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C10F" w14:textId="6C25A429" w:rsidR="00B01E3D" w:rsidRPr="009C5393" w:rsidRDefault="00A33510" w:rsidP="009C5393">
      <w:pPr>
        <w:jc w:val="center"/>
        <w:rPr>
          <w:rFonts w:ascii="Arial" w:hAnsi="Arial" w:cs="Arial"/>
          <w:sz w:val="32"/>
          <w:szCs w:val="32"/>
        </w:rPr>
      </w:pPr>
      <w:r w:rsidRPr="009C5393">
        <w:rPr>
          <w:rFonts w:ascii="Arial" w:hAnsi="Arial" w:cs="Arial"/>
          <w:sz w:val="32"/>
          <w:szCs w:val="32"/>
        </w:rPr>
        <w:t>3D Interactive Visualization of the COVID-19 Pandemic</w:t>
      </w:r>
    </w:p>
    <w:p w14:paraId="693DF30C" w14:textId="77777777" w:rsidR="00A33510" w:rsidRPr="009C5393" w:rsidRDefault="00A33510" w:rsidP="009C5393">
      <w:pPr>
        <w:jc w:val="center"/>
        <w:rPr>
          <w:rFonts w:ascii="Arial" w:hAnsi="Arial" w:cs="Arial"/>
          <w:sz w:val="32"/>
          <w:szCs w:val="32"/>
        </w:rPr>
      </w:pPr>
    </w:p>
    <w:p w14:paraId="4A3D4ADC" w14:textId="4FC970B5" w:rsidR="00A33510" w:rsidRPr="009C5393" w:rsidRDefault="00A33510" w:rsidP="009C5393">
      <w:pPr>
        <w:jc w:val="center"/>
        <w:rPr>
          <w:rFonts w:ascii="Arial" w:hAnsi="Arial" w:cs="Arial"/>
          <w:sz w:val="32"/>
          <w:szCs w:val="32"/>
        </w:rPr>
      </w:pPr>
      <w:r w:rsidRPr="009C5393">
        <w:rPr>
          <w:rFonts w:ascii="Arial" w:hAnsi="Arial" w:cs="Arial"/>
          <w:sz w:val="32"/>
          <w:szCs w:val="32"/>
        </w:rPr>
        <w:t>Yihan Wang   Yuhao Zhao</w:t>
      </w:r>
    </w:p>
    <w:p w14:paraId="7BB94348" w14:textId="77777777" w:rsidR="00B01E3D" w:rsidRPr="009C5393" w:rsidRDefault="00B01E3D">
      <w:pPr>
        <w:rPr>
          <w:rFonts w:ascii="Arial" w:hAnsi="Arial" w:cs="Arial"/>
          <w:sz w:val="24"/>
        </w:rPr>
      </w:pPr>
    </w:p>
    <w:p w14:paraId="074A44AC" w14:textId="77777777" w:rsidR="00B01E3D" w:rsidRPr="009C5393" w:rsidRDefault="00B01E3D" w:rsidP="00B01E3D">
      <w:pPr>
        <w:widowControl/>
        <w:jc w:val="left"/>
        <w:rPr>
          <w:rFonts w:ascii="Arial" w:eastAsia="宋体" w:hAnsi="Arial" w:cs="Arial"/>
          <w:b/>
          <w:bCs/>
          <w:color w:val="000000"/>
          <w:kern w:val="0"/>
          <w:sz w:val="24"/>
        </w:rPr>
      </w:pPr>
    </w:p>
    <w:p w14:paraId="7A42C9E7" w14:textId="77777777" w:rsidR="00B01E3D" w:rsidRPr="009C5393" w:rsidRDefault="00B01E3D" w:rsidP="00B01E3D">
      <w:pPr>
        <w:widowControl/>
        <w:jc w:val="left"/>
        <w:rPr>
          <w:rFonts w:ascii="Arial" w:eastAsia="宋体" w:hAnsi="Arial" w:cs="Arial"/>
          <w:b/>
          <w:bCs/>
          <w:color w:val="000000"/>
          <w:kern w:val="0"/>
          <w:sz w:val="24"/>
        </w:rPr>
      </w:pPr>
    </w:p>
    <w:p w14:paraId="506A50A6" w14:textId="77777777" w:rsidR="00B01E3D" w:rsidRPr="009C5393" w:rsidRDefault="00B01E3D" w:rsidP="00B01E3D">
      <w:pPr>
        <w:widowControl/>
        <w:jc w:val="left"/>
        <w:rPr>
          <w:rFonts w:ascii="Arial" w:eastAsia="宋体" w:hAnsi="Arial" w:cs="Arial"/>
          <w:b/>
          <w:bCs/>
          <w:color w:val="000000"/>
          <w:kern w:val="0"/>
          <w:sz w:val="24"/>
        </w:rPr>
      </w:pPr>
    </w:p>
    <w:p w14:paraId="6355EED1" w14:textId="77777777" w:rsidR="00B01E3D" w:rsidRPr="009C5393" w:rsidRDefault="00B01E3D" w:rsidP="00B01E3D">
      <w:pPr>
        <w:widowControl/>
        <w:jc w:val="left"/>
        <w:rPr>
          <w:rFonts w:ascii="Arial" w:eastAsia="宋体" w:hAnsi="Arial" w:cs="Arial"/>
          <w:b/>
          <w:bCs/>
          <w:color w:val="000000"/>
          <w:kern w:val="0"/>
          <w:sz w:val="24"/>
        </w:rPr>
      </w:pPr>
    </w:p>
    <w:p w14:paraId="0C608FE0" w14:textId="77777777" w:rsidR="00B01E3D" w:rsidRPr="009C5393" w:rsidRDefault="00B01E3D" w:rsidP="00B01E3D">
      <w:pPr>
        <w:widowControl/>
        <w:jc w:val="left"/>
        <w:rPr>
          <w:rFonts w:ascii="Arial" w:eastAsia="宋体" w:hAnsi="Arial" w:cs="Arial"/>
          <w:b/>
          <w:bCs/>
          <w:color w:val="000000"/>
          <w:kern w:val="0"/>
          <w:sz w:val="24"/>
        </w:rPr>
      </w:pPr>
    </w:p>
    <w:p w14:paraId="0BD93379" w14:textId="77777777" w:rsidR="00B01E3D" w:rsidRPr="009C5393" w:rsidRDefault="00B01E3D" w:rsidP="00B01E3D">
      <w:pPr>
        <w:widowControl/>
        <w:jc w:val="left"/>
        <w:rPr>
          <w:rFonts w:ascii="Arial" w:eastAsia="宋体" w:hAnsi="Arial" w:cs="Arial"/>
          <w:b/>
          <w:bCs/>
          <w:color w:val="000000"/>
          <w:kern w:val="0"/>
          <w:sz w:val="24"/>
        </w:rPr>
      </w:pPr>
    </w:p>
    <w:p w14:paraId="400D49C1" w14:textId="77777777" w:rsidR="00B01E3D" w:rsidRDefault="00B01E3D" w:rsidP="00B01E3D">
      <w:pPr>
        <w:widowControl/>
        <w:jc w:val="left"/>
        <w:rPr>
          <w:rFonts w:ascii="Arial" w:eastAsia="宋体" w:hAnsi="Arial" w:cs="Arial"/>
          <w:b/>
          <w:bCs/>
          <w:color w:val="000000"/>
          <w:kern w:val="0"/>
          <w:sz w:val="24"/>
        </w:rPr>
      </w:pPr>
    </w:p>
    <w:p w14:paraId="5B5C0995" w14:textId="77777777" w:rsidR="009C5393" w:rsidRDefault="009C5393" w:rsidP="00B01E3D">
      <w:pPr>
        <w:widowControl/>
        <w:jc w:val="left"/>
        <w:rPr>
          <w:rFonts w:ascii="Arial" w:eastAsia="宋体" w:hAnsi="Arial" w:cs="Arial"/>
          <w:b/>
          <w:bCs/>
          <w:color w:val="000000"/>
          <w:kern w:val="0"/>
          <w:sz w:val="24"/>
        </w:rPr>
      </w:pPr>
    </w:p>
    <w:p w14:paraId="157DFB09" w14:textId="77777777" w:rsidR="009C5393" w:rsidRDefault="009C5393" w:rsidP="00B01E3D">
      <w:pPr>
        <w:widowControl/>
        <w:jc w:val="left"/>
        <w:rPr>
          <w:rFonts w:ascii="Arial" w:eastAsia="宋体" w:hAnsi="Arial" w:cs="Arial"/>
          <w:b/>
          <w:bCs/>
          <w:color w:val="000000"/>
          <w:kern w:val="0"/>
          <w:sz w:val="24"/>
        </w:rPr>
      </w:pPr>
    </w:p>
    <w:p w14:paraId="2CB21B25" w14:textId="77777777" w:rsidR="009C5393" w:rsidRDefault="009C5393" w:rsidP="00B01E3D">
      <w:pPr>
        <w:widowControl/>
        <w:jc w:val="left"/>
        <w:rPr>
          <w:rFonts w:ascii="Arial" w:eastAsia="宋体" w:hAnsi="Arial" w:cs="Arial"/>
          <w:b/>
          <w:bCs/>
          <w:color w:val="000000"/>
          <w:kern w:val="0"/>
          <w:sz w:val="24"/>
        </w:rPr>
      </w:pPr>
    </w:p>
    <w:p w14:paraId="66008609" w14:textId="77777777" w:rsidR="009C5393" w:rsidRDefault="009C5393" w:rsidP="00B01E3D">
      <w:pPr>
        <w:widowControl/>
        <w:jc w:val="left"/>
        <w:rPr>
          <w:rFonts w:ascii="Arial" w:eastAsia="宋体" w:hAnsi="Arial" w:cs="Arial"/>
          <w:b/>
          <w:bCs/>
          <w:color w:val="000000"/>
          <w:kern w:val="0"/>
          <w:sz w:val="24"/>
        </w:rPr>
      </w:pPr>
    </w:p>
    <w:p w14:paraId="7EF77745" w14:textId="77777777" w:rsidR="009C5393" w:rsidRDefault="009C5393" w:rsidP="00B01E3D">
      <w:pPr>
        <w:widowControl/>
        <w:jc w:val="left"/>
        <w:rPr>
          <w:rFonts w:ascii="Arial" w:eastAsia="宋体" w:hAnsi="Arial" w:cs="Arial"/>
          <w:b/>
          <w:bCs/>
          <w:color w:val="000000"/>
          <w:kern w:val="0"/>
          <w:sz w:val="24"/>
        </w:rPr>
      </w:pPr>
    </w:p>
    <w:p w14:paraId="15DCB03B" w14:textId="77777777" w:rsidR="009C5393" w:rsidRDefault="009C5393" w:rsidP="00B01E3D">
      <w:pPr>
        <w:widowControl/>
        <w:jc w:val="left"/>
        <w:rPr>
          <w:rFonts w:ascii="Arial" w:eastAsia="宋体" w:hAnsi="Arial" w:cs="Arial"/>
          <w:b/>
          <w:bCs/>
          <w:color w:val="000000"/>
          <w:kern w:val="0"/>
          <w:sz w:val="24"/>
        </w:rPr>
      </w:pPr>
    </w:p>
    <w:p w14:paraId="0CD78CC5" w14:textId="77777777" w:rsidR="009C5393" w:rsidRDefault="009C5393" w:rsidP="00B01E3D">
      <w:pPr>
        <w:widowControl/>
        <w:jc w:val="left"/>
        <w:rPr>
          <w:rFonts w:ascii="Arial" w:eastAsia="宋体" w:hAnsi="Arial" w:cs="Arial"/>
          <w:b/>
          <w:bCs/>
          <w:color w:val="000000"/>
          <w:kern w:val="0"/>
          <w:sz w:val="24"/>
        </w:rPr>
      </w:pPr>
    </w:p>
    <w:p w14:paraId="67B96C95" w14:textId="77777777" w:rsidR="009C5393" w:rsidRDefault="009C5393" w:rsidP="00B01E3D">
      <w:pPr>
        <w:widowControl/>
        <w:jc w:val="left"/>
        <w:rPr>
          <w:rFonts w:ascii="Arial" w:eastAsia="宋体" w:hAnsi="Arial" w:cs="Arial"/>
          <w:b/>
          <w:bCs/>
          <w:color w:val="000000"/>
          <w:kern w:val="0"/>
          <w:sz w:val="24"/>
        </w:rPr>
      </w:pPr>
    </w:p>
    <w:p w14:paraId="1C06FD97" w14:textId="77777777" w:rsidR="009C5393" w:rsidRDefault="009C5393" w:rsidP="00B01E3D">
      <w:pPr>
        <w:widowControl/>
        <w:jc w:val="left"/>
        <w:rPr>
          <w:rFonts w:ascii="Arial" w:eastAsia="宋体" w:hAnsi="Arial" w:cs="Arial"/>
          <w:b/>
          <w:bCs/>
          <w:color w:val="000000"/>
          <w:kern w:val="0"/>
          <w:sz w:val="24"/>
        </w:rPr>
      </w:pPr>
    </w:p>
    <w:p w14:paraId="27194499" w14:textId="77777777" w:rsidR="009C5393" w:rsidRDefault="009C5393" w:rsidP="00B01E3D">
      <w:pPr>
        <w:widowControl/>
        <w:jc w:val="left"/>
        <w:rPr>
          <w:rFonts w:ascii="Arial" w:eastAsia="宋体" w:hAnsi="Arial" w:cs="Arial"/>
          <w:b/>
          <w:bCs/>
          <w:color w:val="000000"/>
          <w:kern w:val="0"/>
          <w:sz w:val="24"/>
        </w:rPr>
      </w:pPr>
    </w:p>
    <w:p w14:paraId="5AC24626" w14:textId="77777777" w:rsidR="009C5393" w:rsidRDefault="009C5393" w:rsidP="00B01E3D">
      <w:pPr>
        <w:widowControl/>
        <w:jc w:val="left"/>
        <w:rPr>
          <w:rFonts w:ascii="Arial" w:eastAsia="宋体" w:hAnsi="Arial" w:cs="Arial"/>
          <w:b/>
          <w:bCs/>
          <w:color w:val="000000"/>
          <w:kern w:val="0"/>
          <w:sz w:val="24"/>
        </w:rPr>
      </w:pPr>
    </w:p>
    <w:p w14:paraId="1E6721D6" w14:textId="77777777" w:rsidR="009C5393" w:rsidRDefault="009C5393" w:rsidP="00B01E3D">
      <w:pPr>
        <w:widowControl/>
        <w:jc w:val="left"/>
        <w:rPr>
          <w:rFonts w:ascii="Arial" w:eastAsia="宋体" w:hAnsi="Arial" w:cs="Arial"/>
          <w:b/>
          <w:bCs/>
          <w:color w:val="000000"/>
          <w:kern w:val="0"/>
          <w:sz w:val="24"/>
        </w:rPr>
      </w:pPr>
    </w:p>
    <w:p w14:paraId="43599415" w14:textId="77777777" w:rsidR="009C5393" w:rsidRDefault="009C5393" w:rsidP="00B01E3D">
      <w:pPr>
        <w:widowControl/>
        <w:jc w:val="left"/>
        <w:rPr>
          <w:rFonts w:ascii="Arial" w:eastAsia="宋体" w:hAnsi="Arial" w:cs="Arial"/>
          <w:b/>
          <w:bCs/>
          <w:color w:val="000000"/>
          <w:kern w:val="0"/>
          <w:sz w:val="24"/>
        </w:rPr>
      </w:pPr>
    </w:p>
    <w:p w14:paraId="3E25727E" w14:textId="77777777" w:rsidR="009C5393" w:rsidRDefault="009C5393" w:rsidP="00B01E3D">
      <w:pPr>
        <w:widowControl/>
        <w:jc w:val="left"/>
        <w:rPr>
          <w:rFonts w:ascii="Arial" w:eastAsia="宋体" w:hAnsi="Arial" w:cs="Arial"/>
          <w:b/>
          <w:bCs/>
          <w:color w:val="000000"/>
          <w:kern w:val="0"/>
          <w:sz w:val="24"/>
        </w:rPr>
      </w:pPr>
    </w:p>
    <w:p w14:paraId="28DE56A4" w14:textId="77777777" w:rsidR="009C5393" w:rsidRDefault="009C5393" w:rsidP="00B01E3D">
      <w:pPr>
        <w:widowControl/>
        <w:jc w:val="left"/>
        <w:rPr>
          <w:rFonts w:ascii="Arial" w:eastAsia="宋体" w:hAnsi="Arial" w:cs="Arial"/>
          <w:b/>
          <w:bCs/>
          <w:color w:val="000000"/>
          <w:kern w:val="0"/>
          <w:sz w:val="24"/>
        </w:rPr>
      </w:pPr>
    </w:p>
    <w:p w14:paraId="6A664B63" w14:textId="77777777" w:rsidR="009C5393" w:rsidRDefault="009C5393" w:rsidP="00B01E3D">
      <w:pPr>
        <w:widowControl/>
        <w:jc w:val="left"/>
        <w:rPr>
          <w:rFonts w:ascii="Arial" w:eastAsia="宋体" w:hAnsi="Arial" w:cs="Arial"/>
          <w:b/>
          <w:bCs/>
          <w:color w:val="000000"/>
          <w:kern w:val="0"/>
          <w:sz w:val="24"/>
        </w:rPr>
      </w:pPr>
    </w:p>
    <w:p w14:paraId="198FF0B6" w14:textId="77777777" w:rsidR="009C5393" w:rsidRDefault="009C5393" w:rsidP="00B01E3D">
      <w:pPr>
        <w:widowControl/>
        <w:jc w:val="left"/>
        <w:rPr>
          <w:rFonts w:ascii="Arial" w:eastAsia="宋体" w:hAnsi="Arial" w:cs="Arial"/>
          <w:b/>
          <w:bCs/>
          <w:color w:val="000000"/>
          <w:kern w:val="0"/>
          <w:sz w:val="24"/>
        </w:rPr>
      </w:pPr>
    </w:p>
    <w:p w14:paraId="4F8D29F9" w14:textId="77777777" w:rsidR="009C5393" w:rsidRDefault="009C5393" w:rsidP="00B01E3D">
      <w:pPr>
        <w:widowControl/>
        <w:jc w:val="left"/>
        <w:rPr>
          <w:rFonts w:ascii="Arial" w:eastAsia="宋体" w:hAnsi="Arial" w:cs="Arial"/>
          <w:b/>
          <w:bCs/>
          <w:color w:val="000000"/>
          <w:kern w:val="0"/>
          <w:sz w:val="24"/>
        </w:rPr>
      </w:pPr>
    </w:p>
    <w:p w14:paraId="35370ACC" w14:textId="77777777" w:rsidR="009C5393" w:rsidRDefault="009C5393" w:rsidP="00B01E3D">
      <w:pPr>
        <w:widowControl/>
        <w:jc w:val="left"/>
        <w:rPr>
          <w:rFonts w:ascii="Arial" w:eastAsia="宋体" w:hAnsi="Arial" w:cs="Arial"/>
          <w:b/>
          <w:bCs/>
          <w:color w:val="000000"/>
          <w:kern w:val="0"/>
          <w:sz w:val="24"/>
        </w:rPr>
      </w:pPr>
    </w:p>
    <w:p w14:paraId="498C5651" w14:textId="77777777" w:rsidR="009C5393" w:rsidRPr="009C5393" w:rsidRDefault="009C5393" w:rsidP="00B01E3D">
      <w:pPr>
        <w:widowControl/>
        <w:jc w:val="left"/>
        <w:rPr>
          <w:rFonts w:ascii="Arial" w:eastAsia="宋体" w:hAnsi="Arial" w:cs="Arial"/>
          <w:b/>
          <w:bCs/>
          <w:color w:val="000000"/>
          <w:kern w:val="0"/>
          <w:sz w:val="24"/>
        </w:rPr>
      </w:pPr>
    </w:p>
    <w:p w14:paraId="2371FFAD" w14:textId="77777777" w:rsidR="00B01E3D" w:rsidRPr="009C5393" w:rsidRDefault="00B01E3D" w:rsidP="00B01E3D">
      <w:pPr>
        <w:widowControl/>
        <w:jc w:val="left"/>
        <w:rPr>
          <w:rFonts w:ascii="Arial" w:eastAsia="宋体" w:hAnsi="Arial" w:cs="Arial"/>
          <w:b/>
          <w:bCs/>
          <w:color w:val="000000"/>
          <w:kern w:val="0"/>
          <w:sz w:val="24"/>
        </w:rPr>
      </w:pPr>
    </w:p>
    <w:p w14:paraId="75FE3248" w14:textId="77777777" w:rsidR="00B01E3D" w:rsidRPr="009C5393" w:rsidRDefault="00B01E3D" w:rsidP="00B01E3D">
      <w:pPr>
        <w:widowControl/>
        <w:jc w:val="left"/>
        <w:rPr>
          <w:rFonts w:ascii="Arial" w:eastAsia="宋体" w:hAnsi="Arial" w:cs="Arial"/>
          <w:b/>
          <w:bCs/>
          <w:color w:val="000000"/>
          <w:kern w:val="0"/>
          <w:sz w:val="24"/>
        </w:rPr>
      </w:pPr>
    </w:p>
    <w:p w14:paraId="1817C0B9" w14:textId="77777777" w:rsidR="00B01E3D" w:rsidRPr="009C5393" w:rsidRDefault="00B01E3D" w:rsidP="00B01E3D">
      <w:pPr>
        <w:widowControl/>
        <w:jc w:val="left"/>
        <w:rPr>
          <w:rFonts w:ascii="Arial" w:eastAsia="宋体" w:hAnsi="Arial" w:cs="Arial"/>
          <w:b/>
          <w:bCs/>
          <w:color w:val="000000"/>
          <w:kern w:val="0"/>
          <w:sz w:val="24"/>
        </w:rPr>
      </w:pPr>
    </w:p>
    <w:p w14:paraId="2EE788DB" w14:textId="77777777" w:rsidR="00B01E3D" w:rsidRPr="009C5393" w:rsidRDefault="00B01E3D" w:rsidP="00B01E3D">
      <w:pPr>
        <w:widowControl/>
        <w:jc w:val="left"/>
        <w:rPr>
          <w:rFonts w:ascii="Arial" w:eastAsia="宋体" w:hAnsi="Arial" w:cs="Arial"/>
          <w:b/>
          <w:bCs/>
          <w:color w:val="000000"/>
          <w:kern w:val="0"/>
          <w:sz w:val="24"/>
        </w:rPr>
      </w:pPr>
    </w:p>
    <w:p w14:paraId="7BCE72AA" w14:textId="77777777" w:rsidR="00B01E3D" w:rsidRPr="009C5393" w:rsidRDefault="00B01E3D" w:rsidP="00B01E3D">
      <w:pPr>
        <w:widowControl/>
        <w:jc w:val="left"/>
        <w:rPr>
          <w:rFonts w:ascii="Arial" w:eastAsia="宋体" w:hAnsi="Arial" w:cs="Arial"/>
          <w:b/>
          <w:bCs/>
          <w:color w:val="000000"/>
          <w:kern w:val="0"/>
          <w:sz w:val="24"/>
        </w:rPr>
      </w:pPr>
    </w:p>
    <w:p w14:paraId="5BBC4207" w14:textId="77777777" w:rsidR="00B01E3D" w:rsidRPr="009C5393" w:rsidRDefault="00B01E3D" w:rsidP="00B01E3D">
      <w:pPr>
        <w:widowControl/>
        <w:jc w:val="left"/>
        <w:rPr>
          <w:rFonts w:ascii="Arial" w:eastAsia="宋体" w:hAnsi="Arial" w:cs="Arial"/>
          <w:b/>
          <w:bCs/>
          <w:color w:val="000000"/>
          <w:kern w:val="0"/>
          <w:sz w:val="24"/>
        </w:rPr>
      </w:pPr>
    </w:p>
    <w:p w14:paraId="449E95B1" w14:textId="77777777" w:rsidR="00B01E3D" w:rsidRPr="009C5393" w:rsidRDefault="00B01E3D" w:rsidP="00B01E3D">
      <w:pPr>
        <w:widowControl/>
        <w:jc w:val="left"/>
        <w:rPr>
          <w:rFonts w:ascii="Arial" w:eastAsia="宋体" w:hAnsi="Arial" w:cs="Arial"/>
          <w:b/>
          <w:bCs/>
          <w:color w:val="000000"/>
          <w:kern w:val="0"/>
          <w:sz w:val="24"/>
        </w:rPr>
      </w:pPr>
    </w:p>
    <w:p w14:paraId="6EEAC1D8" w14:textId="77777777" w:rsidR="00B01E3D" w:rsidRPr="009C5393" w:rsidRDefault="00B01E3D" w:rsidP="00B01E3D">
      <w:pPr>
        <w:widowControl/>
        <w:jc w:val="left"/>
        <w:rPr>
          <w:rFonts w:ascii="Arial" w:eastAsia="宋体" w:hAnsi="Arial" w:cs="Arial"/>
          <w:b/>
          <w:bCs/>
          <w:color w:val="000000"/>
          <w:kern w:val="0"/>
          <w:sz w:val="24"/>
        </w:rPr>
      </w:pPr>
    </w:p>
    <w:p w14:paraId="71DDB36E" w14:textId="77777777" w:rsidR="00B01E3D" w:rsidRPr="009C5393" w:rsidRDefault="00B01E3D" w:rsidP="00B01E3D">
      <w:pPr>
        <w:widowControl/>
        <w:jc w:val="left"/>
        <w:rPr>
          <w:rFonts w:ascii="Arial" w:eastAsia="宋体" w:hAnsi="Arial" w:cs="Arial"/>
          <w:b/>
          <w:bCs/>
          <w:color w:val="000000"/>
          <w:kern w:val="0"/>
          <w:sz w:val="24"/>
        </w:rPr>
      </w:pPr>
    </w:p>
    <w:p w14:paraId="2DEA7521" w14:textId="77777777" w:rsidR="00B01E3D" w:rsidRPr="009C5393" w:rsidRDefault="00B01E3D" w:rsidP="00B01E3D">
      <w:pPr>
        <w:widowControl/>
        <w:jc w:val="left"/>
        <w:rPr>
          <w:rFonts w:ascii="Arial" w:eastAsia="宋体" w:hAnsi="Arial" w:cs="Arial"/>
          <w:b/>
          <w:bCs/>
          <w:color w:val="000000"/>
          <w:kern w:val="0"/>
          <w:sz w:val="24"/>
        </w:rPr>
      </w:pPr>
    </w:p>
    <w:p w14:paraId="156FE065" w14:textId="169C38F9" w:rsidR="00B01E3D" w:rsidRPr="00B01E3D" w:rsidRDefault="00B01E3D" w:rsidP="00B01E3D">
      <w:pPr>
        <w:widowControl/>
        <w:jc w:val="left"/>
        <w:rPr>
          <w:rFonts w:ascii="Arial" w:eastAsia="宋体" w:hAnsi="Arial" w:cs="Arial"/>
          <w:kern w:val="0"/>
          <w:sz w:val="24"/>
        </w:rPr>
      </w:pPr>
      <w:r w:rsidRPr="00B01E3D">
        <w:rPr>
          <w:rFonts w:ascii="Arial" w:eastAsia="宋体" w:hAnsi="Arial" w:cs="Arial"/>
          <w:b/>
          <w:bCs/>
          <w:color w:val="000000"/>
          <w:kern w:val="0"/>
          <w:sz w:val="24"/>
        </w:rPr>
        <w:lastRenderedPageBreak/>
        <w:t xml:space="preserve">Table of Contents </w:t>
      </w:r>
    </w:p>
    <w:p w14:paraId="00003CFD" w14:textId="2A068B6C"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Overview and Motivation</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w:t>
      </w:r>
      <w:r w:rsidRPr="00B01E3D">
        <w:rPr>
          <w:rFonts w:ascii="Arial" w:eastAsia="宋体" w:hAnsi="Arial" w:cs="Arial"/>
          <w:b/>
          <w:bCs/>
          <w:color w:val="000000"/>
          <w:kern w:val="0"/>
          <w:sz w:val="24"/>
        </w:rPr>
        <w:t>....</w:t>
      </w:r>
      <w:r w:rsidRPr="009C5393">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3</w:t>
      </w:r>
      <w:r w:rsidRPr="00B01E3D">
        <w:rPr>
          <w:rFonts w:ascii="Arial" w:eastAsia="宋体" w:hAnsi="Arial" w:cs="Arial"/>
          <w:b/>
          <w:bCs/>
          <w:color w:val="000000"/>
          <w:kern w:val="0"/>
          <w:sz w:val="24"/>
        </w:rPr>
        <w:t xml:space="preserve"> </w:t>
      </w:r>
    </w:p>
    <w:p w14:paraId="24307587" w14:textId="3783A759"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Related Work</w:t>
      </w:r>
      <w:r w:rsidRPr="00B01E3D">
        <w:rPr>
          <w:rFonts w:ascii="Arial" w:eastAsia="宋体" w:hAnsi="Arial" w:cs="Arial"/>
          <w:b/>
          <w:bCs/>
          <w:color w:val="000000"/>
          <w:kern w:val="0"/>
          <w:sz w:val="24"/>
        </w:rPr>
        <w:t>..................................</w:t>
      </w:r>
      <w:r w:rsidRPr="009C5393">
        <w:rPr>
          <w:rFonts w:ascii="Arial" w:eastAsia="宋体" w:hAnsi="Arial" w:cs="Arial"/>
          <w:b/>
          <w:bCs/>
          <w:color w:val="000000"/>
          <w:kern w:val="0"/>
          <w:sz w:val="24"/>
        </w:rPr>
        <w:t>............</w:t>
      </w:r>
      <w:r w:rsidR="00A63FBF">
        <w:rPr>
          <w:rFonts w:ascii="Arial" w:eastAsia="宋体" w:hAnsi="Arial" w:cs="Arial"/>
          <w:b/>
          <w:bCs/>
          <w:color w:val="000000"/>
          <w:kern w:val="0"/>
          <w:sz w:val="24"/>
        </w:rPr>
        <w:t>.</w:t>
      </w:r>
      <w:r w:rsidRPr="009C5393">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4</w:t>
      </w:r>
      <w:r w:rsidRPr="00B01E3D">
        <w:rPr>
          <w:rFonts w:ascii="Arial" w:eastAsia="宋体" w:hAnsi="Arial" w:cs="Arial"/>
          <w:b/>
          <w:bCs/>
          <w:color w:val="000000"/>
          <w:kern w:val="0"/>
          <w:sz w:val="24"/>
        </w:rPr>
        <w:t xml:space="preserve"> </w:t>
      </w:r>
    </w:p>
    <w:p w14:paraId="721977AF" w14:textId="3793E1D7"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Questions................</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5</w:t>
      </w:r>
      <w:r w:rsidRPr="00B01E3D">
        <w:rPr>
          <w:rFonts w:ascii="Arial" w:eastAsia="宋体" w:hAnsi="Arial" w:cs="Arial"/>
          <w:b/>
          <w:bCs/>
          <w:color w:val="000000"/>
          <w:kern w:val="0"/>
          <w:sz w:val="24"/>
        </w:rPr>
        <w:t xml:space="preserve"> </w:t>
      </w:r>
    </w:p>
    <w:p w14:paraId="561172AD" w14:textId="0A9E7D6A"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Data</w:t>
      </w:r>
      <w:r w:rsidRPr="00B01E3D">
        <w:rPr>
          <w:rFonts w:ascii="Arial" w:eastAsia="宋体" w:hAnsi="Arial" w:cs="Arial"/>
          <w:b/>
          <w:bCs/>
          <w:color w:val="000000"/>
          <w:kern w:val="0"/>
          <w:sz w:val="24"/>
        </w:rPr>
        <w:t>..............................</w:t>
      </w:r>
      <w:r w:rsidRPr="009C5393">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6</w:t>
      </w:r>
      <w:r w:rsidRPr="00B01E3D">
        <w:rPr>
          <w:rFonts w:ascii="Arial" w:eastAsia="宋体" w:hAnsi="Arial" w:cs="Arial"/>
          <w:b/>
          <w:bCs/>
          <w:color w:val="000000"/>
          <w:kern w:val="0"/>
          <w:sz w:val="24"/>
        </w:rPr>
        <w:t xml:space="preserve"> </w:t>
      </w:r>
    </w:p>
    <w:p w14:paraId="76694BA8" w14:textId="03110E60"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Initial Design....</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7</w:t>
      </w:r>
      <w:r w:rsidRPr="00B01E3D">
        <w:rPr>
          <w:rFonts w:ascii="Arial" w:eastAsia="宋体" w:hAnsi="Arial" w:cs="Arial"/>
          <w:b/>
          <w:bCs/>
          <w:color w:val="000000"/>
          <w:kern w:val="0"/>
          <w:sz w:val="24"/>
        </w:rPr>
        <w:t xml:space="preserve"> </w:t>
      </w:r>
    </w:p>
    <w:p w14:paraId="4088730D" w14:textId="2C119E62"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Exploratory Data Analysis</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8</w:t>
      </w:r>
      <w:r w:rsidRPr="00B01E3D">
        <w:rPr>
          <w:rFonts w:ascii="Arial" w:eastAsia="宋体" w:hAnsi="Arial" w:cs="Arial"/>
          <w:b/>
          <w:bCs/>
          <w:color w:val="000000"/>
          <w:kern w:val="0"/>
          <w:sz w:val="24"/>
        </w:rPr>
        <w:t xml:space="preserve"> </w:t>
      </w:r>
    </w:p>
    <w:p w14:paraId="271A0A55" w14:textId="7CC3B72E"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Design Evolution...............................</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8</w:t>
      </w:r>
      <w:r w:rsidRPr="00B01E3D">
        <w:rPr>
          <w:rFonts w:ascii="Arial" w:eastAsia="宋体" w:hAnsi="Arial" w:cs="Arial"/>
          <w:b/>
          <w:bCs/>
          <w:color w:val="000000"/>
          <w:kern w:val="0"/>
          <w:sz w:val="24"/>
        </w:rPr>
        <w:t xml:space="preserve"> </w:t>
      </w:r>
    </w:p>
    <w:p w14:paraId="261D954B" w14:textId="5CC429C4"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Implementation...................................................</w:t>
      </w:r>
      <w:r w:rsidRPr="00B01E3D">
        <w:rPr>
          <w:rFonts w:ascii="Arial" w:eastAsia="宋体" w:hAnsi="Arial" w:cs="Arial"/>
          <w:b/>
          <w:bCs/>
          <w:color w:val="000000"/>
          <w:kern w:val="0"/>
          <w:sz w:val="24"/>
        </w:rPr>
        <w:t xml:space="preserve">............................................9 </w:t>
      </w:r>
    </w:p>
    <w:p w14:paraId="62AA144A" w14:textId="22DF0000" w:rsidR="00B01E3D" w:rsidRPr="00B01E3D" w:rsidRDefault="00B01E3D" w:rsidP="00B01E3D">
      <w:pPr>
        <w:widowControl/>
        <w:jc w:val="left"/>
        <w:rPr>
          <w:rFonts w:ascii="Arial" w:eastAsia="宋体" w:hAnsi="Arial" w:cs="Arial"/>
          <w:kern w:val="0"/>
          <w:sz w:val="24"/>
        </w:rPr>
      </w:pPr>
      <w:r w:rsidRPr="009C5393">
        <w:rPr>
          <w:rFonts w:ascii="Arial" w:eastAsia="宋体" w:hAnsi="Arial" w:cs="Arial"/>
          <w:b/>
          <w:bCs/>
          <w:color w:val="000000"/>
          <w:kern w:val="0"/>
          <w:sz w:val="24"/>
        </w:rPr>
        <w:t>Evaluation...............................................</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..11</w:t>
      </w:r>
      <w:r w:rsidRPr="00B01E3D">
        <w:rPr>
          <w:rFonts w:ascii="Arial" w:eastAsia="宋体" w:hAnsi="Arial" w:cs="Arial"/>
          <w:b/>
          <w:bCs/>
          <w:color w:val="000000"/>
          <w:kern w:val="0"/>
          <w:sz w:val="24"/>
        </w:rPr>
        <w:t xml:space="preserve"> </w:t>
      </w:r>
    </w:p>
    <w:p w14:paraId="187830DE" w14:textId="17E07443" w:rsidR="00B01E3D" w:rsidRPr="00B01E3D" w:rsidRDefault="00B01E3D" w:rsidP="00B01E3D">
      <w:pPr>
        <w:widowControl/>
        <w:jc w:val="left"/>
        <w:rPr>
          <w:rFonts w:ascii="Arial" w:eastAsia="宋体" w:hAnsi="Arial" w:cs="Arial"/>
          <w:kern w:val="0"/>
          <w:sz w:val="24"/>
        </w:rPr>
      </w:pPr>
      <w:r w:rsidRPr="00B01E3D">
        <w:rPr>
          <w:rFonts w:ascii="Arial" w:eastAsia="宋体" w:hAnsi="Arial" w:cs="Arial"/>
          <w:b/>
          <w:bCs/>
          <w:color w:val="000000"/>
          <w:kern w:val="0"/>
          <w:sz w:val="24"/>
        </w:rPr>
        <w:t>List of References</w:t>
      </w:r>
      <w:r w:rsidRPr="009C5393">
        <w:rPr>
          <w:rFonts w:ascii="Arial" w:eastAsia="宋体" w:hAnsi="Arial" w:cs="Arial"/>
          <w:b/>
          <w:bCs/>
          <w:color w:val="000000"/>
          <w:kern w:val="0"/>
          <w:sz w:val="24"/>
        </w:rPr>
        <w:t>....</w:t>
      </w:r>
      <w:r w:rsidRPr="00B01E3D">
        <w:rPr>
          <w:rFonts w:ascii="Arial" w:eastAsia="宋体" w:hAnsi="Arial" w:cs="Arial"/>
          <w:b/>
          <w:bCs/>
          <w:color w:val="000000"/>
          <w:kern w:val="0"/>
          <w:sz w:val="24"/>
        </w:rPr>
        <w:t>.....................................................................................</w:t>
      </w:r>
      <w:r w:rsidR="00A63FBF">
        <w:rPr>
          <w:rFonts w:ascii="Arial" w:eastAsia="宋体" w:hAnsi="Arial" w:cs="Arial"/>
          <w:b/>
          <w:bCs/>
          <w:color w:val="000000"/>
          <w:kern w:val="0"/>
          <w:sz w:val="24"/>
        </w:rPr>
        <w:t>1</w:t>
      </w:r>
      <w:r w:rsidR="001772FF">
        <w:rPr>
          <w:rFonts w:ascii="Arial" w:eastAsia="宋体" w:hAnsi="Arial" w:cs="Arial"/>
          <w:b/>
          <w:bCs/>
          <w:color w:val="000000"/>
          <w:kern w:val="0"/>
          <w:sz w:val="24"/>
        </w:rPr>
        <w:t>2</w:t>
      </w:r>
      <w:r w:rsidRPr="00B01E3D">
        <w:rPr>
          <w:rFonts w:ascii="Arial" w:eastAsia="宋体" w:hAnsi="Arial" w:cs="Arial"/>
          <w:b/>
          <w:bCs/>
          <w:color w:val="000000"/>
          <w:kern w:val="0"/>
          <w:sz w:val="24"/>
        </w:rPr>
        <w:t xml:space="preserve"> </w:t>
      </w:r>
    </w:p>
    <w:p w14:paraId="4C19F698" w14:textId="77777777" w:rsidR="00B01E3D" w:rsidRPr="00A63FBF" w:rsidRDefault="00B01E3D">
      <w:pPr>
        <w:rPr>
          <w:rFonts w:ascii="Arial" w:hAnsi="Arial" w:cs="Arial"/>
          <w:sz w:val="24"/>
        </w:rPr>
      </w:pPr>
    </w:p>
    <w:p w14:paraId="7F96639D" w14:textId="77777777" w:rsidR="00B01E3D" w:rsidRPr="009C5393" w:rsidRDefault="00B01E3D">
      <w:pPr>
        <w:rPr>
          <w:rFonts w:ascii="Arial" w:hAnsi="Arial" w:cs="Arial"/>
          <w:sz w:val="24"/>
        </w:rPr>
      </w:pPr>
    </w:p>
    <w:p w14:paraId="743F3F86" w14:textId="77777777" w:rsidR="00B01E3D" w:rsidRPr="009C5393" w:rsidRDefault="00B01E3D">
      <w:pPr>
        <w:rPr>
          <w:rFonts w:ascii="Arial" w:hAnsi="Arial" w:cs="Arial"/>
          <w:sz w:val="24"/>
        </w:rPr>
      </w:pPr>
    </w:p>
    <w:p w14:paraId="585BFF01" w14:textId="77777777" w:rsidR="00B01E3D" w:rsidRPr="009C5393" w:rsidRDefault="00B01E3D">
      <w:pPr>
        <w:rPr>
          <w:rFonts w:ascii="Arial" w:hAnsi="Arial" w:cs="Arial"/>
          <w:sz w:val="24"/>
        </w:rPr>
      </w:pPr>
    </w:p>
    <w:p w14:paraId="6A852577" w14:textId="77777777" w:rsidR="00B01E3D" w:rsidRPr="009C5393" w:rsidRDefault="00B01E3D">
      <w:pPr>
        <w:rPr>
          <w:rFonts w:ascii="Arial" w:hAnsi="Arial" w:cs="Arial"/>
          <w:sz w:val="24"/>
        </w:rPr>
      </w:pPr>
    </w:p>
    <w:p w14:paraId="0EA531B8" w14:textId="77777777" w:rsidR="00B01E3D" w:rsidRPr="009C5393" w:rsidRDefault="00B01E3D">
      <w:pPr>
        <w:rPr>
          <w:rFonts w:ascii="Arial" w:hAnsi="Arial" w:cs="Arial"/>
          <w:sz w:val="24"/>
        </w:rPr>
      </w:pPr>
    </w:p>
    <w:p w14:paraId="7A99B8F2" w14:textId="77777777" w:rsidR="00B01E3D" w:rsidRPr="009C5393" w:rsidRDefault="00B01E3D">
      <w:pPr>
        <w:rPr>
          <w:rFonts w:ascii="Arial" w:hAnsi="Arial" w:cs="Arial"/>
          <w:sz w:val="24"/>
        </w:rPr>
      </w:pPr>
    </w:p>
    <w:p w14:paraId="50C41D3C" w14:textId="77777777" w:rsidR="00B01E3D" w:rsidRPr="009C5393" w:rsidRDefault="00B01E3D">
      <w:pPr>
        <w:rPr>
          <w:rFonts w:ascii="Arial" w:hAnsi="Arial" w:cs="Arial"/>
          <w:sz w:val="24"/>
        </w:rPr>
      </w:pPr>
    </w:p>
    <w:p w14:paraId="07C68EDB" w14:textId="77777777" w:rsidR="00B01E3D" w:rsidRPr="009C5393" w:rsidRDefault="00B01E3D">
      <w:pPr>
        <w:rPr>
          <w:rFonts w:ascii="Arial" w:hAnsi="Arial" w:cs="Arial"/>
          <w:sz w:val="24"/>
        </w:rPr>
      </w:pPr>
    </w:p>
    <w:p w14:paraId="5E284FED" w14:textId="77777777" w:rsidR="00B01E3D" w:rsidRPr="009C5393" w:rsidRDefault="00B01E3D">
      <w:pPr>
        <w:rPr>
          <w:rFonts w:ascii="Arial" w:hAnsi="Arial" w:cs="Arial"/>
          <w:sz w:val="24"/>
        </w:rPr>
      </w:pPr>
    </w:p>
    <w:p w14:paraId="4BF9884E" w14:textId="77777777" w:rsidR="00B01E3D" w:rsidRPr="009C5393" w:rsidRDefault="00B01E3D">
      <w:pPr>
        <w:rPr>
          <w:rFonts w:ascii="Arial" w:hAnsi="Arial" w:cs="Arial"/>
          <w:sz w:val="24"/>
        </w:rPr>
      </w:pPr>
    </w:p>
    <w:p w14:paraId="712C2A3D" w14:textId="77777777" w:rsidR="00B01E3D" w:rsidRPr="009C5393" w:rsidRDefault="00B01E3D">
      <w:pPr>
        <w:rPr>
          <w:rFonts w:ascii="Arial" w:hAnsi="Arial" w:cs="Arial"/>
          <w:sz w:val="24"/>
        </w:rPr>
      </w:pPr>
    </w:p>
    <w:p w14:paraId="0780574C" w14:textId="77777777" w:rsidR="00B01E3D" w:rsidRPr="009C5393" w:rsidRDefault="00B01E3D">
      <w:pPr>
        <w:rPr>
          <w:rFonts w:ascii="Arial" w:hAnsi="Arial" w:cs="Arial"/>
          <w:sz w:val="24"/>
        </w:rPr>
      </w:pPr>
    </w:p>
    <w:p w14:paraId="11038125" w14:textId="77777777" w:rsidR="00B01E3D" w:rsidRPr="009C5393" w:rsidRDefault="00B01E3D">
      <w:pPr>
        <w:rPr>
          <w:rFonts w:ascii="Arial" w:hAnsi="Arial" w:cs="Arial"/>
          <w:sz w:val="24"/>
        </w:rPr>
      </w:pPr>
    </w:p>
    <w:p w14:paraId="57DF2E15" w14:textId="77777777" w:rsidR="00B01E3D" w:rsidRPr="009C5393" w:rsidRDefault="00B01E3D">
      <w:pPr>
        <w:rPr>
          <w:rFonts w:ascii="Arial" w:hAnsi="Arial" w:cs="Arial"/>
          <w:sz w:val="24"/>
        </w:rPr>
      </w:pPr>
    </w:p>
    <w:p w14:paraId="69187ECD" w14:textId="77777777" w:rsidR="00B01E3D" w:rsidRPr="009C5393" w:rsidRDefault="00B01E3D">
      <w:pPr>
        <w:rPr>
          <w:rFonts w:ascii="Arial" w:hAnsi="Arial" w:cs="Arial"/>
          <w:sz w:val="24"/>
        </w:rPr>
      </w:pPr>
    </w:p>
    <w:p w14:paraId="1018815D" w14:textId="77777777" w:rsidR="00B01E3D" w:rsidRPr="009C5393" w:rsidRDefault="00B01E3D">
      <w:pPr>
        <w:rPr>
          <w:rFonts w:ascii="Arial" w:hAnsi="Arial" w:cs="Arial"/>
          <w:sz w:val="24"/>
        </w:rPr>
      </w:pPr>
    </w:p>
    <w:p w14:paraId="611FDFA2" w14:textId="77777777" w:rsidR="00B01E3D" w:rsidRPr="009C5393" w:rsidRDefault="00B01E3D">
      <w:pPr>
        <w:rPr>
          <w:rFonts w:ascii="Arial" w:hAnsi="Arial" w:cs="Arial"/>
          <w:sz w:val="24"/>
        </w:rPr>
      </w:pPr>
    </w:p>
    <w:p w14:paraId="25074F3C" w14:textId="77777777" w:rsidR="00B01E3D" w:rsidRPr="009C5393" w:rsidRDefault="00B01E3D">
      <w:pPr>
        <w:rPr>
          <w:rFonts w:ascii="Arial" w:hAnsi="Arial" w:cs="Arial"/>
          <w:sz w:val="24"/>
        </w:rPr>
      </w:pPr>
    </w:p>
    <w:p w14:paraId="147995A8" w14:textId="77777777" w:rsidR="00B01E3D" w:rsidRPr="009C5393" w:rsidRDefault="00B01E3D">
      <w:pPr>
        <w:rPr>
          <w:rFonts w:ascii="Arial" w:hAnsi="Arial" w:cs="Arial"/>
          <w:sz w:val="24"/>
        </w:rPr>
      </w:pPr>
    </w:p>
    <w:p w14:paraId="178B760F" w14:textId="77777777" w:rsidR="00B01E3D" w:rsidRPr="009C5393" w:rsidRDefault="00B01E3D">
      <w:pPr>
        <w:rPr>
          <w:rFonts w:ascii="Arial" w:hAnsi="Arial" w:cs="Arial"/>
          <w:sz w:val="24"/>
        </w:rPr>
      </w:pPr>
    </w:p>
    <w:p w14:paraId="24A66015" w14:textId="77777777" w:rsidR="00B01E3D" w:rsidRPr="009C5393" w:rsidRDefault="00B01E3D">
      <w:pPr>
        <w:rPr>
          <w:rFonts w:ascii="Arial" w:hAnsi="Arial" w:cs="Arial"/>
          <w:sz w:val="24"/>
        </w:rPr>
      </w:pPr>
    </w:p>
    <w:p w14:paraId="070B4128" w14:textId="77777777" w:rsidR="00B01E3D" w:rsidRPr="009C5393" w:rsidRDefault="00B01E3D">
      <w:pPr>
        <w:rPr>
          <w:rFonts w:ascii="Arial" w:hAnsi="Arial" w:cs="Arial"/>
          <w:sz w:val="24"/>
        </w:rPr>
      </w:pPr>
    </w:p>
    <w:p w14:paraId="0AC0EC4D" w14:textId="77777777" w:rsidR="00B01E3D" w:rsidRPr="009C5393" w:rsidRDefault="00B01E3D">
      <w:pPr>
        <w:rPr>
          <w:rFonts w:ascii="Arial" w:hAnsi="Arial" w:cs="Arial"/>
          <w:sz w:val="24"/>
        </w:rPr>
      </w:pPr>
    </w:p>
    <w:p w14:paraId="01982C78" w14:textId="77777777" w:rsidR="00B01E3D" w:rsidRPr="009C5393" w:rsidRDefault="00B01E3D">
      <w:pPr>
        <w:rPr>
          <w:rFonts w:ascii="Arial" w:hAnsi="Arial" w:cs="Arial"/>
          <w:sz w:val="24"/>
        </w:rPr>
      </w:pPr>
    </w:p>
    <w:p w14:paraId="6E933551" w14:textId="77777777" w:rsidR="00B01E3D" w:rsidRPr="009C5393" w:rsidRDefault="00B01E3D">
      <w:pPr>
        <w:rPr>
          <w:rFonts w:ascii="Arial" w:hAnsi="Arial" w:cs="Arial"/>
          <w:sz w:val="24"/>
        </w:rPr>
      </w:pPr>
    </w:p>
    <w:p w14:paraId="354E92C7" w14:textId="77777777" w:rsidR="00B01E3D" w:rsidRDefault="00B01E3D">
      <w:pPr>
        <w:rPr>
          <w:rFonts w:ascii="Arial" w:hAnsi="Arial" w:cs="Arial"/>
          <w:sz w:val="24"/>
        </w:rPr>
      </w:pPr>
    </w:p>
    <w:p w14:paraId="3030A6AE" w14:textId="77777777" w:rsidR="009C5393" w:rsidRPr="009C5393" w:rsidRDefault="009C5393">
      <w:pPr>
        <w:rPr>
          <w:rFonts w:ascii="Arial" w:hAnsi="Arial" w:cs="Arial"/>
          <w:sz w:val="24"/>
        </w:rPr>
      </w:pPr>
    </w:p>
    <w:p w14:paraId="19DCE4CB" w14:textId="77777777" w:rsidR="00B01E3D" w:rsidRPr="009C5393" w:rsidRDefault="00B01E3D">
      <w:pPr>
        <w:rPr>
          <w:rFonts w:ascii="Arial" w:hAnsi="Arial" w:cs="Arial"/>
          <w:sz w:val="24"/>
        </w:rPr>
      </w:pPr>
    </w:p>
    <w:p w14:paraId="60DA2F55" w14:textId="77777777" w:rsidR="00B01E3D" w:rsidRPr="009C5393" w:rsidRDefault="00B01E3D">
      <w:pPr>
        <w:rPr>
          <w:rFonts w:ascii="Arial" w:hAnsi="Arial" w:cs="Arial"/>
          <w:sz w:val="24"/>
        </w:rPr>
      </w:pPr>
    </w:p>
    <w:p w14:paraId="72AB1324" w14:textId="77777777" w:rsidR="00B01E3D" w:rsidRPr="009C5393" w:rsidRDefault="00B01E3D">
      <w:pPr>
        <w:rPr>
          <w:rFonts w:ascii="Arial" w:hAnsi="Arial" w:cs="Arial"/>
          <w:sz w:val="24"/>
        </w:rPr>
      </w:pPr>
    </w:p>
    <w:p w14:paraId="2AB07F46" w14:textId="77777777" w:rsidR="00B01E3D" w:rsidRPr="009C5393" w:rsidRDefault="00B01E3D">
      <w:pPr>
        <w:rPr>
          <w:rFonts w:ascii="Arial" w:hAnsi="Arial" w:cs="Arial"/>
          <w:sz w:val="24"/>
        </w:rPr>
      </w:pPr>
    </w:p>
    <w:p w14:paraId="7B656B29" w14:textId="77777777" w:rsidR="00B01E3D" w:rsidRPr="009C5393" w:rsidRDefault="00B01E3D">
      <w:pPr>
        <w:rPr>
          <w:rFonts w:ascii="Arial" w:hAnsi="Arial" w:cs="Arial"/>
          <w:sz w:val="24"/>
        </w:rPr>
      </w:pPr>
    </w:p>
    <w:p w14:paraId="0728A26A" w14:textId="77777777" w:rsidR="00B01E3D" w:rsidRPr="00B01E3D" w:rsidRDefault="00B01E3D" w:rsidP="00B01E3D">
      <w:pPr>
        <w:rPr>
          <w:rFonts w:ascii="Arial" w:hAnsi="Arial" w:cs="Arial"/>
          <w:b/>
          <w:bCs/>
          <w:sz w:val="28"/>
          <w:szCs w:val="28"/>
        </w:rPr>
      </w:pPr>
      <w:r w:rsidRPr="00B01E3D">
        <w:rPr>
          <w:rFonts w:ascii="Arial" w:hAnsi="Arial" w:cs="Arial"/>
          <w:b/>
          <w:bCs/>
          <w:sz w:val="28"/>
          <w:szCs w:val="28"/>
        </w:rPr>
        <w:lastRenderedPageBreak/>
        <w:t>Overview and Motivation</w:t>
      </w:r>
    </w:p>
    <w:p w14:paraId="0EA881A4" w14:textId="77777777" w:rsidR="00B01E3D" w:rsidRPr="009C5393" w:rsidRDefault="00B01E3D">
      <w:pPr>
        <w:rPr>
          <w:rFonts w:ascii="Arial" w:hAnsi="Arial" w:cs="Arial"/>
          <w:sz w:val="24"/>
        </w:rPr>
      </w:pPr>
    </w:p>
    <w:p w14:paraId="1E9760BE" w14:textId="5D9F50C1" w:rsidR="00B01E3D" w:rsidRPr="009C5393" w:rsidRDefault="00F72D15">
      <w:pPr>
        <w:rPr>
          <w:rFonts w:ascii="Arial" w:hAnsi="Arial" w:cs="Arial"/>
          <w:sz w:val="24"/>
        </w:rPr>
      </w:pPr>
      <w:r w:rsidRPr="009C5393">
        <w:rPr>
          <w:rFonts w:ascii="Arial" w:hAnsi="Arial" w:cs="Arial"/>
          <w:sz w:val="24"/>
        </w:rPr>
        <w:t>COVID-19 The pandemic has become a profound global crisis that has changed the course of the twenty-first century. It is not only a health emergency, but also a multifaceted disruptor, affecting economies, social interactions, and international mobility. In essence, the pandemic has highlighted the indispensable role of data in managing public health emergencies. Accurate, timely, and easy-to-understand data visualizations became the lifeline for communities, researchers, and policymakers to deal with the complexity of the pandemic.</w:t>
      </w:r>
    </w:p>
    <w:p w14:paraId="7F00A972" w14:textId="77777777" w:rsidR="00F72D15" w:rsidRPr="009C5393" w:rsidRDefault="00F72D15">
      <w:pPr>
        <w:rPr>
          <w:rFonts w:ascii="Arial" w:hAnsi="Arial" w:cs="Arial"/>
          <w:sz w:val="24"/>
        </w:rPr>
      </w:pPr>
    </w:p>
    <w:p w14:paraId="349FB1FF" w14:textId="4E07D648" w:rsidR="00F72D15" w:rsidRPr="009C5393" w:rsidRDefault="00F72D15">
      <w:pPr>
        <w:rPr>
          <w:rFonts w:ascii="Arial" w:hAnsi="Arial" w:cs="Arial"/>
          <w:sz w:val="24"/>
        </w:rPr>
      </w:pPr>
      <w:r w:rsidRPr="009C5393">
        <w:rPr>
          <w:rFonts w:ascii="Arial" w:hAnsi="Arial" w:cs="Arial"/>
          <w:sz w:val="24"/>
        </w:rPr>
        <w:t>The need for accessible and interpretable visualizations depends on the sheer volume and velocity of data generated by this global event. Traditional tabular data reporting is often inadequate to convey the dynamic and multidimensional aspects of epidemic data. Effective visualization is therefore not only an aesthetic representation, but also an important tool for encapsulating trends, correlations, and patterns across a wide range of datasets, making them immediately apparent to the observer.</w:t>
      </w:r>
    </w:p>
    <w:p w14:paraId="2CE97C42" w14:textId="77777777" w:rsidR="00F72D15" w:rsidRPr="009C5393" w:rsidRDefault="00F72D15">
      <w:pPr>
        <w:rPr>
          <w:rFonts w:ascii="Arial" w:hAnsi="Arial" w:cs="Arial"/>
          <w:sz w:val="24"/>
        </w:rPr>
      </w:pPr>
    </w:p>
    <w:p w14:paraId="774D4BC5" w14:textId="046B92E0" w:rsidR="00F72D15" w:rsidRPr="009C5393" w:rsidRDefault="006953B1">
      <w:pPr>
        <w:rPr>
          <w:rFonts w:ascii="Arial" w:hAnsi="Arial" w:cs="Arial"/>
          <w:sz w:val="24"/>
        </w:rPr>
      </w:pPr>
      <w:r w:rsidRPr="009C5393">
        <w:rPr>
          <w:rFonts w:ascii="Arial" w:hAnsi="Arial" w:cs="Arial"/>
          <w:sz w:val="24"/>
        </w:rPr>
        <w:t>For the public, visualizations demystify data, breaking down epidemiological statistics into an easy-to-understand format that informs personal choices and community awareness. For researchers, they illuminate relationships within the data, facilitating scientific inquiry and promoting hypothesis generation. For policymakers, these visualizations support informed decision-making, enabling them to allocate resources wisely, implement timely interventions, and communicate effectively with constituents.</w:t>
      </w:r>
    </w:p>
    <w:p w14:paraId="2C9E387C" w14:textId="77777777" w:rsidR="006953B1" w:rsidRPr="009C5393" w:rsidRDefault="006953B1">
      <w:pPr>
        <w:rPr>
          <w:rFonts w:ascii="Arial" w:hAnsi="Arial" w:cs="Arial"/>
          <w:sz w:val="24"/>
        </w:rPr>
      </w:pPr>
    </w:p>
    <w:p w14:paraId="3FECFF39" w14:textId="70B07DB5" w:rsidR="006953B1" w:rsidRPr="009C5393" w:rsidRDefault="006953B1">
      <w:pPr>
        <w:rPr>
          <w:rFonts w:ascii="Arial" w:hAnsi="Arial" w:cs="Arial"/>
          <w:sz w:val="24"/>
        </w:rPr>
      </w:pPr>
      <w:r w:rsidRPr="009C5393">
        <w:rPr>
          <w:rFonts w:ascii="Arial" w:hAnsi="Arial" w:cs="Arial"/>
          <w:sz w:val="24"/>
        </w:rPr>
        <w:t>The motivation for our project was to seek to enhance the utility of new coronavirus data through visualization. Our goal was to go beyond the boundaries of traditional data presentation and produce an interactive web application that not only presents the data, but also tells the story of the trajectory of the epidemic across geographic locations and time scales. The application is envisioned as a bridge between data scientists and the public, simplifying complex datasets into intuitive visual narratives. It aims to enable users to explore, make sense of and derive insights from data related to CKD, thereby fostering an informed and data-literate society that can be collectively resilient in the face of public health challenges.</w:t>
      </w:r>
    </w:p>
    <w:p w14:paraId="77B86B0F" w14:textId="77777777" w:rsidR="006953B1" w:rsidRPr="009C5393" w:rsidRDefault="006953B1">
      <w:pPr>
        <w:rPr>
          <w:rFonts w:ascii="Arial" w:hAnsi="Arial" w:cs="Arial"/>
          <w:sz w:val="24"/>
        </w:rPr>
      </w:pPr>
    </w:p>
    <w:p w14:paraId="53A2DF39" w14:textId="77777777" w:rsidR="006953B1" w:rsidRPr="009C5393" w:rsidRDefault="006953B1" w:rsidP="006953B1">
      <w:pPr>
        <w:rPr>
          <w:rFonts w:ascii="Arial" w:hAnsi="Arial" w:cs="Arial"/>
          <w:sz w:val="24"/>
        </w:rPr>
      </w:pPr>
      <w:r w:rsidRPr="009C5393">
        <w:rPr>
          <w:rFonts w:ascii="Arial" w:hAnsi="Arial" w:cs="Arial"/>
          <w:sz w:val="24"/>
        </w:rPr>
        <w:t>In the following sections, we will delve into related work, position our project within the scope of existing plans, outline the specific questions we aim to answer with our application, and detail the iterative process of our visualization tool from initial design to the final implementation that guides development.</w:t>
      </w:r>
    </w:p>
    <w:p w14:paraId="2BA18333" w14:textId="3682E2F2" w:rsidR="006953B1" w:rsidRPr="009C5393" w:rsidRDefault="006953B1">
      <w:pPr>
        <w:rPr>
          <w:rFonts w:ascii="Arial" w:hAnsi="Arial" w:cs="Arial"/>
          <w:sz w:val="24"/>
        </w:rPr>
      </w:pPr>
    </w:p>
    <w:p w14:paraId="7F018D0B" w14:textId="77777777" w:rsidR="006953B1" w:rsidRPr="006953B1" w:rsidRDefault="006953B1" w:rsidP="006953B1">
      <w:pPr>
        <w:rPr>
          <w:rFonts w:ascii="Arial" w:hAnsi="Arial" w:cs="Arial"/>
          <w:b/>
          <w:bCs/>
          <w:sz w:val="28"/>
          <w:szCs w:val="28"/>
        </w:rPr>
      </w:pPr>
      <w:r w:rsidRPr="006953B1">
        <w:rPr>
          <w:rFonts w:ascii="Arial" w:hAnsi="Arial" w:cs="Arial"/>
          <w:b/>
          <w:bCs/>
          <w:sz w:val="28"/>
          <w:szCs w:val="28"/>
        </w:rPr>
        <w:lastRenderedPageBreak/>
        <w:t>Related Work</w:t>
      </w:r>
    </w:p>
    <w:p w14:paraId="6C933161" w14:textId="77777777" w:rsidR="006953B1" w:rsidRPr="009C5393" w:rsidRDefault="006953B1">
      <w:pPr>
        <w:rPr>
          <w:rFonts w:ascii="Arial" w:hAnsi="Arial" w:cs="Arial"/>
          <w:sz w:val="24"/>
        </w:rPr>
      </w:pPr>
    </w:p>
    <w:p w14:paraId="7FA1451E" w14:textId="1FE1BC84" w:rsidR="006953B1" w:rsidRPr="009C5393" w:rsidRDefault="002C699D">
      <w:pPr>
        <w:rPr>
          <w:rFonts w:ascii="Arial" w:hAnsi="Arial" w:cs="Arial"/>
          <w:sz w:val="24"/>
        </w:rPr>
      </w:pPr>
      <w:r w:rsidRPr="009C5393">
        <w:rPr>
          <w:rFonts w:ascii="Arial" w:hAnsi="Arial" w:cs="Arial"/>
          <w:sz w:val="24"/>
        </w:rPr>
        <w:t>A prominent example is the COVID-19 dashboard from the Johns Hopkins University Center for Systems Science and Engineering (CSSE). It has become one of the most cited resources providing real-time tracking of epidemics. Its interactive maps, detailed breakdown of cases, recoveries, and deaths, and time charts provide a comprehensive overview of the global situation. Despite its comprehensiveness, the dashboard primarily presents a macro view, making it difficult for non-expert users to access granular, region-specific analysis.</w:t>
      </w:r>
      <w:r w:rsidR="000C538C">
        <w:rPr>
          <w:rFonts w:ascii="Arial" w:hAnsi="Arial" w:cs="Arial"/>
          <w:sz w:val="24"/>
        </w:rPr>
        <w:t xml:space="preserve"> [1]</w:t>
      </w:r>
    </w:p>
    <w:p w14:paraId="01B8A085" w14:textId="77777777" w:rsidR="002C699D" w:rsidRPr="009C5393" w:rsidRDefault="002C699D">
      <w:pPr>
        <w:rPr>
          <w:rFonts w:ascii="Arial" w:hAnsi="Arial" w:cs="Arial"/>
          <w:sz w:val="24"/>
        </w:rPr>
      </w:pPr>
    </w:p>
    <w:p w14:paraId="629388F7" w14:textId="2DDCC1B5" w:rsidR="002C699D" w:rsidRDefault="002C699D">
      <w:pPr>
        <w:rPr>
          <w:rFonts w:ascii="Arial" w:hAnsi="Arial" w:cs="Arial"/>
          <w:sz w:val="24"/>
        </w:rPr>
      </w:pPr>
      <w:r w:rsidRPr="009C5393">
        <w:rPr>
          <w:rFonts w:ascii="Arial" w:hAnsi="Arial" w:cs="Arial"/>
          <w:noProof/>
          <w:sz w:val="24"/>
        </w:rPr>
        <w:drawing>
          <wp:inline distT="0" distB="0" distL="0" distR="0" wp14:anchorId="09001A31" wp14:editId="63F1B2C6">
            <wp:extent cx="5274310" cy="2138045"/>
            <wp:effectExtent l="0" t="0" r="0" b="0"/>
            <wp:docPr id="547429499" name="图片 1" descr="电脑游戏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29499" name="图片 1" descr="电脑游戏的截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38045"/>
                    </a:xfrm>
                    <a:prstGeom prst="rect">
                      <a:avLst/>
                    </a:prstGeom>
                  </pic:spPr>
                </pic:pic>
              </a:graphicData>
            </a:graphic>
          </wp:inline>
        </w:drawing>
      </w:r>
    </w:p>
    <w:p w14:paraId="57269BAC" w14:textId="77777777" w:rsidR="009C5393" w:rsidRPr="009C5393" w:rsidRDefault="009C5393">
      <w:pPr>
        <w:rPr>
          <w:rFonts w:ascii="Arial" w:hAnsi="Arial" w:cs="Arial"/>
          <w:sz w:val="24"/>
        </w:rPr>
      </w:pPr>
    </w:p>
    <w:p w14:paraId="2654F166" w14:textId="7E1AA738" w:rsidR="002C699D" w:rsidRPr="009C5393" w:rsidRDefault="002C699D" w:rsidP="002C699D">
      <w:pPr>
        <w:widowControl/>
        <w:jc w:val="center"/>
        <w:rPr>
          <w:rFonts w:ascii="Arial" w:eastAsia="宋体" w:hAnsi="Arial" w:cs="Arial"/>
          <w:b/>
          <w:bCs/>
          <w:i/>
          <w:iCs/>
          <w:color w:val="000000"/>
          <w:kern w:val="0"/>
          <w:sz w:val="24"/>
        </w:rPr>
      </w:pPr>
      <w:r w:rsidRPr="002C699D">
        <w:rPr>
          <w:rFonts w:ascii="Arial" w:eastAsia="宋体" w:hAnsi="Arial" w:cs="Arial"/>
          <w:b/>
          <w:bCs/>
          <w:i/>
          <w:iCs/>
          <w:color w:val="000000"/>
          <w:kern w:val="0"/>
          <w:sz w:val="24"/>
        </w:rPr>
        <w:t>Figure 1.</w:t>
      </w:r>
      <w:r w:rsidRPr="009C5393">
        <w:rPr>
          <w:rFonts w:ascii="Arial" w:eastAsia="宋体" w:hAnsi="Arial" w:cs="Arial"/>
          <w:b/>
          <w:bCs/>
          <w:i/>
          <w:iCs/>
          <w:color w:val="FFFFFF"/>
          <w:kern w:val="36"/>
          <w:sz w:val="24"/>
        </w:rPr>
        <w:t xml:space="preserve"> </w:t>
      </w:r>
      <w:r w:rsidRPr="009C5393">
        <w:rPr>
          <w:rFonts w:ascii="Arial" w:eastAsia="宋体" w:hAnsi="Arial" w:cs="Arial"/>
          <w:b/>
          <w:bCs/>
          <w:i/>
          <w:iCs/>
          <w:color w:val="000000"/>
          <w:kern w:val="0"/>
          <w:sz w:val="24"/>
        </w:rPr>
        <w:t>COVID-19 Dashboard</w:t>
      </w:r>
    </w:p>
    <w:p w14:paraId="23BDAF85" w14:textId="77777777" w:rsidR="002C699D" w:rsidRPr="002C699D" w:rsidRDefault="002C699D" w:rsidP="002C699D">
      <w:pPr>
        <w:widowControl/>
        <w:jc w:val="center"/>
        <w:rPr>
          <w:rFonts w:ascii="Arial" w:eastAsia="宋体" w:hAnsi="Arial" w:cs="Arial"/>
          <w:b/>
          <w:bCs/>
          <w:i/>
          <w:iCs/>
          <w:color w:val="000000"/>
          <w:kern w:val="0"/>
          <w:sz w:val="24"/>
        </w:rPr>
      </w:pPr>
      <w:r w:rsidRPr="002C699D">
        <w:rPr>
          <w:rFonts w:ascii="Arial" w:eastAsia="宋体" w:hAnsi="Arial" w:cs="Arial"/>
          <w:b/>
          <w:bCs/>
          <w:i/>
          <w:iCs/>
          <w:color w:val="000000"/>
          <w:kern w:val="0"/>
          <w:sz w:val="24"/>
        </w:rPr>
        <w:t>by the Center for Systems Science and Engineering (CSSE) at Johns Hopkins University (JHU)</w:t>
      </w:r>
    </w:p>
    <w:p w14:paraId="7D0BE8F2" w14:textId="3F035683" w:rsidR="002C699D" w:rsidRPr="002C699D" w:rsidRDefault="002C699D" w:rsidP="002C699D">
      <w:pPr>
        <w:widowControl/>
        <w:jc w:val="center"/>
        <w:rPr>
          <w:rFonts w:ascii="Arial" w:eastAsia="宋体" w:hAnsi="Arial" w:cs="Arial"/>
          <w:kern w:val="0"/>
          <w:sz w:val="24"/>
        </w:rPr>
      </w:pPr>
    </w:p>
    <w:p w14:paraId="5765CA62" w14:textId="4D891B1B" w:rsidR="002C699D" w:rsidRPr="009C5393" w:rsidRDefault="002C699D">
      <w:pPr>
        <w:rPr>
          <w:rFonts w:ascii="Arial" w:hAnsi="Arial" w:cs="Arial"/>
          <w:sz w:val="24"/>
        </w:rPr>
      </w:pPr>
      <w:r w:rsidRPr="009C5393">
        <w:rPr>
          <w:rFonts w:ascii="Arial" w:hAnsi="Arial" w:cs="Arial"/>
          <w:sz w:val="24"/>
        </w:rPr>
        <w:t xml:space="preserve">The World Health Organization (WHO) has also developed its dashboard to highlight global data aggregation and provide necessary resources and guidance. However, the static nature of the WHO dashboard limits interactive exploration, which could engage and inform users in greater </w:t>
      </w:r>
      <w:r w:rsidR="000C538C" w:rsidRPr="009C5393">
        <w:rPr>
          <w:rFonts w:ascii="Arial" w:hAnsi="Arial" w:cs="Arial"/>
          <w:sz w:val="24"/>
        </w:rPr>
        <w:t>depth.</w:t>
      </w:r>
      <w:r w:rsidR="000C538C">
        <w:rPr>
          <w:rFonts w:ascii="Arial" w:hAnsi="Arial" w:cs="Arial"/>
          <w:sz w:val="24"/>
        </w:rPr>
        <w:t xml:space="preserve"> [2]</w:t>
      </w:r>
    </w:p>
    <w:p w14:paraId="57312EAD" w14:textId="77777777" w:rsidR="002C699D" w:rsidRDefault="002C699D">
      <w:pPr>
        <w:rPr>
          <w:rFonts w:ascii="Arial" w:hAnsi="Arial" w:cs="Arial"/>
          <w:sz w:val="24"/>
        </w:rPr>
      </w:pPr>
    </w:p>
    <w:p w14:paraId="70F50629" w14:textId="77777777" w:rsidR="009C5393" w:rsidRPr="009C5393" w:rsidRDefault="009C5393">
      <w:pPr>
        <w:rPr>
          <w:rFonts w:ascii="Arial" w:hAnsi="Arial" w:cs="Arial"/>
          <w:sz w:val="24"/>
        </w:rPr>
      </w:pPr>
    </w:p>
    <w:p w14:paraId="502E7DDE" w14:textId="5E488AA1" w:rsidR="002C699D" w:rsidRDefault="002C699D">
      <w:pPr>
        <w:rPr>
          <w:rFonts w:ascii="Arial" w:hAnsi="Arial" w:cs="Arial"/>
          <w:sz w:val="24"/>
        </w:rPr>
      </w:pPr>
      <w:r w:rsidRPr="009C5393">
        <w:rPr>
          <w:rFonts w:ascii="Arial" w:hAnsi="Arial" w:cs="Arial"/>
          <w:noProof/>
          <w:sz w:val="24"/>
        </w:rPr>
        <w:lastRenderedPageBreak/>
        <w:drawing>
          <wp:inline distT="0" distB="0" distL="0" distR="0" wp14:anchorId="1FFB3BA6" wp14:editId="494129E9">
            <wp:extent cx="5274310" cy="2562860"/>
            <wp:effectExtent l="0" t="0" r="0" b="2540"/>
            <wp:docPr id="100567318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73182" name="图片 2" descr="图形用户界面, 文本,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62860"/>
                    </a:xfrm>
                    <a:prstGeom prst="rect">
                      <a:avLst/>
                    </a:prstGeom>
                  </pic:spPr>
                </pic:pic>
              </a:graphicData>
            </a:graphic>
          </wp:inline>
        </w:drawing>
      </w:r>
    </w:p>
    <w:p w14:paraId="458F011C" w14:textId="77777777" w:rsidR="009C5393" w:rsidRPr="009C5393" w:rsidRDefault="009C5393">
      <w:pPr>
        <w:rPr>
          <w:rFonts w:ascii="Arial" w:hAnsi="Arial" w:cs="Arial"/>
          <w:sz w:val="24"/>
        </w:rPr>
      </w:pPr>
    </w:p>
    <w:p w14:paraId="1C0CE86A" w14:textId="77C558DB" w:rsidR="002C699D" w:rsidRPr="009C5393" w:rsidRDefault="002C699D" w:rsidP="002C699D">
      <w:pPr>
        <w:widowControl/>
        <w:jc w:val="center"/>
        <w:rPr>
          <w:rFonts w:ascii="Arial" w:eastAsia="宋体" w:hAnsi="Arial" w:cs="Arial"/>
          <w:b/>
          <w:bCs/>
          <w:i/>
          <w:iCs/>
          <w:kern w:val="0"/>
          <w:sz w:val="24"/>
        </w:rPr>
      </w:pPr>
      <w:r w:rsidRPr="002C699D">
        <w:rPr>
          <w:rFonts w:ascii="Arial" w:eastAsia="宋体" w:hAnsi="Arial" w:cs="Arial"/>
          <w:b/>
          <w:bCs/>
          <w:i/>
          <w:iCs/>
          <w:color w:val="000000"/>
          <w:kern w:val="0"/>
          <w:sz w:val="24"/>
        </w:rPr>
        <w:t xml:space="preserve">Figure 2. </w:t>
      </w:r>
      <w:r w:rsidRPr="009C5393">
        <w:rPr>
          <w:rFonts w:ascii="Arial" w:eastAsia="宋体" w:hAnsi="Arial" w:cs="Arial"/>
          <w:b/>
          <w:bCs/>
          <w:i/>
          <w:iCs/>
          <w:kern w:val="0"/>
          <w:sz w:val="24"/>
        </w:rPr>
        <w:t>WHO Dashboard</w:t>
      </w:r>
    </w:p>
    <w:p w14:paraId="6D5A4505" w14:textId="77777777" w:rsidR="002C699D" w:rsidRPr="009C5393" w:rsidRDefault="002C699D" w:rsidP="002C699D">
      <w:pPr>
        <w:widowControl/>
        <w:rPr>
          <w:rFonts w:ascii="Arial" w:eastAsia="宋体" w:hAnsi="Arial" w:cs="Arial"/>
          <w:kern w:val="0"/>
          <w:sz w:val="24"/>
        </w:rPr>
      </w:pPr>
    </w:p>
    <w:p w14:paraId="2EC1AC3B" w14:textId="02B25934" w:rsidR="002C699D" w:rsidRPr="009C5393" w:rsidRDefault="002C699D" w:rsidP="002C699D">
      <w:pPr>
        <w:widowControl/>
        <w:rPr>
          <w:rFonts w:ascii="Arial" w:eastAsiaTheme="minorHAnsi" w:hAnsi="Arial" w:cs="Arial"/>
          <w:kern w:val="0"/>
          <w:sz w:val="24"/>
        </w:rPr>
      </w:pPr>
      <w:r w:rsidRPr="009C5393">
        <w:rPr>
          <w:rFonts w:ascii="Arial" w:eastAsiaTheme="minorHAnsi" w:hAnsi="Arial" w:cs="Arial"/>
          <w:kern w:val="0"/>
          <w:sz w:val="24"/>
        </w:rPr>
        <w:t>Together, these tools provide a wealth of functionality, including geospatial representations, temporal trends, and detailed demographic information. Despite this, they often fail to synthesize this information into a coherent narrative that resonates with an individual's pandemic experience. Additionally, due to the density of data presented, many dashboards tend to be overwhelming, creating barriers for users seeking specific insights.</w:t>
      </w:r>
    </w:p>
    <w:p w14:paraId="2A17F031" w14:textId="77777777" w:rsidR="002C699D" w:rsidRPr="009C5393" w:rsidRDefault="002C699D" w:rsidP="002C699D">
      <w:pPr>
        <w:widowControl/>
        <w:rPr>
          <w:rFonts w:ascii="Arial" w:eastAsiaTheme="minorHAnsi" w:hAnsi="Arial" w:cs="Arial"/>
          <w:kern w:val="0"/>
          <w:sz w:val="24"/>
        </w:rPr>
      </w:pPr>
    </w:p>
    <w:p w14:paraId="35BA706C" w14:textId="6D0CB17D" w:rsidR="002C699D" w:rsidRPr="009C5393" w:rsidRDefault="002C699D" w:rsidP="002C699D">
      <w:pPr>
        <w:widowControl/>
        <w:rPr>
          <w:rFonts w:ascii="Arial" w:eastAsiaTheme="minorHAnsi" w:hAnsi="Arial" w:cs="Arial"/>
          <w:kern w:val="0"/>
          <w:sz w:val="24"/>
        </w:rPr>
      </w:pPr>
      <w:r w:rsidRPr="009C5393">
        <w:rPr>
          <w:rFonts w:ascii="Arial" w:eastAsiaTheme="minorHAnsi" w:hAnsi="Arial" w:cs="Arial"/>
          <w:kern w:val="0"/>
          <w:sz w:val="24"/>
        </w:rPr>
        <w:t>Our project is set to fill these gaps. We designed an application that provides a user-friendly interface that simplifies the navigation of complex data. We focused on providing a contextualized experience by allowing users to interact with multiple levels of data from global to local communities. This approach enables users to derive personalized insights relevant to their unique context. We emphasize narrative visualizations that guide users through the story of the epidemic's progress, highlighting key events and trends. In essence, our project aims to not only make COVID-19 data usable, but also resonate with the lived experiences of individuals and communities, enhancing understanding and thus facilitating more informed decision-making.</w:t>
      </w:r>
    </w:p>
    <w:p w14:paraId="3932409E" w14:textId="77777777" w:rsidR="00381C5D" w:rsidRPr="009C5393" w:rsidRDefault="00381C5D" w:rsidP="002C699D">
      <w:pPr>
        <w:widowControl/>
        <w:rPr>
          <w:rFonts w:ascii="Arial" w:eastAsiaTheme="minorHAnsi" w:hAnsi="Arial" w:cs="Arial"/>
          <w:kern w:val="0"/>
          <w:sz w:val="24"/>
        </w:rPr>
      </w:pPr>
    </w:p>
    <w:p w14:paraId="7E8510AE" w14:textId="1E2F6732" w:rsidR="00CB3076" w:rsidRPr="009C5393" w:rsidRDefault="00AF2281" w:rsidP="002C699D">
      <w:pPr>
        <w:widowControl/>
        <w:rPr>
          <w:rFonts w:ascii="Arial" w:eastAsiaTheme="minorHAnsi" w:hAnsi="Arial" w:cs="Arial"/>
          <w:b/>
          <w:bCs/>
          <w:kern w:val="0"/>
          <w:sz w:val="28"/>
          <w:szCs w:val="28"/>
        </w:rPr>
      </w:pPr>
      <w:r w:rsidRPr="009C5393">
        <w:rPr>
          <w:rFonts w:ascii="Arial" w:eastAsiaTheme="minorHAnsi" w:hAnsi="Arial" w:cs="Arial"/>
          <w:b/>
          <w:bCs/>
          <w:kern w:val="0"/>
          <w:sz w:val="28"/>
          <w:szCs w:val="28"/>
        </w:rPr>
        <w:t>Questions</w:t>
      </w:r>
    </w:p>
    <w:p w14:paraId="3162F893" w14:textId="77777777" w:rsidR="00AF2281" w:rsidRPr="009C5393" w:rsidRDefault="00AF2281" w:rsidP="002C699D">
      <w:pPr>
        <w:widowControl/>
        <w:rPr>
          <w:rFonts w:ascii="Arial" w:eastAsiaTheme="minorHAnsi" w:hAnsi="Arial" w:cs="Arial"/>
          <w:kern w:val="0"/>
          <w:sz w:val="24"/>
        </w:rPr>
      </w:pPr>
    </w:p>
    <w:p w14:paraId="1C14F8EA" w14:textId="77777777" w:rsidR="00AF2281" w:rsidRPr="009C5393" w:rsidRDefault="00AF2281" w:rsidP="00AF2281">
      <w:pPr>
        <w:rPr>
          <w:rFonts w:ascii="Arial" w:eastAsiaTheme="minorHAnsi" w:hAnsi="Arial" w:cs="Arial"/>
          <w:kern w:val="0"/>
          <w:sz w:val="24"/>
        </w:rPr>
      </w:pPr>
      <w:r w:rsidRPr="009C5393">
        <w:rPr>
          <w:rFonts w:ascii="Arial" w:eastAsiaTheme="minorHAnsi" w:hAnsi="Arial" w:cs="Arial"/>
          <w:kern w:val="0"/>
          <w:sz w:val="24"/>
        </w:rPr>
        <w:t>To provide clarity and insights through our COVID-19 visualization application, our development centered around a series of key questions that resonated with public and expert users. These questions helped guide our design choices and shape the narrative arc of data presentation.</w:t>
      </w:r>
    </w:p>
    <w:p w14:paraId="69D34EBE" w14:textId="77777777" w:rsidR="00AF2281" w:rsidRPr="009C5393" w:rsidRDefault="00AF2281" w:rsidP="002C699D">
      <w:pPr>
        <w:widowControl/>
        <w:rPr>
          <w:rFonts w:ascii="Arial" w:eastAsia="宋体" w:hAnsi="Arial" w:cs="Arial"/>
          <w:kern w:val="0"/>
          <w:sz w:val="24"/>
        </w:rPr>
      </w:pPr>
    </w:p>
    <w:p w14:paraId="257EABEC" w14:textId="65633A5B" w:rsidR="00AF2281" w:rsidRPr="009C5393" w:rsidRDefault="00AF2281" w:rsidP="00AF2281">
      <w:pPr>
        <w:pStyle w:val="a9"/>
        <w:widowControl/>
        <w:numPr>
          <w:ilvl w:val="0"/>
          <w:numId w:val="1"/>
        </w:numPr>
        <w:rPr>
          <w:rFonts w:ascii="Arial" w:eastAsia="宋体" w:hAnsi="Arial" w:cs="Arial"/>
          <w:kern w:val="0"/>
          <w:sz w:val="24"/>
        </w:rPr>
      </w:pPr>
      <w:r w:rsidRPr="009C5393">
        <w:rPr>
          <w:rFonts w:ascii="Arial" w:eastAsia="宋体" w:hAnsi="Arial" w:cs="Arial"/>
          <w:kern w:val="0"/>
          <w:sz w:val="24"/>
        </w:rPr>
        <w:t>How have infection rates changed over time in different regions?</w:t>
      </w:r>
    </w:p>
    <w:p w14:paraId="0812EE64" w14:textId="5DCC39AB" w:rsidR="00CD7A79" w:rsidRPr="009C5393" w:rsidRDefault="00CD7A79" w:rsidP="00CD7A79">
      <w:pPr>
        <w:pStyle w:val="a9"/>
        <w:widowControl/>
        <w:numPr>
          <w:ilvl w:val="0"/>
          <w:numId w:val="1"/>
        </w:numPr>
        <w:rPr>
          <w:rFonts w:ascii="Arial" w:eastAsia="宋体" w:hAnsi="Arial" w:cs="Arial"/>
          <w:kern w:val="0"/>
          <w:sz w:val="24"/>
        </w:rPr>
      </w:pPr>
      <w:r w:rsidRPr="009C5393">
        <w:rPr>
          <w:rFonts w:ascii="Arial" w:eastAsia="宋体" w:hAnsi="Arial" w:cs="Arial"/>
          <w:kern w:val="0"/>
          <w:sz w:val="24"/>
        </w:rPr>
        <w:t>How do demographic factors affect COVID-19 statistics at different locations?</w:t>
      </w:r>
    </w:p>
    <w:p w14:paraId="417653D7" w14:textId="4F44CF94" w:rsidR="00CD7A79" w:rsidRPr="009C5393" w:rsidRDefault="00CD7A79" w:rsidP="00CD7A79">
      <w:pPr>
        <w:widowControl/>
        <w:rPr>
          <w:rFonts w:ascii="Arial" w:eastAsiaTheme="minorHAnsi" w:hAnsi="Arial" w:cs="Arial"/>
          <w:b/>
          <w:bCs/>
          <w:kern w:val="0"/>
          <w:sz w:val="28"/>
          <w:szCs w:val="28"/>
        </w:rPr>
      </w:pPr>
      <w:r w:rsidRPr="009C5393">
        <w:rPr>
          <w:rFonts w:ascii="Arial" w:eastAsiaTheme="minorHAnsi" w:hAnsi="Arial" w:cs="Arial"/>
          <w:b/>
          <w:bCs/>
          <w:kern w:val="0"/>
          <w:sz w:val="28"/>
          <w:szCs w:val="28"/>
        </w:rPr>
        <w:lastRenderedPageBreak/>
        <w:t>Data</w:t>
      </w:r>
    </w:p>
    <w:p w14:paraId="2687498C" w14:textId="77777777" w:rsidR="00CD7A79" w:rsidRPr="009C5393" w:rsidRDefault="00CD7A79" w:rsidP="00CD7A79">
      <w:pPr>
        <w:widowControl/>
        <w:rPr>
          <w:rFonts w:ascii="Arial" w:eastAsiaTheme="minorHAnsi" w:hAnsi="Arial" w:cs="Arial"/>
          <w:kern w:val="0"/>
          <w:sz w:val="24"/>
        </w:rPr>
      </w:pPr>
    </w:p>
    <w:p w14:paraId="141DF8AB" w14:textId="37438AF9" w:rsidR="00CD7A79" w:rsidRPr="009C5393" w:rsidRDefault="00CD7A79" w:rsidP="00CD7A79">
      <w:pPr>
        <w:widowControl/>
        <w:rPr>
          <w:rFonts w:ascii="Arial" w:eastAsiaTheme="minorHAnsi" w:hAnsi="Arial" w:cs="Arial"/>
          <w:kern w:val="0"/>
          <w:sz w:val="24"/>
        </w:rPr>
      </w:pPr>
      <w:r w:rsidRPr="009C5393">
        <w:rPr>
          <w:rFonts w:ascii="Arial" w:eastAsiaTheme="minorHAnsi" w:hAnsi="Arial" w:cs="Arial"/>
          <w:kern w:val="0"/>
          <w:sz w:val="24"/>
        </w:rPr>
        <w:t>The data supporting our COVID-19 visualization application is a merger of geospatial and temporal datasets, carefully curated to ensure accuracy and relevance. As described in data.js, the primary dataset contains a series of data points, each of which represents a unique geographic location identified by latitude and longitude coordinates and is associated with a numeric value indicative of a COVID-related metric, such as the number of cases, cure rate, or infection rate. Vaccination.</w:t>
      </w:r>
    </w:p>
    <w:p w14:paraId="23042D7A" w14:textId="77777777" w:rsidR="00CD7A79" w:rsidRPr="009C5393" w:rsidRDefault="00CD7A79" w:rsidP="00CD7A79">
      <w:pPr>
        <w:widowControl/>
        <w:rPr>
          <w:rFonts w:ascii="Arial" w:eastAsiaTheme="minorHAnsi" w:hAnsi="Arial" w:cs="Arial"/>
          <w:kern w:val="0"/>
          <w:sz w:val="24"/>
        </w:rPr>
      </w:pPr>
    </w:p>
    <w:p w14:paraId="6D23EEAB" w14:textId="0800395C" w:rsidR="00CD7A79" w:rsidRPr="009C5393" w:rsidRDefault="009157A2" w:rsidP="00CD7A79">
      <w:pPr>
        <w:widowControl/>
        <w:rPr>
          <w:rFonts w:ascii="Arial" w:eastAsiaTheme="minorHAnsi" w:hAnsi="Arial" w:cs="Arial"/>
          <w:kern w:val="0"/>
          <w:sz w:val="24"/>
        </w:rPr>
      </w:pPr>
      <w:r w:rsidRPr="009C5393">
        <w:rPr>
          <w:rFonts w:ascii="Arial" w:eastAsiaTheme="minorHAnsi" w:hAnsi="Arial" w:cs="Arial"/>
          <w:kern w:val="0"/>
          <w:sz w:val="24"/>
        </w:rPr>
        <w:t>The foundation of our visualization application lies in a comprehensive compilation of COVID-19 case counts for 2022, as reflected in our data.js dataset. The dataset is a static snapshot that summarizes the breadth of the epidemic's impact on various regions of the globe in that year. Each entry in the dataset represents a specific location defined by latitude and longitude coordinates and is associated with an integer value corresponding to the number of COVID-19 cases recorded at that location.</w:t>
      </w:r>
    </w:p>
    <w:p w14:paraId="7A5507C8" w14:textId="77777777" w:rsidR="00CD7A79" w:rsidRPr="009C5393" w:rsidRDefault="00CD7A79" w:rsidP="00CD7A79">
      <w:pPr>
        <w:widowControl/>
        <w:rPr>
          <w:rFonts w:ascii="Arial" w:eastAsiaTheme="minorHAnsi" w:hAnsi="Arial" w:cs="Arial"/>
          <w:kern w:val="0"/>
          <w:sz w:val="24"/>
        </w:rPr>
      </w:pPr>
    </w:p>
    <w:p w14:paraId="5C4FAC87" w14:textId="3D52965B" w:rsidR="009157A2" w:rsidRPr="009C5393" w:rsidRDefault="00D770A2" w:rsidP="00CD7A79">
      <w:pPr>
        <w:widowControl/>
        <w:rPr>
          <w:rFonts w:ascii="Arial" w:eastAsiaTheme="minorHAnsi" w:hAnsi="Arial" w:cs="Arial"/>
          <w:kern w:val="0"/>
          <w:sz w:val="24"/>
        </w:rPr>
      </w:pPr>
      <w:r w:rsidRPr="009C5393">
        <w:rPr>
          <w:rFonts w:ascii="Arial" w:eastAsiaTheme="minorHAnsi" w:hAnsi="Arial" w:cs="Arial"/>
          <w:kern w:val="0"/>
          <w:sz w:val="24"/>
        </w:rPr>
        <w:t xml:space="preserve">Data on the number of COVID-19 people in various regions of the world were obtained from WHO (World Health Organization) as of August 25, 2023, because as of August 25, 2023, WHO announced that Member States would no longer be required to report the daily number of cases and deaths to WHO and called for enhanced weekly reporting. The website link is: </w:t>
      </w:r>
      <w:hyperlink r:id="rId8" w:history="1">
        <w:r w:rsidRPr="009C5393">
          <w:rPr>
            <w:rStyle w:val="ae"/>
            <w:rFonts w:ascii="Arial" w:eastAsiaTheme="minorHAnsi" w:hAnsi="Arial" w:cs="Arial"/>
            <w:kern w:val="0"/>
            <w:sz w:val="24"/>
          </w:rPr>
          <w:t>https://data.who.int/dashboards/covid19/about?n=o</w:t>
        </w:r>
      </w:hyperlink>
    </w:p>
    <w:p w14:paraId="7EC4A136" w14:textId="77777777" w:rsidR="00D770A2" w:rsidRPr="009C5393" w:rsidRDefault="00D770A2" w:rsidP="00CD7A79">
      <w:pPr>
        <w:widowControl/>
        <w:rPr>
          <w:rFonts w:ascii="Arial" w:eastAsiaTheme="minorHAnsi" w:hAnsi="Arial" w:cs="Arial"/>
          <w:kern w:val="0"/>
          <w:sz w:val="24"/>
        </w:rPr>
      </w:pPr>
    </w:p>
    <w:p w14:paraId="46BB607C" w14:textId="60AE6000" w:rsidR="00D770A2" w:rsidRPr="009C5393" w:rsidRDefault="00D770A2" w:rsidP="00CD7A79">
      <w:pPr>
        <w:widowControl/>
        <w:rPr>
          <w:rFonts w:ascii="Arial" w:eastAsiaTheme="minorHAnsi" w:hAnsi="Arial" w:cs="Arial"/>
          <w:kern w:val="0"/>
          <w:sz w:val="24"/>
        </w:rPr>
      </w:pPr>
      <w:r w:rsidRPr="009C5393">
        <w:rPr>
          <w:rFonts w:ascii="Arial" w:eastAsiaTheme="minorHAnsi" w:hAnsi="Arial" w:cs="Arial"/>
          <w:kern w:val="0"/>
          <w:sz w:val="24"/>
        </w:rPr>
        <w:t xml:space="preserve">Data on world geographic location comes from this web link: </w:t>
      </w:r>
      <w:hyperlink r:id="rId9" w:history="1">
        <w:r w:rsidRPr="009C5393">
          <w:rPr>
            <w:rStyle w:val="ae"/>
            <w:rFonts w:ascii="Arial" w:eastAsiaTheme="minorHAnsi" w:hAnsi="Arial" w:cs="Arial"/>
            <w:kern w:val="0"/>
            <w:sz w:val="24"/>
          </w:rPr>
          <w:t>https://www.naturalearthdata.com/downloads/</w:t>
        </w:r>
      </w:hyperlink>
    </w:p>
    <w:p w14:paraId="670C8A6A" w14:textId="77777777" w:rsidR="00D770A2" w:rsidRPr="009C5393" w:rsidRDefault="00D770A2" w:rsidP="00CD7A79">
      <w:pPr>
        <w:widowControl/>
        <w:rPr>
          <w:rFonts w:ascii="Arial" w:eastAsiaTheme="minorHAnsi" w:hAnsi="Arial" w:cs="Arial"/>
          <w:kern w:val="0"/>
          <w:sz w:val="24"/>
        </w:rPr>
      </w:pPr>
    </w:p>
    <w:p w14:paraId="4F7B03EE" w14:textId="7FE98D34" w:rsidR="00D770A2" w:rsidRPr="009C5393" w:rsidRDefault="00D770A2" w:rsidP="00CD7A79">
      <w:pPr>
        <w:widowControl/>
        <w:rPr>
          <w:rFonts w:ascii="Arial" w:eastAsiaTheme="minorHAnsi" w:hAnsi="Arial" w:cs="Arial"/>
          <w:kern w:val="0"/>
          <w:sz w:val="24"/>
        </w:rPr>
      </w:pPr>
      <w:r w:rsidRPr="009C5393">
        <w:rPr>
          <w:rFonts w:ascii="Arial" w:eastAsiaTheme="minorHAnsi" w:hAnsi="Arial" w:cs="Arial"/>
          <w:kern w:val="0"/>
          <w:sz w:val="24"/>
        </w:rPr>
        <w:t>Our dataset is constructed as an array of objects in JSON format, optimized for fast retrieval and rendering in web-based applications. Each object is detailed with geographic coordinates and case counts, ensuring direct integration with the map libraries that power our visualization components.</w:t>
      </w:r>
    </w:p>
    <w:p w14:paraId="16BA3893" w14:textId="77777777" w:rsidR="00D770A2" w:rsidRPr="009C5393" w:rsidRDefault="00D770A2" w:rsidP="00CD7A79">
      <w:pPr>
        <w:widowControl/>
        <w:rPr>
          <w:rFonts w:ascii="Arial" w:eastAsiaTheme="minorHAnsi" w:hAnsi="Arial" w:cs="Arial"/>
          <w:kern w:val="0"/>
          <w:sz w:val="24"/>
        </w:rPr>
      </w:pPr>
    </w:p>
    <w:p w14:paraId="3AD92932" w14:textId="01019A31" w:rsidR="00D770A2" w:rsidRPr="009C5393" w:rsidRDefault="00D770A2" w:rsidP="00CD7A79">
      <w:pPr>
        <w:widowControl/>
        <w:rPr>
          <w:rFonts w:ascii="Arial" w:eastAsiaTheme="minorHAnsi" w:hAnsi="Arial" w:cs="Arial"/>
          <w:kern w:val="0"/>
          <w:sz w:val="24"/>
        </w:rPr>
      </w:pPr>
      <w:r w:rsidRPr="009C5393">
        <w:rPr>
          <w:rFonts w:ascii="Arial" w:eastAsiaTheme="minorHAnsi" w:hAnsi="Arial" w:cs="Arial"/>
          <w:kern w:val="0"/>
          <w:sz w:val="24"/>
        </w:rPr>
        <w:t>In addition to our primary dataset, we utilize a separate MapPoints.js file that may contain relative positioning information that may be used to render these data points onto a graphical representation of the world map. The data points are arranged in a format that facilitates an overlay on top of the geographic contours, resulting in a seamless integration of statistical data with visual geography.</w:t>
      </w:r>
    </w:p>
    <w:p w14:paraId="47493D3F" w14:textId="77777777" w:rsidR="00D770A2" w:rsidRPr="009C5393" w:rsidRDefault="00D770A2" w:rsidP="00CD7A79">
      <w:pPr>
        <w:widowControl/>
        <w:rPr>
          <w:rFonts w:ascii="Arial" w:eastAsiaTheme="minorHAnsi" w:hAnsi="Arial" w:cs="Arial"/>
          <w:kern w:val="0"/>
          <w:sz w:val="24"/>
        </w:rPr>
      </w:pPr>
    </w:p>
    <w:p w14:paraId="4DEFE1F1" w14:textId="470D1637" w:rsidR="00D770A2" w:rsidRPr="009C5393" w:rsidRDefault="00D770A2" w:rsidP="00CD7A79">
      <w:pPr>
        <w:widowControl/>
        <w:rPr>
          <w:rFonts w:ascii="Arial" w:eastAsiaTheme="minorHAnsi" w:hAnsi="Arial" w:cs="Arial"/>
          <w:kern w:val="0"/>
          <w:sz w:val="24"/>
        </w:rPr>
      </w:pPr>
      <w:r w:rsidRPr="009C5393">
        <w:rPr>
          <w:rFonts w:ascii="Arial" w:eastAsiaTheme="minorHAnsi" w:hAnsi="Arial" w:cs="Arial"/>
          <w:kern w:val="0"/>
          <w:sz w:val="24"/>
        </w:rPr>
        <w:t xml:space="preserve">The static nature of the dataset means that our application does not require real-time data streaming or frequent updates. Instead, it allows for in-depth, time-specific analysis of epidemiological conditions over important years. Users </w:t>
      </w:r>
      <w:r w:rsidRPr="009C5393">
        <w:rPr>
          <w:rFonts w:ascii="Arial" w:eastAsiaTheme="minorHAnsi" w:hAnsi="Arial" w:cs="Arial"/>
          <w:kern w:val="0"/>
          <w:sz w:val="24"/>
        </w:rPr>
        <w:lastRenderedPageBreak/>
        <w:t>can work with the data through a series of interaction mechanisms designed to filter, sort, and display information based on user-driven queries.</w:t>
      </w:r>
    </w:p>
    <w:p w14:paraId="72C3686E" w14:textId="77777777" w:rsidR="00D770A2" w:rsidRPr="009C5393" w:rsidRDefault="00D770A2" w:rsidP="00CD7A79">
      <w:pPr>
        <w:widowControl/>
        <w:rPr>
          <w:rFonts w:ascii="Arial" w:eastAsiaTheme="minorHAnsi" w:hAnsi="Arial" w:cs="Arial"/>
          <w:kern w:val="0"/>
          <w:sz w:val="24"/>
        </w:rPr>
      </w:pPr>
    </w:p>
    <w:p w14:paraId="0A940D11" w14:textId="77777777" w:rsidR="00FC1C7C" w:rsidRPr="00FC1C7C" w:rsidRDefault="00FC1C7C" w:rsidP="00FC1C7C">
      <w:pPr>
        <w:widowControl/>
        <w:rPr>
          <w:rFonts w:ascii="Arial" w:eastAsiaTheme="minorHAnsi" w:hAnsi="Arial" w:cs="Arial"/>
          <w:b/>
          <w:bCs/>
          <w:kern w:val="0"/>
          <w:sz w:val="28"/>
          <w:szCs w:val="28"/>
        </w:rPr>
      </w:pPr>
      <w:r w:rsidRPr="00FC1C7C">
        <w:rPr>
          <w:rFonts w:ascii="Arial" w:eastAsiaTheme="minorHAnsi" w:hAnsi="Arial" w:cs="Arial"/>
          <w:b/>
          <w:bCs/>
          <w:kern w:val="0"/>
          <w:sz w:val="28"/>
          <w:szCs w:val="28"/>
        </w:rPr>
        <w:t>Initial Design</w:t>
      </w:r>
    </w:p>
    <w:p w14:paraId="48695ED7" w14:textId="77777777" w:rsidR="00D770A2" w:rsidRPr="009C5393" w:rsidRDefault="00D770A2" w:rsidP="00CD7A79">
      <w:pPr>
        <w:widowControl/>
        <w:rPr>
          <w:rFonts w:ascii="Arial" w:eastAsiaTheme="minorHAnsi" w:hAnsi="Arial" w:cs="Arial"/>
          <w:kern w:val="0"/>
          <w:sz w:val="24"/>
        </w:rPr>
      </w:pPr>
    </w:p>
    <w:p w14:paraId="25631723" w14:textId="77777777" w:rsidR="00FC1C7C" w:rsidRPr="00FC1C7C" w:rsidRDefault="00FC1C7C" w:rsidP="00FC1C7C">
      <w:pPr>
        <w:widowControl/>
        <w:rPr>
          <w:rFonts w:ascii="Arial" w:eastAsiaTheme="minorHAnsi" w:hAnsi="Arial" w:cs="Arial"/>
          <w:kern w:val="0"/>
          <w:sz w:val="24"/>
        </w:rPr>
      </w:pPr>
      <w:r w:rsidRPr="00FC1C7C">
        <w:rPr>
          <w:rFonts w:ascii="Arial" w:eastAsiaTheme="minorHAnsi" w:hAnsi="Arial" w:cs="Arial"/>
          <w:kern w:val="0"/>
          <w:sz w:val="24"/>
        </w:rPr>
        <w:t xml:space="preserve">Our initial mockup design can be found below. </w:t>
      </w:r>
    </w:p>
    <w:p w14:paraId="51E45381" w14:textId="77777777" w:rsidR="00FC1C7C" w:rsidRPr="009C5393" w:rsidRDefault="00FC1C7C" w:rsidP="00CD7A79">
      <w:pPr>
        <w:widowControl/>
        <w:rPr>
          <w:rFonts w:ascii="Arial" w:eastAsiaTheme="minorHAnsi" w:hAnsi="Arial" w:cs="Arial"/>
          <w:kern w:val="0"/>
          <w:sz w:val="24"/>
        </w:rPr>
      </w:pPr>
    </w:p>
    <w:p w14:paraId="304454E7" w14:textId="06D3C028" w:rsidR="00FC1C7C" w:rsidRDefault="00FC1C7C" w:rsidP="00CD7A79">
      <w:pPr>
        <w:widowControl/>
        <w:rPr>
          <w:rFonts w:ascii="Arial" w:eastAsiaTheme="minorHAnsi" w:hAnsi="Arial" w:cs="Arial"/>
          <w:kern w:val="0"/>
          <w:sz w:val="24"/>
        </w:rPr>
      </w:pPr>
      <w:r w:rsidRPr="009C5393">
        <w:rPr>
          <w:rFonts w:ascii="Arial" w:eastAsiaTheme="minorHAnsi" w:hAnsi="Arial" w:cs="Arial"/>
          <w:noProof/>
          <w:kern w:val="0"/>
          <w:sz w:val="24"/>
        </w:rPr>
        <w:drawing>
          <wp:inline distT="0" distB="0" distL="0" distR="0" wp14:anchorId="047F803F" wp14:editId="2B925BB6">
            <wp:extent cx="5274310" cy="2654300"/>
            <wp:effectExtent l="0" t="0" r="0" b="0"/>
            <wp:docPr id="1425185127" name="图片 3"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5127" name="图片 3" descr="图示&#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14:paraId="223E91A4" w14:textId="77777777" w:rsidR="009C5393" w:rsidRPr="009C5393" w:rsidRDefault="009C5393" w:rsidP="00CD7A79">
      <w:pPr>
        <w:widowControl/>
        <w:rPr>
          <w:rFonts w:ascii="Arial" w:eastAsiaTheme="minorHAnsi" w:hAnsi="Arial" w:cs="Arial"/>
          <w:kern w:val="0"/>
          <w:sz w:val="24"/>
        </w:rPr>
      </w:pPr>
    </w:p>
    <w:p w14:paraId="309B3709" w14:textId="03F414EC" w:rsidR="003D4DAA" w:rsidRPr="009C5393" w:rsidRDefault="003D4DAA" w:rsidP="003D4DAA">
      <w:pPr>
        <w:widowControl/>
        <w:jc w:val="center"/>
        <w:rPr>
          <w:rFonts w:ascii="Arial" w:eastAsiaTheme="minorHAnsi" w:hAnsi="Arial" w:cs="Arial"/>
          <w:b/>
          <w:bCs/>
          <w:i/>
          <w:iCs/>
          <w:kern w:val="0"/>
          <w:sz w:val="24"/>
        </w:rPr>
      </w:pPr>
      <w:r w:rsidRPr="003D4DAA">
        <w:rPr>
          <w:rFonts w:ascii="Arial" w:eastAsiaTheme="minorHAnsi" w:hAnsi="Arial" w:cs="Arial"/>
          <w:b/>
          <w:bCs/>
          <w:i/>
          <w:iCs/>
          <w:kern w:val="0"/>
          <w:sz w:val="24"/>
        </w:rPr>
        <w:t>Figure 3. Initial mockup</w:t>
      </w:r>
    </w:p>
    <w:p w14:paraId="02A3D128" w14:textId="77777777" w:rsidR="00FC1C7C" w:rsidRPr="009C5393" w:rsidRDefault="00FC1C7C" w:rsidP="00CD7A79">
      <w:pPr>
        <w:widowControl/>
        <w:rPr>
          <w:rFonts w:ascii="Arial" w:eastAsiaTheme="minorHAnsi" w:hAnsi="Arial" w:cs="Arial"/>
          <w:kern w:val="0"/>
          <w:sz w:val="24"/>
        </w:rPr>
      </w:pPr>
    </w:p>
    <w:p w14:paraId="6A666AB6" w14:textId="52CEFFD9" w:rsidR="00FC1C7C" w:rsidRPr="009C5393" w:rsidRDefault="00FC1C7C" w:rsidP="00CD7A79">
      <w:pPr>
        <w:widowControl/>
        <w:rPr>
          <w:rFonts w:ascii="Arial" w:eastAsiaTheme="minorHAnsi" w:hAnsi="Arial" w:cs="Arial"/>
          <w:kern w:val="0"/>
          <w:sz w:val="24"/>
        </w:rPr>
      </w:pPr>
      <w:r w:rsidRPr="009C5393">
        <w:rPr>
          <w:rFonts w:ascii="Arial" w:eastAsiaTheme="minorHAnsi" w:hAnsi="Arial" w:cs="Arial"/>
          <w:kern w:val="0"/>
          <w:sz w:val="24"/>
        </w:rPr>
        <w:t>The genesis of our visualization application was to make the global impact of the COVID-19 pandemic more visible through interactive and engaging 3D representations. It is designed to harness the power of modern web technology to deliver a more immersive user experience than traditional flat maps or static charts.</w:t>
      </w:r>
    </w:p>
    <w:p w14:paraId="50058225" w14:textId="77777777" w:rsidR="00FC1C7C" w:rsidRPr="009C5393" w:rsidRDefault="00FC1C7C" w:rsidP="00CD7A79">
      <w:pPr>
        <w:widowControl/>
        <w:rPr>
          <w:rFonts w:ascii="Arial" w:eastAsiaTheme="minorHAnsi" w:hAnsi="Arial" w:cs="Arial"/>
          <w:kern w:val="0"/>
          <w:sz w:val="24"/>
        </w:rPr>
      </w:pPr>
    </w:p>
    <w:p w14:paraId="1033B1C5" w14:textId="76830069" w:rsidR="00FC1C7C" w:rsidRPr="009C5393" w:rsidRDefault="00FC1C7C" w:rsidP="00CD7A79">
      <w:pPr>
        <w:widowControl/>
        <w:rPr>
          <w:rFonts w:ascii="Arial" w:eastAsiaTheme="minorHAnsi" w:hAnsi="Arial" w:cs="Arial"/>
          <w:kern w:val="0"/>
          <w:sz w:val="24"/>
        </w:rPr>
      </w:pPr>
      <w:r w:rsidRPr="009C5393">
        <w:rPr>
          <w:rFonts w:ascii="Arial" w:eastAsiaTheme="minorHAnsi" w:hAnsi="Arial" w:cs="Arial"/>
          <w:kern w:val="0"/>
          <w:sz w:val="24"/>
        </w:rPr>
        <w:t>We attempted to create a digital globe using a three-dimensional model in which data points can be represented as spikes emanating from the surface whose height is proportional to the number of cases data.js reported in the dataset. The purpose of this design choice is to provide an immediate visual indication of the severity and distribution of the pandemic in different regions.</w:t>
      </w:r>
    </w:p>
    <w:p w14:paraId="7C6FF286" w14:textId="77777777" w:rsidR="00FC1C7C" w:rsidRPr="009C5393" w:rsidRDefault="00FC1C7C" w:rsidP="00CD7A79">
      <w:pPr>
        <w:widowControl/>
        <w:rPr>
          <w:rFonts w:ascii="Arial" w:eastAsiaTheme="minorHAnsi" w:hAnsi="Arial" w:cs="Arial"/>
          <w:kern w:val="0"/>
          <w:sz w:val="24"/>
        </w:rPr>
      </w:pPr>
    </w:p>
    <w:p w14:paraId="460A9DAA" w14:textId="2907CEB9" w:rsidR="00FC1C7C" w:rsidRPr="009C5393" w:rsidRDefault="00FC1C7C" w:rsidP="00CD7A79">
      <w:pPr>
        <w:widowControl/>
        <w:rPr>
          <w:rFonts w:ascii="Arial" w:eastAsiaTheme="minorHAnsi" w:hAnsi="Arial" w:cs="Arial"/>
          <w:kern w:val="0"/>
          <w:sz w:val="24"/>
        </w:rPr>
      </w:pPr>
      <w:r w:rsidRPr="009C5393">
        <w:rPr>
          <w:rFonts w:ascii="Arial" w:eastAsiaTheme="minorHAnsi" w:hAnsi="Arial" w:cs="Arial"/>
          <w:kern w:val="0"/>
          <w:sz w:val="24"/>
        </w:rPr>
        <w:t>The UI components should be unobtrusive, except for the digital globe itself, to ensure that the focus remains on the data visualization. The color palette was chosen to maximize the contrast between the spikes and the sphere for clear visibility. Red was chosen for the spikes to indicate the urgency of the pandemic data.</w:t>
      </w:r>
    </w:p>
    <w:p w14:paraId="2A59E29E" w14:textId="77777777" w:rsidR="00FC1C7C" w:rsidRDefault="00FC1C7C" w:rsidP="00CD7A79">
      <w:pPr>
        <w:widowControl/>
        <w:rPr>
          <w:rFonts w:ascii="Arial" w:eastAsiaTheme="minorHAnsi" w:hAnsi="Arial" w:cs="Arial"/>
          <w:kern w:val="0"/>
          <w:sz w:val="24"/>
        </w:rPr>
      </w:pPr>
    </w:p>
    <w:p w14:paraId="40673DBF" w14:textId="77777777" w:rsidR="009C5393" w:rsidRPr="009C5393" w:rsidRDefault="009C5393" w:rsidP="00CD7A79">
      <w:pPr>
        <w:widowControl/>
        <w:rPr>
          <w:rFonts w:ascii="Arial" w:eastAsiaTheme="minorHAnsi" w:hAnsi="Arial" w:cs="Arial"/>
          <w:kern w:val="0"/>
          <w:sz w:val="24"/>
        </w:rPr>
      </w:pPr>
    </w:p>
    <w:p w14:paraId="4B913D4E" w14:textId="77777777" w:rsidR="0088466A" w:rsidRPr="0088466A" w:rsidRDefault="0088466A" w:rsidP="0088466A">
      <w:pPr>
        <w:widowControl/>
        <w:rPr>
          <w:rFonts w:ascii="Arial" w:eastAsiaTheme="minorHAnsi" w:hAnsi="Arial" w:cs="Arial"/>
          <w:b/>
          <w:bCs/>
          <w:kern w:val="0"/>
          <w:sz w:val="28"/>
          <w:szCs w:val="28"/>
        </w:rPr>
      </w:pPr>
      <w:r w:rsidRPr="0088466A">
        <w:rPr>
          <w:rFonts w:ascii="Arial" w:eastAsiaTheme="minorHAnsi" w:hAnsi="Arial" w:cs="Arial"/>
          <w:b/>
          <w:bCs/>
          <w:kern w:val="0"/>
          <w:sz w:val="28"/>
          <w:szCs w:val="28"/>
        </w:rPr>
        <w:lastRenderedPageBreak/>
        <w:t>Exploratory Data Analysis</w:t>
      </w:r>
    </w:p>
    <w:p w14:paraId="1D7856D8" w14:textId="77777777" w:rsidR="00FC1C7C" w:rsidRPr="009C5393" w:rsidRDefault="00FC1C7C" w:rsidP="00CD7A79">
      <w:pPr>
        <w:widowControl/>
        <w:rPr>
          <w:rFonts w:ascii="Arial" w:eastAsiaTheme="minorHAnsi" w:hAnsi="Arial" w:cs="Arial"/>
          <w:kern w:val="0"/>
          <w:sz w:val="24"/>
        </w:rPr>
      </w:pPr>
    </w:p>
    <w:p w14:paraId="3A6B08DA" w14:textId="3E33CACC" w:rsidR="0088466A" w:rsidRPr="009C5393" w:rsidRDefault="0088466A" w:rsidP="00CD7A79">
      <w:pPr>
        <w:widowControl/>
        <w:rPr>
          <w:rFonts w:ascii="Arial" w:eastAsiaTheme="minorHAnsi" w:hAnsi="Arial" w:cs="Arial"/>
          <w:kern w:val="0"/>
          <w:sz w:val="24"/>
        </w:rPr>
      </w:pPr>
      <w:r w:rsidRPr="009C5393">
        <w:rPr>
          <w:rFonts w:ascii="Arial" w:eastAsiaTheme="minorHAnsi" w:hAnsi="Arial" w:cs="Arial"/>
          <w:kern w:val="0"/>
          <w:sz w:val="24"/>
        </w:rPr>
        <w:t>At the beginning of the project, we embarked on a comprehensive exploratory data analysis (EDA) to glean insights from the 2022 COVID-19 data. The EDA was a critical phase that allowed us to understand potential patterns and anomalies in the dataset and inform the subsequent design and development of our visualization application.</w:t>
      </w:r>
    </w:p>
    <w:p w14:paraId="67700252" w14:textId="77777777" w:rsidR="0088466A" w:rsidRPr="009C5393" w:rsidRDefault="0088466A" w:rsidP="00CD7A79">
      <w:pPr>
        <w:widowControl/>
        <w:rPr>
          <w:rFonts w:ascii="Arial" w:eastAsiaTheme="minorHAnsi" w:hAnsi="Arial" w:cs="Arial"/>
          <w:kern w:val="0"/>
          <w:sz w:val="24"/>
        </w:rPr>
      </w:pPr>
    </w:p>
    <w:p w14:paraId="1981A603" w14:textId="46E8ED96" w:rsidR="0088466A" w:rsidRPr="009C5393" w:rsidRDefault="0088466A" w:rsidP="00CD7A79">
      <w:pPr>
        <w:widowControl/>
        <w:rPr>
          <w:rFonts w:ascii="Arial" w:eastAsiaTheme="minorHAnsi" w:hAnsi="Arial" w:cs="Arial"/>
          <w:kern w:val="0"/>
          <w:sz w:val="24"/>
        </w:rPr>
      </w:pPr>
      <w:r w:rsidRPr="009C5393">
        <w:rPr>
          <w:rFonts w:ascii="Arial" w:eastAsiaTheme="minorHAnsi" w:hAnsi="Arial" w:cs="Arial"/>
          <w:kern w:val="0"/>
          <w:sz w:val="24"/>
        </w:rPr>
        <w:t>Our first step involved analyzing the dataset provided in data.js, which included verifying the completeness of the data points, ensuring correct geographic coordinates, and confirming case number consistency. We resolved any discrepancies found through cross-referencing with authoritative public health sources and corrected missing or anomalous entries to maintain the reliability of our analysis.</w:t>
      </w:r>
    </w:p>
    <w:p w14:paraId="2C02EA66" w14:textId="77777777" w:rsidR="0088466A" w:rsidRPr="009C5393" w:rsidRDefault="0088466A" w:rsidP="00CD7A79">
      <w:pPr>
        <w:widowControl/>
        <w:rPr>
          <w:rFonts w:ascii="Arial" w:eastAsiaTheme="minorHAnsi" w:hAnsi="Arial" w:cs="Arial"/>
          <w:kern w:val="0"/>
          <w:sz w:val="24"/>
        </w:rPr>
      </w:pPr>
    </w:p>
    <w:p w14:paraId="263DA0A2" w14:textId="77777777" w:rsidR="0088466A" w:rsidRPr="009C5393" w:rsidRDefault="0088466A" w:rsidP="0088466A">
      <w:pPr>
        <w:widowControl/>
        <w:rPr>
          <w:rFonts w:ascii="Arial" w:eastAsiaTheme="minorHAnsi" w:hAnsi="Arial" w:cs="Arial"/>
          <w:kern w:val="0"/>
          <w:sz w:val="24"/>
        </w:rPr>
      </w:pPr>
      <w:r w:rsidRPr="009C5393">
        <w:rPr>
          <w:rFonts w:ascii="Arial" w:eastAsiaTheme="minorHAnsi" w:hAnsi="Arial" w:cs="Arial"/>
          <w:kern w:val="0"/>
          <w:sz w:val="24"/>
        </w:rPr>
        <w:t>To visualize our findings, we used a range of techniques appropriate to the nature of the data:</w:t>
      </w:r>
    </w:p>
    <w:p w14:paraId="5B578C7A" w14:textId="1F93BA16" w:rsidR="0088466A" w:rsidRPr="009C5393" w:rsidRDefault="0088466A" w:rsidP="0088466A">
      <w:pPr>
        <w:pStyle w:val="a9"/>
        <w:widowControl/>
        <w:numPr>
          <w:ilvl w:val="0"/>
          <w:numId w:val="2"/>
        </w:numPr>
        <w:rPr>
          <w:rFonts w:ascii="Arial" w:eastAsiaTheme="minorHAnsi" w:hAnsi="Arial" w:cs="Arial"/>
          <w:kern w:val="0"/>
          <w:sz w:val="24"/>
        </w:rPr>
      </w:pPr>
      <w:r w:rsidRPr="009C5393">
        <w:rPr>
          <w:rFonts w:ascii="Arial" w:eastAsiaTheme="minorHAnsi" w:hAnsi="Arial" w:cs="Arial"/>
          <w:kern w:val="0"/>
          <w:sz w:val="24"/>
        </w:rPr>
        <w:t>Histograms: we created histograms to illustrate the frequency distribution of COVID-19 case counts across the dataset. This allowed us to look at commonalities across the range of case counts and identify any skewness in the distribution.</w:t>
      </w:r>
    </w:p>
    <w:p w14:paraId="48B5153D" w14:textId="535A5F14" w:rsidR="0088466A" w:rsidRPr="009C5393" w:rsidRDefault="0088466A" w:rsidP="0088466A">
      <w:pPr>
        <w:pStyle w:val="a9"/>
        <w:widowControl/>
        <w:numPr>
          <w:ilvl w:val="0"/>
          <w:numId w:val="2"/>
        </w:numPr>
        <w:rPr>
          <w:rFonts w:ascii="Arial" w:eastAsiaTheme="minorHAnsi" w:hAnsi="Arial" w:cs="Arial"/>
          <w:kern w:val="0"/>
          <w:sz w:val="24"/>
        </w:rPr>
      </w:pPr>
      <w:r w:rsidRPr="009C5393">
        <w:rPr>
          <w:rFonts w:ascii="Arial" w:eastAsiaTheme="minorHAnsi" w:hAnsi="Arial" w:cs="Arial"/>
          <w:kern w:val="0"/>
          <w:sz w:val="24"/>
        </w:rPr>
        <w:t>Scatterplot: geographically, we plotted the data points on a scatterplot using latitude and longitude values and enhanced the scatterplot by varying the size and color of each point relative to the number of cases. This spatial distribution map is critical for identifying hotspots and areas of high case density.</w:t>
      </w:r>
    </w:p>
    <w:p w14:paraId="68C4E1CC" w14:textId="71697335" w:rsidR="0088466A" w:rsidRPr="009C5393" w:rsidRDefault="0088466A" w:rsidP="0088466A">
      <w:pPr>
        <w:pStyle w:val="a9"/>
        <w:widowControl/>
        <w:numPr>
          <w:ilvl w:val="0"/>
          <w:numId w:val="2"/>
        </w:numPr>
        <w:rPr>
          <w:rFonts w:ascii="Arial" w:eastAsiaTheme="minorHAnsi" w:hAnsi="Arial" w:cs="Arial"/>
          <w:kern w:val="0"/>
          <w:sz w:val="24"/>
        </w:rPr>
      </w:pPr>
      <w:r w:rsidRPr="009C5393">
        <w:rPr>
          <w:rFonts w:ascii="Arial" w:eastAsiaTheme="minorHAnsi" w:hAnsi="Arial" w:cs="Arial"/>
          <w:kern w:val="0"/>
          <w:sz w:val="24"/>
        </w:rPr>
        <w:t>TIME SERIES ANALYSIS: While our dataset is a static snapshot of the year 2022, it contains timestamped data that allows us to create time series maps. These highlight trends over several months, revealing fluctuations or peaks in the number of cases throughout the year.</w:t>
      </w:r>
    </w:p>
    <w:p w14:paraId="40D8EAC0" w14:textId="77777777" w:rsidR="0088466A" w:rsidRPr="009C5393" w:rsidRDefault="0088466A" w:rsidP="0088466A">
      <w:pPr>
        <w:widowControl/>
        <w:rPr>
          <w:rFonts w:ascii="Arial" w:eastAsiaTheme="minorHAnsi" w:hAnsi="Arial" w:cs="Arial"/>
          <w:kern w:val="0"/>
          <w:sz w:val="24"/>
        </w:rPr>
      </w:pPr>
    </w:p>
    <w:p w14:paraId="79E709C6" w14:textId="4EB31640" w:rsidR="0088466A" w:rsidRPr="009C5393" w:rsidRDefault="0088466A" w:rsidP="0088466A">
      <w:pPr>
        <w:widowControl/>
        <w:rPr>
          <w:rFonts w:ascii="Arial" w:eastAsiaTheme="minorHAnsi" w:hAnsi="Arial" w:cs="Arial"/>
          <w:kern w:val="0"/>
          <w:sz w:val="24"/>
        </w:rPr>
      </w:pPr>
      <w:r w:rsidRPr="009C5393">
        <w:rPr>
          <w:rFonts w:ascii="Arial" w:eastAsiaTheme="minorHAnsi" w:hAnsi="Arial" w:cs="Arial"/>
          <w:kern w:val="0"/>
          <w:sz w:val="24"/>
        </w:rPr>
        <w:t>However, due to time constraints and the fact that WHO has stopped recording COVID-19 prevalence numbers daily, we did not produce a real-time data display.</w:t>
      </w:r>
    </w:p>
    <w:p w14:paraId="135F62D1" w14:textId="77777777" w:rsidR="0088466A" w:rsidRPr="009C5393" w:rsidRDefault="0088466A" w:rsidP="0088466A">
      <w:pPr>
        <w:widowControl/>
        <w:rPr>
          <w:rFonts w:ascii="Arial" w:eastAsiaTheme="minorHAnsi" w:hAnsi="Arial" w:cs="Arial"/>
          <w:kern w:val="0"/>
          <w:sz w:val="24"/>
        </w:rPr>
      </w:pPr>
    </w:p>
    <w:p w14:paraId="472A640A" w14:textId="77777777" w:rsidR="00FC325A" w:rsidRPr="00FC325A" w:rsidRDefault="00FC325A" w:rsidP="00FC325A">
      <w:pPr>
        <w:widowControl/>
        <w:rPr>
          <w:rFonts w:ascii="Arial" w:eastAsiaTheme="minorHAnsi" w:hAnsi="Arial" w:cs="Arial"/>
          <w:b/>
          <w:bCs/>
          <w:kern w:val="0"/>
          <w:sz w:val="28"/>
          <w:szCs w:val="28"/>
        </w:rPr>
      </w:pPr>
      <w:r w:rsidRPr="00FC325A">
        <w:rPr>
          <w:rFonts w:ascii="Arial" w:eastAsiaTheme="minorHAnsi" w:hAnsi="Arial" w:cs="Arial"/>
          <w:b/>
          <w:bCs/>
          <w:kern w:val="0"/>
          <w:sz w:val="28"/>
          <w:szCs w:val="28"/>
        </w:rPr>
        <w:t>Design Evolution</w:t>
      </w:r>
    </w:p>
    <w:p w14:paraId="40A054E7" w14:textId="77777777" w:rsidR="0088466A" w:rsidRPr="009C5393" w:rsidRDefault="0088466A" w:rsidP="0088466A">
      <w:pPr>
        <w:widowControl/>
        <w:rPr>
          <w:rFonts w:ascii="Arial" w:eastAsiaTheme="minorHAnsi" w:hAnsi="Arial" w:cs="Arial"/>
          <w:kern w:val="0"/>
          <w:sz w:val="24"/>
        </w:rPr>
      </w:pPr>
    </w:p>
    <w:p w14:paraId="314C7A10" w14:textId="57C2C330" w:rsidR="00FC325A" w:rsidRPr="009C5393" w:rsidRDefault="00FC325A" w:rsidP="0088466A">
      <w:pPr>
        <w:widowControl/>
        <w:rPr>
          <w:rFonts w:ascii="Arial" w:eastAsiaTheme="minorHAnsi" w:hAnsi="Arial" w:cs="Arial"/>
          <w:kern w:val="0"/>
          <w:sz w:val="24"/>
        </w:rPr>
      </w:pPr>
      <w:r w:rsidRPr="009C5393">
        <w:rPr>
          <w:rFonts w:ascii="Arial" w:eastAsiaTheme="minorHAnsi" w:hAnsi="Arial" w:cs="Arial"/>
          <w:kern w:val="0"/>
          <w:sz w:val="24"/>
        </w:rPr>
        <w:t>The journey from our application's concept to its fruition is marked by an iterative design process and features user feedback and insights gained from Exploratory Data Analysis (EDA). This process helps refine the application to better meet user needs and enhance the interpretability of the data.</w:t>
      </w:r>
    </w:p>
    <w:p w14:paraId="1A67C985" w14:textId="77777777" w:rsidR="00FC325A" w:rsidRPr="009C5393" w:rsidRDefault="00FC325A" w:rsidP="0088466A">
      <w:pPr>
        <w:widowControl/>
        <w:rPr>
          <w:rFonts w:ascii="Arial" w:eastAsiaTheme="minorHAnsi" w:hAnsi="Arial" w:cs="Arial"/>
          <w:kern w:val="0"/>
          <w:sz w:val="24"/>
        </w:rPr>
      </w:pPr>
    </w:p>
    <w:p w14:paraId="20128851" w14:textId="3759EE05" w:rsidR="00FC325A" w:rsidRPr="009C5393" w:rsidRDefault="003D4DAA" w:rsidP="0088466A">
      <w:pPr>
        <w:widowControl/>
        <w:rPr>
          <w:rFonts w:ascii="Arial" w:eastAsiaTheme="minorHAnsi" w:hAnsi="Arial" w:cs="Arial"/>
          <w:kern w:val="0"/>
          <w:sz w:val="24"/>
        </w:rPr>
      </w:pPr>
      <w:r w:rsidRPr="009C5393">
        <w:rPr>
          <w:rFonts w:ascii="Arial" w:eastAsiaTheme="minorHAnsi" w:hAnsi="Arial" w:cs="Arial"/>
          <w:kern w:val="0"/>
          <w:sz w:val="24"/>
        </w:rPr>
        <w:lastRenderedPageBreak/>
        <w:t>We introduced a color gradient from light to dark red, with light red representing areas with fewer cases and dark red representing areas with severe outbreaks. This visual cue was chosen to intuitively reflect the severity of cases and is consistent with common color associations (red for warning or danger). To further depict impact, the size of each data point is scaled proportionally to the number of cases, providing an immediate visual representation of case density and severity across regions.</w:t>
      </w:r>
    </w:p>
    <w:p w14:paraId="5EB16220" w14:textId="77777777" w:rsidR="003D4DAA" w:rsidRPr="009C5393" w:rsidRDefault="003D4DAA" w:rsidP="0088466A">
      <w:pPr>
        <w:widowControl/>
        <w:rPr>
          <w:rFonts w:ascii="Arial" w:eastAsiaTheme="minorHAnsi" w:hAnsi="Arial" w:cs="Arial"/>
          <w:kern w:val="0"/>
          <w:sz w:val="24"/>
        </w:rPr>
      </w:pPr>
    </w:p>
    <w:p w14:paraId="7F460020" w14:textId="3267A26B" w:rsidR="003D4DAA" w:rsidRDefault="003D4DAA" w:rsidP="0088466A">
      <w:pPr>
        <w:widowControl/>
        <w:rPr>
          <w:rFonts w:ascii="Arial" w:eastAsiaTheme="minorHAnsi" w:hAnsi="Arial" w:cs="Arial"/>
          <w:kern w:val="0"/>
          <w:sz w:val="24"/>
        </w:rPr>
      </w:pPr>
      <w:r w:rsidRPr="009C5393">
        <w:rPr>
          <w:rFonts w:ascii="Arial" w:eastAsiaTheme="minorHAnsi" w:hAnsi="Arial" w:cs="Arial"/>
          <w:noProof/>
          <w:kern w:val="0"/>
          <w:sz w:val="24"/>
        </w:rPr>
        <w:drawing>
          <wp:inline distT="0" distB="0" distL="0" distR="0" wp14:anchorId="4CCEBC09" wp14:editId="776CAEFD">
            <wp:extent cx="5274310" cy="2644140"/>
            <wp:effectExtent l="0" t="0" r="0" b="0"/>
            <wp:docPr id="523768029" name="图片 4" descr="图片包含 灯光, 游戏机, 交通&#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68029" name="图片 4" descr="图片包含 灯光, 游戏机, 交通&#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14:paraId="416DEB13" w14:textId="77777777" w:rsidR="009C5393" w:rsidRPr="009C5393" w:rsidRDefault="009C5393" w:rsidP="0088466A">
      <w:pPr>
        <w:widowControl/>
        <w:rPr>
          <w:rFonts w:ascii="Arial" w:eastAsiaTheme="minorHAnsi" w:hAnsi="Arial" w:cs="Arial"/>
          <w:kern w:val="0"/>
          <w:sz w:val="24"/>
        </w:rPr>
      </w:pPr>
    </w:p>
    <w:p w14:paraId="3F053EB0" w14:textId="3723E749" w:rsidR="003D4DAA" w:rsidRPr="003D4DAA" w:rsidRDefault="003D4DAA" w:rsidP="003D4DAA">
      <w:pPr>
        <w:widowControl/>
        <w:jc w:val="center"/>
        <w:rPr>
          <w:rFonts w:ascii="Arial" w:eastAsia="宋体" w:hAnsi="Arial" w:cs="Arial"/>
          <w:b/>
          <w:bCs/>
          <w:kern w:val="0"/>
          <w:sz w:val="24"/>
        </w:rPr>
      </w:pPr>
      <w:r w:rsidRPr="003D4DAA">
        <w:rPr>
          <w:rFonts w:ascii="Arial" w:eastAsia="宋体" w:hAnsi="Arial" w:cs="Arial"/>
          <w:b/>
          <w:bCs/>
          <w:i/>
          <w:iCs/>
          <w:color w:val="000000"/>
          <w:kern w:val="0"/>
          <w:sz w:val="24"/>
        </w:rPr>
        <w:t xml:space="preserve">Figure 4. </w:t>
      </w:r>
      <w:r w:rsidRPr="009C5393">
        <w:rPr>
          <w:rFonts w:ascii="Arial" w:eastAsia="宋体" w:hAnsi="Arial" w:cs="Arial"/>
          <w:b/>
          <w:bCs/>
          <w:i/>
          <w:iCs/>
          <w:color w:val="000000"/>
          <w:kern w:val="0"/>
          <w:sz w:val="24"/>
        </w:rPr>
        <w:t>Part of the map after the evolution of the design</w:t>
      </w:r>
    </w:p>
    <w:p w14:paraId="754AEEB4" w14:textId="77777777" w:rsidR="003D4DAA" w:rsidRPr="009C5393" w:rsidRDefault="003D4DAA" w:rsidP="0088466A">
      <w:pPr>
        <w:widowControl/>
        <w:rPr>
          <w:rFonts w:ascii="Arial" w:eastAsiaTheme="minorHAnsi" w:hAnsi="Arial" w:cs="Arial"/>
          <w:kern w:val="0"/>
          <w:sz w:val="24"/>
        </w:rPr>
      </w:pPr>
    </w:p>
    <w:p w14:paraId="6AB3DC72" w14:textId="63C7E542" w:rsidR="008E08F5" w:rsidRPr="009C5393" w:rsidRDefault="00905562" w:rsidP="0088466A">
      <w:pPr>
        <w:widowControl/>
        <w:rPr>
          <w:rFonts w:ascii="Arial" w:eastAsiaTheme="minorHAnsi" w:hAnsi="Arial" w:cs="Arial"/>
          <w:b/>
          <w:bCs/>
          <w:kern w:val="0"/>
          <w:sz w:val="28"/>
          <w:szCs w:val="28"/>
        </w:rPr>
      </w:pPr>
      <w:r w:rsidRPr="009C5393">
        <w:rPr>
          <w:rFonts w:ascii="Arial" w:eastAsiaTheme="minorHAnsi" w:hAnsi="Arial" w:cs="Arial"/>
          <w:b/>
          <w:bCs/>
          <w:kern w:val="0"/>
          <w:sz w:val="28"/>
          <w:szCs w:val="28"/>
        </w:rPr>
        <w:t>Implementation</w:t>
      </w:r>
    </w:p>
    <w:p w14:paraId="197DB9BB" w14:textId="77777777" w:rsidR="00905562" w:rsidRPr="009C5393" w:rsidRDefault="00905562" w:rsidP="0088466A">
      <w:pPr>
        <w:widowControl/>
        <w:rPr>
          <w:rFonts w:ascii="Arial" w:eastAsiaTheme="minorHAnsi" w:hAnsi="Arial" w:cs="Arial"/>
          <w:kern w:val="0"/>
          <w:sz w:val="24"/>
        </w:rPr>
      </w:pPr>
    </w:p>
    <w:p w14:paraId="6135DD7A" w14:textId="07550E30" w:rsidR="00905562" w:rsidRDefault="00AF6BD5" w:rsidP="0088466A">
      <w:pPr>
        <w:widowControl/>
        <w:rPr>
          <w:rFonts w:ascii="Arial" w:eastAsiaTheme="minorHAnsi" w:hAnsi="Arial" w:cs="Arial"/>
          <w:kern w:val="0"/>
          <w:sz w:val="24"/>
        </w:rPr>
      </w:pPr>
      <w:r w:rsidRPr="009C5393">
        <w:rPr>
          <w:rFonts w:ascii="Arial" w:eastAsiaTheme="minorHAnsi" w:hAnsi="Arial" w:cs="Arial"/>
          <w:kern w:val="0"/>
          <w:sz w:val="24"/>
        </w:rPr>
        <w:t>The implementation phase of our COVID-19 visualization application was a methodical process that combined cutting-edge web technologies with custom coding to bring our data to life in an interactive 3D format. Our goal was to create a robust and scalable application that would run efficiently on a variety of devices and browsers.</w:t>
      </w:r>
    </w:p>
    <w:p w14:paraId="43565BEC" w14:textId="77777777" w:rsidR="0074204C" w:rsidRDefault="0074204C" w:rsidP="0088466A">
      <w:pPr>
        <w:widowControl/>
        <w:rPr>
          <w:rFonts w:ascii="Arial" w:eastAsiaTheme="minorHAnsi" w:hAnsi="Arial" w:cs="Arial"/>
          <w:kern w:val="0"/>
          <w:sz w:val="24"/>
        </w:rPr>
      </w:pPr>
    </w:p>
    <w:p w14:paraId="25BF6A41" w14:textId="4DE13E5B" w:rsidR="0074204C" w:rsidRPr="009C5393" w:rsidRDefault="0074204C" w:rsidP="0088466A">
      <w:pPr>
        <w:widowControl/>
        <w:rPr>
          <w:rFonts w:ascii="Arial" w:eastAsiaTheme="minorHAnsi" w:hAnsi="Arial" w:cs="Arial"/>
          <w:kern w:val="0"/>
          <w:sz w:val="24"/>
        </w:rPr>
      </w:pPr>
      <w:r>
        <w:rPr>
          <w:rFonts w:ascii="Arial" w:eastAsiaTheme="minorHAnsi" w:hAnsi="Arial" w:cs="Arial" w:hint="eastAsia"/>
          <w:kern w:val="0"/>
          <w:sz w:val="24"/>
        </w:rPr>
        <w:t>T</w:t>
      </w:r>
      <w:r>
        <w:rPr>
          <w:rFonts w:ascii="Arial" w:eastAsiaTheme="minorHAnsi" w:hAnsi="Arial" w:cs="Arial"/>
          <w:kern w:val="0"/>
          <w:sz w:val="24"/>
        </w:rPr>
        <w:t xml:space="preserve">he main part </w:t>
      </w:r>
      <w:r w:rsidRPr="0074204C">
        <w:rPr>
          <w:rFonts w:ascii="Arial" w:eastAsiaTheme="minorHAnsi" w:hAnsi="Arial" w:cs="Arial"/>
          <w:kern w:val="0"/>
          <w:sz w:val="24"/>
        </w:rPr>
        <w:t>of my code development is focused on</w:t>
      </w:r>
      <w:r>
        <w:rPr>
          <w:rFonts w:ascii="Arial" w:eastAsiaTheme="minorHAnsi" w:hAnsi="Arial" w:cs="Arial"/>
          <w:kern w:val="0"/>
          <w:sz w:val="24"/>
        </w:rPr>
        <w:t xml:space="preserve"> </w:t>
      </w:r>
      <w:proofErr w:type="spellStart"/>
      <w:r w:rsidR="00453007">
        <w:rPr>
          <w:rFonts w:ascii="Arial" w:eastAsiaTheme="minorHAnsi" w:hAnsi="Arial" w:cs="Arial"/>
          <w:kern w:val="0"/>
          <w:sz w:val="24"/>
        </w:rPr>
        <w:t>Earth.jsx</w:t>
      </w:r>
      <w:proofErr w:type="spellEnd"/>
      <w:r w:rsidR="00453007">
        <w:rPr>
          <w:rFonts w:ascii="Arial" w:eastAsiaTheme="minorHAnsi" w:hAnsi="Arial" w:cs="Arial"/>
          <w:kern w:val="0"/>
          <w:sz w:val="24"/>
        </w:rPr>
        <w:t xml:space="preserve">. </w:t>
      </w:r>
      <w:r w:rsidR="00B876F8" w:rsidRPr="00B876F8">
        <w:rPr>
          <w:rFonts w:ascii="Arial" w:eastAsiaTheme="minorHAnsi" w:hAnsi="Arial" w:cs="Arial"/>
          <w:kern w:val="0"/>
          <w:sz w:val="24"/>
        </w:rPr>
        <w:t>This React component is primarily used to create a 3D globe view and display geolocation related data (e.g. number of disease cases) on it via a bar chart.</w:t>
      </w:r>
      <w:r w:rsidR="00B876F8">
        <w:rPr>
          <w:rFonts w:ascii="Arial" w:eastAsiaTheme="minorHAnsi" w:hAnsi="Arial" w:cs="Arial"/>
          <w:kern w:val="0"/>
          <w:sz w:val="24"/>
        </w:rPr>
        <w:t xml:space="preserve"> </w:t>
      </w:r>
      <w:r w:rsidR="00E114B0">
        <w:rPr>
          <w:rFonts w:ascii="Arial" w:eastAsiaTheme="minorHAnsi" w:hAnsi="Arial" w:cs="Arial"/>
          <w:kern w:val="0"/>
          <w:sz w:val="24"/>
        </w:rPr>
        <w:t>(1)</w:t>
      </w:r>
      <w:r w:rsidR="003A2D50" w:rsidRPr="003A2D50">
        <w:t xml:space="preserve"> </w:t>
      </w:r>
      <w:r w:rsidR="003A2D50" w:rsidRPr="003A2D50">
        <w:rPr>
          <w:rFonts w:ascii="Arial" w:eastAsiaTheme="minorHAnsi" w:hAnsi="Arial" w:cs="Arial"/>
          <w:kern w:val="0"/>
          <w:sz w:val="24"/>
        </w:rPr>
        <w:t>3D Globe Visualization:</w:t>
      </w:r>
      <w:r w:rsidR="003A2D50">
        <w:rPr>
          <w:rFonts w:ascii="Arial" w:eastAsiaTheme="minorHAnsi" w:hAnsi="Arial" w:cs="Arial"/>
          <w:kern w:val="0"/>
          <w:sz w:val="24"/>
        </w:rPr>
        <w:t xml:space="preserve"> </w:t>
      </w:r>
      <w:r w:rsidR="00B05AB0" w:rsidRPr="00B05AB0">
        <w:rPr>
          <w:rFonts w:ascii="Arial" w:eastAsiaTheme="minorHAnsi" w:hAnsi="Arial" w:cs="Arial"/>
          <w:kern w:val="0"/>
          <w:sz w:val="24"/>
        </w:rPr>
        <w:t>The component renders a 3D model of the Earth using Three.js, which serves as a dynamic canvas to overlay data points. The globe supports interactions such as rotating</w:t>
      </w:r>
      <w:r w:rsidR="00B05AB0">
        <w:rPr>
          <w:rFonts w:ascii="Arial" w:eastAsiaTheme="minorHAnsi" w:hAnsi="Arial" w:cs="Arial"/>
          <w:kern w:val="0"/>
          <w:sz w:val="24"/>
        </w:rPr>
        <w:t>. (2)</w:t>
      </w:r>
      <w:r w:rsidR="00F746A4" w:rsidRPr="003C7C50">
        <w:rPr>
          <w:rFonts w:ascii="Arial" w:eastAsiaTheme="minorHAnsi" w:hAnsi="Arial" w:cs="Arial"/>
          <w:kern w:val="0"/>
          <w:sz w:val="24"/>
        </w:rPr>
        <w:t xml:space="preserve"> </w:t>
      </w:r>
      <w:r w:rsidR="003C7C50" w:rsidRPr="003C7C50">
        <w:rPr>
          <w:rFonts w:ascii="Arial" w:eastAsiaTheme="minorHAnsi" w:hAnsi="Arial" w:cs="Arial"/>
          <w:kern w:val="0"/>
          <w:sz w:val="24"/>
        </w:rPr>
        <w:t>Data Representation:</w:t>
      </w:r>
      <w:r w:rsidR="003C7C50">
        <w:rPr>
          <w:rFonts w:ascii="Arial" w:eastAsiaTheme="minorHAnsi" w:hAnsi="Arial" w:cs="Arial"/>
          <w:kern w:val="0"/>
          <w:sz w:val="24"/>
        </w:rPr>
        <w:t xml:space="preserve"> </w:t>
      </w:r>
      <w:r w:rsidR="00F746A4" w:rsidRPr="00F746A4">
        <w:rPr>
          <w:rFonts w:ascii="Arial" w:eastAsiaTheme="minorHAnsi" w:hAnsi="Arial" w:cs="Arial"/>
          <w:kern w:val="0"/>
          <w:sz w:val="24"/>
        </w:rPr>
        <w:t>It visually represents geo-specific data points, such as disease incidence rates, using bar graphs and points on the globe.</w:t>
      </w:r>
      <w:r w:rsidR="00F746A4">
        <w:rPr>
          <w:rFonts w:ascii="Arial" w:eastAsiaTheme="minorHAnsi" w:hAnsi="Arial" w:cs="Arial"/>
          <w:kern w:val="0"/>
          <w:sz w:val="24"/>
        </w:rPr>
        <w:t xml:space="preserve"> (3)</w:t>
      </w:r>
      <w:r w:rsidR="003C7C50">
        <w:rPr>
          <w:rFonts w:ascii="Arial" w:eastAsiaTheme="minorHAnsi" w:hAnsi="Arial" w:cs="Arial"/>
          <w:kern w:val="0"/>
          <w:sz w:val="24"/>
        </w:rPr>
        <w:t xml:space="preserve"> </w:t>
      </w:r>
      <w:r w:rsidR="003C7C50" w:rsidRPr="003C7C50">
        <w:rPr>
          <w:rFonts w:ascii="Arial" w:eastAsiaTheme="minorHAnsi" w:hAnsi="Arial" w:cs="Arial"/>
          <w:kern w:val="0"/>
          <w:sz w:val="24"/>
        </w:rPr>
        <w:t>Interactive Features:</w:t>
      </w:r>
      <w:r w:rsidR="003C7C50">
        <w:rPr>
          <w:rFonts w:ascii="Arial" w:eastAsiaTheme="minorHAnsi" w:hAnsi="Arial" w:cs="Arial"/>
          <w:kern w:val="0"/>
          <w:sz w:val="24"/>
        </w:rPr>
        <w:t xml:space="preserve"> </w:t>
      </w:r>
      <w:r w:rsidR="003C7C50" w:rsidRPr="003C7C50">
        <w:rPr>
          <w:rFonts w:ascii="Arial" w:eastAsiaTheme="minorHAnsi" w:hAnsi="Arial" w:cs="Arial"/>
          <w:kern w:val="0"/>
          <w:sz w:val="24"/>
        </w:rPr>
        <w:t xml:space="preserve">The use of </w:t>
      </w:r>
      <w:proofErr w:type="spellStart"/>
      <w:r w:rsidR="003C7C50" w:rsidRPr="003C7C50">
        <w:rPr>
          <w:rFonts w:ascii="Arial" w:eastAsiaTheme="minorHAnsi" w:hAnsi="Arial" w:cs="Arial"/>
          <w:kern w:val="0"/>
          <w:sz w:val="24"/>
        </w:rPr>
        <w:t>OrbitControls</w:t>
      </w:r>
      <w:proofErr w:type="spellEnd"/>
      <w:r w:rsidR="003C7C50" w:rsidRPr="003C7C50">
        <w:rPr>
          <w:rFonts w:ascii="Arial" w:eastAsiaTheme="minorHAnsi" w:hAnsi="Arial" w:cs="Arial"/>
          <w:kern w:val="0"/>
          <w:sz w:val="24"/>
        </w:rPr>
        <w:t xml:space="preserve"> allows users to interact with the 3D globe through mouse movements, enabling rotation to view the Earth from different angles.</w:t>
      </w:r>
      <w:r w:rsidR="005F405A">
        <w:rPr>
          <w:rFonts w:ascii="Arial" w:eastAsiaTheme="minorHAnsi" w:hAnsi="Arial" w:cs="Arial"/>
          <w:kern w:val="0"/>
          <w:sz w:val="24"/>
        </w:rPr>
        <w:t xml:space="preserve"> Overall,</w:t>
      </w:r>
      <w:r w:rsidR="0070571D">
        <w:rPr>
          <w:rFonts w:ascii="Arial" w:eastAsiaTheme="minorHAnsi" w:hAnsi="Arial" w:cs="Arial"/>
          <w:kern w:val="0"/>
          <w:sz w:val="24"/>
        </w:rPr>
        <w:t xml:space="preserve"> it </w:t>
      </w:r>
      <w:r w:rsidR="0081647E" w:rsidRPr="0081647E">
        <w:rPr>
          <w:rFonts w:ascii="Arial" w:eastAsiaTheme="minorHAnsi" w:hAnsi="Arial" w:cs="Arial"/>
          <w:kern w:val="0"/>
          <w:sz w:val="24"/>
        </w:rPr>
        <w:t xml:space="preserve">encapsulates the </w:t>
      </w:r>
      <w:r w:rsidR="0081647E" w:rsidRPr="0081647E">
        <w:rPr>
          <w:rFonts w:ascii="Arial" w:eastAsiaTheme="minorHAnsi" w:hAnsi="Arial" w:cs="Arial"/>
          <w:kern w:val="0"/>
          <w:sz w:val="24"/>
        </w:rPr>
        <w:lastRenderedPageBreak/>
        <w:t>technical complexity and visual output of the project, providing an immersive and informative experience. It combines advanced web technologies to render interactive 3D graphics efficiently. This component not only handles the rendering aspects but also plays a significant role in the overall data presentation strategy, making complex datasets accessible and understandable through visual means.</w:t>
      </w:r>
    </w:p>
    <w:p w14:paraId="64543532" w14:textId="77777777" w:rsidR="00AF6BD5" w:rsidRPr="009C5393" w:rsidRDefault="00AF6BD5" w:rsidP="0088466A">
      <w:pPr>
        <w:widowControl/>
        <w:rPr>
          <w:rFonts w:ascii="Arial" w:eastAsiaTheme="minorHAnsi" w:hAnsi="Arial" w:cs="Arial"/>
          <w:kern w:val="0"/>
          <w:sz w:val="24"/>
        </w:rPr>
      </w:pPr>
    </w:p>
    <w:p w14:paraId="7526B15B" w14:textId="09CDCD3F" w:rsidR="00AF6BD5" w:rsidRPr="009C5393" w:rsidRDefault="00AF6BD5" w:rsidP="0088466A">
      <w:pPr>
        <w:widowControl/>
        <w:rPr>
          <w:rFonts w:ascii="Arial" w:eastAsiaTheme="minorHAnsi" w:hAnsi="Arial" w:cs="Arial"/>
          <w:kern w:val="0"/>
          <w:sz w:val="24"/>
        </w:rPr>
      </w:pPr>
      <w:r w:rsidRPr="009C5393">
        <w:rPr>
          <w:rFonts w:ascii="Arial" w:eastAsiaTheme="minorHAnsi" w:hAnsi="Arial" w:cs="Arial"/>
          <w:kern w:val="0"/>
          <w:sz w:val="24"/>
        </w:rPr>
        <w:t>The front-end of the application was built using React.js, a popular JavaScript library for building user interfaces. React's component-based architecture allows us to create reusable visual elements that promote a clean and modular codebase. Our main component, App.js, serves as the entry point for orchestrating subcomponents such as the 3D globe and the information popup.</w:t>
      </w:r>
      <w:r w:rsidR="000C538C">
        <w:rPr>
          <w:rFonts w:ascii="Arial" w:eastAsiaTheme="minorHAnsi" w:hAnsi="Arial" w:cs="Arial"/>
          <w:kern w:val="0"/>
          <w:sz w:val="24"/>
        </w:rPr>
        <w:t xml:space="preserve"> [3]</w:t>
      </w:r>
    </w:p>
    <w:p w14:paraId="6484DDDE" w14:textId="77777777" w:rsidR="00AF6BD5" w:rsidRPr="009C5393" w:rsidRDefault="00AF6BD5" w:rsidP="0088466A">
      <w:pPr>
        <w:widowControl/>
        <w:rPr>
          <w:rFonts w:ascii="Arial" w:eastAsiaTheme="minorHAnsi" w:hAnsi="Arial" w:cs="Arial"/>
          <w:kern w:val="0"/>
          <w:sz w:val="24"/>
        </w:rPr>
      </w:pPr>
    </w:p>
    <w:p w14:paraId="3E63C351" w14:textId="4F9B1F68" w:rsidR="00AF6BD5" w:rsidRPr="009C5393" w:rsidRDefault="00AF6BD5" w:rsidP="0088466A">
      <w:pPr>
        <w:widowControl/>
        <w:rPr>
          <w:rFonts w:ascii="Arial" w:eastAsiaTheme="minorHAnsi" w:hAnsi="Arial" w:cs="Arial"/>
          <w:kern w:val="0"/>
          <w:sz w:val="24"/>
        </w:rPr>
      </w:pPr>
      <w:r w:rsidRPr="009C5393">
        <w:rPr>
          <w:rFonts w:ascii="Arial" w:eastAsiaTheme="minorHAnsi" w:hAnsi="Arial" w:cs="Arial"/>
          <w:kern w:val="0"/>
          <w:sz w:val="24"/>
        </w:rPr>
        <w:t>For the 3D Earth visualization, we integrated Three.js, a JavaScript library that creates and displays animated 3D computer graphics in a web browser using WebGL. Three.js allows us to render data points as interactive elements on the Earth, with peaks and color coding corresponding to COVID-19 case data. The main challenge here was managing performance, as rendering many 3D objects can be computationally intensive. We optimized performance by implementing a level-of-detail technique that ensures that the detail of an object decreases as the camera moves away from the object, thus increasing the frame rate.</w:t>
      </w:r>
      <w:r w:rsidR="000C538C">
        <w:rPr>
          <w:rFonts w:ascii="Arial" w:eastAsiaTheme="minorHAnsi" w:hAnsi="Arial" w:cs="Arial"/>
          <w:kern w:val="0"/>
          <w:sz w:val="24"/>
        </w:rPr>
        <w:t xml:space="preserve"> [4]</w:t>
      </w:r>
    </w:p>
    <w:p w14:paraId="37608F8D" w14:textId="77777777" w:rsidR="00AF6BD5" w:rsidRPr="009C5393" w:rsidRDefault="00AF6BD5" w:rsidP="0088466A">
      <w:pPr>
        <w:widowControl/>
        <w:rPr>
          <w:rFonts w:ascii="Arial" w:eastAsiaTheme="minorHAnsi" w:hAnsi="Arial" w:cs="Arial"/>
          <w:kern w:val="0"/>
          <w:sz w:val="24"/>
        </w:rPr>
      </w:pPr>
    </w:p>
    <w:p w14:paraId="78573E9C" w14:textId="10299D72" w:rsidR="00AF6BD5" w:rsidRPr="009C5393" w:rsidRDefault="00162C95" w:rsidP="0088466A">
      <w:pPr>
        <w:widowControl/>
        <w:rPr>
          <w:rFonts w:ascii="Arial" w:eastAsiaTheme="minorHAnsi" w:hAnsi="Arial" w:cs="Arial"/>
          <w:kern w:val="0"/>
          <w:sz w:val="24"/>
        </w:rPr>
      </w:pPr>
      <w:r w:rsidRPr="009C5393">
        <w:rPr>
          <w:rFonts w:ascii="Arial" w:eastAsiaTheme="minorHAnsi" w:hAnsi="Arial" w:cs="Arial"/>
          <w:kern w:val="0"/>
          <w:sz w:val="24"/>
        </w:rPr>
        <w:t>While our application runs primarily on the client side, we use package-lock.json and package.json on the backend to provide static site resources and handle API requests. The server-side is structured for future scalability should we decide to implement dynamic data updates or user authentication features.</w:t>
      </w:r>
    </w:p>
    <w:p w14:paraId="6CA7D09C" w14:textId="77777777" w:rsidR="00162C95" w:rsidRPr="009C5393" w:rsidRDefault="00162C95" w:rsidP="0088466A">
      <w:pPr>
        <w:widowControl/>
        <w:rPr>
          <w:rFonts w:ascii="Arial" w:eastAsiaTheme="minorHAnsi" w:hAnsi="Arial" w:cs="Arial"/>
          <w:kern w:val="0"/>
          <w:sz w:val="24"/>
        </w:rPr>
      </w:pPr>
    </w:p>
    <w:p w14:paraId="415F39E7" w14:textId="63B89942" w:rsidR="00162C95" w:rsidRPr="009C5393" w:rsidRDefault="00162C95" w:rsidP="0088466A">
      <w:pPr>
        <w:widowControl/>
        <w:rPr>
          <w:rFonts w:ascii="Arial" w:eastAsiaTheme="minorHAnsi" w:hAnsi="Arial" w:cs="Arial"/>
          <w:kern w:val="0"/>
          <w:sz w:val="24"/>
        </w:rPr>
      </w:pPr>
      <w:r w:rsidRPr="009C5393">
        <w:rPr>
          <w:rFonts w:ascii="Arial" w:eastAsiaTheme="minorHAnsi" w:hAnsi="Arial" w:cs="Arial"/>
          <w:kern w:val="0"/>
          <w:sz w:val="24"/>
        </w:rPr>
        <w:t>In addition to React.js and Three.js, we leverage other libraries such as D3.js for small, complementary data visualizations that do not require 3D rendering. To maintain state throughout the application, and specifically to manage user interactions and filter data, we integrated the React Context API for state management, avoiding the overhead of more complex state management libraries.</w:t>
      </w:r>
      <w:r w:rsidR="000C538C">
        <w:rPr>
          <w:rFonts w:ascii="Arial" w:eastAsiaTheme="minorHAnsi" w:hAnsi="Arial" w:cs="Arial"/>
          <w:kern w:val="0"/>
          <w:sz w:val="24"/>
        </w:rPr>
        <w:t xml:space="preserve"> [5]</w:t>
      </w:r>
    </w:p>
    <w:p w14:paraId="190285D7" w14:textId="77777777" w:rsidR="00162C95" w:rsidRPr="009C5393" w:rsidRDefault="00162C95" w:rsidP="0088466A">
      <w:pPr>
        <w:widowControl/>
        <w:rPr>
          <w:rFonts w:ascii="Arial" w:eastAsiaTheme="minorHAnsi" w:hAnsi="Arial" w:cs="Arial"/>
          <w:kern w:val="0"/>
          <w:sz w:val="24"/>
        </w:rPr>
      </w:pPr>
    </w:p>
    <w:p w14:paraId="62229389" w14:textId="3B019F0E" w:rsidR="00162C95" w:rsidRPr="009C5393" w:rsidRDefault="00162C95" w:rsidP="0088466A">
      <w:pPr>
        <w:widowControl/>
        <w:rPr>
          <w:rFonts w:ascii="Arial" w:eastAsiaTheme="minorHAnsi" w:hAnsi="Arial" w:cs="Arial"/>
          <w:kern w:val="0"/>
          <w:sz w:val="24"/>
        </w:rPr>
      </w:pPr>
      <w:r w:rsidRPr="009C5393">
        <w:rPr>
          <w:rFonts w:ascii="Arial" w:eastAsiaTheme="minorHAnsi" w:hAnsi="Arial" w:cs="Arial"/>
          <w:kern w:val="0"/>
          <w:sz w:val="24"/>
        </w:rPr>
        <w:t>A key piece of code is our Three.js initialization script, which sets up the scene, camera, and lighting needed for the 3D globe. The script also handles the generation of spikes on the Earth's surface, scaling them according to the COVID-19 case count and coloring them according to severity. The visualization is animated using Three.js rendering loops to provide an interactive experience as the user navigates the globe.</w:t>
      </w:r>
    </w:p>
    <w:p w14:paraId="4CF430A2" w14:textId="77777777" w:rsidR="00162C95" w:rsidRPr="009C5393" w:rsidRDefault="00162C95" w:rsidP="0088466A">
      <w:pPr>
        <w:widowControl/>
        <w:rPr>
          <w:rFonts w:ascii="Arial" w:eastAsiaTheme="minorHAnsi" w:hAnsi="Arial" w:cs="Arial"/>
          <w:kern w:val="0"/>
          <w:sz w:val="24"/>
        </w:rPr>
      </w:pPr>
    </w:p>
    <w:p w14:paraId="004548AE" w14:textId="39B70B66" w:rsidR="00162C95" w:rsidRPr="009C5393" w:rsidRDefault="00162C95" w:rsidP="0088466A">
      <w:pPr>
        <w:widowControl/>
        <w:rPr>
          <w:rFonts w:ascii="Arial" w:eastAsiaTheme="minorHAnsi" w:hAnsi="Arial" w:cs="Arial"/>
          <w:kern w:val="0"/>
          <w:sz w:val="24"/>
        </w:rPr>
      </w:pPr>
      <w:r w:rsidRPr="009C5393">
        <w:rPr>
          <w:rFonts w:ascii="Arial" w:eastAsiaTheme="minorHAnsi" w:hAnsi="Arial" w:cs="Arial"/>
          <w:kern w:val="0"/>
          <w:sz w:val="24"/>
        </w:rPr>
        <w:lastRenderedPageBreak/>
        <w:t>The technical implementation of our COVID-19 visualization application was a thorough process that required a balanced approach to visual appeal and performance optimization. By leveraging the strengths of React.js and Three.js, we produced an application that is both powerful and intuitive. The forward-thinking solution addresses the challenges faced during coding and deployment, setting the stage for continuous improvement and expansion of the application.</w:t>
      </w:r>
    </w:p>
    <w:p w14:paraId="46B2493F" w14:textId="77777777" w:rsidR="00162C95" w:rsidRPr="009C5393" w:rsidRDefault="00162C95" w:rsidP="0088466A">
      <w:pPr>
        <w:widowControl/>
        <w:rPr>
          <w:rFonts w:ascii="Arial" w:eastAsiaTheme="minorHAnsi" w:hAnsi="Arial" w:cs="Arial"/>
          <w:kern w:val="0"/>
          <w:sz w:val="24"/>
        </w:rPr>
      </w:pPr>
    </w:p>
    <w:p w14:paraId="5C348C30" w14:textId="596CACC3" w:rsidR="00162C95" w:rsidRPr="009C5393" w:rsidRDefault="009501F8" w:rsidP="0088466A">
      <w:pPr>
        <w:widowControl/>
        <w:rPr>
          <w:rFonts w:ascii="Arial" w:eastAsiaTheme="minorHAnsi" w:hAnsi="Arial" w:cs="Arial"/>
          <w:b/>
          <w:bCs/>
          <w:kern w:val="0"/>
          <w:sz w:val="28"/>
          <w:szCs w:val="28"/>
        </w:rPr>
      </w:pPr>
      <w:r w:rsidRPr="009C5393">
        <w:rPr>
          <w:rFonts w:ascii="Arial" w:eastAsiaTheme="minorHAnsi" w:hAnsi="Arial" w:cs="Arial"/>
          <w:b/>
          <w:bCs/>
          <w:kern w:val="0"/>
          <w:sz w:val="28"/>
          <w:szCs w:val="28"/>
        </w:rPr>
        <w:t>Evaluation</w:t>
      </w:r>
    </w:p>
    <w:p w14:paraId="0066FF91" w14:textId="77777777" w:rsidR="009501F8" w:rsidRPr="009C5393" w:rsidRDefault="009501F8" w:rsidP="0088466A">
      <w:pPr>
        <w:widowControl/>
        <w:rPr>
          <w:rFonts w:ascii="Arial" w:eastAsiaTheme="minorHAnsi" w:hAnsi="Arial" w:cs="Arial"/>
          <w:kern w:val="0"/>
          <w:sz w:val="24"/>
        </w:rPr>
      </w:pPr>
    </w:p>
    <w:p w14:paraId="2FA22FFD" w14:textId="4B784DF7" w:rsidR="009501F8" w:rsidRPr="009C5393" w:rsidRDefault="00BB167F" w:rsidP="0088466A">
      <w:pPr>
        <w:widowControl/>
        <w:rPr>
          <w:rFonts w:ascii="Arial" w:eastAsiaTheme="minorHAnsi" w:hAnsi="Arial" w:cs="Arial"/>
          <w:kern w:val="0"/>
          <w:sz w:val="24"/>
        </w:rPr>
      </w:pPr>
      <w:r w:rsidRPr="009C5393">
        <w:rPr>
          <w:rFonts w:ascii="Arial" w:eastAsiaTheme="minorHAnsi" w:hAnsi="Arial" w:cs="Arial"/>
          <w:kern w:val="0"/>
          <w:sz w:val="24"/>
        </w:rPr>
        <w:t>A key aspect of our evaluation was the application's user interface, which was carefully designed to allow for smooth navigation through the 3D earth and enable the user to zoom in on areas for a more granular view.</w:t>
      </w:r>
    </w:p>
    <w:p w14:paraId="6B43EF37" w14:textId="77777777" w:rsidR="00BB167F" w:rsidRPr="009C5393" w:rsidRDefault="00BB167F" w:rsidP="0088466A">
      <w:pPr>
        <w:widowControl/>
        <w:rPr>
          <w:rFonts w:ascii="Arial" w:eastAsiaTheme="minorHAnsi" w:hAnsi="Arial" w:cs="Arial"/>
          <w:kern w:val="0"/>
          <w:sz w:val="24"/>
        </w:rPr>
      </w:pPr>
    </w:p>
    <w:p w14:paraId="4D8E63E2" w14:textId="5DD82F07" w:rsidR="00BB167F" w:rsidRPr="009C5393" w:rsidRDefault="00BB167F" w:rsidP="00BB167F">
      <w:pPr>
        <w:pStyle w:val="a9"/>
        <w:widowControl/>
        <w:numPr>
          <w:ilvl w:val="0"/>
          <w:numId w:val="4"/>
        </w:numPr>
        <w:rPr>
          <w:rFonts w:ascii="Arial" w:eastAsiaTheme="minorHAnsi" w:hAnsi="Arial" w:cs="Arial"/>
          <w:kern w:val="0"/>
          <w:sz w:val="24"/>
        </w:rPr>
      </w:pPr>
      <w:r w:rsidRPr="009C5393">
        <w:rPr>
          <w:rFonts w:ascii="Arial" w:eastAsiaTheme="minorHAnsi" w:hAnsi="Arial" w:cs="Arial"/>
          <w:kern w:val="0"/>
          <w:sz w:val="24"/>
        </w:rPr>
        <w:t>Navigation: Observations tested the user's ability to scroll and zoom intuitively, and feedback indicated a high level of usability in map operations.</w:t>
      </w:r>
    </w:p>
    <w:p w14:paraId="6A9AA918" w14:textId="06C8478E" w:rsidR="00BB167F" w:rsidRPr="009C5393" w:rsidRDefault="00BB167F" w:rsidP="00BB167F">
      <w:pPr>
        <w:pStyle w:val="a9"/>
        <w:widowControl/>
        <w:numPr>
          <w:ilvl w:val="0"/>
          <w:numId w:val="4"/>
        </w:numPr>
        <w:rPr>
          <w:rFonts w:ascii="Arial" w:eastAsiaTheme="minorHAnsi" w:hAnsi="Arial" w:cs="Arial"/>
          <w:kern w:val="0"/>
          <w:sz w:val="24"/>
        </w:rPr>
      </w:pPr>
      <w:r w:rsidRPr="009C5393">
        <w:rPr>
          <w:rFonts w:ascii="Arial" w:eastAsiaTheme="minorHAnsi" w:hAnsi="Arial" w:cs="Arial"/>
          <w:kern w:val="0"/>
          <w:sz w:val="24"/>
        </w:rPr>
        <w:t>Zooming functionality: The ease of zooming in and out of specific areas was highly praised, allowing for detailed examination of localized data.</w:t>
      </w:r>
    </w:p>
    <w:p w14:paraId="44FDA0F8" w14:textId="47D2D385" w:rsidR="00BB167F" w:rsidRPr="009C5393" w:rsidRDefault="00BB167F" w:rsidP="00BB167F">
      <w:pPr>
        <w:pStyle w:val="a9"/>
        <w:widowControl/>
        <w:numPr>
          <w:ilvl w:val="0"/>
          <w:numId w:val="4"/>
        </w:numPr>
        <w:rPr>
          <w:rFonts w:ascii="Arial" w:eastAsiaTheme="minorHAnsi" w:hAnsi="Arial" w:cs="Arial"/>
          <w:kern w:val="0"/>
          <w:sz w:val="24"/>
        </w:rPr>
      </w:pPr>
      <w:r w:rsidRPr="009C5393">
        <w:rPr>
          <w:rFonts w:ascii="Arial" w:eastAsiaTheme="minorHAnsi" w:hAnsi="Arial" w:cs="Arial"/>
          <w:kern w:val="0"/>
          <w:sz w:val="24"/>
        </w:rPr>
        <w:t>Filter application: The responsiveness of the filter function and the ability to customize the visualization to the user's needs were assessed.</w:t>
      </w:r>
    </w:p>
    <w:p w14:paraId="6C4DFB19" w14:textId="77777777" w:rsidR="00BB167F" w:rsidRPr="009C5393" w:rsidRDefault="00BB167F" w:rsidP="00BB167F">
      <w:pPr>
        <w:widowControl/>
        <w:rPr>
          <w:rFonts w:ascii="Arial" w:eastAsiaTheme="minorHAnsi" w:hAnsi="Arial" w:cs="Arial"/>
          <w:kern w:val="0"/>
          <w:sz w:val="24"/>
        </w:rPr>
      </w:pPr>
    </w:p>
    <w:p w14:paraId="04BAB476" w14:textId="11A2D473" w:rsidR="00BB167F" w:rsidRDefault="004D53F4" w:rsidP="00BB167F">
      <w:pPr>
        <w:widowControl/>
        <w:rPr>
          <w:rFonts w:ascii="Arial" w:eastAsiaTheme="minorHAnsi" w:hAnsi="Arial" w:cs="Arial"/>
          <w:kern w:val="0"/>
          <w:sz w:val="24"/>
        </w:rPr>
      </w:pPr>
      <w:r w:rsidRPr="009C5393">
        <w:rPr>
          <w:rFonts w:ascii="Arial" w:eastAsiaTheme="minorHAnsi" w:hAnsi="Arial" w:cs="Arial"/>
          <w:kern w:val="0"/>
          <w:sz w:val="24"/>
        </w:rPr>
        <w:t>A comprehensive evaluation of our COVID-19 visualization application confirmed its success as an informative and user-friendly platform. This interactivity, combined with predictive analytics, provides users with an unprecedented way of looking at epidemiologic data. Feedback from users has been very positive, highlighting the utility of the application in understanding and navigating complex COVID-19 data. The evaluation phase helped to validate our approach and the insights gained will drive continuous improvement to ensure that the application remains an important resource in the global conversation about the epidemic.</w:t>
      </w:r>
    </w:p>
    <w:p w14:paraId="366FA552" w14:textId="77777777" w:rsidR="00F579A3" w:rsidRDefault="00F579A3" w:rsidP="00BB167F">
      <w:pPr>
        <w:widowControl/>
        <w:rPr>
          <w:rFonts w:ascii="Arial" w:eastAsiaTheme="minorHAnsi" w:hAnsi="Arial" w:cs="Arial"/>
          <w:kern w:val="0"/>
          <w:sz w:val="24"/>
        </w:rPr>
      </w:pPr>
    </w:p>
    <w:p w14:paraId="061B0A02" w14:textId="77777777" w:rsidR="00D63A36" w:rsidRDefault="00D63A36" w:rsidP="00BB167F">
      <w:pPr>
        <w:widowControl/>
        <w:rPr>
          <w:rFonts w:ascii="Arial" w:eastAsiaTheme="minorHAnsi" w:hAnsi="Arial" w:cs="Arial"/>
          <w:kern w:val="0"/>
          <w:sz w:val="24"/>
        </w:rPr>
      </w:pPr>
    </w:p>
    <w:p w14:paraId="137061D1" w14:textId="77777777" w:rsidR="00D63A36" w:rsidRDefault="00D63A36" w:rsidP="00BB167F">
      <w:pPr>
        <w:widowControl/>
        <w:rPr>
          <w:rFonts w:ascii="Arial" w:eastAsiaTheme="minorHAnsi" w:hAnsi="Arial" w:cs="Arial"/>
          <w:kern w:val="0"/>
          <w:sz w:val="24"/>
        </w:rPr>
      </w:pPr>
    </w:p>
    <w:p w14:paraId="1E9CC4FA" w14:textId="77777777" w:rsidR="00D63A36" w:rsidRDefault="00D63A36" w:rsidP="00BB167F">
      <w:pPr>
        <w:widowControl/>
        <w:rPr>
          <w:rFonts w:ascii="Arial" w:eastAsiaTheme="minorHAnsi" w:hAnsi="Arial" w:cs="Arial"/>
          <w:kern w:val="0"/>
          <w:sz w:val="24"/>
        </w:rPr>
      </w:pPr>
    </w:p>
    <w:p w14:paraId="73E69248" w14:textId="77777777" w:rsidR="00D63A36" w:rsidRDefault="00D63A36" w:rsidP="00BB167F">
      <w:pPr>
        <w:widowControl/>
        <w:rPr>
          <w:rFonts w:ascii="Arial" w:eastAsiaTheme="minorHAnsi" w:hAnsi="Arial" w:cs="Arial"/>
          <w:kern w:val="0"/>
          <w:sz w:val="24"/>
        </w:rPr>
      </w:pPr>
    </w:p>
    <w:p w14:paraId="2231A34F" w14:textId="77777777" w:rsidR="00D63A36" w:rsidRDefault="00D63A36" w:rsidP="00BB167F">
      <w:pPr>
        <w:widowControl/>
        <w:rPr>
          <w:rFonts w:ascii="Arial" w:eastAsiaTheme="minorHAnsi" w:hAnsi="Arial" w:cs="Arial"/>
          <w:kern w:val="0"/>
          <w:sz w:val="24"/>
        </w:rPr>
      </w:pPr>
    </w:p>
    <w:p w14:paraId="364A84AC" w14:textId="77777777" w:rsidR="00D63A36" w:rsidRDefault="00D63A36" w:rsidP="00BB167F">
      <w:pPr>
        <w:widowControl/>
        <w:rPr>
          <w:rFonts w:ascii="Arial" w:eastAsiaTheme="minorHAnsi" w:hAnsi="Arial" w:cs="Arial"/>
          <w:kern w:val="0"/>
          <w:sz w:val="24"/>
        </w:rPr>
      </w:pPr>
    </w:p>
    <w:p w14:paraId="50CEE8BE" w14:textId="77777777" w:rsidR="00D63A36" w:rsidRDefault="00D63A36" w:rsidP="00BB167F">
      <w:pPr>
        <w:widowControl/>
        <w:rPr>
          <w:rFonts w:ascii="Arial" w:eastAsiaTheme="minorHAnsi" w:hAnsi="Arial" w:cs="Arial"/>
          <w:kern w:val="0"/>
          <w:sz w:val="24"/>
        </w:rPr>
      </w:pPr>
    </w:p>
    <w:p w14:paraId="670D6279" w14:textId="77777777" w:rsidR="00D63A36" w:rsidRDefault="00D63A36" w:rsidP="00BB167F">
      <w:pPr>
        <w:widowControl/>
        <w:rPr>
          <w:rFonts w:ascii="Arial" w:eastAsiaTheme="minorHAnsi" w:hAnsi="Arial" w:cs="Arial"/>
          <w:kern w:val="0"/>
          <w:sz w:val="24"/>
        </w:rPr>
      </w:pPr>
    </w:p>
    <w:p w14:paraId="79F1A91A" w14:textId="77777777" w:rsidR="00D63A36" w:rsidRDefault="00D63A36" w:rsidP="00BB167F">
      <w:pPr>
        <w:widowControl/>
        <w:rPr>
          <w:rFonts w:ascii="Arial" w:eastAsiaTheme="minorHAnsi" w:hAnsi="Arial" w:cs="Arial"/>
          <w:kern w:val="0"/>
          <w:sz w:val="24"/>
        </w:rPr>
      </w:pPr>
    </w:p>
    <w:p w14:paraId="31C9940D" w14:textId="77777777" w:rsidR="00D63A36" w:rsidRDefault="00D63A36" w:rsidP="00BB167F">
      <w:pPr>
        <w:widowControl/>
        <w:rPr>
          <w:rFonts w:ascii="Arial" w:eastAsiaTheme="minorHAnsi" w:hAnsi="Arial" w:cs="Arial"/>
          <w:kern w:val="0"/>
          <w:sz w:val="24"/>
        </w:rPr>
      </w:pPr>
    </w:p>
    <w:p w14:paraId="3A790DAC" w14:textId="77777777" w:rsidR="00D63A36" w:rsidRDefault="00D63A36" w:rsidP="00BB167F">
      <w:pPr>
        <w:widowControl/>
        <w:rPr>
          <w:rFonts w:ascii="Arial" w:eastAsiaTheme="minorHAnsi" w:hAnsi="Arial" w:cs="Arial"/>
          <w:kern w:val="0"/>
          <w:sz w:val="24"/>
        </w:rPr>
      </w:pPr>
    </w:p>
    <w:p w14:paraId="2EA81546" w14:textId="77777777" w:rsidR="00D63A36" w:rsidRDefault="00D63A36" w:rsidP="00BB167F">
      <w:pPr>
        <w:widowControl/>
        <w:rPr>
          <w:rFonts w:ascii="Arial" w:eastAsiaTheme="minorHAnsi" w:hAnsi="Arial" w:cs="Arial"/>
          <w:kern w:val="0"/>
          <w:sz w:val="24"/>
        </w:rPr>
      </w:pPr>
    </w:p>
    <w:p w14:paraId="4C3A94A7" w14:textId="77777777" w:rsidR="00D63A36" w:rsidRPr="00D63A36" w:rsidRDefault="00D63A36" w:rsidP="00BB167F">
      <w:pPr>
        <w:widowControl/>
        <w:rPr>
          <w:rFonts w:ascii="Arial" w:eastAsiaTheme="minorHAnsi" w:hAnsi="Arial" w:cs="Arial"/>
          <w:kern w:val="0"/>
          <w:sz w:val="24"/>
        </w:rPr>
      </w:pPr>
    </w:p>
    <w:p w14:paraId="712C361A" w14:textId="0D504614" w:rsidR="00F579A3" w:rsidRPr="00A63FBF" w:rsidRDefault="00F579A3" w:rsidP="00BB167F">
      <w:pPr>
        <w:widowControl/>
        <w:rPr>
          <w:rFonts w:ascii="Arial" w:eastAsiaTheme="minorHAnsi" w:hAnsi="Arial" w:cs="Arial"/>
          <w:b/>
          <w:bCs/>
          <w:kern w:val="0"/>
          <w:sz w:val="28"/>
          <w:szCs w:val="28"/>
        </w:rPr>
      </w:pPr>
      <w:r w:rsidRPr="00A63FBF">
        <w:rPr>
          <w:rFonts w:ascii="Arial" w:eastAsiaTheme="minorHAnsi" w:hAnsi="Arial" w:cs="Arial"/>
          <w:b/>
          <w:bCs/>
          <w:kern w:val="0"/>
          <w:sz w:val="28"/>
          <w:szCs w:val="28"/>
        </w:rPr>
        <w:lastRenderedPageBreak/>
        <w:t>Reference</w:t>
      </w:r>
    </w:p>
    <w:p w14:paraId="380ED2E6" w14:textId="77777777" w:rsidR="00F579A3" w:rsidRDefault="00F579A3" w:rsidP="00BB167F">
      <w:pPr>
        <w:widowControl/>
        <w:rPr>
          <w:rFonts w:ascii="Arial" w:eastAsiaTheme="minorHAnsi" w:hAnsi="Arial" w:cs="Arial"/>
          <w:kern w:val="0"/>
          <w:sz w:val="24"/>
        </w:rPr>
      </w:pPr>
    </w:p>
    <w:p w14:paraId="41255FBB" w14:textId="4A2FF1BE" w:rsidR="000C538C" w:rsidRDefault="000C538C" w:rsidP="00BB167F">
      <w:pPr>
        <w:widowControl/>
        <w:rPr>
          <w:rFonts w:ascii="Arial" w:eastAsiaTheme="minorHAnsi" w:hAnsi="Arial" w:cs="Arial"/>
          <w:kern w:val="0"/>
          <w:sz w:val="24"/>
        </w:rPr>
      </w:pPr>
      <w:r>
        <w:rPr>
          <w:rFonts w:ascii="Arial" w:eastAsiaTheme="minorHAnsi" w:hAnsi="Arial" w:cs="Arial"/>
          <w:kern w:val="0"/>
          <w:sz w:val="24"/>
        </w:rPr>
        <w:t xml:space="preserve">[1] </w:t>
      </w:r>
      <w:r w:rsidRPr="000C538C">
        <w:rPr>
          <w:rFonts w:ascii="Arial" w:eastAsiaTheme="minorHAnsi" w:hAnsi="Arial" w:cs="Arial"/>
          <w:kern w:val="0"/>
          <w:sz w:val="24"/>
        </w:rPr>
        <w:t xml:space="preserve">Center for Systems Science and Engineering (CSSE) at Johns Hopkins University. (2023). </w:t>
      </w:r>
      <w:r w:rsidRPr="000C538C">
        <w:rPr>
          <w:rFonts w:ascii="Arial" w:eastAsiaTheme="minorHAnsi" w:hAnsi="Arial" w:cs="Arial"/>
          <w:i/>
          <w:iCs/>
          <w:kern w:val="0"/>
          <w:sz w:val="24"/>
        </w:rPr>
        <w:t>COVID-19 Data Repository by the Center for Systems Science and Engineering (CSSE) at Johns Hopkins University</w:t>
      </w:r>
      <w:r w:rsidRPr="000C538C">
        <w:rPr>
          <w:rFonts w:ascii="Arial" w:eastAsiaTheme="minorHAnsi" w:hAnsi="Arial" w:cs="Arial"/>
          <w:kern w:val="0"/>
          <w:sz w:val="24"/>
        </w:rPr>
        <w:t>.</w:t>
      </w:r>
    </w:p>
    <w:p w14:paraId="07912713" w14:textId="5A79F691" w:rsidR="000C538C" w:rsidRDefault="001772FF" w:rsidP="00BB167F">
      <w:pPr>
        <w:widowControl/>
        <w:rPr>
          <w:rFonts w:ascii="Arial" w:eastAsiaTheme="minorHAnsi" w:hAnsi="Arial" w:cs="Arial"/>
          <w:kern w:val="0"/>
          <w:sz w:val="24"/>
        </w:rPr>
      </w:pPr>
      <w:hyperlink r:id="rId12" w:history="1">
        <w:r w:rsidR="000C538C" w:rsidRPr="00854A9C">
          <w:rPr>
            <w:rStyle w:val="ae"/>
            <w:rFonts w:ascii="Arial" w:eastAsiaTheme="minorHAnsi" w:hAnsi="Arial" w:cs="Arial"/>
            <w:kern w:val="0"/>
            <w:sz w:val="24"/>
          </w:rPr>
          <w:t>https://coronavirus.jhu.edu/map.html</w:t>
        </w:r>
      </w:hyperlink>
    </w:p>
    <w:p w14:paraId="26FFE9F8" w14:textId="77777777" w:rsidR="000C538C" w:rsidRDefault="000C538C" w:rsidP="00BB167F">
      <w:pPr>
        <w:widowControl/>
        <w:rPr>
          <w:rFonts w:ascii="Arial" w:eastAsiaTheme="minorHAnsi" w:hAnsi="Arial" w:cs="Arial"/>
          <w:kern w:val="0"/>
          <w:sz w:val="24"/>
        </w:rPr>
      </w:pPr>
    </w:p>
    <w:p w14:paraId="2546F49F" w14:textId="1144C214" w:rsidR="00F579A3" w:rsidRDefault="000C538C" w:rsidP="00BB167F">
      <w:pPr>
        <w:widowControl/>
        <w:rPr>
          <w:rFonts w:ascii="Arial" w:eastAsiaTheme="minorHAnsi" w:hAnsi="Arial" w:cs="Arial"/>
          <w:kern w:val="0"/>
          <w:sz w:val="24"/>
        </w:rPr>
      </w:pPr>
      <w:r>
        <w:rPr>
          <w:rFonts w:ascii="Arial" w:eastAsiaTheme="minorHAnsi" w:hAnsi="Arial" w:cs="Arial"/>
          <w:kern w:val="0"/>
          <w:sz w:val="24"/>
        </w:rPr>
        <w:t xml:space="preserve">[2] </w:t>
      </w:r>
      <w:r w:rsidRPr="000C538C">
        <w:rPr>
          <w:rFonts w:ascii="Arial" w:eastAsiaTheme="minorHAnsi" w:hAnsi="Arial" w:cs="Arial"/>
          <w:i/>
          <w:iCs/>
          <w:kern w:val="0"/>
          <w:sz w:val="24"/>
        </w:rPr>
        <w:t>Coronavirus disease (COVID-19) advice for the public</w:t>
      </w:r>
      <w:r w:rsidRPr="000C538C">
        <w:rPr>
          <w:rFonts w:ascii="Arial" w:eastAsiaTheme="minorHAnsi" w:hAnsi="Arial" w:cs="Arial"/>
          <w:kern w:val="0"/>
          <w:sz w:val="24"/>
        </w:rPr>
        <w:t>.</w:t>
      </w:r>
      <w:r>
        <w:rPr>
          <w:rFonts w:ascii="Arial" w:eastAsiaTheme="minorHAnsi" w:hAnsi="Arial" w:cs="Arial"/>
          <w:kern w:val="0"/>
          <w:sz w:val="24"/>
        </w:rPr>
        <w:t xml:space="preserve"> </w:t>
      </w:r>
      <w:hyperlink r:id="rId13" w:history="1">
        <w:r w:rsidRPr="00854A9C">
          <w:rPr>
            <w:rStyle w:val="ae"/>
            <w:rFonts w:ascii="Arial" w:eastAsiaTheme="minorHAnsi" w:hAnsi="Arial" w:cs="Arial"/>
            <w:kern w:val="0"/>
            <w:sz w:val="24"/>
          </w:rPr>
          <w:t>https://data.who.int/dashboards/covid19/about?n=o</w:t>
        </w:r>
      </w:hyperlink>
    </w:p>
    <w:p w14:paraId="0599146B" w14:textId="77777777" w:rsidR="000C538C" w:rsidRDefault="000C538C" w:rsidP="00BB167F">
      <w:pPr>
        <w:widowControl/>
        <w:rPr>
          <w:rFonts w:ascii="Arial" w:eastAsiaTheme="minorHAnsi" w:hAnsi="Arial" w:cs="Arial"/>
          <w:kern w:val="0"/>
          <w:sz w:val="24"/>
        </w:rPr>
      </w:pPr>
    </w:p>
    <w:p w14:paraId="76EFAC18" w14:textId="5C6ABA74" w:rsidR="000C538C" w:rsidRDefault="000C538C" w:rsidP="00BB167F">
      <w:pPr>
        <w:widowControl/>
        <w:rPr>
          <w:rFonts w:ascii="Arial" w:eastAsiaTheme="minorHAnsi" w:hAnsi="Arial" w:cs="Arial"/>
          <w:kern w:val="0"/>
          <w:sz w:val="24"/>
        </w:rPr>
      </w:pPr>
      <w:r>
        <w:rPr>
          <w:rFonts w:ascii="Arial" w:eastAsiaTheme="minorHAnsi" w:hAnsi="Arial" w:cs="Arial"/>
          <w:kern w:val="0"/>
          <w:sz w:val="24"/>
        </w:rPr>
        <w:t xml:space="preserve">[3] </w:t>
      </w:r>
      <w:r w:rsidR="000E1558" w:rsidRPr="000E1558">
        <w:rPr>
          <w:rFonts w:ascii="Arial" w:eastAsiaTheme="minorHAnsi" w:hAnsi="Arial" w:cs="Arial"/>
          <w:b/>
          <w:bCs/>
          <w:kern w:val="0"/>
          <w:sz w:val="24"/>
        </w:rPr>
        <w:t>React Documentation:</w:t>
      </w:r>
      <w:r w:rsidR="000E1558" w:rsidRPr="000E1558">
        <w:rPr>
          <w:rFonts w:ascii="Arial" w:eastAsiaTheme="minorHAnsi" w:hAnsi="Arial" w:cs="Arial"/>
          <w:kern w:val="0"/>
          <w:sz w:val="24"/>
        </w:rPr>
        <w:t xml:space="preserve"> React. (2023). </w:t>
      </w:r>
      <w:r w:rsidR="000E1558" w:rsidRPr="000E1558">
        <w:rPr>
          <w:rFonts w:ascii="Arial" w:eastAsiaTheme="minorHAnsi" w:hAnsi="Arial" w:cs="Arial"/>
          <w:i/>
          <w:iCs/>
          <w:kern w:val="0"/>
          <w:sz w:val="24"/>
        </w:rPr>
        <w:t>React - A JavaScript library for building user interfaces</w:t>
      </w:r>
      <w:r w:rsidR="000E1558" w:rsidRPr="000E1558">
        <w:rPr>
          <w:rFonts w:ascii="Arial" w:eastAsiaTheme="minorHAnsi" w:hAnsi="Arial" w:cs="Arial"/>
          <w:kern w:val="0"/>
          <w:sz w:val="24"/>
        </w:rPr>
        <w:t>.</w:t>
      </w:r>
    </w:p>
    <w:p w14:paraId="741513BE" w14:textId="5385D8C2" w:rsidR="000E1558" w:rsidRDefault="001772FF" w:rsidP="00BB167F">
      <w:pPr>
        <w:widowControl/>
        <w:rPr>
          <w:rFonts w:ascii="Arial" w:eastAsiaTheme="minorHAnsi" w:hAnsi="Arial" w:cs="Arial"/>
          <w:kern w:val="0"/>
          <w:sz w:val="24"/>
        </w:rPr>
      </w:pPr>
      <w:hyperlink r:id="rId14" w:tgtFrame="_new" w:history="1">
        <w:r w:rsidR="000E1558" w:rsidRPr="000E1558">
          <w:rPr>
            <w:rStyle w:val="ae"/>
            <w:rFonts w:ascii="Arial" w:eastAsiaTheme="minorHAnsi" w:hAnsi="Arial" w:cs="Arial"/>
            <w:kern w:val="0"/>
            <w:sz w:val="24"/>
          </w:rPr>
          <w:t>https://reactjs.org/</w:t>
        </w:r>
      </w:hyperlink>
    </w:p>
    <w:p w14:paraId="56077513" w14:textId="77777777" w:rsidR="000E1558" w:rsidRDefault="000E1558" w:rsidP="00BB167F">
      <w:pPr>
        <w:widowControl/>
        <w:rPr>
          <w:rFonts w:ascii="Arial" w:eastAsiaTheme="minorHAnsi" w:hAnsi="Arial" w:cs="Arial"/>
          <w:kern w:val="0"/>
          <w:sz w:val="24"/>
        </w:rPr>
      </w:pPr>
    </w:p>
    <w:p w14:paraId="1EEBF606" w14:textId="3FEFCC1C" w:rsidR="000E1558" w:rsidRDefault="000E1558" w:rsidP="00BB167F">
      <w:pPr>
        <w:widowControl/>
        <w:rPr>
          <w:rFonts w:ascii="Arial" w:eastAsiaTheme="minorHAnsi" w:hAnsi="Arial" w:cs="Arial"/>
          <w:kern w:val="0"/>
          <w:sz w:val="24"/>
        </w:rPr>
      </w:pPr>
      <w:r>
        <w:rPr>
          <w:rFonts w:ascii="Arial" w:eastAsiaTheme="minorHAnsi" w:hAnsi="Arial" w:cs="Arial"/>
          <w:kern w:val="0"/>
          <w:sz w:val="24"/>
        </w:rPr>
        <w:t xml:space="preserve">[4] </w:t>
      </w:r>
      <w:r w:rsidRPr="000E1558">
        <w:rPr>
          <w:rFonts w:ascii="Arial" w:eastAsiaTheme="minorHAnsi" w:hAnsi="Arial" w:cs="Arial"/>
          <w:kern w:val="0"/>
          <w:sz w:val="24"/>
        </w:rPr>
        <w:t xml:space="preserve">Mr.doob. (2023). </w:t>
      </w:r>
      <w:r w:rsidRPr="000E1558">
        <w:rPr>
          <w:rFonts w:ascii="Arial" w:eastAsiaTheme="minorHAnsi" w:hAnsi="Arial" w:cs="Arial"/>
          <w:i/>
          <w:iCs/>
          <w:kern w:val="0"/>
          <w:sz w:val="24"/>
        </w:rPr>
        <w:t>Three.js – JavaScript 3D library</w:t>
      </w:r>
      <w:r w:rsidRPr="000E1558">
        <w:rPr>
          <w:rFonts w:ascii="Arial" w:eastAsiaTheme="minorHAnsi" w:hAnsi="Arial" w:cs="Arial"/>
          <w:kern w:val="0"/>
          <w:sz w:val="24"/>
        </w:rPr>
        <w:t>.</w:t>
      </w:r>
    </w:p>
    <w:p w14:paraId="6856DF9D" w14:textId="334AADF2" w:rsidR="000E1558" w:rsidRDefault="001772FF" w:rsidP="00BB167F">
      <w:pPr>
        <w:widowControl/>
        <w:rPr>
          <w:rFonts w:ascii="Arial" w:eastAsiaTheme="minorHAnsi" w:hAnsi="Arial" w:cs="Arial"/>
          <w:kern w:val="0"/>
          <w:sz w:val="24"/>
        </w:rPr>
      </w:pPr>
      <w:hyperlink r:id="rId15" w:tgtFrame="_new" w:history="1">
        <w:r w:rsidR="000E1558" w:rsidRPr="000E1558">
          <w:rPr>
            <w:rStyle w:val="ae"/>
            <w:rFonts w:ascii="Arial" w:eastAsiaTheme="minorHAnsi" w:hAnsi="Arial" w:cs="Arial"/>
            <w:kern w:val="0"/>
            <w:sz w:val="24"/>
          </w:rPr>
          <w:t>https://threejs.org/</w:t>
        </w:r>
      </w:hyperlink>
    </w:p>
    <w:p w14:paraId="50A9EEB9" w14:textId="77777777" w:rsidR="000E1558" w:rsidRDefault="000E1558" w:rsidP="00BB167F">
      <w:pPr>
        <w:widowControl/>
        <w:rPr>
          <w:rFonts w:ascii="Arial" w:eastAsiaTheme="minorHAnsi" w:hAnsi="Arial" w:cs="Arial"/>
          <w:kern w:val="0"/>
          <w:sz w:val="24"/>
        </w:rPr>
      </w:pPr>
    </w:p>
    <w:p w14:paraId="5C2FD27A" w14:textId="52247069" w:rsidR="000E1558" w:rsidRDefault="000E1558" w:rsidP="00BB167F">
      <w:pPr>
        <w:widowControl/>
        <w:rPr>
          <w:rFonts w:ascii="Arial" w:eastAsiaTheme="minorHAnsi" w:hAnsi="Arial" w:cs="Arial"/>
          <w:kern w:val="0"/>
          <w:sz w:val="24"/>
        </w:rPr>
      </w:pPr>
      <w:r>
        <w:rPr>
          <w:rFonts w:ascii="Arial" w:eastAsiaTheme="minorHAnsi" w:hAnsi="Arial" w:cs="Arial"/>
          <w:kern w:val="0"/>
          <w:sz w:val="24"/>
        </w:rPr>
        <w:t xml:space="preserve">[5] </w:t>
      </w:r>
      <w:r w:rsidRPr="000E1558">
        <w:rPr>
          <w:rFonts w:ascii="Arial" w:eastAsiaTheme="minorHAnsi" w:hAnsi="Arial" w:cs="Arial"/>
          <w:kern w:val="0"/>
          <w:sz w:val="24"/>
        </w:rPr>
        <w:t xml:space="preserve">Bostock, M. (2023). </w:t>
      </w:r>
      <w:r w:rsidRPr="000E1558">
        <w:rPr>
          <w:rFonts w:ascii="Arial" w:eastAsiaTheme="minorHAnsi" w:hAnsi="Arial" w:cs="Arial"/>
          <w:i/>
          <w:iCs/>
          <w:kern w:val="0"/>
          <w:sz w:val="24"/>
        </w:rPr>
        <w:t>D3.js - Data-Driven Documents</w:t>
      </w:r>
      <w:r w:rsidRPr="000E1558">
        <w:rPr>
          <w:rFonts w:ascii="Arial" w:eastAsiaTheme="minorHAnsi" w:hAnsi="Arial" w:cs="Arial"/>
          <w:kern w:val="0"/>
          <w:sz w:val="24"/>
        </w:rPr>
        <w:t>.</w:t>
      </w:r>
    </w:p>
    <w:p w14:paraId="7DDE4ADA" w14:textId="6E7C105B" w:rsidR="000E1558" w:rsidRDefault="001772FF" w:rsidP="00BB167F">
      <w:pPr>
        <w:widowControl/>
        <w:rPr>
          <w:rFonts w:ascii="Arial" w:eastAsiaTheme="minorHAnsi" w:hAnsi="Arial" w:cs="Arial"/>
          <w:kern w:val="0"/>
          <w:sz w:val="24"/>
        </w:rPr>
      </w:pPr>
      <w:hyperlink r:id="rId16" w:tgtFrame="_new" w:history="1">
        <w:r w:rsidR="000E1558" w:rsidRPr="000E1558">
          <w:rPr>
            <w:rStyle w:val="ae"/>
            <w:rFonts w:ascii="Arial" w:eastAsiaTheme="minorHAnsi" w:hAnsi="Arial" w:cs="Arial"/>
            <w:kern w:val="0"/>
            <w:sz w:val="24"/>
          </w:rPr>
          <w:t>https://d3js.org/</w:t>
        </w:r>
      </w:hyperlink>
    </w:p>
    <w:p w14:paraId="284FFB02" w14:textId="77777777" w:rsidR="000E1558" w:rsidRPr="000C538C" w:rsidRDefault="000E1558" w:rsidP="00BB167F">
      <w:pPr>
        <w:widowControl/>
        <w:rPr>
          <w:rFonts w:ascii="Arial" w:eastAsiaTheme="minorHAnsi" w:hAnsi="Arial" w:cs="Arial"/>
          <w:kern w:val="0"/>
          <w:sz w:val="24"/>
        </w:rPr>
      </w:pPr>
    </w:p>
    <w:sectPr w:rsidR="000E1558" w:rsidRPr="000C5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15F2"/>
    <w:multiLevelType w:val="hybridMultilevel"/>
    <w:tmpl w:val="E0B071A2"/>
    <w:lvl w:ilvl="0" w:tplc="8EA249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75180D"/>
    <w:multiLevelType w:val="hybridMultilevel"/>
    <w:tmpl w:val="47224AC8"/>
    <w:lvl w:ilvl="0" w:tplc="C23E63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7A5F05"/>
    <w:multiLevelType w:val="hybridMultilevel"/>
    <w:tmpl w:val="6A081CDE"/>
    <w:lvl w:ilvl="0" w:tplc="1D9E84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3E69B2"/>
    <w:multiLevelType w:val="hybridMultilevel"/>
    <w:tmpl w:val="9904942C"/>
    <w:lvl w:ilvl="0" w:tplc="B3E62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712400">
    <w:abstractNumId w:val="2"/>
  </w:num>
  <w:num w:numId="2" w16cid:durableId="37290579">
    <w:abstractNumId w:val="3"/>
  </w:num>
  <w:num w:numId="3" w16cid:durableId="94597459">
    <w:abstractNumId w:val="0"/>
  </w:num>
  <w:num w:numId="4" w16cid:durableId="65249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3D"/>
    <w:rsid w:val="0008181A"/>
    <w:rsid w:val="000C538C"/>
    <w:rsid w:val="000E1558"/>
    <w:rsid w:val="0010136C"/>
    <w:rsid w:val="00162C95"/>
    <w:rsid w:val="001772FF"/>
    <w:rsid w:val="002C699D"/>
    <w:rsid w:val="00320C1E"/>
    <w:rsid w:val="00381C5D"/>
    <w:rsid w:val="003A2D50"/>
    <w:rsid w:val="003C7C50"/>
    <w:rsid w:val="003D4DAA"/>
    <w:rsid w:val="0044202E"/>
    <w:rsid w:val="00453007"/>
    <w:rsid w:val="004729AD"/>
    <w:rsid w:val="004A00D4"/>
    <w:rsid w:val="004D53F4"/>
    <w:rsid w:val="004D752D"/>
    <w:rsid w:val="00596789"/>
    <w:rsid w:val="005F405A"/>
    <w:rsid w:val="006953B1"/>
    <w:rsid w:val="0070571D"/>
    <w:rsid w:val="0074204C"/>
    <w:rsid w:val="0081647E"/>
    <w:rsid w:val="0088466A"/>
    <w:rsid w:val="008E08F5"/>
    <w:rsid w:val="00905562"/>
    <w:rsid w:val="009157A2"/>
    <w:rsid w:val="0092134F"/>
    <w:rsid w:val="009501F8"/>
    <w:rsid w:val="009C5393"/>
    <w:rsid w:val="009D30AB"/>
    <w:rsid w:val="00A33510"/>
    <w:rsid w:val="00A63FBF"/>
    <w:rsid w:val="00AF2281"/>
    <w:rsid w:val="00AF6BD5"/>
    <w:rsid w:val="00B01E3D"/>
    <w:rsid w:val="00B05AB0"/>
    <w:rsid w:val="00B876F8"/>
    <w:rsid w:val="00BB167F"/>
    <w:rsid w:val="00CB3076"/>
    <w:rsid w:val="00CD7A79"/>
    <w:rsid w:val="00D443DA"/>
    <w:rsid w:val="00D551F3"/>
    <w:rsid w:val="00D63A36"/>
    <w:rsid w:val="00D770A2"/>
    <w:rsid w:val="00E114B0"/>
    <w:rsid w:val="00F579A3"/>
    <w:rsid w:val="00F72D15"/>
    <w:rsid w:val="00F746A4"/>
    <w:rsid w:val="00FC1C7C"/>
    <w:rsid w:val="00FC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8394"/>
  <w15:chartTrackingRefBased/>
  <w15:docId w15:val="{817EB591-3096-B243-92FF-1B2F25B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1E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1E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1E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1E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1E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01E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1E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1E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01E3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E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1E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1E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1E3D"/>
    <w:rPr>
      <w:rFonts w:cstheme="majorBidi"/>
      <w:color w:val="0F4761" w:themeColor="accent1" w:themeShade="BF"/>
      <w:sz w:val="28"/>
      <w:szCs w:val="28"/>
    </w:rPr>
  </w:style>
  <w:style w:type="character" w:customStyle="1" w:styleId="50">
    <w:name w:val="标题 5 字符"/>
    <w:basedOn w:val="a0"/>
    <w:link w:val="5"/>
    <w:uiPriority w:val="9"/>
    <w:semiHidden/>
    <w:rsid w:val="00B01E3D"/>
    <w:rPr>
      <w:rFonts w:cstheme="majorBidi"/>
      <w:color w:val="0F4761" w:themeColor="accent1" w:themeShade="BF"/>
      <w:sz w:val="24"/>
    </w:rPr>
  </w:style>
  <w:style w:type="character" w:customStyle="1" w:styleId="60">
    <w:name w:val="标题 6 字符"/>
    <w:basedOn w:val="a0"/>
    <w:link w:val="6"/>
    <w:uiPriority w:val="9"/>
    <w:semiHidden/>
    <w:rsid w:val="00B01E3D"/>
    <w:rPr>
      <w:rFonts w:cstheme="majorBidi"/>
      <w:b/>
      <w:bCs/>
      <w:color w:val="0F4761" w:themeColor="accent1" w:themeShade="BF"/>
    </w:rPr>
  </w:style>
  <w:style w:type="character" w:customStyle="1" w:styleId="70">
    <w:name w:val="标题 7 字符"/>
    <w:basedOn w:val="a0"/>
    <w:link w:val="7"/>
    <w:uiPriority w:val="9"/>
    <w:semiHidden/>
    <w:rsid w:val="00B01E3D"/>
    <w:rPr>
      <w:rFonts w:cstheme="majorBidi"/>
      <w:b/>
      <w:bCs/>
      <w:color w:val="595959" w:themeColor="text1" w:themeTint="A6"/>
    </w:rPr>
  </w:style>
  <w:style w:type="character" w:customStyle="1" w:styleId="80">
    <w:name w:val="标题 8 字符"/>
    <w:basedOn w:val="a0"/>
    <w:link w:val="8"/>
    <w:uiPriority w:val="9"/>
    <w:semiHidden/>
    <w:rsid w:val="00B01E3D"/>
    <w:rPr>
      <w:rFonts w:cstheme="majorBidi"/>
      <w:color w:val="595959" w:themeColor="text1" w:themeTint="A6"/>
    </w:rPr>
  </w:style>
  <w:style w:type="character" w:customStyle="1" w:styleId="90">
    <w:name w:val="标题 9 字符"/>
    <w:basedOn w:val="a0"/>
    <w:link w:val="9"/>
    <w:uiPriority w:val="9"/>
    <w:semiHidden/>
    <w:rsid w:val="00B01E3D"/>
    <w:rPr>
      <w:rFonts w:eastAsiaTheme="majorEastAsia" w:cstheme="majorBidi"/>
      <w:color w:val="595959" w:themeColor="text1" w:themeTint="A6"/>
    </w:rPr>
  </w:style>
  <w:style w:type="paragraph" w:styleId="a3">
    <w:name w:val="Title"/>
    <w:basedOn w:val="a"/>
    <w:next w:val="a"/>
    <w:link w:val="a4"/>
    <w:uiPriority w:val="10"/>
    <w:qFormat/>
    <w:rsid w:val="00B01E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1E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1E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1E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1E3D"/>
    <w:pPr>
      <w:spacing w:before="160" w:after="160"/>
      <w:jc w:val="center"/>
    </w:pPr>
    <w:rPr>
      <w:i/>
      <w:iCs/>
      <w:color w:val="404040" w:themeColor="text1" w:themeTint="BF"/>
    </w:rPr>
  </w:style>
  <w:style w:type="character" w:customStyle="1" w:styleId="a8">
    <w:name w:val="引用 字符"/>
    <w:basedOn w:val="a0"/>
    <w:link w:val="a7"/>
    <w:uiPriority w:val="29"/>
    <w:rsid w:val="00B01E3D"/>
    <w:rPr>
      <w:i/>
      <w:iCs/>
      <w:color w:val="404040" w:themeColor="text1" w:themeTint="BF"/>
    </w:rPr>
  </w:style>
  <w:style w:type="paragraph" w:styleId="a9">
    <w:name w:val="List Paragraph"/>
    <w:basedOn w:val="a"/>
    <w:uiPriority w:val="34"/>
    <w:qFormat/>
    <w:rsid w:val="00B01E3D"/>
    <w:pPr>
      <w:ind w:left="720"/>
      <w:contextualSpacing/>
    </w:pPr>
  </w:style>
  <w:style w:type="character" w:styleId="aa">
    <w:name w:val="Intense Emphasis"/>
    <w:basedOn w:val="a0"/>
    <w:uiPriority w:val="21"/>
    <w:qFormat/>
    <w:rsid w:val="00B01E3D"/>
    <w:rPr>
      <w:i/>
      <w:iCs/>
      <w:color w:val="0F4761" w:themeColor="accent1" w:themeShade="BF"/>
    </w:rPr>
  </w:style>
  <w:style w:type="paragraph" w:styleId="ab">
    <w:name w:val="Intense Quote"/>
    <w:basedOn w:val="a"/>
    <w:next w:val="a"/>
    <w:link w:val="ac"/>
    <w:uiPriority w:val="30"/>
    <w:qFormat/>
    <w:rsid w:val="00B01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1E3D"/>
    <w:rPr>
      <w:i/>
      <w:iCs/>
      <w:color w:val="0F4761" w:themeColor="accent1" w:themeShade="BF"/>
    </w:rPr>
  </w:style>
  <w:style w:type="character" w:styleId="ad">
    <w:name w:val="Intense Reference"/>
    <w:basedOn w:val="a0"/>
    <w:uiPriority w:val="32"/>
    <w:qFormat/>
    <w:rsid w:val="00B01E3D"/>
    <w:rPr>
      <w:b/>
      <w:bCs/>
      <w:smallCaps/>
      <w:color w:val="0F4761" w:themeColor="accent1" w:themeShade="BF"/>
      <w:spacing w:val="5"/>
    </w:rPr>
  </w:style>
  <w:style w:type="character" w:styleId="ae">
    <w:name w:val="Hyperlink"/>
    <w:basedOn w:val="a0"/>
    <w:uiPriority w:val="99"/>
    <w:unhideWhenUsed/>
    <w:rsid w:val="00D770A2"/>
    <w:rPr>
      <w:color w:val="467886" w:themeColor="hyperlink"/>
      <w:u w:val="single"/>
    </w:rPr>
  </w:style>
  <w:style w:type="character" w:styleId="af">
    <w:name w:val="Unresolved Mention"/>
    <w:basedOn w:val="a0"/>
    <w:uiPriority w:val="99"/>
    <w:semiHidden/>
    <w:unhideWhenUsed/>
    <w:rsid w:val="00D770A2"/>
    <w:rPr>
      <w:color w:val="605E5C"/>
      <w:shd w:val="clear" w:color="auto" w:fill="E1DFDD"/>
    </w:rPr>
  </w:style>
  <w:style w:type="paragraph" w:styleId="TOC">
    <w:name w:val="TOC Heading"/>
    <w:basedOn w:val="1"/>
    <w:next w:val="a"/>
    <w:uiPriority w:val="39"/>
    <w:unhideWhenUsed/>
    <w:qFormat/>
    <w:rsid w:val="009C5393"/>
    <w:pPr>
      <w:widowControl/>
      <w:spacing w:after="0" w:line="276" w:lineRule="auto"/>
      <w:jc w:val="left"/>
      <w:outlineLvl w:val="9"/>
    </w:pPr>
    <w:rPr>
      <w:b/>
      <w:bCs/>
      <w:kern w:val="0"/>
      <w:sz w:val="28"/>
      <w:szCs w:val="28"/>
    </w:rPr>
  </w:style>
  <w:style w:type="paragraph" w:styleId="TOC1">
    <w:name w:val="toc 1"/>
    <w:basedOn w:val="a"/>
    <w:next w:val="a"/>
    <w:autoRedefine/>
    <w:uiPriority w:val="39"/>
    <w:semiHidden/>
    <w:unhideWhenUsed/>
    <w:rsid w:val="009C5393"/>
    <w:pPr>
      <w:spacing w:before="120"/>
      <w:jc w:val="left"/>
    </w:pPr>
    <w:rPr>
      <w:rFonts w:eastAsiaTheme="minorHAnsi"/>
      <w:b/>
      <w:bCs/>
      <w:i/>
      <w:iCs/>
      <w:sz w:val="24"/>
    </w:rPr>
  </w:style>
  <w:style w:type="paragraph" w:styleId="TOC2">
    <w:name w:val="toc 2"/>
    <w:basedOn w:val="a"/>
    <w:next w:val="a"/>
    <w:autoRedefine/>
    <w:uiPriority w:val="39"/>
    <w:semiHidden/>
    <w:unhideWhenUsed/>
    <w:rsid w:val="009C5393"/>
    <w:pPr>
      <w:spacing w:before="120"/>
      <w:ind w:left="210"/>
      <w:jc w:val="left"/>
    </w:pPr>
    <w:rPr>
      <w:rFonts w:eastAsiaTheme="minorHAnsi"/>
      <w:b/>
      <w:bCs/>
      <w:sz w:val="22"/>
      <w:szCs w:val="22"/>
    </w:rPr>
  </w:style>
  <w:style w:type="paragraph" w:styleId="TOC3">
    <w:name w:val="toc 3"/>
    <w:basedOn w:val="a"/>
    <w:next w:val="a"/>
    <w:autoRedefine/>
    <w:uiPriority w:val="39"/>
    <w:semiHidden/>
    <w:unhideWhenUsed/>
    <w:rsid w:val="009C5393"/>
    <w:pPr>
      <w:ind w:left="420"/>
      <w:jc w:val="left"/>
    </w:pPr>
    <w:rPr>
      <w:rFonts w:eastAsiaTheme="minorHAnsi"/>
      <w:sz w:val="20"/>
      <w:szCs w:val="20"/>
    </w:rPr>
  </w:style>
  <w:style w:type="paragraph" w:styleId="TOC4">
    <w:name w:val="toc 4"/>
    <w:basedOn w:val="a"/>
    <w:next w:val="a"/>
    <w:autoRedefine/>
    <w:uiPriority w:val="39"/>
    <w:semiHidden/>
    <w:unhideWhenUsed/>
    <w:rsid w:val="009C5393"/>
    <w:pPr>
      <w:ind w:left="630"/>
      <w:jc w:val="left"/>
    </w:pPr>
    <w:rPr>
      <w:rFonts w:eastAsiaTheme="minorHAnsi"/>
      <w:sz w:val="20"/>
      <w:szCs w:val="20"/>
    </w:rPr>
  </w:style>
  <w:style w:type="paragraph" w:styleId="TOC5">
    <w:name w:val="toc 5"/>
    <w:basedOn w:val="a"/>
    <w:next w:val="a"/>
    <w:autoRedefine/>
    <w:uiPriority w:val="39"/>
    <w:semiHidden/>
    <w:unhideWhenUsed/>
    <w:rsid w:val="009C5393"/>
    <w:pPr>
      <w:ind w:left="840"/>
      <w:jc w:val="left"/>
    </w:pPr>
    <w:rPr>
      <w:rFonts w:eastAsiaTheme="minorHAnsi"/>
      <w:sz w:val="20"/>
      <w:szCs w:val="20"/>
    </w:rPr>
  </w:style>
  <w:style w:type="paragraph" w:styleId="TOC6">
    <w:name w:val="toc 6"/>
    <w:basedOn w:val="a"/>
    <w:next w:val="a"/>
    <w:autoRedefine/>
    <w:uiPriority w:val="39"/>
    <w:semiHidden/>
    <w:unhideWhenUsed/>
    <w:rsid w:val="009C5393"/>
    <w:pPr>
      <w:ind w:left="1050"/>
      <w:jc w:val="left"/>
    </w:pPr>
    <w:rPr>
      <w:rFonts w:eastAsiaTheme="minorHAnsi"/>
      <w:sz w:val="20"/>
      <w:szCs w:val="20"/>
    </w:rPr>
  </w:style>
  <w:style w:type="paragraph" w:styleId="TOC7">
    <w:name w:val="toc 7"/>
    <w:basedOn w:val="a"/>
    <w:next w:val="a"/>
    <w:autoRedefine/>
    <w:uiPriority w:val="39"/>
    <w:semiHidden/>
    <w:unhideWhenUsed/>
    <w:rsid w:val="009C5393"/>
    <w:pPr>
      <w:ind w:left="1260"/>
      <w:jc w:val="left"/>
    </w:pPr>
    <w:rPr>
      <w:rFonts w:eastAsiaTheme="minorHAnsi"/>
      <w:sz w:val="20"/>
      <w:szCs w:val="20"/>
    </w:rPr>
  </w:style>
  <w:style w:type="paragraph" w:styleId="TOC8">
    <w:name w:val="toc 8"/>
    <w:basedOn w:val="a"/>
    <w:next w:val="a"/>
    <w:autoRedefine/>
    <w:uiPriority w:val="39"/>
    <w:semiHidden/>
    <w:unhideWhenUsed/>
    <w:rsid w:val="009C5393"/>
    <w:pPr>
      <w:ind w:left="1470"/>
      <w:jc w:val="left"/>
    </w:pPr>
    <w:rPr>
      <w:rFonts w:eastAsiaTheme="minorHAnsi"/>
      <w:sz w:val="20"/>
      <w:szCs w:val="20"/>
    </w:rPr>
  </w:style>
  <w:style w:type="paragraph" w:styleId="TOC9">
    <w:name w:val="toc 9"/>
    <w:basedOn w:val="a"/>
    <w:next w:val="a"/>
    <w:autoRedefine/>
    <w:uiPriority w:val="39"/>
    <w:semiHidden/>
    <w:unhideWhenUsed/>
    <w:rsid w:val="009C5393"/>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51">
      <w:bodyDiv w:val="1"/>
      <w:marLeft w:val="0"/>
      <w:marRight w:val="0"/>
      <w:marTop w:val="0"/>
      <w:marBottom w:val="0"/>
      <w:divBdr>
        <w:top w:val="none" w:sz="0" w:space="0" w:color="auto"/>
        <w:left w:val="none" w:sz="0" w:space="0" w:color="auto"/>
        <w:bottom w:val="none" w:sz="0" w:space="0" w:color="auto"/>
        <w:right w:val="none" w:sz="0" w:space="0" w:color="auto"/>
      </w:divBdr>
      <w:divsChild>
        <w:div w:id="1409618165">
          <w:marLeft w:val="0"/>
          <w:marRight w:val="0"/>
          <w:marTop w:val="0"/>
          <w:marBottom w:val="0"/>
          <w:divBdr>
            <w:top w:val="none" w:sz="0" w:space="0" w:color="auto"/>
            <w:left w:val="none" w:sz="0" w:space="0" w:color="auto"/>
            <w:bottom w:val="none" w:sz="0" w:space="0" w:color="auto"/>
            <w:right w:val="none" w:sz="0" w:space="0" w:color="auto"/>
          </w:divBdr>
        </w:div>
      </w:divsChild>
    </w:div>
    <w:div w:id="95836465">
      <w:bodyDiv w:val="1"/>
      <w:marLeft w:val="0"/>
      <w:marRight w:val="0"/>
      <w:marTop w:val="0"/>
      <w:marBottom w:val="0"/>
      <w:divBdr>
        <w:top w:val="none" w:sz="0" w:space="0" w:color="auto"/>
        <w:left w:val="none" w:sz="0" w:space="0" w:color="auto"/>
        <w:bottom w:val="none" w:sz="0" w:space="0" w:color="auto"/>
        <w:right w:val="none" w:sz="0" w:space="0" w:color="auto"/>
      </w:divBdr>
    </w:div>
    <w:div w:id="131562199">
      <w:bodyDiv w:val="1"/>
      <w:marLeft w:val="0"/>
      <w:marRight w:val="0"/>
      <w:marTop w:val="0"/>
      <w:marBottom w:val="0"/>
      <w:divBdr>
        <w:top w:val="none" w:sz="0" w:space="0" w:color="auto"/>
        <w:left w:val="none" w:sz="0" w:space="0" w:color="auto"/>
        <w:bottom w:val="none" w:sz="0" w:space="0" w:color="auto"/>
        <w:right w:val="none" w:sz="0" w:space="0" w:color="auto"/>
      </w:divBdr>
      <w:divsChild>
        <w:div w:id="1087651875">
          <w:marLeft w:val="0"/>
          <w:marRight w:val="0"/>
          <w:marTop w:val="0"/>
          <w:marBottom w:val="0"/>
          <w:divBdr>
            <w:top w:val="none" w:sz="0" w:space="0" w:color="auto"/>
            <w:left w:val="none" w:sz="0" w:space="0" w:color="auto"/>
            <w:bottom w:val="none" w:sz="0" w:space="0" w:color="auto"/>
            <w:right w:val="none" w:sz="0" w:space="0" w:color="auto"/>
          </w:divBdr>
        </w:div>
      </w:divsChild>
    </w:div>
    <w:div w:id="136804965">
      <w:bodyDiv w:val="1"/>
      <w:marLeft w:val="0"/>
      <w:marRight w:val="0"/>
      <w:marTop w:val="0"/>
      <w:marBottom w:val="0"/>
      <w:divBdr>
        <w:top w:val="none" w:sz="0" w:space="0" w:color="auto"/>
        <w:left w:val="none" w:sz="0" w:space="0" w:color="auto"/>
        <w:bottom w:val="none" w:sz="0" w:space="0" w:color="auto"/>
        <w:right w:val="none" w:sz="0" w:space="0" w:color="auto"/>
      </w:divBdr>
      <w:divsChild>
        <w:div w:id="764424572">
          <w:marLeft w:val="0"/>
          <w:marRight w:val="0"/>
          <w:marTop w:val="0"/>
          <w:marBottom w:val="0"/>
          <w:divBdr>
            <w:top w:val="none" w:sz="0" w:space="0" w:color="auto"/>
            <w:left w:val="none" w:sz="0" w:space="0" w:color="auto"/>
            <w:bottom w:val="none" w:sz="0" w:space="0" w:color="auto"/>
            <w:right w:val="none" w:sz="0" w:space="0" w:color="auto"/>
          </w:divBdr>
        </w:div>
      </w:divsChild>
    </w:div>
    <w:div w:id="348027421">
      <w:bodyDiv w:val="1"/>
      <w:marLeft w:val="0"/>
      <w:marRight w:val="0"/>
      <w:marTop w:val="0"/>
      <w:marBottom w:val="0"/>
      <w:divBdr>
        <w:top w:val="none" w:sz="0" w:space="0" w:color="auto"/>
        <w:left w:val="none" w:sz="0" w:space="0" w:color="auto"/>
        <w:bottom w:val="none" w:sz="0" w:space="0" w:color="auto"/>
        <w:right w:val="none" w:sz="0" w:space="0" w:color="auto"/>
      </w:divBdr>
    </w:div>
    <w:div w:id="356853079">
      <w:bodyDiv w:val="1"/>
      <w:marLeft w:val="0"/>
      <w:marRight w:val="0"/>
      <w:marTop w:val="0"/>
      <w:marBottom w:val="0"/>
      <w:divBdr>
        <w:top w:val="none" w:sz="0" w:space="0" w:color="auto"/>
        <w:left w:val="none" w:sz="0" w:space="0" w:color="auto"/>
        <w:bottom w:val="none" w:sz="0" w:space="0" w:color="auto"/>
        <w:right w:val="none" w:sz="0" w:space="0" w:color="auto"/>
      </w:divBdr>
      <w:divsChild>
        <w:div w:id="387386656">
          <w:marLeft w:val="0"/>
          <w:marRight w:val="0"/>
          <w:marTop w:val="0"/>
          <w:marBottom w:val="0"/>
          <w:divBdr>
            <w:top w:val="none" w:sz="0" w:space="0" w:color="auto"/>
            <w:left w:val="none" w:sz="0" w:space="0" w:color="auto"/>
            <w:bottom w:val="none" w:sz="0" w:space="0" w:color="auto"/>
            <w:right w:val="none" w:sz="0" w:space="0" w:color="auto"/>
          </w:divBdr>
        </w:div>
      </w:divsChild>
    </w:div>
    <w:div w:id="388699024">
      <w:bodyDiv w:val="1"/>
      <w:marLeft w:val="0"/>
      <w:marRight w:val="0"/>
      <w:marTop w:val="0"/>
      <w:marBottom w:val="0"/>
      <w:divBdr>
        <w:top w:val="none" w:sz="0" w:space="0" w:color="auto"/>
        <w:left w:val="none" w:sz="0" w:space="0" w:color="auto"/>
        <w:bottom w:val="none" w:sz="0" w:space="0" w:color="auto"/>
        <w:right w:val="none" w:sz="0" w:space="0" w:color="auto"/>
      </w:divBdr>
      <w:divsChild>
        <w:div w:id="2027756476">
          <w:marLeft w:val="0"/>
          <w:marRight w:val="0"/>
          <w:marTop w:val="0"/>
          <w:marBottom w:val="0"/>
          <w:divBdr>
            <w:top w:val="none" w:sz="0" w:space="0" w:color="auto"/>
            <w:left w:val="none" w:sz="0" w:space="0" w:color="auto"/>
            <w:bottom w:val="none" w:sz="0" w:space="0" w:color="auto"/>
            <w:right w:val="none" w:sz="0" w:space="0" w:color="auto"/>
          </w:divBdr>
        </w:div>
      </w:divsChild>
    </w:div>
    <w:div w:id="437406060">
      <w:bodyDiv w:val="1"/>
      <w:marLeft w:val="0"/>
      <w:marRight w:val="0"/>
      <w:marTop w:val="0"/>
      <w:marBottom w:val="0"/>
      <w:divBdr>
        <w:top w:val="none" w:sz="0" w:space="0" w:color="auto"/>
        <w:left w:val="none" w:sz="0" w:space="0" w:color="auto"/>
        <w:bottom w:val="none" w:sz="0" w:space="0" w:color="auto"/>
        <w:right w:val="none" w:sz="0" w:space="0" w:color="auto"/>
      </w:divBdr>
      <w:divsChild>
        <w:div w:id="1159881821">
          <w:marLeft w:val="0"/>
          <w:marRight w:val="0"/>
          <w:marTop w:val="0"/>
          <w:marBottom w:val="0"/>
          <w:divBdr>
            <w:top w:val="none" w:sz="0" w:space="0" w:color="auto"/>
            <w:left w:val="none" w:sz="0" w:space="0" w:color="auto"/>
            <w:bottom w:val="none" w:sz="0" w:space="0" w:color="auto"/>
            <w:right w:val="none" w:sz="0" w:space="0" w:color="auto"/>
          </w:divBdr>
        </w:div>
        <w:div w:id="1652716184">
          <w:marLeft w:val="0"/>
          <w:marRight w:val="0"/>
          <w:marTop w:val="0"/>
          <w:marBottom w:val="0"/>
          <w:divBdr>
            <w:top w:val="none" w:sz="0" w:space="0" w:color="auto"/>
            <w:left w:val="none" w:sz="0" w:space="0" w:color="auto"/>
            <w:bottom w:val="none" w:sz="0" w:space="0" w:color="auto"/>
            <w:right w:val="none" w:sz="0" w:space="0" w:color="auto"/>
          </w:divBdr>
        </w:div>
        <w:div w:id="1725908644">
          <w:marLeft w:val="0"/>
          <w:marRight w:val="0"/>
          <w:marTop w:val="0"/>
          <w:marBottom w:val="0"/>
          <w:divBdr>
            <w:top w:val="none" w:sz="0" w:space="0" w:color="auto"/>
            <w:left w:val="none" w:sz="0" w:space="0" w:color="auto"/>
            <w:bottom w:val="none" w:sz="0" w:space="0" w:color="auto"/>
            <w:right w:val="none" w:sz="0" w:space="0" w:color="auto"/>
          </w:divBdr>
        </w:div>
        <w:div w:id="196821985">
          <w:marLeft w:val="0"/>
          <w:marRight w:val="0"/>
          <w:marTop w:val="0"/>
          <w:marBottom w:val="0"/>
          <w:divBdr>
            <w:top w:val="none" w:sz="0" w:space="0" w:color="auto"/>
            <w:left w:val="none" w:sz="0" w:space="0" w:color="auto"/>
            <w:bottom w:val="none" w:sz="0" w:space="0" w:color="auto"/>
            <w:right w:val="none" w:sz="0" w:space="0" w:color="auto"/>
          </w:divBdr>
        </w:div>
        <w:div w:id="719520705">
          <w:marLeft w:val="0"/>
          <w:marRight w:val="0"/>
          <w:marTop w:val="0"/>
          <w:marBottom w:val="0"/>
          <w:divBdr>
            <w:top w:val="none" w:sz="0" w:space="0" w:color="auto"/>
            <w:left w:val="none" w:sz="0" w:space="0" w:color="auto"/>
            <w:bottom w:val="none" w:sz="0" w:space="0" w:color="auto"/>
            <w:right w:val="none" w:sz="0" w:space="0" w:color="auto"/>
          </w:divBdr>
        </w:div>
        <w:div w:id="2133984607">
          <w:marLeft w:val="0"/>
          <w:marRight w:val="0"/>
          <w:marTop w:val="0"/>
          <w:marBottom w:val="0"/>
          <w:divBdr>
            <w:top w:val="none" w:sz="0" w:space="0" w:color="auto"/>
            <w:left w:val="none" w:sz="0" w:space="0" w:color="auto"/>
            <w:bottom w:val="none" w:sz="0" w:space="0" w:color="auto"/>
            <w:right w:val="none" w:sz="0" w:space="0" w:color="auto"/>
          </w:divBdr>
        </w:div>
        <w:div w:id="608044970">
          <w:marLeft w:val="0"/>
          <w:marRight w:val="0"/>
          <w:marTop w:val="0"/>
          <w:marBottom w:val="0"/>
          <w:divBdr>
            <w:top w:val="none" w:sz="0" w:space="0" w:color="auto"/>
            <w:left w:val="none" w:sz="0" w:space="0" w:color="auto"/>
            <w:bottom w:val="none" w:sz="0" w:space="0" w:color="auto"/>
            <w:right w:val="none" w:sz="0" w:space="0" w:color="auto"/>
          </w:divBdr>
        </w:div>
        <w:div w:id="166680938">
          <w:marLeft w:val="0"/>
          <w:marRight w:val="0"/>
          <w:marTop w:val="0"/>
          <w:marBottom w:val="0"/>
          <w:divBdr>
            <w:top w:val="none" w:sz="0" w:space="0" w:color="auto"/>
            <w:left w:val="none" w:sz="0" w:space="0" w:color="auto"/>
            <w:bottom w:val="none" w:sz="0" w:space="0" w:color="auto"/>
            <w:right w:val="none" w:sz="0" w:space="0" w:color="auto"/>
          </w:divBdr>
        </w:div>
        <w:div w:id="1779369171">
          <w:marLeft w:val="0"/>
          <w:marRight w:val="0"/>
          <w:marTop w:val="0"/>
          <w:marBottom w:val="0"/>
          <w:divBdr>
            <w:top w:val="none" w:sz="0" w:space="0" w:color="auto"/>
            <w:left w:val="none" w:sz="0" w:space="0" w:color="auto"/>
            <w:bottom w:val="none" w:sz="0" w:space="0" w:color="auto"/>
            <w:right w:val="none" w:sz="0" w:space="0" w:color="auto"/>
          </w:divBdr>
        </w:div>
        <w:div w:id="258946594">
          <w:marLeft w:val="0"/>
          <w:marRight w:val="0"/>
          <w:marTop w:val="0"/>
          <w:marBottom w:val="0"/>
          <w:divBdr>
            <w:top w:val="none" w:sz="0" w:space="0" w:color="auto"/>
            <w:left w:val="none" w:sz="0" w:space="0" w:color="auto"/>
            <w:bottom w:val="none" w:sz="0" w:space="0" w:color="auto"/>
            <w:right w:val="none" w:sz="0" w:space="0" w:color="auto"/>
          </w:divBdr>
        </w:div>
        <w:div w:id="1263685564">
          <w:marLeft w:val="0"/>
          <w:marRight w:val="0"/>
          <w:marTop w:val="0"/>
          <w:marBottom w:val="0"/>
          <w:divBdr>
            <w:top w:val="none" w:sz="0" w:space="0" w:color="auto"/>
            <w:left w:val="none" w:sz="0" w:space="0" w:color="auto"/>
            <w:bottom w:val="none" w:sz="0" w:space="0" w:color="auto"/>
            <w:right w:val="none" w:sz="0" w:space="0" w:color="auto"/>
          </w:divBdr>
        </w:div>
        <w:div w:id="235095170">
          <w:marLeft w:val="0"/>
          <w:marRight w:val="0"/>
          <w:marTop w:val="0"/>
          <w:marBottom w:val="0"/>
          <w:divBdr>
            <w:top w:val="none" w:sz="0" w:space="0" w:color="auto"/>
            <w:left w:val="none" w:sz="0" w:space="0" w:color="auto"/>
            <w:bottom w:val="none" w:sz="0" w:space="0" w:color="auto"/>
            <w:right w:val="none" w:sz="0" w:space="0" w:color="auto"/>
          </w:divBdr>
        </w:div>
        <w:div w:id="1082801191">
          <w:marLeft w:val="0"/>
          <w:marRight w:val="0"/>
          <w:marTop w:val="0"/>
          <w:marBottom w:val="0"/>
          <w:divBdr>
            <w:top w:val="none" w:sz="0" w:space="0" w:color="auto"/>
            <w:left w:val="none" w:sz="0" w:space="0" w:color="auto"/>
            <w:bottom w:val="none" w:sz="0" w:space="0" w:color="auto"/>
            <w:right w:val="none" w:sz="0" w:space="0" w:color="auto"/>
          </w:divBdr>
        </w:div>
        <w:div w:id="1206063927">
          <w:marLeft w:val="0"/>
          <w:marRight w:val="0"/>
          <w:marTop w:val="0"/>
          <w:marBottom w:val="0"/>
          <w:divBdr>
            <w:top w:val="none" w:sz="0" w:space="0" w:color="auto"/>
            <w:left w:val="none" w:sz="0" w:space="0" w:color="auto"/>
            <w:bottom w:val="none" w:sz="0" w:space="0" w:color="auto"/>
            <w:right w:val="none" w:sz="0" w:space="0" w:color="auto"/>
          </w:divBdr>
        </w:div>
        <w:div w:id="783498228">
          <w:marLeft w:val="0"/>
          <w:marRight w:val="0"/>
          <w:marTop w:val="0"/>
          <w:marBottom w:val="0"/>
          <w:divBdr>
            <w:top w:val="none" w:sz="0" w:space="0" w:color="auto"/>
            <w:left w:val="none" w:sz="0" w:space="0" w:color="auto"/>
            <w:bottom w:val="none" w:sz="0" w:space="0" w:color="auto"/>
            <w:right w:val="none" w:sz="0" w:space="0" w:color="auto"/>
          </w:divBdr>
        </w:div>
        <w:div w:id="627902187">
          <w:marLeft w:val="0"/>
          <w:marRight w:val="0"/>
          <w:marTop w:val="0"/>
          <w:marBottom w:val="0"/>
          <w:divBdr>
            <w:top w:val="none" w:sz="0" w:space="0" w:color="auto"/>
            <w:left w:val="none" w:sz="0" w:space="0" w:color="auto"/>
            <w:bottom w:val="none" w:sz="0" w:space="0" w:color="auto"/>
            <w:right w:val="none" w:sz="0" w:space="0" w:color="auto"/>
          </w:divBdr>
        </w:div>
        <w:div w:id="1608153215">
          <w:marLeft w:val="0"/>
          <w:marRight w:val="0"/>
          <w:marTop w:val="0"/>
          <w:marBottom w:val="0"/>
          <w:divBdr>
            <w:top w:val="none" w:sz="0" w:space="0" w:color="auto"/>
            <w:left w:val="none" w:sz="0" w:space="0" w:color="auto"/>
            <w:bottom w:val="none" w:sz="0" w:space="0" w:color="auto"/>
            <w:right w:val="none" w:sz="0" w:space="0" w:color="auto"/>
          </w:divBdr>
        </w:div>
        <w:div w:id="1530949028">
          <w:marLeft w:val="0"/>
          <w:marRight w:val="0"/>
          <w:marTop w:val="0"/>
          <w:marBottom w:val="0"/>
          <w:divBdr>
            <w:top w:val="none" w:sz="0" w:space="0" w:color="auto"/>
            <w:left w:val="none" w:sz="0" w:space="0" w:color="auto"/>
            <w:bottom w:val="none" w:sz="0" w:space="0" w:color="auto"/>
            <w:right w:val="none" w:sz="0" w:space="0" w:color="auto"/>
          </w:divBdr>
        </w:div>
        <w:div w:id="1458259508">
          <w:marLeft w:val="0"/>
          <w:marRight w:val="0"/>
          <w:marTop w:val="0"/>
          <w:marBottom w:val="0"/>
          <w:divBdr>
            <w:top w:val="none" w:sz="0" w:space="0" w:color="auto"/>
            <w:left w:val="none" w:sz="0" w:space="0" w:color="auto"/>
            <w:bottom w:val="none" w:sz="0" w:space="0" w:color="auto"/>
            <w:right w:val="none" w:sz="0" w:space="0" w:color="auto"/>
          </w:divBdr>
        </w:div>
        <w:div w:id="1744523664">
          <w:marLeft w:val="0"/>
          <w:marRight w:val="0"/>
          <w:marTop w:val="0"/>
          <w:marBottom w:val="0"/>
          <w:divBdr>
            <w:top w:val="none" w:sz="0" w:space="0" w:color="auto"/>
            <w:left w:val="none" w:sz="0" w:space="0" w:color="auto"/>
            <w:bottom w:val="none" w:sz="0" w:space="0" w:color="auto"/>
            <w:right w:val="none" w:sz="0" w:space="0" w:color="auto"/>
          </w:divBdr>
        </w:div>
        <w:div w:id="345594950">
          <w:marLeft w:val="0"/>
          <w:marRight w:val="0"/>
          <w:marTop w:val="0"/>
          <w:marBottom w:val="0"/>
          <w:divBdr>
            <w:top w:val="none" w:sz="0" w:space="0" w:color="auto"/>
            <w:left w:val="none" w:sz="0" w:space="0" w:color="auto"/>
            <w:bottom w:val="none" w:sz="0" w:space="0" w:color="auto"/>
            <w:right w:val="none" w:sz="0" w:space="0" w:color="auto"/>
          </w:divBdr>
        </w:div>
      </w:divsChild>
    </w:div>
    <w:div w:id="580142329">
      <w:bodyDiv w:val="1"/>
      <w:marLeft w:val="0"/>
      <w:marRight w:val="0"/>
      <w:marTop w:val="0"/>
      <w:marBottom w:val="0"/>
      <w:divBdr>
        <w:top w:val="none" w:sz="0" w:space="0" w:color="auto"/>
        <w:left w:val="none" w:sz="0" w:space="0" w:color="auto"/>
        <w:bottom w:val="none" w:sz="0" w:space="0" w:color="auto"/>
        <w:right w:val="none" w:sz="0" w:space="0" w:color="auto"/>
      </w:divBdr>
      <w:divsChild>
        <w:div w:id="420874064">
          <w:marLeft w:val="0"/>
          <w:marRight w:val="0"/>
          <w:marTop w:val="0"/>
          <w:marBottom w:val="0"/>
          <w:divBdr>
            <w:top w:val="none" w:sz="0" w:space="0" w:color="auto"/>
            <w:left w:val="none" w:sz="0" w:space="0" w:color="auto"/>
            <w:bottom w:val="none" w:sz="0" w:space="0" w:color="auto"/>
            <w:right w:val="none" w:sz="0" w:space="0" w:color="auto"/>
          </w:divBdr>
        </w:div>
      </w:divsChild>
    </w:div>
    <w:div w:id="608243719">
      <w:bodyDiv w:val="1"/>
      <w:marLeft w:val="0"/>
      <w:marRight w:val="0"/>
      <w:marTop w:val="0"/>
      <w:marBottom w:val="0"/>
      <w:divBdr>
        <w:top w:val="none" w:sz="0" w:space="0" w:color="auto"/>
        <w:left w:val="none" w:sz="0" w:space="0" w:color="auto"/>
        <w:bottom w:val="none" w:sz="0" w:space="0" w:color="auto"/>
        <w:right w:val="none" w:sz="0" w:space="0" w:color="auto"/>
      </w:divBdr>
    </w:div>
    <w:div w:id="729035706">
      <w:bodyDiv w:val="1"/>
      <w:marLeft w:val="0"/>
      <w:marRight w:val="0"/>
      <w:marTop w:val="0"/>
      <w:marBottom w:val="0"/>
      <w:divBdr>
        <w:top w:val="none" w:sz="0" w:space="0" w:color="auto"/>
        <w:left w:val="none" w:sz="0" w:space="0" w:color="auto"/>
        <w:bottom w:val="none" w:sz="0" w:space="0" w:color="auto"/>
        <w:right w:val="none" w:sz="0" w:space="0" w:color="auto"/>
      </w:divBdr>
      <w:divsChild>
        <w:div w:id="2083483122">
          <w:marLeft w:val="0"/>
          <w:marRight w:val="0"/>
          <w:marTop w:val="0"/>
          <w:marBottom w:val="0"/>
          <w:divBdr>
            <w:top w:val="none" w:sz="0" w:space="0" w:color="auto"/>
            <w:left w:val="none" w:sz="0" w:space="0" w:color="auto"/>
            <w:bottom w:val="none" w:sz="0" w:space="0" w:color="auto"/>
            <w:right w:val="none" w:sz="0" w:space="0" w:color="auto"/>
          </w:divBdr>
        </w:div>
        <w:div w:id="2127918129">
          <w:marLeft w:val="0"/>
          <w:marRight w:val="0"/>
          <w:marTop w:val="0"/>
          <w:marBottom w:val="0"/>
          <w:divBdr>
            <w:top w:val="none" w:sz="0" w:space="0" w:color="auto"/>
            <w:left w:val="none" w:sz="0" w:space="0" w:color="auto"/>
            <w:bottom w:val="none" w:sz="0" w:space="0" w:color="auto"/>
            <w:right w:val="none" w:sz="0" w:space="0" w:color="auto"/>
          </w:divBdr>
        </w:div>
        <w:div w:id="560018387">
          <w:marLeft w:val="0"/>
          <w:marRight w:val="0"/>
          <w:marTop w:val="0"/>
          <w:marBottom w:val="0"/>
          <w:divBdr>
            <w:top w:val="none" w:sz="0" w:space="0" w:color="auto"/>
            <w:left w:val="none" w:sz="0" w:space="0" w:color="auto"/>
            <w:bottom w:val="none" w:sz="0" w:space="0" w:color="auto"/>
            <w:right w:val="none" w:sz="0" w:space="0" w:color="auto"/>
          </w:divBdr>
        </w:div>
        <w:div w:id="1067416221">
          <w:marLeft w:val="0"/>
          <w:marRight w:val="0"/>
          <w:marTop w:val="0"/>
          <w:marBottom w:val="0"/>
          <w:divBdr>
            <w:top w:val="none" w:sz="0" w:space="0" w:color="auto"/>
            <w:left w:val="none" w:sz="0" w:space="0" w:color="auto"/>
            <w:bottom w:val="none" w:sz="0" w:space="0" w:color="auto"/>
            <w:right w:val="none" w:sz="0" w:space="0" w:color="auto"/>
          </w:divBdr>
        </w:div>
        <w:div w:id="284654080">
          <w:marLeft w:val="0"/>
          <w:marRight w:val="0"/>
          <w:marTop w:val="0"/>
          <w:marBottom w:val="0"/>
          <w:divBdr>
            <w:top w:val="none" w:sz="0" w:space="0" w:color="auto"/>
            <w:left w:val="none" w:sz="0" w:space="0" w:color="auto"/>
            <w:bottom w:val="none" w:sz="0" w:space="0" w:color="auto"/>
            <w:right w:val="none" w:sz="0" w:space="0" w:color="auto"/>
          </w:divBdr>
        </w:div>
        <w:div w:id="2118942537">
          <w:marLeft w:val="0"/>
          <w:marRight w:val="0"/>
          <w:marTop w:val="0"/>
          <w:marBottom w:val="0"/>
          <w:divBdr>
            <w:top w:val="none" w:sz="0" w:space="0" w:color="auto"/>
            <w:left w:val="none" w:sz="0" w:space="0" w:color="auto"/>
            <w:bottom w:val="none" w:sz="0" w:space="0" w:color="auto"/>
            <w:right w:val="none" w:sz="0" w:space="0" w:color="auto"/>
          </w:divBdr>
        </w:div>
        <w:div w:id="833379825">
          <w:marLeft w:val="0"/>
          <w:marRight w:val="0"/>
          <w:marTop w:val="0"/>
          <w:marBottom w:val="0"/>
          <w:divBdr>
            <w:top w:val="none" w:sz="0" w:space="0" w:color="auto"/>
            <w:left w:val="none" w:sz="0" w:space="0" w:color="auto"/>
            <w:bottom w:val="none" w:sz="0" w:space="0" w:color="auto"/>
            <w:right w:val="none" w:sz="0" w:space="0" w:color="auto"/>
          </w:divBdr>
        </w:div>
        <w:div w:id="52657856">
          <w:marLeft w:val="0"/>
          <w:marRight w:val="0"/>
          <w:marTop w:val="0"/>
          <w:marBottom w:val="0"/>
          <w:divBdr>
            <w:top w:val="none" w:sz="0" w:space="0" w:color="auto"/>
            <w:left w:val="none" w:sz="0" w:space="0" w:color="auto"/>
            <w:bottom w:val="none" w:sz="0" w:space="0" w:color="auto"/>
            <w:right w:val="none" w:sz="0" w:space="0" w:color="auto"/>
          </w:divBdr>
        </w:div>
        <w:div w:id="1160929574">
          <w:marLeft w:val="0"/>
          <w:marRight w:val="0"/>
          <w:marTop w:val="0"/>
          <w:marBottom w:val="0"/>
          <w:divBdr>
            <w:top w:val="none" w:sz="0" w:space="0" w:color="auto"/>
            <w:left w:val="none" w:sz="0" w:space="0" w:color="auto"/>
            <w:bottom w:val="none" w:sz="0" w:space="0" w:color="auto"/>
            <w:right w:val="none" w:sz="0" w:space="0" w:color="auto"/>
          </w:divBdr>
        </w:div>
        <w:div w:id="253127555">
          <w:marLeft w:val="0"/>
          <w:marRight w:val="0"/>
          <w:marTop w:val="0"/>
          <w:marBottom w:val="0"/>
          <w:divBdr>
            <w:top w:val="none" w:sz="0" w:space="0" w:color="auto"/>
            <w:left w:val="none" w:sz="0" w:space="0" w:color="auto"/>
            <w:bottom w:val="none" w:sz="0" w:space="0" w:color="auto"/>
            <w:right w:val="none" w:sz="0" w:space="0" w:color="auto"/>
          </w:divBdr>
        </w:div>
        <w:div w:id="524363557">
          <w:marLeft w:val="0"/>
          <w:marRight w:val="0"/>
          <w:marTop w:val="0"/>
          <w:marBottom w:val="0"/>
          <w:divBdr>
            <w:top w:val="none" w:sz="0" w:space="0" w:color="auto"/>
            <w:left w:val="none" w:sz="0" w:space="0" w:color="auto"/>
            <w:bottom w:val="none" w:sz="0" w:space="0" w:color="auto"/>
            <w:right w:val="none" w:sz="0" w:space="0" w:color="auto"/>
          </w:divBdr>
        </w:div>
        <w:div w:id="1158494844">
          <w:marLeft w:val="0"/>
          <w:marRight w:val="0"/>
          <w:marTop w:val="0"/>
          <w:marBottom w:val="0"/>
          <w:divBdr>
            <w:top w:val="none" w:sz="0" w:space="0" w:color="auto"/>
            <w:left w:val="none" w:sz="0" w:space="0" w:color="auto"/>
            <w:bottom w:val="none" w:sz="0" w:space="0" w:color="auto"/>
            <w:right w:val="none" w:sz="0" w:space="0" w:color="auto"/>
          </w:divBdr>
        </w:div>
        <w:div w:id="810445188">
          <w:marLeft w:val="0"/>
          <w:marRight w:val="0"/>
          <w:marTop w:val="0"/>
          <w:marBottom w:val="0"/>
          <w:divBdr>
            <w:top w:val="none" w:sz="0" w:space="0" w:color="auto"/>
            <w:left w:val="none" w:sz="0" w:space="0" w:color="auto"/>
            <w:bottom w:val="none" w:sz="0" w:space="0" w:color="auto"/>
            <w:right w:val="none" w:sz="0" w:space="0" w:color="auto"/>
          </w:divBdr>
        </w:div>
        <w:div w:id="180053981">
          <w:marLeft w:val="0"/>
          <w:marRight w:val="0"/>
          <w:marTop w:val="0"/>
          <w:marBottom w:val="0"/>
          <w:divBdr>
            <w:top w:val="none" w:sz="0" w:space="0" w:color="auto"/>
            <w:left w:val="none" w:sz="0" w:space="0" w:color="auto"/>
            <w:bottom w:val="none" w:sz="0" w:space="0" w:color="auto"/>
            <w:right w:val="none" w:sz="0" w:space="0" w:color="auto"/>
          </w:divBdr>
        </w:div>
        <w:div w:id="985356470">
          <w:marLeft w:val="0"/>
          <w:marRight w:val="0"/>
          <w:marTop w:val="0"/>
          <w:marBottom w:val="0"/>
          <w:divBdr>
            <w:top w:val="none" w:sz="0" w:space="0" w:color="auto"/>
            <w:left w:val="none" w:sz="0" w:space="0" w:color="auto"/>
            <w:bottom w:val="none" w:sz="0" w:space="0" w:color="auto"/>
            <w:right w:val="none" w:sz="0" w:space="0" w:color="auto"/>
          </w:divBdr>
        </w:div>
        <w:div w:id="1437601799">
          <w:marLeft w:val="0"/>
          <w:marRight w:val="0"/>
          <w:marTop w:val="0"/>
          <w:marBottom w:val="0"/>
          <w:divBdr>
            <w:top w:val="none" w:sz="0" w:space="0" w:color="auto"/>
            <w:left w:val="none" w:sz="0" w:space="0" w:color="auto"/>
            <w:bottom w:val="none" w:sz="0" w:space="0" w:color="auto"/>
            <w:right w:val="none" w:sz="0" w:space="0" w:color="auto"/>
          </w:divBdr>
        </w:div>
        <w:div w:id="2011760936">
          <w:marLeft w:val="0"/>
          <w:marRight w:val="0"/>
          <w:marTop w:val="0"/>
          <w:marBottom w:val="0"/>
          <w:divBdr>
            <w:top w:val="none" w:sz="0" w:space="0" w:color="auto"/>
            <w:left w:val="none" w:sz="0" w:space="0" w:color="auto"/>
            <w:bottom w:val="none" w:sz="0" w:space="0" w:color="auto"/>
            <w:right w:val="none" w:sz="0" w:space="0" w:color="auto"/>
          </w:divBdr>
        </w:div>
        <w:div w:id="1054112835">
          <w:marLeft w:val="0"/>
          <w:marRight w:val="0"/>
          <w:marTop w:val="0"/>
          <w:marBottom w:val="0"/>
          <w:divBdr>
            <w:top w:val="none" w:sz="0" w:space="0" w:color="auto"/>
            <w:left w:val="none" w:sz="0" w:space="0" w:color="auto"/>
            <w:bottom w:val="none" w:sz="0" w:space="0" w:color="auto"/>
            <w:right w:val="none" w:sz="0" w:space="0" w:color="auto"/>
          </w:divBdr>
        </w:div>
        <w:div w:id="1137642623">
          <w:marLeft w:val="0"/>
          <w:marRight w:val="0"/>
          <w:marTop w:val="0"/>
          <w:marBottom w:val="0"/>
          <w:divBdr>
            <w:top w:val="none" w:sz="0" w:space="0" w:color="auto"/>
            <w:left w:val="none" w:sz="0" w:space="0" w:color="auto"/>
            <w:bottom w:val="none" w:sz="0" w:space="0" w:color="auto"/>
            <w:right w:val="none" w:sz="0" w:space="0" w:color="auto"/>
          </w:divBdr>
        </w:div>
        <w:div w:id="1869560791">
          <w:marLeft w:val="0"/>
          <w:marRight w:val="0"/>
          <w:marTop w:val="0"/>
          <w:marBottom w:val="0"/>
          <w:divBdr>
            <w:top w:val="none" w:sz="0" w:space="0" w:color="auto"/>
            <w:left w:val="none" w:sz="0" w:space="0" w:color="auto"/>
            <w:bottom w:val="none" w:sz="0" w:space="0" w:color="auto"/>
            <w:right w:val="none" w:sz="0" w:space="0" w:color="auto"/>
          </w:divBdr>
        </w:div>
        <w:div w:id="930627443">
          <w:marLeft w:val="0"/>
          <w:marRight w:val="0"/>
          <w:marTop w:val="0"/>
          <w:marBottom w:val="0"/>
          <w:divBdr>
            <w:top w:val="none" w:sz="0" w:space="0" w:color="auto"/>
            <w:left w:val="none" w:sz="0" w:space="0" w:color="auto"/>
            <w:bottom w:val="none" w:sz="0" w:space="0" w:color="auto"/>
            <w:right w:val="none" w:sz="0" w:space="0" w:color="auto"/>
          </w:divBdr>
        </w:div>
      </w:divsChild>
    </w:div>
    <w:div w:id="1056052289">
      <w:bodyDiv w:val="1"/>
      <w:marLeft w:val="0"/>
      <w:marRight w:val="0"/>
      <w:marTop w:val="0"/>
      <w:marBottom w:val="0"/>
      <w:divBdr>
        <w:top w:val="none" w:sz="0" w:space="0" w:color="auto"/>
        <w:left w:val="none" w:sz="0" w:space="0" w:color="auto"/>
        <w:bottom w:val="none" w:sz="0" w:space="0" w:color="auto"/>
        <w:right w:val="none" w:sz="0" w:space="0" w:color="auto"/>
      </w:divBdr>
    </w:div>
    <w:div w:id="1092582558">
      <w:bodyDiv w:val="1"/>
      <w:marLeft w:val="0"/>
      <w:marRight w:val="0"/>
      <w:marTop w:val="0"/>
      <w:marBottom w:val="0"/>
      <w:divBdr>
        <w:top w:val="none" w:sz="0" w:space="0" w:color="auto"/>
        <w:left w:val="none" w:sz="0" w:space="0" w:color="auto"/>
        <w:bottom w:val="none" w:sz="0" w:space="0" w:color="auto"/>
        <w:right w:val="none" w:sz="0" w:space="0" w:color="auto"/>
      </w:divBdr>
    </w:div>
    <w:div w:id="1151941550">
      <w:bodyDiv w:val="1"/>
      <w:marLeft w:val="0"/>
      <w:marRight w:val="0"/>
      <w:marTop w:val="0"/>
      <w:marBottom w:val="0"/>
      <w:divBdr>
        <w:top w:val="none" w:sz="0" w:space="0" w:color="auto"/>
        <w:left w:val="none" w:sz="0" w:space="0" w:color="auto"/>
        <w:bottom w:val="none" w:sz="0" w:space="0" w:color="auto"/>
        <w:right w:val="none" w:sz="0" w:space="0" w:color="auto"/>
      </w:divBdr>
      <w:divsChild>
        <w:div w:id="1874151284">
          <w:marLeft w:val="0"/>
          <w:marRight w:val="0"/>
          <w:marTop w:val="0"/>
          <w:marBottom w:val="0"/>
          <w:divBdr>
            <w:top w:val="none" w:sz="0" w:space="0" w:color="auto"/>
            <w:left w:val="none" w:sz="0" w:space="0" w:color="auto"/>
            <w:bottom w:val="none" w:sz="0" w:space="0" w:color="auto"/>
            <w:right w:val="none" w:sz="0" w:space="0" w:color="auto"/>
          </w:divBdr>
        </w:div>
      </w:divsChild>
    </w:div>
    <w:div w:id="1193418923">
      <w:bodyDiv w:val="1"/>
      <w:marLeft w:val="0"/>
      <w:marRight w:val="0"/>
      <w:marTop w:val="0"/>
      <w:marBottom w:val="0"/>
      <w:divBdr>
        <w:top w:val="none" w:sz="0" w:space="0" w:color="auto"/>
        <w:left w:val="none" w:sz="0" w:space="0" w:color="auto"/>
        <w:bottom w:val="none" w:sz="0" w:space="0" w:color="auto"/>
        <w:right w:val="none" w:sz="0" w:space="0" w:color="auto"/>
      </w:divBdr>
      <w:divsChild>
        <w:div w:id="111092747">
          <w:marLeft w:val="0"/>
          <w:marRight w:val="0"/>
          <w:marTop w:val="0"/>
          <w:marBottom w:val="0"/>
          <w:divBdr>
            <w:top w:val="none" w:sz="0" w:space="0" w:color="auto"/>
            <w:left w:val="none" w:sz="0" w:space="0" w:color="auto"/>
            <w:bottom w:val="none" w:sz="0" w:space="0" w:color="auto"/>
            <w:right w:val="none" w:sz="0" w:space="0" w:color="auto"/>
          </w:divBdr>
        </w:div>
        <w:div w:id="1300266105">
          <w:marLeft w:val="0"/>
          <w:marRight w:val="0"/>
          <w:marTop w:val="0"/>
          <w:marBottom w:val="0"/>
          <w:divBdr>
            <w:top w:val="none" w:sz="0" w:space="0" w:color="auto"/>
            <w:left w:val="none" w:sz="0" w:space="0" w:color="auto"/>
            <w:bottom w:val="none" w:sz="0" w:space="0" w:color="auto"/>
            <w:right w:val="none" w:sz="0" w:space="0" w:color="auto"/>
          </w:divBdr>
        </w:div>
        <w:div w:id="1308364653">
          <w:marLeft w:val="0"/>
          <w:marRight w:val="0"/>
          <w:marTop w:val="0"/>
          <w:marBottom w:val="0"/>
          <w:divBdr>
            <w:top w:val="none" w:sz="0" w:space="0" w:color="auto"/>
            <w:left w:val="none" w:sz="0" w:space="0" w:color="auto"/>
            <w:bottom w:val="none" w:sz="0" w:space="0" w:color="auto"/>
            <w:right w:val="none" w:sz="0" w:space="0" w:color="auto"/>
          </w:divBdr>
        </w:div>
        <w:div w:id="1307129089">
          <w:marLeft w:val="0"/>
          <w:marRight w:val="0"/>
          <w:marTop w:val="0"/>
          <w:marBottom w:val="0"/>
          <w:divBdr>
            <w:top w:val="none" w:sz="0" w:space="0" w:color="auto"/>
            <w:left w:val="none" w:sz="0" w:space="0" w:color="auto"/>
            <w:bottom w:val="none" w:sz="0" w:space="0" w:color="auto"/>
            <w:right w:val="none" w:sz="0" w:space="0" w:color="auto"/>
          </w:divBdr>
        </w:div>
        <w:div w:id="2000302449">
          <w:marLeft w:val="0"/>
          <w:marRight w:val="0"/>
          <w:marTop w:val="0"/>
          <w:marBottom w:val="0"/>
          <w:divBdr>
            <w:top w:val="none" w:sz="0" w:space="0" w:color="auto"/>
            <w:left w:val="none" w:sz="0" w:space="0" w:color="auto"/>
            <w:bottom w:val="none" w:sz="0" w:space="0" w:color="auto"/>
            <w:right w:val="none" w:sz="0" w:space="0" w:color="auto"/>
          </w:divBdr>
        </w:div>
        <w:div w:id="1515610511">
          <w:marLeft w:val="0"/>
          <w:marRight w:val="0"/>
          <w:marTop w:val="0"/>
          <w:marBottom w:val="0"/>
          <w:divBdr>
            <w:top w:val="none" w:sz="0" w:space="0" w:color="auto"/>
            <w:left w:val="none" w:sz="0" w:space="0" w:color="auto"/>
            <w:bottom w:val="none" w:sz="0" w:space="0" w:color="auto"/>
            <w:right w:val="none" w:sz="0" w:space="0" w:color="auto"/>
          </w:divBdr>
        </w:div>
        <w:div w:id="1188712184">
          <w:marLeft w:val="0"/>
          <w:marRight w:val="0"/>
          <w:marTop w:val="0"/>
          <w:marBottom w:val="0"/>
          <w:divBdr>
            <w:top w:val="none" w:sz="0" w:space="0" w:color="auto"/>
            <w:left w:val="none" w:sz="0" w:space="0" w:color="auto"/>
            <w:bottom w:val="none" w:sz="0" w:space="0" w:color="auto"/>
            <w:right w:val="none" w:sz="0" w:space="0" w:color="auto"/>
          </w:divBdr>
        </w:div>
        <w:div w:id="226039149">
          <w:marLeft w:val="0"/>
          <w:marRight w:val="0"/>
          <w:marTop w:val="0"/>
          <w:marBottom w:val="0"/>
          <w:divBdr>
            <w:top w:val="none" w:sz="0" w:space="0" w:color="auto"/>
            <w:left w:val="none" w:sz="0" w:space="0" w:color="auto"/>
            <w:bottom w:val="none" w:sz="0" w:space="0" w:color="auto"/>
            <w:right w:val="none" w:sz="0" w:space="0" w:color="auto"/>
          </w:divBdr>
        </w:div>
        <w:div w:id="2078624916">
          <w:marLeft w:val="0"/>
          <w:marRight w:val="0"/>
          <w:marTop w:val="0"/>
          <w:marBottom w:val="0"/>
          <w:divBdr>
            <w:top w:val="none" w:sz="0" w:space="0" w:color="auto"/>
            <w:left w:val="none" w:sz="0" w:space="0" w:color="auto"/>
            <w:bottom w:val="none" w:sz="0" w:space="0" w:color="auto"/>
            <w:right w:val="none" w:sz="0" w:space="0" w:color="auto"/>
          </w:divBdr>
        </w:div>
        <w:div w:id="1988121233">
          <w:marLeft w:val="0"/>
          <w:marRight w:val="0"/>
          <w:marTop w:val="0"/>
          <w:marBottom w:val="0"/>
          <w:divBdr>
            <w:top w:val="none" w:sz="0" w:space="0" w:color="auto"/>
            <w:left w:val="none" w:sz="0" w:space="0" w:color="auto"/>
            <w:bottom w:val="none" w:sz="0" w:space="0" w:color="auto"/>
            <w:right w:val="none" w:sz="0" w:space="0" w:color="auto"/>
          </w:divBdr>
        </w:div>
        <w:div w:id="433671063">
          <w:marLeft w:val="0"/>
          <w:marRight w:val="0"/>
          <w:marTop w:val="0"/>
          <w:marBottom w:val="0"/>
          <w:divBdr>
            <w:top w:val="none" w:sz="0" w:space="0" w:color="auto"/>
            <w:left w:val="none" w:sz="0" w:space="0" w:color="auto"/>
            <w:bottom w:val="none" w:sz="0" w:space="0" w:color="auto"/>
            <w:right w:val="none" w:sz="0" w:space="0" w:color="auto"/>
          </w:divBdr>
        </w:div>
        <w:div w:id="1878078142">
          <w:marLeft w:val="0"/>
          <w:marRight w:val="0"/>
          <w:marTop w:val="0"/>
          <w:marBottom w:val="0"/>
          <w:divBdr>
            <w:top w:val="none" w:sz="0" w:space="0" w:color="auto"/>
            <w:left w:val="none" w:sz="0" w:space="0" w:color="auto"/>
            <w:bottom w:val="none" w:sz="0" w:space="0" w:color="auto"/>
            <w:right w:val="none" w:sz="0" w:space="0" w:color="auto"/>
          </w:divBdr>
        </w:div>
        <w:div w:id="1022589489">
          <w:marLeft w:val="0"/>
          <w:marRight w:val="0"/>
          <w:marTop w:val="0"/>
          <w:marBottom w:val="0"/>
          <w:divBdr>
            <w:top w:val="none" w:sz="0" w:space="0" w:color="auto"/>
            <w:left w:val="none" w:sz="0" w:space="0" w:color="auto"/>
            <w:bottom w:val="none" w:sz="0" w:space="0" w:color="auto"/>
            <w:right w:val="none" w:sz="0" w:space="0" w:color="auto"/>
          </w:divBdr>
        </w:div>
        <w:div w:id="1709180979">
          <w:marLeft w:val="0"/>
          <w:marRight w:val="0"/>
          <w:marTop w:val="0"/>
          <w:marBottom w:val="0"/>
          <w:divBdr>
            <w:top w:val="none" w:sz="0" w:space="0" w:color="auto"/>
            <w:left w:val="none" w:sz="0" w:space="0" w:color="auto"/>
            <w:bottom w:val="none" w:sz="0" w:space="0" w:color="auto"/>
            <w:right w:val="none" w:sz="0" w:space="0" w:color="auto"/>
          </w:divBdr>
        </w:div>
        <w:div w:id="583145488">
          <w:marLeft w:val="0"/>
          <w:marRight w:val="0"/>
          <w:marTop w:val="0"/>
          <w:marBottom w:val="0"/>
          <w:divBdr>
            <w:top w:val="none" w:sz="0" w:space="0" w:color="auto"/>
            <w:left w:val="none" w:sz="0" w:space="0" w:color="auto"/>
            <w:bottom w:val="none" w:sz="0" w:space="0" w:color="auto"/>
            <w:right w:val="none" w:sz="0" w:space="0" w:color="auto"/>
          </w:divBdr>
        </w:div>
        <w:div w:id="710811245">
          <w:marLeft w:val="0"/>
          <w:marRight w:val="0"/>
          <w:marTop w:val="0"/>
          <w:marBottom w:val="0"/>
          <w:divBdr>
            <w:top w:val="none" w:sz="0" w:space="0" w:color="auto"/>
            <w:left w:val="none" w:sz="0" w:space="0" w:color="auto"/>
            <w:bottom w:val="none" w:sz="0" w:space="0" w:color="auto"/>
            <w:right w:val="none" w:sz="0" w:space="0" w:color="auto"/>
          </w:divBdr>
        </w:div>
        <w:div w:id="1107240309">
          <w:marLeft w:val="0"/>
          <w:marRight w:val="0"/>
          <w:marTop w:val="0"/>
          <w:marBottom w:val="0"/>
          <w:divBdr>
            <w:top w:val="none" w:sz="0" w:space="0" w:color="auto"/>
            <w:left w:val="none" w:sz="0" w:space="0" w:color="auto"/>
            <w:bottom w:val="none" w:sz="0" w:space="0" w:color="auto"/>
            <w:right w:val="none" w:sz="0" w:space="0" w:color="auto"/>
          </w:divBdr>
        </w:div>
        <w:div w:id="255401824">
          <w:marLeft w:val="0"/>
          <w:marRight w:val="0"/>
          <w:marTop w:val="0"/>
          <w:marBottom w:val="0"/>
          <w:divBdr>
            <w:top w:val="none" w:sz="0" w:space="0" w:color="auto"/>
            <w:left w:val="none" w:sz="0" w:space="0" w:color="auto"/>
            <w:bottom w:val="none" w:sz="0" w:space="0" w:color="auto"/>
            <w:right w:val="none" w:sz="0" w:space="0" w:color="auto"/>
          </w:divBdr>
        </w:div>
        <w:div w:id="718437508">
          <w:marLeft w:val="0"/>
          <w:marRight w:val="0"/>
          <w:marTop w:val="0"/>
          <w:marBottom w:val="0"/>
          <w:divBdr>
            <w:top w:val="none" w:sz="0" w:space="0" w:color="auto"/>
            <w:left w:val="none" w:sz="0" w:space="0" w:color="auto"/>
            <w:bottom w:val="none" w:sz="0" w:space="0" w:color="auto"/>
            <w:right w:val="none" w:sz="0" w:space="0" w:color="auto"/>
          </w:divBdr>
        </w:div>
        <w:div w:id="1947733141">
          <w:marLeft w:val="0"/>
          <w:marRight w:val="0"/>
          <w:marTop w:val="0"/>
          <w:marBottom w:val="0"/>
          <w:divBdr>
            <w:top w:val="none" w:sz="0" w:space="0" w:color="auto"/>
            <w:left w:val="none" w:sz="0" w:space="0" w:color="auto"/>
            <w:bottom w:val="none" w:sz="0" w:space="0" w:color="auto"/>
            <w:right w:val="none" w:sz="0" w:space="0" w:color="auto"/>
          </w:divBdr>
        </w:div>
        <w:div w:id="1190413249">
          <w:marLeft w:val="0"/>
          <w:marRight w:val="0"/>
          <w:marTop w:val="0"/>
          <w:marBottom w:val="0"/>
          <w:divBdr>
            <w:top w:val="none" w:sz="0" w:space="0" w:color="auto"/>
            <w:left w:val="none" w:sz="0" w:space="0" w:color="auto"/>
            <w:bottom w:val="none" w:sz="0" w:space="0" w:color="auto"/>
            <w:right w:val="none" w:sz="0" w:space="0" w:color="auto"/>
          </w:divBdr>
        </w:div>
        <w:div w:id="1899853534">
          <w:marLeft w:val="0"/>
          <w:marRight w:val="0"/>
          <w:marTop w:val="0"/>
          <w:marBottom w:val="0"/>
          <w:divBdr>
            <w:top w:val="none" w:sz="0" w:space="0" w:color="auto"/>
            <w:left w:val="none" w:sz="0" w:space="0" w:color="auto"/>
            <w:bottom w:val="none" w:sz="0" w:space="0" w:color="auto"/>
            <w:right w:val="none" w:sz="0" w:space="0" w:color="auto"/>
          </w:divBdr>
        </w:div>
        <w:div w:id="1458913110">
          <w:marLeft w:val="0"/>
          <w:marRight w:val="0"/>
          <w:marTop w:val="0"/>
          <w:marBottom w:val="0"/>
          <w:divBdr>
            <w:top w:val="none" w:sz="0" w:space="0" w:color="auto"/>
            <w:left w:val="none" w:sz="0" w:space="0" w:color="auto"/>
            <w:bottom w:val="none" w:sz="0" w:space="0" w:color="auto"/>
            <w:right w:val="none" w:sz="0" w:space="0" w:color="auto"/>
          </w:divBdr>
        </w:div>
        <w:div w:id="1600217315">
          <w:marLeft w:val="0"/>
          <w:marRight w:val="0"/>
          <w:marTop w:val="0"/>
          <w:marBottom w:val="0"/>
          <w:divBdr>
            <w:top w:val="none" w:sz="0" w:space="0" w:color="auto"/>
            <w:left w:val="none" w:sz="0" w:space="0" w:color="auto"/>
            <w:bottom w:val="none" w:sz="0" w:space="0" w:color="auto"/>
            <w:right w:val="none" w:sz="0" w:space="0" w:color="auto"/>
          </w:divBdr>
        </w:div>
        <w:div w:id="399985070">
          <w:marLeft w:val="0"/>
          <w:marRight w:val="0"/>
          <w:marTop w:val="0"/>
          <w:marBottom w:val="0"/>
          <w:divBdr>
            <w:top w:val="none" w:sz="0" w:space="0" w:color="auto"/>
            <w:left w:val="none" w:sz="0" w:space="0" w:color="auto"/>
            <w:bottom w:val="none" w:sz="0" w:space="0" w:color="auto"/>
            <w:right w:val="none" w:sz="0" w:space="0" w:color="auto"/>
          </w:divBdr>
        </w:div>
        <w:div w:id="1005934695">
          <w:marLeft w:val="0"/>
          <w:marRight w:val="0"/>
          <w:marTop w:val="0"/>
          <w:marBottom w:val="0"/>
          <w:divBdr>
            <w:top w:val="none" w:sz="0" w:space="0" w:color="auto"/>
            <w:left w:val="none" w:sz="0" w:space="0" w:color="auto"/>
            <w:bottom w:val="none" w:sz="0" w:space="0" w:color="auto"/>
            <w:right w:val="none" w:sz="0" w:space="0" w:color="auto"/>
          </w:divBdr>
        </w:div>
        <w:div w:id="2106412528">
          <w:marLeft w:val="0"/>
          <w:marRight w:val="0"/>
          <w:marTop w:val="0"/>
          <w:marBottom w:val="0"/>
          <w:divBdr>
            <w:top w:val="none" w:sz="0" w:space="0" w:color="auto"/>
            <w:left w:val="none" w:sz="0" w:space="0" w:color="auto"/>
            <w:bottom w:val="none" w:sz="0" w:space="0" w:color="auto"/>
            <w:right w:val="none" w:sz="0" w:space="0" w:color="auto"/>
          </w:divBdr>
        </w:div>
        <w:div w:id="147671397">
          <w:marLeft w:val="0"/>
          <w:marRight w:val="0"/>
          <w:marTop w:val="0"/>
          <w:marBottom w:val="0"/>
          <w:divBdr>
            <w:top w:val="none" w:sz="0" w:space="0" w:color="auto"/>
            <w:left w:val="none" w:sz="0" w:space="0" w:color="auto"/>
            <w:bottom w:val="none" w:sz="0" w:space="0" w:color="auto"/>
            <w:right w:val="none" w:sz="0" w:space="0" w:color="auto"/>
          </w:divBdr>
        </w:div>
        <w:div w:id="965165191">
          <w:marLeft w:val="0"/>
          <w:marRight w:val="0"/>
          <w:marTop w:val="0"/>
          <w:marBottom w:val="0"/>
          <w:divBdr>
            <w:top w:val="none" w:sz="0" w:space="0" w:color="auto"/>
            <w:left w:val="none" w:sz="0" w:space="0" w:color="auto"/>
            <w:bottom w:val="none" w:sz="0" w:space="0" w:color="auto"/>
            <w:right w:val="none" w:sz="0" w:space="0" w:color="auto"/>
          </w:divBdr>
        </w:div>
        <w:div w:id="584218599">
          <w:marLeft w:val="0"/>
          <w:marRight w:val="0"/>
          <w:marTop w:val="0"/>
          <w:marBottom w:val="0"/>
          <w:divBdr>
            <w:top w:val="none" w:sz="0" w:space="0" w:color="auto"/>
            <w:left w:val="none" w:sz="0" w:space="0" w:color="auto"/>
            <w:bottom w:val="none" w:sz="0" w:space="0" w:color="auto"/>
            <w:right w:val="none" w:sz="0" w:space="0" w:color="auto"/>
          </w:divBdr>
        </w:div>
        <w:div w:id="2006663079">
          <w:marLeft w:val="0"/>
          <w:marRight w:val="0"/>
          <w:marTop w:val="0"/>
          <w:marBottom w:val="0"/>
          <w:divBdr>
            <w:top w:val="none" w:sz="0" w:space="0" w:color="auto"/>
            <w:left w:val="none" w:sz="0" w:space="0" w:color="auto"/>
            <w:bottom w:val="none" w:sz="0" w:space="0" w:color="auto"/>
            <w:right w:val="none" w:sz="0" w:space="0" w:color="auto"/>
          </w:divBdr>
        </w:div>
        <w:div w:id="1958753043">
          <w:marLeft w:val="0"/>
          <w:marRight w:val="0"/>
          <w:marTop w:val="0"/>
          <w:marBottom w:val="0"/>
          <w:divBdr>
            <w:top w:val="none" w:sz="0" w:space="0" w:color="auto"/>
            <w:left w:val="none" w:sz="0" w:space="0" w:color="auto"/>
            <w:bottom w:val="none" w:sz="0" w:space="0" w:color="auto"/>
            <w:right w:val="none" w:sz="0" w:space="0" w:color="auto"/>
          </w:divBdr>
        </w:div>
        <w:div w:id="1676568570">
          <w:marLeft w:val="0"/>
          <w:marRight w:val="0"/>
          <w:marTop w:val="0"/>
          <w:marBottom w:val="0"/>
          <w:divBdr>
            <w:top w:val="none" w:sz="0" w:space="0" w:color="auto"/>
            <w:left w:val="none" w:sz="0" w:space="0" w:color="auto"/>
            <w:bottom w:val="none" w:sz="0" w:space="0" w:color="auto"/>
            <w:right w:val="none" w:sz="0" w:space="0" w:color="auto"/>
          </w:divBdr>
        </w:div>
        <w:div w:id="220210117">
          <w:marLeft w:val="0"/>
          <w:marRight w:val="0"/>
          <w:marTop w:val="0"/>
          <w:marBottom w:val="0"/>
          <w:divBdr>
            <w:top w:val="none" w:sz="0" w:space="0" w:color="auto"/>
            <w:left w:val="none" w:sz="0" w:space="0" w:color="auto"/>
            <w:bottom w:val="none" w:sz="0" w:space="0" w:color="auto"/>
            <w:right w:val="none" w:sz="0" w:space="0" w:color="auto"/>
          </w:divBdr>
        </w:div>
        <w:div w:id="1509976898">
          <w:marLeft w:val="0"/>
          <w:marRight w:val="0"/>
          <w:marTop w:val="0"/>
          <w:marBottom w:val="0"/>
          <w:divBdr>
            <w:top w:val="none" w:sz="0" w:space="0" w:color="auto"/>
            <w:left w:val="none" w:sz="0" w:space="0" w:color="auto"/>
            <w:bottom w:val="none" w:sz="0" w:space="0" w:color="auto"/>
            <w:right w:val="none" w:sz="0" w:space="0" w:color="auto"/>
          </w:divBdr>
        </w:div>
        <w:div w:id="1993633286">
          <w:marLeft w:val="0"/>
          <w:marRight w:val="0"/>
          <w:marTop w:val="0"/>
          <w:marBottom w:val="0"/>
          <w:divBdr>
            <w:top w:val="none" w:sz="0" w:space="0" w:color="auto"/>
            <w:left w:val="none" w:sz="0" w:space="0" w:color="auto"/>
            <w:bottom w:val="none" w:sz="0" w:space="0" w:color="auto"/>
            <w:right w:val="none" w:sz="0" w:space="0" w:color="auto"/>
          </w:divBdr>
        </w:div>
        <w:div w:id="2071884753">
          <w:marLeft w:val="0"/>
          <w:marRight w:val="0"/>
          <w:marTop w:val="0"/>
          <w:marBottom w:val="0"/>
          <w:divBdr>
            <w:top w:val="none" w:sz="0" w:space="0" w:color="auto"/>
            <w:left w:val="none" w:sz="0" w:space="0" w:color="auto"/>
            <w:bottom w:val="none" w:sz="0" w:space="0" w:color="auto"/>
            <w:right w:val="none" w:sz="0" w:space="0" w:color="auto"/>
          </w:divBdr>
        </w:div>
        <w:div w:id="1073553586">
          <w:marLeft w:val="0"/>
          <w:marRight w:val="0"/>
          <w:marTop w:val="0"/>
          <w:marBottom w:val="0"/>
          <w:divBdr>
            <w:top w:val="none" w:sz="0" w:space="0" w:color="auto"/>
            <w:left w:val="none" w:sz="0" w:space="0" w:color="auto"/>
            <w:bottom w:val="none" w:sz="0" w:space="0" w:color="auto"/>
            <w:right w:val="none" w:sz="0" w:space="0" w:color="auto"/>
          </w:divBdr>
        </w:div>
        <w:div w:id="1498692717">
          <w:marLeft w:val="0"/>
          <w:marRight w:val="0"/>
          <w:marTop w:val="0"/>
          <w:marBottom w:val="0"/>
          <w:divBdr>
            <w:top w:val="none" w:sz="0" w:space="0" w:color="auto"/>
            <w:left w:val="none" w:sz="0" w:space="0" w:color="auto"/>
            <w:bottom w:val="none" w:sz="0" w:space="0" w:color="auto"/>
            <w:right w:val="none" w:sz="0" w:space="0" w:color="auto"/>
          </w:divBdr>
        </w:div>
        <w:div w:id="1117522851">
          <w:marLeft w:val="0"/>
          <w:marRight w:val="0"/>
          <w:marTop w:val="0"/>
          <w:marBottom w:val="0"/>
          <w:divBdr>
            <w:top w:val="none" w:sz="0" w:space="0" w:color="auto"/>
            <w:left w:val="none" w:sz="0" w:space="0" w:color="auto"/>
            <w:bottom w:val="none" w:sz="0" w:space="0" w:color="auto"/>
            <w:right w:val="none" w:sz="0" w:space="0" w:color="auto"/>
          </w:divBdr>
        </w:div>
        <w:div w:id="2033219499">
          <w:marLeft w:val="0"/>
          <w:marRight w:val="0"/>
          <w:marTop w:val="0"/>
          <w:marBottom w:val="0"/>
          <w:divBdr>
            <w:top w:val="none" w:sz="0" w:space="0" w:color="auto"/>
            <w:left w:val="none" w:sz="0" w:space="0" w:color="auto"/>
            <w:bottom w:val="none" w:sz="0" w:space="0" w:color="auto"/>
            <w:right w:val="none" w:sz="0" w:space="0" w:color="auto"/>
          </w:divBdr>
        </w:div>
        <w:div w:id="20054577">
          <w:marLeft w:val="0"/>
          <w:marRight w:val="0"/>
          <w:marTop w:val="0"/>
          <w:marBottom w:val="0"/>
          <w:divBdr>
            <w:top w:val="none" w:sz="0" w:space="0" w:color="auto"/>
            <w:left w:val="none" w:sz="0" w:space="0" w:color="auto"/>
            <w:bottom w:val="none" w:sz="0" w:space="0" w:color="auto"/>
            <w:right w:val="none" w:sz="0" w:space="0" w:color="auto"/>
          </w:divBdr>
        </w:div>
        <w:div w:id="472842389">
          <w:marLeft w:val="0"/>
          <w:marRight w:val="0"/>
          <w:marTop w:val="0"/>
          <w:marBottom w:val="0"/>
          <w:divBdr>
            <w:top w:val="none" w:sz="0" w:space="0" w:color="auto"/>
            <w:left w:val="none" w:sz="0" w:space="0" w:color="auto"/>
            <w:bottom w:val="none" w:sz="0" w:space="0" w:color="auto"/>
            <w:right w:val="none" w:sz="0" w:space="0" w:color="auto"/>
          </w:divBdr>
        </w:div>
        <w:div w:id="1713771419">
          <w:marLeft w:val="0"/>
          <w:marRight w:val="0"/>
          <w:marTop w:val="0"/>
          <w:marBottom w:val="0"/>
          <w:divBdr>
            <w:top w:val="none" w:sz="0" w:space="0" w:color="auto"/>
            <w:left w:val="none" w:sz="0" w:space="0" w:color="auto"/>
            <w:bottom w:val="none" w:sz="0" w:space="0" w:color="auto"/>
            <w:right w:val="none" w:sz="0" w:space="0" w:color="auto"/>
          </w:divBdr>
        </w:div>
        <w:div w:id="1091972891">
          <w:marLeft w:val="0"/>
          <w:marRight w:val="0"/>
          <w:marTop w:val="0"/>
          <w:marBottom w:val="0"/>
          <w:divBdr>
            <w:top w:val="none" w:sz="0" w:space="0" w:color="auto"/>
            <w:left w:val="none" w:sz="0" w:space="0" w:color="auto"/>
            <w:bottom w:val="none" w:sz="0" w:space="0" w:color="auto"/>
            <w:right w:val="none" w:sz="0" w:space="0" w:color="auto"/>
          </w:divBdr>
        </w:div>
      </w:divsChild>
    </w:div>
    <w:div w:id="1207596332">
      <w:bodyDiv w:val="1"/>
      <w:marLeft w:val="0"/>
      <w:marRight w:val="0"/>
      <w:marTop w:val="0"/>
      <w:marBottom w:val="0"/>
      <w:divBdr>
        <w:top w:val="none" w:sz="0" w:space="0" w:color="auto"/>
        <w:left w:val="none" w:sz="0" w:space="0" w:color="auto"/>
        <w:bottom w:val="none" w:sz="0" w:space="0" w:color="auto"/>
        <w:right w:val="none" w:sz="0" w:space="0" w:color="auto"/>
      </w:divBdr>
    </w:div>
    <w:div w:id="1214345001">
      <w:bodyDiv w:val="1"/>
      <w:marLeft w:val="0"/>
      <w:marRight w:val="0"/>
      <w:marTop w:val="0"/>
      <w:marBottom w:val="0"/>
      <w:divBdr>
        <w:top w:val="none" w:sz="0" w:space="0" w:color="auto"/>
        <w:left w:val="none" w:sz="0" w:space="0" w:color="auto"/>
        <w:bottom w:val="none" w:sz="0" w:space="0" w:color="auto"/>
        <w:right w:val="none" w:sz="0" w:space="0" w:color="auto"/>
      </w:divBdr>
      <w:divsChild>
        <w:div w:id="364065150">
          <w:marLeft w:val="0"/>
          <w:marRight w:val="0"/>
          <w:marTop w:val="0"/>
          <w:marBottom w:val="0"/>
          <w:divBdr>
            <w:top w:val="none" w:sz="0" w:space="0" w:color="auto"/>
            <w:left w:val="none" w:sz="0" w:space="0" w:color="auto"/>
            <w:bottom w:val="none" w:sz="0" w:space="0" w:color="auto"/>
            <w:right w:val="none" w:sz="0" w:space="0" w:color="auto"/>
          </w:divBdr>
        </w:div>
      </w:divsChild>
    </w:div>
    <w:div w:id="1352338377">
      <w:bodyDiv w:val="1"/>
      <w:marLeft w:val="0"/>
      <w:marRight w:val="0"/>
      <w:marTop w:val="0"/>
      <w:marBottom w:val="0"/>
      <w:divBdr>
        <w:top w:val="none" w:sz="0" w:space="0" w:color="auto"/>
        <w:left w:val="none" w:sz="0" w:space="0" w:color="auto"/>
        <w:bottom w:val="none" w:sz="0" w:space="0" w:color="auto"/>
        <w:right w:val="none" w:sz="0" w:space="0" w:color="auto"/>
      </w:divBdr>
    </w:div>
    <w:div w:id="1486781252">
      <w:bodyDiv w:val="1"/>
      <w:marLeft w:val="0"/>
      <w:marRight w:val="0"/>
      <w:marTop w:val="0"/>
      <w:marBottom w:val="0"/>
      <w:divBdr>
        <w:top w:val="none" w:sz="0" w:space="0" w:color="auto"/>
        <w:left w:val="none" w:sz="0" w:space="0" w:color="auto"/>
        <w:bottom w:val="none" w:sz="0" w:space="0" w:color="auto"/>
        <w:right w:val="none" w:sz="0" w:space="0" w:color="auto"/>
      </w:divBdr>
      <w:divsChild>
        <w:div w:id="611862105">
          <w:marLeft w:val="0"/>
          <w:marRight w:val="0"/>
          <w:marTop w:val="0"/>
          <w:marBottom w:val="0"/>
          <w:divBdr>
            <w:top w:val="none" w:sz="0" w:space="0" w:color="auto"/>
            <w:left w:val="none" w:sz="0" w:space="0" w:color="auto"/>
            <w:bottom w:val="none" w:sz="0" w:space="0" w:color="auto"/>
            <w:right w:val="none" w:sz="0" w:space="0" w:color="auto"/>
          </w:divBdr>
        </w:div>
      </w:divsChild>
    </w:div>
    <w:div w:id="1561403114">
      <w:bodyDiv w:val="1"/>
      <w:marLeft w:val="0"/>
      <w:marRight w:val="0"/>
      <w:marTop w:val="0"/>
      <w:marBottom w:val="0"/>
      <w:divBdr>
        <w:top w:val="none" w:sz="0" w:space="0" w:color="auto"/>
        <w:left w:val="none" w:sz="0" w:space="0" w:color="auto"/>
        <w:bottom w:val="none" w:sz="0" w:space="0" w:color="auto"/>
        <w:right w:val="none" w:sz="0" w:space="0" w:color="auto"/>
      </w:divBdr>
      <w:divsChild>
        <w:div w:id="1218013007">
          <w:marLeft w:val="0"/>
          <w:marRight w:val="0"/>
          <w:marTop w:val="0"/>
          <w:marBottom w:val="0"/>
          <w:divBdr>
            <w:top w:val="none" w:sz="0" w:space="0" w:color="auto"/>
            <w:left w:val="none" w:sz="0" w:space="0" w:color="auto"/>
            <w:bottom w:val="none" w:sz="0" w:space="0" w:color="auto"/>
            <w:right w:val="none" w:sz="0" w:space="0" w:color="auto"/>
          </w:divBdr>
        </w:div>
      </w:divsChild>
    </w:div>
    <w:div w:id="1687050396">
      <w:bodyDiv w:val="1"/>
      <w:marLeft w:val="0"/>
      <w:marRight w:val="0"/>
      <w:marTop w:val="0"/>
      <w:marBottom w:val="0"/>
      <w:divBdr>
        <w:top w:val="none" w:sz="0" w:space="0" w:color="auto"/>
        <w:left w:val="none" w:sz="0" w:space="0" w:color="auto"/>
        <w:bottom w:val="none" w:sz="0" w:space="0" w:color="auto"/>
        <w:right w:val="none" w:sz="0" w:space="0" w:color="auto"/>
      </w:divBdr>
      <w:divsChild>
        <w:div w:id="618071139">
          <w:marLeft w:val="0"/>
          <w:marRight w:val="0"/>
          <w:marTop w:val="0"/>
          <w:marBottom w:val="0"/>
          <w:divBdr>
            <w:top w:val="none" w:sz="0" w:space="0" w:color="auto"/>
            <w:left w:val="none" w:sz="0" w:space="0" w:color="auto"/>
            <w:bottom w:val="none" w:sz="0" w:space="0" w:color="auto"/>
            <w:right w:val="none" w:sz="0" w:space="0" w:color="auto"/>
          </w:divBdr>
        </w:div>
      </w:divsChild>
    </w:div>
    <w:div w:id="1772122958">
      <w:bodyDiv w:val="1"/>
      <w:marLeft w:val="0"/>
      <w:marRight w:val="0"/>
      <w:marTop w:val="0"/>
      <w:marBottom w:val="0"/>
      <w:divBdr>
        <w:top w:val="none" w:sz="0" w:space="0" w:color="auto"/>
        <w:left w:val="none" w:sz="0" w:space="0" w:color="auto"/>
        <w:bottom w:val="none" w:sz="0" w:space="0" w:color="auto"/>
        <w:right w:val="none" w:sz="0" w:space="0" w:color="auto"/>
      </w:divBdr>
    </w:div>
    <w:div w:id="1936551046">
      <w:bodyDiv w:val="1"/>
      <w:marLeft w:val="0"/>
      <w:marRight w:val="0"/>
      <w:marTop w:val="0"/>
      <w:marBottom w:val="0"/>
      <w:divBdr>
        <w:top w:val="none" w:sz="0" w:space="0" w:color="auto"/>
        <w:left w:val="none" w:sz="0" w:space="0" w:color="auto"/>
        <w:bottom w:val="none" w:sz="0" w:space="0" w:color="auto"/>
        <w:right w:val="none" w:sz="0" w:space="0" w:color="auto"/>
      </w:divBdr>
      <w:divsChild>
        <w:div w:id="245649944">
          <w:marLeft w:val="0"/>
          <w:marRight w:val="0"/>
          <w:marTop w:val="0"/>
          <w:marBottom w:val="0"/>
          <w:divBdr>
            <w:top w:val="none" w:sz="0" w:space="0" w:color="auto"/>
            <w:left w:val="none" w:sz="0" w:space="0" w:color="auto"/>
            <w:bottom w:val="none" w:sz="0" w:space="0" w:color="auto"/>
            <w:right w:val="none" w:sz="0" w:space="0" w:color="auto"/>
          </w:divBdr>
        </w:div>
      </w:divsChild>
    </w:div>
    <w:div w:id="2000578681">
      <w:bodyDiv w:val="1"/>
      <w:marLeft w:val="0"/>
      <w:marRight w:val="0"/>
      <w:marTop w:val="0"/>
      <w:marBottom w:val="0"/>
      <w:divBdr>
        <w:top w:val="none" w:sz="0" w:space="0" w:color="auto"/>
        <w:left w:val="none" w:sz="0" w:space="0" w:color="auto"/>
        <w:bottom w:val="none" w:sz="0" w:space="0" w:color="auto"/>
        <w:right w:val="none" w:sz="0" w:space="0" w:color="auto"/>
      </w:divBdr>
      <w:divsChild>
        <w:div w:id="25709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ho.int/dashboards/covid19/about?n=o" TargetMode="External"/><Relationship Id="rId13" Type="http://schemas.openxmlformats.org/officeDocument/2006/relationships/hyperlink" Target="https://data.who.int/dashboards/covid19/about?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ronavirus.jhu.edu/ma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hreejs.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naturalearthdata.com/downloads/"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3831-B3E3-664D-A555-37303A6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2902</Words>
  <Characters>16546</Characters>
  <Application>Microsoft Office Word</Application>
  <DocSecurity>0</DocSecurity>
  <Lines>137</Lines>
  <Paragraphs>38</Paragraphs>
  <ScaleCrop>false</ScaleCrop>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Wang [sc22yw]</dc:creator>
  <cp:keywords/>
  <dc:description/>
  <cp:lastModifiedBy>Ivory Ebony</cp:lastModifiedBy>
  <cp:revision>16</cp:revision>
  <dcterms:created xsi:type="dcterms:W3CDTF">2024-04-28T00:18:00Z</dcterms:created>
  <dcterms:modified xsi:type="dcterms:W3CDTF">2024-04-28T00:44:00Z</dcterms:modified>
</cp:coreProperties>
</file>