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318"/>
        <w:spacing w:before="71" w:line="794" w:lineRule="exact"/>
        <w:rPr>
          <w:sz w:val="36"/>
          <w:szCs w:val="36"/>
        </w:rPr>
      </w:pPr>
      <w:r>
        <w:pict>
          <v:rect id="_x0000_s2" style="position:absolute;margin-left:402.498pt;margin-top:276.257pt;mso-position-vertical-relative:page;mso-position-horizontal-relative:page;width:38.5pt;height:0.75pt;z-index:251661312;" o:allowincell="f" fillcolor="#000000" filled="true" stroked="false"/>
        </w:pic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0288" behindDoc="0" locked="0" layoutInCell="0" allowOverlap="1">
                <wp:simplePos x="0" y="0"/>
                <wp:positionH relativeFrom="page">
                  <wp:posOffset>7130101</wp:posOffset>
                </wp:positionH>
                <wp:positionV relativeFrom="page">
                  <wp:posOffset>6310948</wp:posOffset>
                </wp:positionV>
                <wp:extent cx="35559" cy="55880"/>
                <wp:effectExtent l="0" t="0" r="0" b="0"/>
                <wp:wrapNone/>
                <wp:docPr id="2" name="TextBox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7130101" y="6310948"/>
                          <a:ext cx="35559" cy="55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0" w:line="37" w:lineRule="exact"/>
                              <w:rPr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sz w:val="5"/>
                                <w:szCs w:val="5"/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margin-left:561.425pt;margin-top:496.925pt;mso-position-vertical-relative:page;mso-position-horizontal-relative:page;width:2.8pt;height:4.4pt;z-index:251660288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0" w:line="37" w:lineRule="exact"/>
                        <w:rPr>
                          <w:sz w:val="5"/>
                          <w:szCs w:val="5"/>
                        </w:rPr>
                      </w:pPr>
                      <w:r>
                        <w:rPr>
                          <w:sz w:val="5"/>
                          <w:szCs w:val="5"/>
                        </w:rPr>
                        <w:t>;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58240" behindDoc="1" locked="0" layoutInCell="0" allowOverlap="1">
            <wp:simplePos x="0" y="0"/>
            <wp:positionH relativeFrom="page">
              <wp:posOffset>380435</wp:posOffset>
            </wp:positionH>
            <wp:positionV relativeFrom="page">
              <wp:posOffset>3117108</wp:posOffset>
            </wp:positionV>
            <wp:extent cx="1981745" cy="629431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1745" cy="629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4711731</wp:posOffset>
            </wp:positionH>
            <wp:positionV relativeFrom="page">
              <wp:posOffset>6007124</wp:posOffset>
            </wp:positionV>
            <wp:extent cx="2374886" cy="336521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74886" cy="336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  <w:szCs w:val="36"/>
          <w:spacing w:val="21"/>
          <w:position w:val="33"/>
        </w:rPr>
        <w:t>1997年全国硕士研究生招生考试试题</w:t>
      </w:r>
    </w:p>
    <w:p>
      <w:pPr>
        <w:ind w:left="28"/>
        <w:spacing w:before="1" w:line="212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spacing w:val="-20"/>
        </w:rPr>
        <w:t>一、填空题(本题共5小题，每小题3分，满分15分)</w:t>
      </w:r>
    </w:p>
    <w:p>
      <w:pPr>
        <w:ind w:firstLine="8"/>
        <w:spacing w:before="129" w:line="880" w:lineRule="exact"/>
        <w:rPr/>
      </w:pPr>
      <w:r>
        <w:rPr>
          <w:position w:val="-17"/>
        </w:rPr>
        <w:drawing>
          <wp:inline distT="0" distB="0" distL="0" distR="0">
            <wp:extent cx="2832060" cy="558837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32060" cy="55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1102" w:firstLine="28"/>
        <w:spacing w:before="120" w:line="259" w:lineRule="auto"/>
        <w:rPr>
          <w:sz w:val="26"/>
          <w:szCs w:val="26"/>
        </w:rPr>
      </w:pPr>
      <w:r>
        <w:rPr>
          <w:spacing w:val="-11"/>
        </w:rPr>
        <w:t>(2)设幂级</w:t>
      </w:r>
      <w:r>
        <w:rPr>
          <w:spacing w:val="-108"/>
        </w:rPr>
        <w:t xml:space="preserve"> </w:t>
      </w:r>
      <w:r>
        <w:rPr>
          <w:position w:val="-23"/>
        </w:rPr>
        <w:drawing>
          <wp:inline distT="0" distB="0" distL="0" distR="0">
            <wp:extent cx="667466" cy="400146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7466" cy="40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1"/>
        </w:rPr>
        <w:t>的收敛半径为3,则幂级</w:t>
      </w:r>
      <w:r>
        <w:rPr>
          <w:position w:val="-22"/>
        </w:rPr>
        <w:drawing>
          <wp:inline distT="0" distB="0" distL="0" distR="0">
            <wp:extent cx="1322213" cy="393731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22213" cy="39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0"/>
        </w:rPr>
        <w:t xml:space="preserve"> </w:t>
      </w:r>
      <w:r>
        <w:rPr>
          <w:spacing w:val="-11"/>
        </w:rPr>
        <w:t>的收敛区间为</w:t>
      </w:r>
      <w:r>
        <w:rPr>
          <w:spacing w:val="-134"/>
        </w:rPr>
        <w:t xml:space="preserve"> </w:t>
      </w:r>
      <w:r>
        <w:rPr>
          <w:u w:val="single" w:color="auto"/>
          <w:spacing w:val="24"/>
        </w:rPr>
        <w:t xml:space="preserve">     </w:t>
      </w:r>
      <w:r>
        <w:rPr/>
        <w:t xml:space="preserve"> </w:t>
      </w:r>
      <w:r>
        <w:rPr>
          <w:sz w:val="39"/>
          <w:szCs w:val="39"/>
          <w:i/>
          <w:iCs/>
          <w:spacing w:val="-39"/>
          <w:w w:val="87"/>
          <w:position w:val="-3"/>
        </w:rPr>
        <w:t>(3)对数螺线ρ=</w:t>
      </w:r>
      <w:r>
        <w:rPr>
          <w:rFonts w:ascii="Times New Roman" w:hAnsi="Times New Roman" w:eastAsia="Times New Roman" w:cs="Times New Roman"/>
          <w:sz w:val="38"/>
          <w:szCs w:val="38"/>
          <w:i/>
          <w:iCs/>
          <w:spacing w:val="-39"/>
          <w:w w:val="87"/>
          <w:position w:val="-3"/>
        </w:rPr>
        <w:t>e”</w:t>
      </w:r>
      <w:r>
        <w:rPr>
          <w:rFonts w:ascii="Times New Roman" w:hAnsi="Times New Roman" w:eastAsia="Times New Roman" w:cs="Times New Roman"/>
          <w:sz w:val="38"/>
          <w:szCs w:val="38"/>
          <w:i/>
          <w:iCs/>
          <w:spacing w:val="-57"/>
          <w:position w:val="-3"/>
        </w:rPr>
        <w:t xml:space="preserve"> </w:t>
      </w:r>
      <w:r>
        <w:rPr>
          <w:sz w:val="39"/>
          <w:szCs w:val="39"/>
          <w:i/>
          <w:iCs/>
          <w:spacing w:val="-39"/>
          <w:w w:val="87"/>
          <w:position w:val="-3"/>
        </w:rPr>
        <w:t>在点</w:t>
      </w:r>
      <w:r>
        <w:rPr>
          <w:sz w:val="39"/>
          <w:szCs w:val="39"/>
          <w:position w:val="-11"/>
        </w:rPr>
        <w:drawing>
          <wp:inline distT="0" distB="0" distL="0" distR="0">
            <wp:extent cx="1230064" cy="336627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0064" cy="33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spacing w:val="-2"/>
          <w:position w:val="7"/>
        </w:rPr>
        <w:t>处的切线的直角坐标方程为</w:t>
      </w:r>
      <w:r>
        <w:rPr>
          <w:sz w:val="26"/>
          <w:szCs w:val="26"/>
          <w:u w:val="single" w:color="auto"/>
          <w:spacing w:val="-2"/>
          <w:position w:val="7"/>
        </w:rPr>
        <w:t xml:space="preserve">      </w:t>
      </w:r>
    </w:p>
    <w:p>
      <w:pPr>
        <w:spacing w:line="104" w:lineRule="exact"/>
        <w:rPr/>
      </w:pPr>
      <w:r/>
    </w:p>
    <w:p>
      <w:pPr>
        <w:spacing w:line="104" w:lineRule="exact"/>
        <w:sectPr>
          <w:footerReference w:type="default" r:id="rId1"/>
          <w:pgSz w:w="11910" w:h="16840"/>
          <w:pgMar w:top="1171" w:right="617" w:bottom="423" w:left="561" w:header="0" w:footer="234" w:gutter="0"/>
          <w:cols w:equalWidth="0" w:num="1">
            <w:col w:w="10731" w:space="0"/>
          </w:cols>
        </w:sectPr>
        <w:rPr/>
      </w:pPr>
    </w:p>
    <w:p>
      <w:pPr>
        <w:spacing w:line="361" w:lineRule="auto"/>
        <w:rPr>
          <w:rFonts w:ascii="Arial"/>
          <w:sz w:val="21"/>
        </w:rPr>
      </w:pPr>
      <w:r/>
    </w:p>
    <w:p>
      <w:pPr>
        <w:spacing w:before="66" w:line="196" w:lineRule="auto"/>
        <w:jc w:val="right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18"/>
        </w:rPr>
        <w:t>B</w:t>
      </w:r>
    </w:p>
    <w:p>
      <w:pPr>
        <w:spacing w:before="156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spacing w:before="85" w:line="219" w:lineRule="auto"/>
        <w:rPr>
          <w:rFonts w:ascii="Arial" w:hAnsi="Arial" w:eastAsia="Arial" w:cs="Arial"/>
          <w:sz w:val="26"/>
          <w:szCs w:val="26"/>
        </w:rPr>
      </w:pPr>
      <w:r>
        <w:rPr>
          <w:sz w:val="26"/>
          <w:szCs w:val="26"/>
          <w:spacing w:val="1"/>
        </w:rPr>
        <w:t>为3阶非零矩阵，且</w:t>
      </w:r>
      <w:r>
        <w:rPr>
          <w:rFonts w:ascii="Arial" w:hAnsi="Arial" w:eastAsia="Arial" w:cs="Arial"/>
          <w:sz w:val="26"/>
          <w:szCs w:val="26"/>
        </w:rPr>
        <w:t>AB</w:t>
      </w:r>
      <w:r>
        <w:rPr>
          <w:rFonts w:ascii="Arial" w:hAnsi="Arial" w:eastAsia="Arial" w:cs="Arial"/>
          <w:sz w:val="26"/>
          <w:szCs w:val="26"/>
          <w:spacing w:val="1"/>
        </w:rPr>
        <w:t>=0.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spacing w:before="75" w:line="220" w:lineRule="auto"/>
        <w:rPr>
          <w:rFonts w:ascii="Arial" w:hAnsi="Arial" w:eastAsia="Arial" w:cs="Arial"/>
          <w:sz w:val="23"/>
          <w:szCs w:val="23"/>
        </w:rPr>
      </w:pPr>
      <w:r>
        <w:rPr>
          <w:sz w:val="23"/>
          <w:szCs w:val="23"/>
          <w:spacing w:val="-6"/>
        </w:rPr>
        <w:t>则</w:t>
      </w:r>
      <w:r>
        <w:rPr>
          <w:sz w:val="23"/>
          <w:szCs w:val="23"/>
          <w:spacing w:val="-30"/>
        </w:rPr>
        <w:t xml:space="preserve"> </w:t>
      </w:r>
      <w:r>
        <w:rPr>
          <w:rFonts w:ascii="Arial" w:hAnsi="Arial" w:eastAsia="Arial" w:cs="Arial"/>
          <w:sz w:val="23"/>
          <w:szCs w:val="23"/>
          <w:spacing w:val="-6"/>
        </w:rPr>
        <w:t>t=</w:t>
      </w:r>
    </w:p>
    <w:p>
      <w:pPr>
        <w:spacing w:line="220" w:lineRule="auto"/>
        <w:sectPr>
          <w:type w:val="continuous"/>
          <w:pgSz w:w="11910" w:h="16840"/>
          <w:pgMar w:top="1171" w:right="617" w:bottom="423" w:left="561" w:header="0" w:footer="234" w:gutter="0"/>
          <w:cols w:equalWidth="0" w:num="3">
            <w:col w:w="3339" w:space="100"/>
            <w:col w:w="3191" w:space="100"/>
            <w:col w:w="4003" w:space="0"/>
          </w:cols>
        </w:sectPr>
        <w:rPr>
          <w:rFonts w:ascii="Arial" w:hAnsi="Arial" w:eastAsia="Arial" w:cs="Arial"/>
          <w:sz w:val="23"/>
          <w:szCs w:val="23"/>
        </w:rPr>
      </w:pPr>
    </w:p>
    <w:p>
      <w:pPr>
        <w:pStyle w:val="BodyText"/>
        <w:ind w:left="507" w:hanging="499"/>
        <w:spacing w:before="130" w:line="239" w:lineRule="auto"/>
        <w:rPr>
          <w:sz w:val="26"/>
          <w:szCs w:val="26"/>
        </w:rPr>
      </w:pPr>
      <w:r>
        <w:rPr>
          <w:spacing w:val="-23"/>
        </w:rPr>
        <w:t>(5)袋中有50个</w:t>
      </w:r>
      <w:r>
        <w:rPr>
          <w:spacing w:val="-22"/>
        </w:rPr>
        <w:t>乒乓球，其中20个是黄球，30个是白球.今有两人依次随机地从袋中各</w:t>
      </w:r>
      <w:r>
        <w:rPr>
          <w:spacing w:val="-23"/>
        </w:rPr>
        <w:t>取一球，</w:t>
      </w:r>
      <w:r>
        <w:rPr>
          <w:spacing w:val="-14"/>
        </w:rPr>
        <w:t>取</w:t>
      </w:r>
      <w:r>
        <w:rPr/>
        <w:t xml:space="preserve"> </w:t>
      </w:r>
      <w:r>
        <w:rPr>
          <w:sz w:val="26"/>
          <w:szCs w:val="26"/>
          <w:spacing w:val="-12"/>
        </w:rPr>
        <w:t>后不放回，则第二人取得黄球的概率是</w:t>
      </w:r>
      <w:r>
        <w:rPr>
          <w:sz w:val="26"/>
          <w:szCs w:val="26"/>
          <w:u w:val="single" w:color="auto"/>
          <w:spacing w:val="2"/>
        </w:rPr>
        <w:t xml:space="preserve">      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ind w:left="18"/>
        <w:spacing w:before="92" w:line="213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spacing w:val="-20"/>
        </w:rPr>
        <w:t>二、选择题(本题共5小题，每小题3分，满分15分)</w:t>
      </w:r>
    </w:p>
    <w:p>
      <w:pPr>
        <w:pStyle w:val="BodyText"/>
        <w:ind w:left="18"/>
        <w:spacing w:before="140"/>
        <w:outlineLvl w:val="0"/>
        <w:rPr/>
      </w:pPr>
      <w:r>
        <w:rPr>
          <w:sz w:val="62"/>
          <w:szCs w:val="62"/>
          <w:spacing w:val="-33"/>
          <w:w w:val="51"/>
          <w:position w:val="-2"/>
        </w:rPr>
        <w:t>(1)二元酬数</w:t>
      </w:r>
      <w:r>
        <w:rPr>
          <w:sz w:val="62"/>
          <w:szCs w:val="62"/>
          <w:position w:val="-17"/>
        </w:rPr>
        <w:drawing>
          <wp:inline distT="0" distB="0" distL="0" distR="0">
            <wp:extent cx="3503760" cy="615939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03760" cy="61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2"/>
          <w:position w:val="26"/>
        </w:rPr>
        <w:t>处(</w:t>
      </w:r>
      <w:r>
        <w:rPr>
          <w:spacing w:val="39"/>
          <w:position w:val="26"/>
        </w:rPr>
        <w:t xml:space="preserve">   </w:t>
      </w:r>
      <w:r>
        <w:rPr>
          <w:spacing w:val="22"/>
          <w:position w:val="26"/>
        </w:rPr>
        <w:t>)</w:t>
      </w:r>
    </w:p>
    <w:p>
      <w:pPr>
        <w:pStyle w:val="BodyText"/>
        <w:ind w:left="498"/>
        <w:spacing w:before="10" w:line="219" w:lineRule="auto"/>
        <w:rPr/>
      </w:pPr>
      <w:r>
        <w:rPr>
          <w:rFonts w:ascii="Times New Roman" w:hAnsi="Times New Roman" w:eastAsia="Times New Roman" w:cs="Times New Roman"/>
          <w:spacing w:val="-27"/>
          <w:position w:val="1"/>
        </w:rPr>
        <w:t>(A)  </w:t>
      </w:r>
      <w:r>
        <w:rPr>
          <w:spacing w:val="-27"/>
          <w:position w:val="1"/>
        </w:rPr>
        <w:t>连续，偏导数存在.</w:t>
      </w:r>
      <w:r>
        <w:rPr>
          <w:spacing w:val="6"/>
          <w:position w:val="1"/>
        </w:rPr>
        <w:t xml:space="preserve">                   </w:t>
      </w:r>
      <w:r>
        <w:rPr>
          <w:spacing w:val="-27"/>
          <w:position w:val="-1"/>
        </w:rPr>
        <w:t>(B) 连续，偏导数不存在.</w:t>
      </w:r>
    </w:p>
    <w:p>
      <w:pPr>
        <w:pStyle w:val="BodyText"/>
        <w:ind w:left="498"/>
        <w:spacing w:before="69" w:line="219" w:lineRule="auto"/>
        <w:rPr/>
      </w:pPr>
      <w:r>
        <w:rPr>
          <w:spacing w:val="-23"/>
        </w:rPr>
        <w:t>(C) 不连续，偏导数存在.                    (</w:t>
      </w:r>
      <w:r>
        <w:rPr>
          <w:spacing w:val="-24"/>
        </w:rPr>
        <w:t>D)</w:t>
      </w:r>
      <w:r>
        <w:rPr>
          <w:spacing w:val="20"/>
        </w:rPr>
        <w:t xml:space="preserve"> </w:t>
      </w:r>
      <w:r>
        <w:rPr>
          <w:spacing w:val="-24"/>
        </w:rPr>
        <w:t>不连续，偏导数不存在.</w:t>
      </w:r>
    </w:p>
    <w:p>
      <w:pPr>
        <w:pStyle w:val="BodyText"/>
        <w:ind w:left="8"/>
        <w:spacing w:before="196" w:line="216" w:lineRule="auto"/>
        <w:rPr>
          <w:sz w:val="34"/>
          <w:szCs w:val="34"/>
        </w:rPr>
      </w:pPr>
      <w:r>
        <w:rPr>
          <w:sz w:val="34"/>
          <w:szCs w:val="34"/>
          <w:spacing w:val="-16"/>
        </w:rPr>
        <w:t>(2)设在区间[a,b]上f(x)&gt;0,f(x)&lt;0,f”(x)&gt;0.</w:t>
      </w:r>
      <w:r>
        <w:rPr>
          <w:sz w:val="34"/>
          <w:szCs w:val="34"/>
          <w:spacing w:val="-65"/>
        </w:rPr>
        <w:t xml:space="preserve"> </w:t>
      </w:r>
      <w:r>
        <w:rPr>
          <w:sz w:val="34"/>
          <w:szCs w:val="34"/>
          <w:spacing w:val="-16"/>
        </w:rPr>
        <w:t>令</w:t>
      </w:r>
    </w:p>
    <w:p>
      <w:pPr>
        <w:ind w:firstLine="488"/>
        <w:spacing w:before="143" w:line="530" w:lineRule="exact"/>
        <w:rPr/>
      </w:pPr>
      <w:r>
        <w:rPr>
          <w:position w:val="-10"/>
        </w:rPr>
        <w:drawing>
          <wp:inline distT="0" distB="0" distL="0" distR="0">
            <wp:extent cx="2895588" cy="336521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95588" cy="33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28"/>
        <w:spacing w:before="173" w:line="199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(A)S₁&lt;S₂&lt;S₃                                        </w:t>
      </w:r>
      <w:r>
        <w:rPr>
          <w:rFonts w:ascii="Times New Roman" w:hAnsi="Times New Roman" w:eastAsia="Times New Roman" w:cs="Times New Roman"/>
          <w:sz w:val="28"/>
          <w:szCs w:val="28"/>
          <w:spacing w:val="-1"/>
        </w:rPr>
        <w:t xml:space="preserve">                (B)S₂&lt;S₁&lt;S₃</w:t>
      </w:r>
      <w:r>
        <w:rPr>
          <w:rFonts w:ascii="Times New Roman" w:hAnsi="Times New Roman" w:eastAsia="Times New Roman" w:cs="Times New Roman"/>
          <w:sz w:val="28"/>
          <w:szCs w:val="28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·</w:t>
      </w:r>
    </w:p>
    <w:p>
      <w:pPr>
        <w:ind w:left="528"/>
        <w:spacing w:before="113" w:line="199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(C)S₃&lt;S₁&lt;S₂.                                  </w:t>
      </w:r>
      <w:r>
        <w:rPr>
          <w:rFonts w:ascii="Times New Roman" w:hAnsi="Times New Roman" w:eastAsia="Times New Roman" w:cs="Times New Roman"/>
          <w:sz w:val="28"/>
          <w:szCs w:val="28"/>
          <w:spacing w:val="-1"/>
        </w:rPr>
        <w:t xml:space="preserve">                     </w:t>
      </w:r>
      <w:r>
        <w:rPr>
          <w:rFonts w:ascii="Times New Roman" w:hAnsi="Times New Roman" w:eastAsia="Times New Roman" w:cs="Times New Roman"/>
          <w:sz w:val="28"/>
          <w:szCs w:val="28"/>
          <w:spacing w:val="-1"/>
          <w:position w:val="1"/>
        </w:rPr>
        <w:t>(D)S₂&lt;S₃&lt;S</w:t>
      </w:r>
    </w:p>
    <w:p>
      <w:pPr>
        <w:pStyle w:val="BodyText"/>
        <w:ind w:left="28"/>
        <w:spacing w:before="100"/>
        <w:rPr>
          <w:rFonts w:ascii="Times New Roman" w:hAnsi="Times New Roman" w:eastAsia="Times New Roman" w:cs="Times New Roman"/>
          <w:sz w:val="37"/>
          <w:szCs w:val="37"/>
        </w:rPr>
      </w:pPr>
      <w:r>
        <w:rPr>
          <w:sz w:val="38"/>
          <w:szCs w:val="38"/>
          <w:spacing w:val="-24"/>
          <w:w w:val="98"/>
          <w:position w:val="-2"/>
        </w:rPr>
        <w:t>(3)设</w:t>
      </w:r>
      <w:r>
        <w:rPr>
          <w:sz w:val="38"/>
          <w:szCs w:val="38"/>
          <w:spacing w:val="-120"/>
          <w:position w:val="-2"/>
        </w:rPr>
        <w:t xml:space="preserve"> </w:t>
      </w:r>
      <w:r>
        <w:rPr>
          <w:sz w:val="38"/>
          <w:szCs w:val="38"/>
          <w:position w:val="-12"/>
        </w:rPr>
        <w:drawing>
          <wp:inline distT="0" distB="0" distL="0" distR="0">
            <wp:extent cx="1581165" cy="349246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1165" cy="34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37"/>
          <w:szCs w:val="37"/>
          <w:spacing w:val="-24"/>
          <w:w w:val="98"/>
          <w:position w:val="1"/>
        </w:rPr>
        <w:t>i,</w:t>
      </w:r>
      <w:r>
        <w:rPr>
          <w:sz w:val="37"/>
          <w:szCs w:val="37"/>
          <w:spacing w:val="-24"/>
          <w:w w:val="98"/>
          <w:position w:val="1"/>
        </w:rPr>
        <w:t>则</w:t>
      </w:r>
      <w:r>
        <w:rPr>
          <w:rFonts w:ascii="Times New Roman" w:hAnsi="Times New Roman" w:eastAsia="Times New Roman" w:cs="Times New Roman"/>
          <w:sz w:val="37"/>
          <w:szCs w:val="37"/>
          <w:spacing w:val="-24"/>
          <w:w w:val="98"/>
          <w:position w:val="1"/>
        </w:rPr>
        <w:t>F(x)(</w:t>
      </w:r>
      <w:r>
        <w:rPr>
          <w:rFonts w:ascii="Times New Roman" w:hAnsi="Times New Roman" w:eastAsia="Times New Roman" w:cs="Times New Roman"/>
          <w:sz w:val="37"/>
          <w:szCs w:val="37"/>
          <w:spacing w:val="16"/>
          <w:position w:val="1"/>
        </w:rPr>
        <w:t xml:space="preserve">     </w:t>
      </w:r>
      <w:r>
        <w:rPr>
          <w:rFonts w:ascii="Times New Roman" w:hAnsi="Times New Roman" w:eastAsia="Times New Roman" w:cs="Times New Roman"/>
          <w:sz w:val="37"/>
          <w:szCs w:val="37"/>
          <w:spacing w:val="-24"/>
          <w:w w:val="98"/>
          <w:position w:val="1"/>
        </w:rPr>
        <w:t>)</w:t>
      </w:r>
    </w:p>
    <w:p>
      <w:pPr>
        <w:pStyle w:val="BodyText"/>
        <w:ind w:left="518"/>
        <w:spacing w:before="59" w:line="226" w:lineRule="auto"/>
        <w:rPr/>
      </w:pPr>
      <w:r>
        <w:rPr>
          <w:rFonts w:ascii="Times New Roman" w:hAnsi="Times New Roman" w:eastAsia="Times New Roman" w:cs="Times New Roman"/>
          <w:spacing w:val="-11"/>
          <w:position w:val="2"/>
        </w:rPr>
        <w:t>(A)  </w:t>
      </w:r>
      <w:r>
        <w:rPr>
          <w:spacing w:val="-11"/>
          <w:position w:val="2"/>
        </w:rPr>
        <w:t>为正常数                             </w:t>
      </w:r>
      <w:r>
        <w:rPr>
          <w:spacing w:val="-11"/>
          <w:position w:val="-1"/>
        </w:rPr>
        <w:t>(B) 为负常数</w:t>
      </w:r>
    </w:p>
    <w:p>
      <w:pPr>
        <w:pStyle w:val="BodyText"/>
        <w:ind w:left="508"/>
        <w:spacing w:before="29" w:line="219" w:lineRule="auto"/>
        <w:rPr/>
      </w:pPr>
      <w:r>
        <w:rPr>
          <w:rFonts w:ascii="Arial" w:hAnsi="Arial" w:eastAsia="Arial" w:cs="Arial"/>
          <w:spacing w:val="-10"/>
          <w:position w:val="1"/>
        </w:rPr>
        <w:t>(C)</w:t>
      </w:r>
      <w:r>
        <w:rPr>
          <w:rFonts w:ascii="Arial" w:hAnsi="Arial" w:eastAsia="Arial" w:cs="Arial"/>
          <w:spacing w:val="41"/>
          <w:position w:val="1"/>
        </w:rPr>
        <w:t xml:space="preserve"> </w:t>
      </w:r>
      <w:r>
        <w:rPr>
          <w:spacing w:val="-10"/>
          <w:position w:val="1"/>
        </w:rPr>
        <w:t>恒为零                             </w:t>
      </w:r>
      <w:r>
        <w:rPr>
          <w:spacing w:val="-11"/>
          <w:position w:val="1"/>
        </w:rPr>
        <w:t xml:space="preserve">  </w:t>
      </w:r>
      <w:r>
        <w:rPr>
          <w:spacing w:val="-11"/>
          <w:position w:val="-1"/>
        </w:rPr>
        <w:t>(D) 不为常数</w:t>
      </w:r>
    </w:p>
    <w:p>
      <w:pPr>
        <w:pStyle w:val="BodyText"/>
        <w:ind w:left="478" w:right="1296" w:hanging="451"/>
        <w:spacing w:before="95" w:line="259" w:lineRule="auto"/>
        <w:rPr/>
      </w:pPr>
      <w:r>
        <w:rPr>
          <w:position w:val="-49"/>
        </w:rPr>
        <w:drawing>
          <wp:inline distT="0" distB="0" distL="0" distR="0">
            <wp:extent cx="2890004" cy="711696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90004" cy="71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</w:rPr>
        <w:t>,则三条直线a</w:t>
      </w:r>
      <w:r>
        <w:rPr>
          <w:rFonts w:ascii="Calibri" w:hAnsi="Calibri" w:eastAsia="Calibri" w:cs="Calibri"/>
          <w:spacing w:val="1"/>
        </w:rPr>
        <w:t>₁</w:t>
      </w:r>
      <w:r>
        <w:rPr>
          <w:spacing w:val="1"/>
        </w:rPr>
        <w:t>x+b</w:t>
      </w:r>
      <w:r>
        <w:rPr>
          <w:rFonts w:ascii="Calibri" w:hAnsi="Calibri" w:eastAsia="Calibri" w:cs="Calibri"/>
          <w:spacing w:val="1"/>
        </w:rPr>
        <w:t>₁</w:t>
      </w:r>
      <w:r>
        <w:rPr>
          <w:spacing w:val="1"/>
        </w:rPr>
        <w:t>y+c</w:t>
      </w:r>
      <w:r>
        <w:rPr>
          <w:rFonts w:ascii="Calibri" w:hAnsi="Calibri" w:eastAsia="Calibri" w:cs="Calibri"/>
          <w:spacing w:val="1"/>
        </w:rPr>
        <w:t>₁</w:t>
      </w:r>
      <w:r>
        <w:rPr>
          <w:spacing w:val="1"/>
        </w:rPr>
        <w:t>=0,a</w:t>
      </w:r>
      <w:r>
        <w:rPr>
          <w:rFonts w:ascii="Calibri" w:hAnsi="Calibri" w:eastAsia="Calibri" w:cs="Calibri"/>
          <w:spacing w:val="1"/>
        </w:rPr>
        <w:t>₂</w:t>
      </w:r>
      <w:r>
        <w:rPr>
          <w:spacing w:val="1"/>
        </w:rPr>
        <w:t>X+b</w:t>
      </w:r>
      <w:r>
        <w:rPr>
          <w:rFonts w:ascii="Calibri" w:hAnsi="Calibri" w:eastAsia="Calibri" w:cs="Calibri"/>
          <w:spacing w:val="1"/>
        </w:rPr>
        <w:t>₂</w:t>
      </w:r>
      <w:r>
        <w:rPr/>
        <w:t>y+c</w:t>
      </w:r>
      <w:r>
        <w:rPr>
          <w:rFonts w:ascii="Calibri" w:hAnsi="Calibri" w:eastAsia="Calibri" w:cs="Calibri"/>
        </w:rPr>
        <w:t>₂</w:t>
      </w:r>
      <w:r>
        <w:rPr/>
        <w:t>=0, </w:t>
      </w:r>
      <w:r>
        <w:rPr>
          <w:rFonts w:ascii="Times New Roman" w:hAnsi="Times New Roman" w:eastAsia="Times New Roman" w:cs="Times New Roman"/>
          <w:spacing w:val="-4"/>
        </w:rPr>
        <w:t>a₃x+b₃y+c₃=0        </w:t>
      </w:r>
      <w:r>
        <w:rPr>
          <w:spacing w:val="-4"/>
        </w:rPr>
        <w:t>(其中</w:t>
      </w:r>
      <w:r>
        <w:rPr>
          <w:rFonts w:ascii="Times New Roman" w:hAnsi="Times New Roman" w:eastAsia="Times New Roman" w:cs="Times New Roman"/>
          <w:spacing w:val="-4"/>
        </w:rPr>
        <w:t>a²+b²≠0,i</w:t>
      </w:r>
      <w:r>
        <w:rPr>
          <w:rFonts w:ascii="Times New Roman" w:hAnsi="Times New Roman" w:eastAsia="Times New Roman" w:cs="Times New Roman"/>
          <w:spacing w:val="-5"/>
        </w:rPr>
        <w:t xml:space="preserve">            =1,2,3) </w:t>
      </w:r>
      <w:r>
        <w:rPr>
          <w:spacing w:val="-5"/>
        </w:rPr>
        <w:t>交于一点的充要条件是(    )</w:t>
      </w:r>
    </w:p>
    <w:p>
      <w:pPr>
        <w:pStyle w:val="BodyText"/>
        <w:ind w:left="508"/>
        <w:spacing w:before="96" w:line="390" w:lineRule="exact"/>
        <w:rPr/>
      </w:pPr>
      <w:r>
        <w:rPr>
          <w:spacing w:val="-7"/>
          <w:position w:val="7"/>
        </w:rPr>
        <w:t>(A)a</w:t>
      </w:r>
      <w:r>
        <w:rPr>
          <w:rFonts w:ascii="Calibri" w:hAnsi="Calibri" w:eastAsia="Calibri" w:cs="Calibri"/>
          <w:spacing w:val="-7"/>
          <w:position w:val="7"/>
        </w:rPr>
        <w:t>₁</w:t>
      </w:r>
      <w:r>
        <w:rPr>
          <w:rFonts w:ascii="Calibri" w:hAnsi="Calibri" w:eastAsia="Calibri" w:cs="Calibri"/>
          <w:spacing w:val="-38"/>
          <w:position w:val="7"/>
        </w:rPr>
        <w:t xml:space="preserve"> </w:t>
      </w:r>
      <w:r>
        <w:rPr>
          <w:spacing w:val="-7"/>
          <w:position w:val="7"/>
        </w:rPr>
        <w:t>,α</w:t>
      </w:r>
      <w:r>
        <w:rPr>
          <w:rFonts w:ascii="Calibri" w:hAnsi="Calibri" w:eastAsia="Calibri" w:cs="Calibri"/>
          <w:spacing w:val="-7"/>
          <w:position w:val="7"/>
        </w:rPr>
        <w:t>₂</w:t>
      </w:r>
      <w:r>
        <w:rPr>
          <w:spacing w:val="-7"/>
          <w:position w:val="7"/>
        </w:rPr>
        <w:t>,a</w:t>
      </w:r>
      <w:r>
        <w:rPr>
          <w:rFonts w:ascii="Calibri" w:hAnsi="Calibri" w:eastAsia="Calibri" w:cs="Calibri"/>
          <w:spacing w:val="-7"/>
          <w:position w:val="7"/>
        </w:rPr>
        <w:t>₃</w:t>
      </w:r>
      <w:r>
        <w:rPr>
          <w:spacing w:val="-7"/>
          <w:position w:val="7"/>
        </w:rPr>
        <w:t>线性相关</w:t>
      </w:r>
    </w:p>
    <w:p>
      <w:pPr>
        <w:pStyle w:val="BodyText"/>
        <w:ind w:left="528"/>
        <w:spacing w:before="1" w:line="216" w:lineRule="auto"/>
        <w:rPr/>
      </w:pPr>
      <w:r>
        <w:rPr>
          <w:spacing w:val="-12"/>
        </w:rPr>
        <w:t>(B)α</w:t>
      </w:r>
      <w:r>
        <w:rPr>
          <w:rFonts w:ascii="Calibri" w:hAnsi="Calibri" w:eastAsia="Calibri" w:cs="Calibri"/>
          <w:spacing w:val="-12"/>
        </w:rPr>
        <w:t>₁</w:t>
      </w:r>
      <w:r>
        <w:rPr>
          <w:spacing w:val="-12"/>
        </w:rPr>
        <w:t>,a</w:t>
      </w:r>
      <w:r>
        <w:rPr>
          <w:rFonts w:ascii="Calibri" w:hAnsi="Calibri" w:eastAsia="Calibri" w:cs="Calibri"/>
          <w:spacing w:val="-12"/>
        </w:rPr>
        <w:t>₂</w:t>
      </w:r>
      <w:r>
        <w:rPr>
          <w:spacing w:val="-12"/>
        </w:rPr>
        <w:t>,a</w:t>
      </w:r>
      <w:r>
        <w:rPr>
          <w:rFonts w:ascii="Calibri" w:hAnsi="Calibri" w:eastAsia="Calibri" w:cs="Calibri"/>
          <w:spacing w:val="-12"/>
        </w:rPr>
        <w:t>₃ </w:t>
      </w:r>
      <w:r>
        <w:rPr>
          <w:spacing w:val="-12"/>
        </w:rPr>
        <w:t>线性无关.</w:t>
      </w:r>
    </w:p>
    <w:p>
      <w:pPr>
        <w:pStyle w:val="BodyText"/>
        <w:ind w:left="528"/>
        <w:spacing w:before="44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5"/>
        </w:rPr>
        <w:t>(C)</w:t>
      </w:r>
      <w:r>
        <w:rPr>
          <w:spacing w:val="5"/>
        </w:rPr>
        <w:t>秩</w:t>
      </w:r>
      <w:r>
        <w:rPr>
          <w:rFonts w:ascii="Times New Roman" w:hAnsi="Times New Roman" w:eastAsia="Times New Roman" w:cs="Times New Roman"/>
          <w:spacing w:val="5"/>
        </w:rPr>
        <w:t>r(α₁,α₂,a₃)=       </w:t>
      </w:r>
      <w:r>
        <w:rPr>
          <w:spacing w:val="4"/>
        </w:rPr>
        <w:t>秩</w:t>
      </w:r>
      <w:r>
        <w:rPr>
          <w:rFonts w:ascii="Times New Roman" w:hAnsi="Times New Roman" w:eastAsia="Times New Roman" w:cs="Times New Roman"/>
          <w:spacing w:val="4"/>
        </w:rPr>
        <w:t>r(a₁,a₂).</w:t>
      </w:r>
    </w:p>
    <w:p>
      <w:pPr>
        <w:pStyle w:val="BodyText"/>
        <w:ind w:left="538"/>
        <w:spacing w:before="69" w:line="198" w:lineRule="auto"/>
        <w:rPr/>
      </w:pPr>
      <w:r>
        <w:rPr>
          <w:rFonts w:ascii="Times New Roman" w:hAnsi="Times New Roman" w:eastAsia="Times New Roman" w:cs="Times New Roman"/>
          <w:spacing w:val="-17"/>
        </w:rPr>
        <w:t>(D)α₁,a₂,α₃</w:t>
      </w:r>
      <w:r>
        <w:rPr>
          <w:rFonts w:ascii="Times New Roman" w:hAnsi="Times New Roman" w:eastAsia="Times New Roman" w:cs="Times New Roman"/>
          <w:spacing w:val="12"/>
        </w:rPr>
        <w:t xml:space="preserve">    </w:t>
      </w:r>
      <w:r>
        <w:rPr>
          <w:spacing w:val="-17"/>
        </w:rPr>
        <w:t>线性相关，α</w:t>
      </w:r>
      <w:r>
        <w:rPr>
          <w:rFonts w:ascii="Calibri" w:hAnsi="Calibri" w:eastAsia="Calibri" w:cs="Calibri"/>
          <w:spacing w:val="-17"/>
        </w:rPr>
        <w:t>₁</w:t>
      </w:r>
      <w:r>
        <w:rPr>
          <w:spacing w:val="-17"/>
        </w:rPr>
        <w:t>,</w:t>
      </w:r>
      <w:r>
        <w:rPr>
          <w:rFonts w:ascii="Times New Roman" w:hAnsi="Times New Roman" w:eastAsia="Times New Roman" w:cs="Times New Roman"/>
          <w:spacing w:val="-17"/>
        </w:rPr>
        <w:t>a₂</w:t>
      </w:r>
      <w:r>
        <w:rPr>
          <w:rFonts w:ascii="Times New Roman" w:hAnsi="Times New Roman" w:eastAsia="Times New Roman" w:cs="Times New Roman"/>
          <w:spacing w:val="45"/>
          <w:w w:val="101"/>
        </w:rPr>
        <w:t xml:space="preserve"> </w:t>
      </w:r>
      <w:r>
        <w:rPr>
          <w:spacing w:val="-17"/>
        </w:rPr>
        <w:t>线性无关.</w:t>
      </w:r>
    </w:p>
    <w:p>
      <w:pPr>
        <w:spacing w:line="198" w:lineRule="auto"/>
        <w:sectPr>
          <w:type w:val="continuous"/>
          <w:pgSz w:w="11910" w:h="16840"/>
          <w:pgMar w:top="1171" w:right="617" w:bottom="423" w:left="561" w:header="0" w:footer="234" w:gutter="0"/>
          <w:cols w:equalWidth="0" w:num="1">
            <w:col w:w="10731" w:space="0"/>
          </w:cols>
        </w:sectPr>
        <w:rPr/>
      </w:pPr>
    </w:p>
    <w:p>
      <w:pPr>
        <w:pStyle w:val="BodyText"/>
        <w:ind w:left="70"/>
        <w:spacing w:before="54" w:line="216" w:lineRule="auto"/>
        <w:rPr>
          <w:sz w:val="27"/>
          <w:szCs w:val="27"/>
        </w:rPr>
      </w:pPr>
      <w:r>
        <w:drawing>
          <wp:anchor distT="0" distB="0" distL="0" distR="0" simplePos="0" relativeHeight="251664384" behindDoc="1" locked="0" layoutInCell="0" allowOverlap="1">
            <wp:simplePos x="0" y="0"/>
            <wp:positionH relativeFrom="page">
              <wp:posOffset>1276382</wp:posOffset>
            </wp:positionH>
            <wp:positionV relativeFrom="page">
              <wp:posOffset>5956330</wp:posOffset>
            </wp:positionV>
            <wp:extent cx="1276306" cy="330212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6306" cy="330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1" locked="0" layoutInCell="0" allowOverlap="1">
            <wp:simplePos x="0" y="0"/>
            <wp:positionH relativeFrom="page">
              <wp:posOffset>1022346</wp:posOffset>
            </wp:positionH>
            <wp:positionV relativeFrom="page">
              <wp:posOffset>9366242</wp:posOffset>
            </wp:positionV>
            <wp:extent cx="762032" cy="647699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32" cy="647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3360" behindDoc="1" locked="0" layoutInCell="0" allowOverlap="1">
            <wp:simplePos x="0" y="0"/>
            <wp:positionH relativeFrom="page">
              <wp:posOffset>2298728</wp:posOffset>
            </wp:positionH>
            <wp:positionV relativeFrom="page">
              <wp:posOffset>9372551</wp:posOffset>
            </wp:positionV>
            <wp:extent cx="1612853" cy="654115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12853" cy="654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7"/>
          <w:szCs w:val="27"/>
          <w:spacing w:val="-1"/>
        </w:rPr>
        <w:t>(5)设两个相互独立的随机变量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X</w:t>
      </w:r>
      <w:r>
        <w:rPr>
          <w:sz w:val="27"/>
          <w:szCs w:val="27"/>
          <w:spacing w:val="-1"/>
        </w:rPr>
        <w:t>和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Y</w:t>
      </w:r>
      <w:r>
        <w:rPr>
          <w:sz w:val="27"/>
          <w:szCs w:val="27"/>
          <w:spacing w:val="-1"/>
        </w:rPr>
        <w:t>的方差分别为4和2,则随机变量</w:t>
      </w:r>
      <w:r>
        <w:rPr>
          <w:sz w:val="27"/>
          <w:szCs w:val="27"/>
          <w:spacing w:val="-2"/>
        </w:rPr>
        <w:t>3</w:t>
      </w:r>
      <w:r>
        <w:rPr>
          <w:rFonts w:ascii="Times New Roman" w:hAnsi="Times New Roman" w:eastAsia="Times New Roman" w:cs="Times New Roman"/>
          <w:sz w:val="27"/>
          <w:szCs w:val="27"/>
          <w:spacing w:val="-2"/>
        </w:rPr>
        <w:t>X-2Y</w:t>
      </w:r>
      <w:r>
        <w:rPr>
          <w:rFonts w:ascii="Times New Roman" w:hAnsi="Times New Roman" w:eastAsia="Times New Roman" w:cs="Times New Roman"/>
          <w:sz w:val="27"/>
          <w:szCs w:val="27"/>
          <w:spacing w:val="26"/>
        </w:rPr>
        <w:t xml:space="preserve">  </w:t>
      </w:r>
      <w:r>
        <w:rPr>
          <w:sz w:val="27"/>
          <w:szCs w:val="27"/>
          <w:spacing w:val="-2"/>
        </w:rPr>
        <w:t>的方差是(    )</w:t>
      </w:r>
    </w:p>
    <w:p>
      <w:pPr>
        <w:ind w:left="519"/>
        <w:spacing w:before="78" w:line="19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</w:rPr>
        <w:t>(A)8.                      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 xml:space="preserve">    (B)16.                         (C)28.                          (D)44.</w:t>
      </w:r>
    </w:p>
    <w:p>
      <w:pPr>
        <w:spacing w:line="416" w:lineRule="auto"/>
        <w:rPr>
          <w:rFonts w:ascii="Arial"/>
          <w:sz w:val="21"/>
        </w:rPr>
      </w:pPr>
      <w:r/>
    </w:p>
    <w:p>
      <w:pPr>
        <w:ind w:left="30"/>
        <w:spacing w:before="87" w:line="213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10"/>
        </w:rPr>
        <w:t>三、(本题共3小题，每小题5分，满分15分)</w:t>
      </w:r>
    </w:p>
    <w:p>
      <w:pPr>
        <w:pStyle w:val="BodyText"/>
        <w:ind w:right="4"/>
        <w:spacing w:before="71"/>
        <w:jc w:val="right"/>
        <w:rPr>
          <w:rFonts w:ascii="Times New Roman" w:hAnsi="Times New Roman" w:eastAsia="Times New Roman" w:cs="Times New Roman"/>
          <w:sz w:val="27"/>
          <w:szCs w:val="27"/>
        </w:rPr>
      </w:pPr>
      <w:r>
        <w:rPr>
          <w:sz w:val="27"/>
          <w:szCs w:val="27"/>
          <w:spacing w:val="-5"/>
          <w:position w:val="-8"/>
        </w:rPr>
        <w:t>(1)计算</w:t>
      </w:r>
      <w:r>
        <w:rPr>
          <w:sz w:val="27"/>
          <w:szCs w:val="27"/>
          <w:spacing w:val="-88"/>
          <w:position w:val="-8"/>
        </w:rPr>
        <w:t xml:space="preserve"> </w:t>
      </w:r>
      <w:r>
        <w:rPr>
          <w:sz w:val="27"/>
          <w:szCs w:val="27"/>
          <w:position w:val="-22"/>
        </w:rPr>
        <w:drawing>
          <wp:inline distT="0" distB="0" distL="0" distR="0">
            <wp:extent cx="1257323" cy="406349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7323" cy="40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7"/>
          <w:szCs w:val="27"/>
          <w:spacing w:val="-5"/>
          <w:position w:val="-8"/>
        </w:rPr>
        <w:t>,其中42为平面曲线</w:t>
      </w:r>
      <w:r>
        <w:rPr>
          <w:sz w:val="27"/>
          <w:szCs w:val="27"/>
          <w:spacing w:val="-104"/>
          <w:position w:val="-8"/>
        </w:rPr>
        <w:t xml:space="preserve"> </w:t>
      </w:r>
      <w:r>
        <w:rPr>
          <w:sz w:val="27"/>
          <w:szCs w:val="27"/>
          <w:position w:val="-17"/>
        </w:rPr>
        <w:drawing>
          <wp:inline distT="0" distB="0" distL="0" distR="0">
            <wp:extent cx="641405" cy="412765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1405" cy="4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7"/>
          <w:szCs w:val="27"/>
          <w:spacing w:val="-5"/>
          <w:position w:val="8"/>
        </w:rPr>
        <w:t>绕</w:t>
      </w:r>
      <w:r>
        <w:rPr>
          <w:sz w:val="27"/>
          <w:szCs w:val="27"/>
          <w:spacing w:val="-52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8"/>
        </w:rPr>
        <w:t>z</w:t>
      </w:r>
      <w:r>
        <w:rPr>
          <w:rFonts w:ascii="Times New Roman" w:hAnsi="Times New Roman" w:eastAsia="Times New Roman" w:cs="Times New Roman"/>
          <w:sz w:val="27"/>
          <w:szCs w:val="27"/>
          <w:spacing w:val="-32"/>
          <w:position w:val="8"/>
        </w:rPr>
        <w:t xml:space="preserve"> </w:t>
      </w:r>
      <w:r>
        <w:rPr>
          <w:sz w:val="27"/>
          <w:szCs w:val="27"/>
          <w:spacing w:val="-5"/>
          <w:position w:val="8"/>
        </w:rPr>
        <w:t>轴旋转一周形成的曲面与平面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8"/>
        </w:rPr>
        <w:t>z   =8</w:t>
      </w:r>
    </w:p>
    <w:p>
      <w:pPr>
        <w:pStyle w:val="BodyText"/>
        <w:ind w:left="550"/>
        <w:spacing w:before="72" w:line="220" w:lineRule="auto"/>
        <w:rPr>
          <w:sz w:val="27"/>
          <w:szCs w:val="27"/>
        </w:rPr>
      </w:pPr>
      <w:r>
        <w:rPr>
          <w:sz w:val="27"/>
          <w:szCs w:val="27"/>
          <w:spacing w:val="-14"/>
        </w:rPr>
        <w:t>所围成的区域.</w:t>
      </w:r>
    </w:p>
    <w:p>
      <w:pPr>
        <w:pStyle w:val="BodyText"/>
        <w:ind w:left="60"/>
        <w:spacing w:before="67"/>
        <w:rPr>
          <w:sz w:val="27"/>
          <w:szCs w:val="27"/>
        </w:rPr>
      </w:pPr>
      <w:r>
        <w:rPr>
          <w:sz w:val="27"/>
          <w:szCs w:val="27"/>
          <w:spacing w:val="-10"/>
        </w:rPr>
        <w:t>(2)计算曲线积：</w:t>
      </w:r>
      <w:r>
        <w:rPr>
          <w:sz w:val="27"/>
          <w:szCs w:val="27"/>
          <w:position w:val="-15"/>
        </w:rPr>
        <w:drawing>
          <wp:inline distT="0" distB="0" distL="0" distR="0">
            <wp:extent cx="2718208" cy="311177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8208" cy="31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7"/>
          <w:szCs w:val="27"/>
          <w:spacing w:val="-10"/>
        </w:rPr>
        <w:t>,其中C</w:t>
      </w:r>
      <w:r>
        <w:rPr>
          <w:sz w:val="27"/>
          <w:szCs w:val="27"/>
          <w:spacing w:val="-52"/>
        </w:rPr>
        <w:t xml:space="preserve"> </w:t>
      </w:r>
      <w:r>
        <w:rPr>
          <w:sz w:val="27"/>
          <w:szCs w:val="27"/>
          <w:spacing w:val="-10"/>
        </w:rPr>
        <w:t>是曲线</w:t>
      </w:r>
      <w:r>
        <w:rPr>
          <w:sz w:val="27"/>
          <w:szCs w:val="27"/>
          <w:position w:val="-27"/>
        </w:rPr>
        <w:drawing>
          <wp:inline distT="0" distB="0" distL="0" distR="0">
            <wp:extent cx="1088587" cy="431800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8587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7"/>
          <w:szCs w:val="27"/>
          <w:spacing w:val="-10"/>
        </w:rPr>
        <w:t>从z轴正向</w:t>
      </w:r>
    </w:p>
    <w:p>
      <w:pPr>
        <w:pStyle w:val="BodyText"/>
        <w:ind w:left="550"/>
        <w:spacing w:before="89" w:line="219" w:lineRule="auto"/>
        <w:rPr>
          <w:sz w:val="27"/>
          <w:szCs w:val="27"/>
        </w:rPr>
      </w:pPr>
      <w:r>
        <w:rPr>
          <w:sz w:val="27"/>
          <w:szCs w:val="27"/>
          <w:spacing w:val="-15"/>
        </w:rPr>
        <w:t>往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z </w:t>
      </w:r>
      <w:r>
        <w:rPr>
          <w:sz w:val="27"/>
          <w:szCs w:val="27"/>
          <w:spacing w:val="-15"/>
        </w:rPr>
        <w:t>轴负向看，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C</w:t>
      </w:r>
      <w:r>
        <w:rPr>
          <w:sz w:val="27"/>
          <w:szCs w:val="27"/>
          <w:spacing w:val="-15"/>
        </w:rPr>
        <w:t>的方向是顺时针的.</w:t>
      </w:r>
    </w:p>
    <w:p>
      <w:pPr>
        <w:pStyle w:val="BodyText"/>
        <w:ind w:left="549" w:right="12" w:hanging="489"/>
        <w:spacing w:before="85" w:line="248" w:lineRule="auto"/>
        <w:jc w:val="right"/>
        <w:rPr>
          <w:sz w:val="27"/>
          <w:szCs w:val="27"/>
        </w:rPr>
      </w:pPr>
      <w:r>
        <w:rPr>
          <w:sz w:val="27"/>
          <w:szCs w:val="27"/>
          <w:spacing w:val="-13"/>
        </w:rPr>
        <w:t>(3)在某一人群中推广新技术是通过其中已掌握新技术的人进行的.设该人群</w:t>
      </w:r>
      <w:r>
        <w:rPr>
          <w:sz w:val="27"/>
          <w:szCs w:val="27"/>
          <w:spacing w:val="-14"/>
        </w:rPr>
        <w:t>的总人数为N,在t=0</w:t>
      </w:r>
      <w:r>
        <w:rPr>
          <w:sz w:val="27"/>
          <w:szCs w:val="27"/>
        </w:rPr>
        <w:t xml:space="preserve">  </w:t>
      </w:r>
      <w:r>
        <w:rPr>
          <w:sz w:val="27"/>
          <w:szCs w:val="27"/>
          <w:spacing w:val="-14"/>
        </w:rPr>
        <w:t>时刻已掌握新技术的人数为x</w:t>
      </w:r>
      <w:r>
        <w:rPr>
          <w:rFonts w:ascii="Calibri" w:hAnsi="Calibri" w:eastAsia="Calibri" w:cs="Calibri"/>
          <w:sz w:val="27"/>
          <w:szCs w:val="27"/>
          <w:spacing w:val="-14"/>
        </w:rPr>
        <w:t>₀</w:t>
      </w:r>
      <w:r>
        <w:rPr>
          <w:sz w:val="27"/>
          <w:szCs w:val="27"/>
          <w:spacing w:val="-14"/>
        </w:rPr>
        <w:t>,在任意时刻t已掌握新技术的人数为x(t)(将x</w:t>
      </w:r>
      <w:r>
        <w:rPr>
          <w:sz w:val="27"/>
          <w:szCs w:val="27"/>
          <w:spacing w:val="-15"/>
        </w:rPr>
        <w:t>(t)视为连续可微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19"/>
        </w:rPr>
        <w:t>变量),其变化率与已掌握新技术人数和未掌握新技</w:t>
      </w:r>
      <w:r>
        <w:rPr>
          <w:sz w:val="27"/>
          <w:szCs w:val="27"/>
          <w:spacing w:val="-20"/>
        </w:rPr>
        <w:t>术人数之积成正比，比例常数k&gt;0,</w:t>
      </w:r>
      <w:r>
        <w:rPr>
          <w:sz w:val="27"/>
          <w:szCs w:val="27"/>
          <w:spacing w:val="43"/>
        </w:rPr>
        <w:t xml:space="preserve"> </w:t>
      </w:r>
      <w:r>
        <w:rPr>
          <w:sz w:val="27"/>
          <w:szCs w:val="27"/>
          <w:spacing w:val="-20"/>
        </w:rPr>
        <w:t>求x(t).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ind w:left="80"/>
        <w:spacing w:before="89" w:line="213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5"/>
        </w:rPr>
        <w:t>四、(本题共2小题，第(1)小题6分，第(2)小题7分，满分13分)</w:t>
      </w:r>
    </w:p>
    <w:p>
      <w:pPr>
        <w:pStyle w:val="BodyText"/>
        <w:ind w:left="70"/>
        <w:spacing w:before="101"/>
        <w:rPr>
          <w:sz w:val="27"/>
          <w:szCs w:val="27"/>
        </w:rPr>
      </w:pPr>
      <w:r>
        <w:rPr>
          <w:sz w:val="27"/>
          <w:szCs w:val="27"/>
          <w:spacing w:val="-5"/>
        </w:rPr>
        <w:t>(1)设直线l:</w:t>
      </w:r>
      <w:r>
        <w:rPr>
          <w:sz w:val="27"/>
          <w:szCs w:val="27"/>
          <w:position w:val="-29"/>
        </w:rPr>
        <w:drawing>
          <wp:inline distT="0" distB="0" distL="0" distR="0">
            <wp:extent cx="1350283" cy="419181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283" cy="419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7"/>
          <w:szCs w:val="27"/>
          <w:spacing w:val="-5"/>
        </w:rPr>
        <w:t>在平面π上，而平面π与曲面</w:t>
      </w: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z=x²+y²     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 xml:space="preserve"> </w:t>
      </w:r>
      <w:r>
        <w:rPr>
          <w:sz w:val="27"/>
          <w:szCs w:val="27"/>
          <w:spacing w:val="-6"/>
        </w:rPr>
        <w:t>相切于点(1,-2,5),求</w:t>
      </w:r>
    </w:p>
    <w:p>
      <w:pPr>
        <w:pStyle w:val="BodyText"/>
        <w:ind w:left="509"/>
        <w:spacing w:before="84" w:line="212" w:lineRule="auto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a,b</w:t>
      </w:r>
      <w:r>
        <w:rPr>
          <w:rFonts w:ascii="Times New Roman" w:hAnsi="Times New Roman" w:eastAsia="Times New Roman" w:cs="Times New Roman"/>
          <w:sz w:val="27"/>
          <w:szCs w:val="27"/>
          <w:spacing w:val="40"/>
        </w:rPr>
        <w:t xml:space="preserve"> </w:t>
      </w:r>
      <w:r>
        <w:rPr>
          <w:sz w:val="27"/>
          <w:szCs w:val="27"/>
          <w:spacing w:val="-11"/>
        </w:rPr>
        <w:t>之值.</w:t>
      </w:r>
    </w:p>
    <w:p>
      <w:pPr>
        <w:pStyle w:val="BodyText"/>
        <w:ind w:left="90"/>
        <w:spacing w:before="66"/>
        <w:rPr>
          <w:sz w:val="27"/>
          <w:szCs w:val="27"/>
        </w:rPr>
      </w:pPr>
      <w:r>
        <w:rPr>
          <w:sz w:val="27"/>
          <w:szCs w:val="27"/>
          <w:spacing w:val="-8"/>
        </w:rPr>
        <w:t>(2)设函数f(u) 具有二阶连续导数，而z=f</w:t>
      </w:r>
      <w:r>
        <w:rPr>
          <w:sz w:val="27"/>
          <w:szCs w:val="27"/>
          <w:spacing w:val="-9"/>
        </w:rPr>
        <w:t>(e'sin</w:t>
      </w:r>
      <w:r>
        <w:rPr>
          <w:sz w:val="27"/>
          <w:szCs w:val="27"/>
          <w:spacing w:val="49"/>
        </w:rPr>
        <w:t xml:space="preserve"> </w:t>
      </w:r>
      <w:r>
        <w:rPr>
          <w:sz w:val="27"/>
          <w:szCs w:val="27"/>
          <w:spacing w:val="-9"/>
        </w:rPr>
        <w:t>y)满足方</w:t>
      </w:r>
      <w:r>
        <w:rPr>
          <w:sz w:val="27"/>
          <w:szCs w:val="27"/>
          <w:position w:val="-22"/>
        </w:rPr>
        <w:drawing>
          <wp:inline distT="0" distB="0" distL="0" distR="0">
            <wp:extent cx="1911692" cy="412765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11692" cy="4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"/>
        <w:rPr/>
      </w:pPr>
      <w:r/>
    </w:p>
    <w:p>
      <w:pPr>
        <w:spacing w:before="4"/>
        <w:rPr/>
      </w:pPr>
      <w:r/>
    </w:p>
    <w:p>
      <w:pPr>
        <w:sectPr>
          <w:footerReference w:type="default" r:id="rId12"/>
          <w:pgSz w:w="11910" w:h="16840"/>
          <w:pgMar w:top="852" w:right="577" w:bottom="423" w:left="529" w:header="0" w:footer="234" w:gutter="0"/>
          <w:cols w:equalWidth="0" w:num="1">
            <w:col w:w="10803" w:space="0"/>
          </w:cols>
        </w:sectPr>
        <w:rPr/>
      </w:pPr>
    </w:p>
    <w:p>
      <w:pPr>
        <w:ind w:left="60"/>
        <w:spacing w:line="222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9"/>
        </w:rPr>
        <w:t>五、(本题满分6分)</w:t>
      </w:r>
    </w:p>
    <w:p>
      <w:pPr>
        <w:pStyle w:val="BodyText"/>
        <w:ind w:left="30"/>
        <w:spacing w:before="169" w:line="587" w:lineRule="exact"/>
        <w:rPr>
          <w:sz w:val="35"/>
          <w:szCs w:val="35"/>
        </w:rPr>
      </w:pPr>
      <w:r>
        <w:pict>
          <v:shape id="_x0000_s6" style="position:absolute;margin-left:173.499pt;margin-top:25.6932pt;mso-position-vertical-relative:text;mso-position-horizontal-relative:text;width:5.6pt;height:5.4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67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position w:val="2"/>
                    </w:rPr>
                    <w:t>,</w:t>
                  </w:r>
                </w:p>
              </w:txbxContent>
            </v:textbox>
          </v:shape>
        </w:pict>
      </w:r>
      <w:r>
        <w:rPr>
          <w:sz w:val="35"/>
          <w:szCs w:val="35"/>
          <w:spacing w:val="-16"/>
          <w:w w:val="90"/>
          <w:position w:val="17"/>
        </w:rPr>
        <w:t>设</w:t>
      </w:r>
      <w:r>
        <w:rPr>
          <w:rFonts w:ascii="Times New Roman" w:hAnsi="Times New Roman" w:eastAsia="Times New Roman" w:cs="Times New Roman"/>
          <w:sz w:val="35"/>
          <w:szCs w:val="35"/>
          <w:spacing w:val="-16"/>
          <w:w w:val="90"/>
          <w:position w:val="17"/>
        </w:rPr>
        <w:t>f(x)</w:t>
      </w:r>
      <w:r>
        <w:rPr>
          <w:rFonts w:ascii="Times New Roman" w:hAnsi="Times New Roman" w:eastAsia="Times New Roman" w:cs="Times New Roman"/>
          <w:sz w:val="35"/>
          <w:szCs w:val="35"/>
          <w:spacing w:val="17"/>
          <w:position w:val="17"/>
        </w:rPr>
        <w:t xml:space="preserve"> </w:t>
      </w:r>
      <w:r>
        <w:rPr>
          <w:sz w:val="35"/>
          <w:szCs w:val="35"/>
          <w:spacing w:val="-16"/>
          <w:w w:val="90"/>
          <w:position w:val="17"/>
        </w:rPr>
        <w:t>连续，</w:t>
      </w:r>
    </w:p>
    <w:p>
      <w:pPr>
        <w:pStyle w:val="BodyText"/>
        <w:ind w:left="60"/>
        <w:spacing w:line="220" w:lineRule="auto"/>
        <w:rPr>
          <w:sz w:val="26"/>
          <w:szCs w:val="26"/>
        </w:rPr>
      </w:pPr>
      <w:r>
        <w:rPr>
          <w:sz w:val="26"/>
          <w:szCs w:val="26"/>
          <w:spacing w:val="-12"/>
        </w:rPr>
        <w:t>连续性.</w:t>
      </w:r>
    </w:p>
    <w:p>
      <w:pPr>
        <w:spacing w:line="379" w:lineRule="auto"/>
        <w:rPr>
          <w:rFonts w:ascii="Arial"/>
          <w:sz w:val="21"/>
        </w:rPr>
      </w:pPr>
      <w:r/>
    </w:p>
    <w:p>
      <w:pPr>
        <w:ind w:left="70"/>
        <w:spacing w:before="89" w:line="187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11"/>
        </w:rPr>
        <w:t>六、(本题满分8分)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95" w:lineRule="auto"/>
        <w:rPr>
          <w:rFonts w:ascii="Arial"/>
          <w:sz w:val="21"/>
        </w:rPr>
      </w:pPr>
      <w:r/>
    </w:p>
    <w:p>
      <w:pPr>
        <w:spacing w:line="540" w:lineRule="exact"/>
        <w:rPr/>
      </w:pPr>
      <w:r>
        <w:rPr>
          <w:position w:val="-10"/>
        </w:rPr>
        <w:drawing>
          <wp:inline distT="0" distB="0" distL="0" distR="0">
            <wp:extent cx="1238189" cy="342937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8189" cy="34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89" w:lineRule="auto"/>
        <w:rPr>
          <w:rFonts w:ascii="Arial"/>
          <w:sz w:val="21"/>
        </w:rPr>
      </w:pPr>
      <w:r/>
    </w:p>
    <w:p>
      <w:pPr>
        <w:pStyle w:val="BodyText"/>
        <w:spacing w:before="111" w:line="216" w:lineRule="auto"/>
        <w:jc w:val="right"/>
        <w:rPr>
          <w:sz w:val="34"/>
          <w:szCs w:val="34"/>
        </w:rPr>
      </w:pPr>
      <w:r>
        <w:rPr>
          <w:sz w:val="34"/>
          <w:szCs w:val="34"/>
          <w:spacing w:val="-42"/>
          <w:w w:val="96"/>
        </w:rPr>
        <w:t>为常数),求φ'(x)并讨论</w:t>
      </w:r>
      <w:r>
        <w:rPr>
          <w:sz w:val="34"/>
          <w:szCs w:val="34"/>
          <w:spacing w:val="-41"/>
          <w:w w:val="96"/>
        </w:rPr>
        <w:t>φ'(x)在x=0 处</w:t>
      </w:r>
      <w:r>
        <w:rPr>
          <w:sz w:val="34"/>
          <w:szCs w:val="34"/>
          <w:spacing w:val="-27"/>
          <w:w w:val="96"/>
        </w:rPr>
        <w:t>的</w:t>
      </w:r>
    </w:p>
    <w:p>
      <w:pPr>
        <w:spacing w:line="216" w:lineRule="auto"/>
        <w:sectPr>
          <w:type w:val="continuous"/>
          <w:pgSz w:w="11910" w:h="16840"/>
          <w:pgMar w:top="852" w:right="577" w:bottom="423" w:left="529" w:header="0" w:footer="234" w:gutter="0"/>
          <w:cols w:equalWidth="0" w:num="3">
            <w:col w:w="3562" w:space="98"/>
            <w:col w:w="1950" w:space="50"/>
            <w:col w:w="5143" w:space="0"/>
          </w:cols>
        </w:sectPr>
        <w:rPr>
          <w:sz w:val="34"/>
          <w:szCs w:val="34"/>
        </w:rPr>
      </w:pPr>
    </w:p>
    <w:p>
      <w:pPr>
        <w:spacing w:before="145" w:line="590" w:lineRule="exact"/>
        <w:rPr/>
      </w:pPr>
      <w:r>
        <w:rPr>
          <w:position w:val="-11"/>
        </w:rPr>
        <w:drawing>
          <wp:inline distT="0" distB="0" distL="0" distR="0">
            <wp:extent cx="3632210" cy="374696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32210" cy="37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0"/>
        <w:spacing w:before="99" w:line="225" w:lineRule="auto"/>
        <w:rPr>
          <w:sz w:val="27"/>
          <w:szCs w:val="27"/>
        </w:rPr>
      </w:pPr>
      <w:r>
        <w:rPr>
          <w:sz w:val="27"/>
          <w:szCs w:val="27"/>
          <w:spacing w:val="-31"/>
        </w:rPr>
        <w:t>(1)</w:t>
      </w:r>
      <w:r>
        <w:rPr>
          <w:sz w:val="27"/>
          <w:szCs w:val="27"/>
          <w:spacing w:val="-28"/>
        </w:rPr>
        <w:t xml:space="preserve"> </w:t>
      </w:r>
      <w:r>
        <w:rPr>
          <w:sz w:val="27"/>
          <w:szCs w:val="27"/>
          <w:position w:val="-14"/>
        </w:rPr>
        <w:drawing>
          <wp:inline distT="0" distB="0" distL="0" distR="0">
            <wp:extent cx="387369" cy="247659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7369" cy="24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7"/>
          <w:szCs w:val="27"/>
          <w:spacing w:val="-31"/>
        </w:rPr>
        <w:t>。存在；</w:t>
      </w:r>
    </w:p>
    <w:p>
      <w:pPr>
        <w:pStyle w:val="BodyText"/>
        <w:ind w:left="60"/>
        <w:spacing w:before="100"/>
        <w:rPr>
          <w:sz w:val="27"/>
          <w:szCs w:val="27"/>
        </w:rPr>
      </w:pPr>
      <w:r>
        <w:rPr>
          <w:sz w:val="27"/>
          <w:szCs w:val="27"/>
          <w:spacing w:val="-8"/>
        </w:rPr>
        <w:t>(2)级数</w:t>
      </w:r>
      <w:r>
        <w:rPr>
          <w:sz w:val="27"/>
          <w:szCs w:val="27"/>
          <w:spacing w:val="-64"/>
        </w:rPr>
        <w:t xml:space="preserve"> </w:t>
      </w:r>
      <w:r>
        <w:rPr>
          <w:sz w:val="27"/>
          <w:szCs w:val="27"/>
          <w:position w:val="-27"/>
        </w:rPr>
        <w:drawing>
          <wp:inline distT="0" distB="0" distL="0" distR="0">
            <wp:extent cx="958893" cy="419074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8893" cy="41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7"/>
          <w:szCs w:val="27"/>
          <w:spacing w:val="-8"/>
        </w:rPr>
        <w:t>收敛.</w:t>
      </w:r>
    </w:p>
    <w:p>
      <w:pPr>
        <w:spacing w:line="396" w:lineRule="auto"/>
        <w:rPr>
          <w:rFonts w:ascii="Arial"/>
          <w:sz w:val="21"/>
        </w:rPr>
      </w:pPr>
      <w:r/>
    </w:p>
    <w:p>
      <w:pPr>
        <w:ind w:left="50"/>
        <w:spacing w:before="89" w:line="213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4"/>
        </w:rPr>
        <w:t>七、(本题共2小题，第(1)小题5分，</w:t>
      </w:r>
      <w:r>
        <w:rPr>
          <w:rFonts w:ascii="SimHei" w:hAnsi="SimHei" w:eastAsia="SimHei" w:cs="SimHei"/>
          <w:sz w:val="27"/>
          <w:szCs w:val="27"/>
          <w:spacing w:val="-5"/>
        </w:rPr>
        <w:t>第(2)小题6分，满分11分)</w:t>
      </w:r>
    </w:p>
    <w:p>
      <w:pPr>
        <w:pStyle w:val="BodyText"/>
        <w:ind w:left="539" w:right="1068" w:hanging="469"/>
        <w:spacing w:before="87" w:line="238" w:lineRule="auto"/>
        <w:rPr>
          <w:sz w:val="27"/>
          <w:szCs w:val="27"/>
        </w:rPr>
      </w:pPr>
      <w:r>
        <w:rPr>
          <w:sz w:val="27"/>
          <w:szCs w:val="27"/>
        </w:rPr>
        <w:t>(1)设B</w:t>
      </w:r>
      <w:r>
        <w:rPr>
          <w:sz w:val="27"/>
          <w:szCs w:val="27"/>
          <w:spacing w:val="-26"/>
        </w:rPr>
        <w:t xml:space="preserve"> </w:t>
      </w:r>
      <w:r>
        <w:rPr>
          <w:sz w:val="27"/>
          <w:szCs w:val="27"/>
        </w:rPr>
        <w:t>是秩为2的5×4矩阵，α</w:t>
      </w:r>
      <w:r>
        <w:rPr>
          <w:rFonts w:ascii="Calibri" w:hAnsi="Calibri" w:eastAsia="Calibri" w:cs="Calibri"/>
          <w:sz w:val="27"/>
          <w:szCs w:val="27"/>
        </w:rPr>
        <w:t>₁</w:t>
      </w:r>
      <w:r>
        <w:rPr>
          <w:sz w:val="27"/>
          <w:szCs w:val="27"/>
        </w:rPr>
        <w:t>=(1,1,2,3)“,a</w:t>
      </w:r>
      <w:r>
        <w:rPr>
          <w:rFonts w:ascii="Calibri" w:hAnsi="Calibri" w:eastAsia="Calibri" w:cs="Calibri"/>
          <w:sz w:val="27"/>
          <w:szCs w:val="27"/>
        </w:rPr>
        <w:t>₂</w:t>
      </w:r>
      <w:r>
        <w:rPr>
          <w:sz w:val="27"/>
          <w:szCs w:val="27"/>
        </w:rPr>
        <w:t>=(-1,1,4,-1)¹,a</w:t>
      </w:r>
      <w:r>
        <w:rPr>
          <w:rFonts w:ascii="Calibri" w:hAnsi="Calibri" w:eastAsia="Calibri" w:cs="Calibri"/>
          <w:sz w:val="27"/>
          <w:szCs w:val="27"/>
        </w:rPr>
        <w:t>₃</w:t>
      </w:r>
      <w:r>
        <w:rPr>
          <w:sz w:val="27"/>
          <w:szCs w:val="27"/>
        </w:rPr>
        <w:t>=(5,</w:t>
      </w:r>
      <w:r>
        <w:rPr>
          <w:sz w:val="27"/>
          <w:szCs w:val="27"/>
          <w:spacing w:val="-1"/>
        </w:rPr>
        <w:t>-1,-8,9)T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14"/>
        </w:rPr>
        <w:t>是齐次线性方程组Bx</w:t>
      </w:r>
      <w:r>
        <w:rPr>
          <w:sz w:val="27"/>
          <w:szCs w:val="27"/>
          <w:spacing w:val="36"/>
        </w:rPr>
        <w:t xml:space="preserve">  </w:t>
      </w:r>
      <w:r>
        <w:rPr>
          <w:sz w:val="27"/>
          <w:szCs w:val="27"/>
          <w:spacing w:val="-14"/>
        </w:rPr>
        <w:t>=0</w:t>
      </w:r>
      <w:r>
        <w:rPr>
          <w:sz w:val="27"/>
          <w:szCs w:val="27"/>
          <w:spacing w:val="-78"/>
        </w:rPr>
        <w:t xml:space="preserve"> </w:t>
      </w:r>
      <w:r>
        <w:rPr>
          <w:sz w:val="27"/>
          <w:szCs w:val="27"/>
          <w:spacing w:val="-14"/>
        </w:rPr>
        <w:t>的解向量，求Bx</w:t>
      </w:r>
      <w:r>
        <w:rPr>
          <w:sz w:val="27"/>
          <w:szCs w:val="27"/>
          <w:spacing w:val="28"/>
        </w:rPr>
        <w:t xml:space="preserve">  </w:t>
      </w:r>
      <w:r>
        <w:rPr>
          <w:sz w:val="27"/>
          <w:szCs w:val="27"/>
          <w:spacing w:val="-14"/>
        </w:rPr>
        <w:t>=0</w:t>
      </w:r>
      <w:r>
        <w:rPr>
          <w:sz w:val="27"/>
          <w:szCs w:val="27"/>
          <w:spacing w:val="-69"/>
        </w:rPr>
        <w:t xml:space="preserve"> </w:t>
      </w:r>
      <w:r>
        <w:rPr>
          <w:sz w:val="27"/>
          <w:szCs w:val="27"/>
          <w:spacing w:val="-14"/>
        </w:rPr>
        <w:t>的解空间的一个标准正交基.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80"/>
        <w:spacing w:before="88" w:line="194" w:lineRule="auto"/>
        <w:rPr>
          <w:sz w:val="27"/>
          <w:szCs w:val="27"/>
        </w:rPr>
      </w:pPr>
      <w:r>
        <w:pict>
          <v:shape id="_x0000_s8" style="position:absolute;margin-left:113.003pt;margin-top:13.2585pt;mso-position-vertical-relative:text;mso-position-horizontal-relative:text;width:41.35pt;height:31.4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587" w:lineRule="exact"/>
                    <w:jc w:val="right"/>
                    <w:rPr>
                      <w:rFonts w:ascii="Times New Roman" w:hAnsi="Times New Roman" w:eastAsia="Times New Roman" w:cs="Times New Roman"/>
                      <w:sz w:val="86"/>
                      <w:szCs w:val="8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86"/>
                      <w:szCs w:val="86"/>
                      <w:spacing w:val="-28"/>
                      <w:w w:val="81"/>
                      <w:position w:val="-2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86"/>
                      <w:szCs w:val="86"/>
                      <w:spacing w:val="-8"/>
                      <w:w w:val="81"/>
                      <w:position w:val="-2"/>
                    </w:rPr>
                    <w:t>w</w:t>
                  </w:r>
                </w:p>
              </w:txbxContent>
            </v:textbox>
          </v:shape>
        </w:pict>
      </w:r>
      <w:r>
        <w:rPr>
          <w:sz w:val="27"/>
          <w:szCs w:val="27"/>
          <w:spacing w:val="-5"/>
          <w:position w:val="-1"/>
        </w:rPr>
        <w:t>(2)已知                                  </w:t>
      </w:r>
      <w:r>
        <w:rPr>
          <w:sz w:val="27"/>
          <w:szCs w:val="27"/>
          <w:spacing w:val="-6"/>
          <w:position w:val="-1"/>
        </w:rPr>
        <w:t xml:space="preserve"> </w:t>
      </w:r>
      <w:r>
        <w:rPr>
          <w:sz w:val="27"/>
          <w:szCs w:val="27"/>
          <w:spacing w:val="-6"/>
          <w:position w:val="1"/>
        </w:rPr>
        <w:t>的一个特征向量.</w:t>
      </w:r>
    </w:p>
    <w:p>
      <w:pPr>
        <w:spacing w:line="443" w:lineRule="auto"/>
        <w:rPr>
          <w:rFonts w:ascii="Arial"/>
          <w:sz w:val="21"/>
        </w:rPr>
      </w:pPr>
      <w:r/>
    </w:p>
    <w:p>
      <w:pPr>
        <w:pStyle w:val="BodyText"/>
        <w:ind w:left="560"/>
        <w:spacing w:before="88" w:line="184" w:lineRule="auto"/>
        <w:rPr>
          <w:sz w:val="27"/>
          <w:szCs w:val="27"/>
        </w:rPr>
      </w:pPr>
      <w:r>
        <w:rPr>
          <w:sz w:val="27"/>
          <w:szCs w:val="27"/>
          <w:spacing w:val="-11"/>
        </w:rPr>
        <w:t>(I)</w:t>
      </w:r>
      <w:r>
        <w:rPr>
          <w:sz w:val="27"/>
          <w:szCs w:val="27"/>
          <w:spacing w:val="101"/>
        </w:rPr>
        <w:t xml:space="preserve"> </w:t>
      </w:r>
      <w:r>
        <w:rPr>
          <w:sz w:val="27"/>
          <w:szCs w:val="27"/>
          <w:spacing w:val="-11"/>
        </w:rPr>
        <w:t>试确定参数a,b</w:t>
      </w:r>
      <w:r>
        <w:rPr>
          <w:sz w:val="27"/>
          <w:szCs w:val="27"/>
          <w:spacing w:val="-79"/>
        </w:rPr>
        <w:t xml:space="preserve"> </w:t>
      </w:r>
      <w:r>
        <w:rPr>
          <w:sz w:val="27"/>
          <w:szCs w:val="27"/>
          <w:spacing w:val="-11"/>
        </w:rPr>
        <w:t>及特征向量ξ所对应的特征值；</w:t>
      </w:r>
    </w:p>
    <w:p>
      <w:pPr>
        <w:spacing w:line="184" w:lineRule="auto"/>
        <w:sectPr>
          <w:type w:val="continuous"/>
          <w:pgSz w:w="11910" w:h="16840"/>
          <w:pgMar w:top="852" w:right="577" w:bottom="423" w:left="529" w:header="0" w:footer="234" w:gutter="0"/>
          <w:cols w:equalWidth="0" w:num="1">
            <w:col w:w="10803" w:space="0"/>
          </w:cols>
        </w:sectPr>
        <w:rPr>
          <w:sz w:val="27"/>
          <w:szCs w:val="27"/>
        </w:rPr>
      </w:pPr>
    </w:p>
    <w:p>
      <w:pPr>
        <w:pStyle w:val="BodyText"/>
        <w:ind w:left="519"/>
        <w:spacing w:before="49" w:line="219" w:lineRule="auto"/>
        <w:rPr>
          <w:sz w:val="25"/>
          <w:szCs w:val="25"/>
        </w:rPr>
      </w:pPr>
      <w:r>
        <w:rPr>
          <w:sz w:val="25"/>
          <w:szCs w:val="25"/>
          <w:spacing w:val="-3"/>
        </w:rPr>
        <w:t>( Ⅱ</w:t>
      </w:r>
      <w:r>
        <w:rPr>
          <w:sz w:val="25"/>
          <w:szCs w:val="25"/>
          <w:spacing w:val="-52"/>
        </w:rPr>
        <w:t xml:space="preserve"> </w:t>
      </w:r>
      <w:r>
        <w:rPr>
          <w:sz w:val="25"/>
          <w:szCs w:val="25"/>
          <w:spacing w:val="-3"/>
        </w:rPr>
        <w:t>)</w:t>
      </w:r>
      <w:r>
        <w:rPr>
          <w:sz w:val="25"/>
          <w:szCs w:val="25"/>
          <w:spacing w:val="-26"/>
        </w:rPr>
        <w:t xml:space="preserve"> </w:t>
      </w:r>
      <w:r>
        <w:rPr>
          <w:sz w:val="25"/>
          <w:szCs w:val="25"/>
          <w:spacing w:val="-3"/>
        </w:rPr>
        <w:t>问A 能否相似于对角阵?说明理由.</w:t>
      </w:r>
    </w:p>
    <w:p>
      <w:pPr>
        <w:spacing w:line="401" w:lineRule="auto"/>
        <w:rPr>
          <w:rFonts w:ascii="Arial"/>
          <w:sz w:val="21"/>
        </w:rPr>
      </w:pPr>
      <w:r/>
    </w:p>
    <w:p>
      <w:pPr>
        <w:ind w:left="40"/>
        <w:spacing w:before="81" w:line="222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spacing w:val="6"/>
        </w:rPr>
        <w:t>八、(本题满分5分)</w:t>
      </w:r>
    </w:p>
    <w:p>
      <w:pPr>
        <w:pStyle w:val="BodyText"/>
        <w:ind w:left="50"/>
        <w:spacing w:before="72" w:line="397" w:lineRule="exact"/>
        <w:rPr>
          <w:sz w:val="25"/>
          <w:szCs w:val="25"/>
        </w:rPr>
      </w:pPr>
      <w:r>
        <w:rPr>
          <w:sz w:val="25"/>
          <w:szCs w:val="25"/>
          <w:spacing w:val="5"/>
          <w:position w:val="11"/>
        </w:rPr>
        <w:t>设A 是</w:t>
      </w:r>
      <w:r>
        <w:rPr>
          <w:sz w:val="25"/>
          <w:szCs w:val="25"/>
          <w:spacing w:val="-33"/>
          <w:position w:val="11"/>
        </w:rPr>
        <w:t xml:space="preserve"> </w:t>
      </w:r>
      <w:r>
        <w:rPr>
          <w:sz w:val="25"/>
          <w:szCs w:val="25"/>
          <w:spacing w:val="5"/>
          <w:position w:val="11"/>
        </w:rPr>
        <w:t>n</w:t>
      </w:r>
      <w:r>
        <w:rPr>
          <w:sz w:val="25"/>
          <w:szCs w:val="25"/>
          <w:spacing w:val="-32"/>
          <w:position w:val="11"/>
        </w:rPr>
        <w:t xml:space="preserve"> </w:t>
      </w:r>
      <w:r>
        <w:rPr>
          <w:sz w:val="25"/>
          <w:szCs w:val="25"/>
          <w:spacing w:val="5"/>
          <w:position w:val="11"/>
        </w:rPr>
        <w:t>阶可逆方阵，将A 的第i行和第j</w:t>
      </w:r>
      <w:r>
        <w:rPr>
          <w:sz w:val="25"/>
          <w:szCs w:val="25"/>
          <w:spacing w:val="-61"/>
          <w:position w:val="11"/>
        </w:rPr>
        <w:t xml:space="preserve"> </w:t>
      </w:r>
      <w:r>
        <w:rPr>
          <w:sz w:val="25"/>
          <w:szCs w:val="25"/>
          <w:spacing w:val="5"/>
          <w:position w:val="11"/>
        </w:rPr>
        <w:t>行对换后得到的矩阵记为B.</w:t>
      </w:r>
    </w:p>
    <w:p>
      <w:pPr>
        <w:pStyle w:val="BodyText"/>
        <w:ind w:left="30"/>
        <w:spacing w:line="219" w:lineRule="auto"/>
        <w:rPr>
          <w:sz w:val="25"/>
          <w:szCs w:val="25"/>
        </w:rPr>
      </w:pPr>
      <w:r>
        <w:rPr>
          <w:sz w:val="25"/>
          <w:szCs w:val="25"/>
          <w:spacing w:val="11"/>
        </w:rPr>
        <w:t>(1)证明</w:t>
      </w:r>
      <w:r>
        <w:rPr>
          <w:rFonts w:ascii="Times New Roman" w:hAnsi="Times New Roman" w:eastAsia="Times New Roman" w:cs="Times New Roman"/>
          <w:sz w:val="25"/>
          <w:szCs w:val="25"/>
          <w:spacing w:val="11"/>
        </w:rPr>
        <w:t>B</w:t>
      </w:r>
      <w:r>
        <w:rPr>
          <w:rFonts w:ascii="Times New Roman" w:hAnsi="Times New Roman" w:eastAsia="Times New Roman" w:cs="Times New Roman"/>
          <w:sz w:val="25"/>
          <w:szCs w:val="25"/>
          <w:spacing w:val="28"/>
          <w:w w:val="101"/>
        </w:rPr>
        <w:t xml:space="preserve"> </w:t>
      </w:r>
      <w:r>
        <w:rPr>
          <w:sz w:val="25"/>
          <w:szCs w:val="25"/>
          <w:spacing w:val="11"/>
        </w:rPr>
        <w:t>可逆；</w:t>
      </w:r>
    </w:p>
    <w:p>
      <w:pPr>
        <w:pStyle w:val="BodyText"/>
        <w:ind w:left="40"/>
        <w:spacing w:before="74" w:line="221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sz w:val="25"/>
          <w:szCs w:val="25"/>
          <w:spacing w:val="20"/>
        </w:rPr>
        <w:t>(2)求</w:t>
      </w:r>
      <w:r>
        <w:rPr>
          <w:rFonts w:ascii="Times New Roman" w:hAnsi="Times New Roman" w:eastAsia="Times New Roman" w:cs="Times New Roman"/>
          <w:sz w:val="25"/>
          <w:szCs w:val="25"/>
        </w:rPr>
        <w:t>AB</w:t>
      </w:r>
      <w:r>
        <w:rPr>
          <w:rFonts w:ascii="Times New Roman" w:hAnsi="Times New Roman" w:eastAsia="Times New Roman" w:cs="Times New Roman"/>
          <w:sz w:val="25"/>
          <w:szCs w:val="25"/>
          <w:spacing w:val="20"/>
        </w:rPr>
        <w:t>-1</w:t>
      </w:r>
    </w:p>
    <w:p>
      <w:pPr>
        <w:spacing w:line="395" w:lineRule="auto"/>
        <w:rPr>
          <w:rFonts w:ascii="Arial"/>
          <w:sz w:val="21"/>
        </w:rPr>
      </w:pPr>
      <w:r/>
    </w:p>
    <w:p>
      <w:pPr>
        <w:ind w:left="40"/>
        <w:spacing w:before="82" w:line="222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spacing w:val="6"/>
        </w:rPr>
        <w:t>九、(本题满分7分)</w:t>
      </w:r>
    </w:p>
    <w:p>
      <w:pPr>
        <w:pStyle w:val="BodyText"/>
        <w:ind w:left="40"/>
        <w:spacing w:before="77" w:line="219" w:lineRule="auto"/>
        <w:rPr>
          <w:sz w:val="25"/>
          <w:szCs w:val="25"/>
        </w:rPr>
      </w:pPr>
      <w:r>
        <w:rPr>
          <w:sz w:val="25"/>
          <w:szCs w:val="25"/>
          <w:spacing w:val="2"/>
        </w:rPr>
        <w:t>从学校乘汽车到火车站的途中有3个交通岗，假设在各个交通岗遇到红灯的事件是相互独立的，并</w:t>
      </w:r>
    </w:p>
    <w:p>
      <w:pPr>
        <w:pStyle w:val="BodyText"/>
        <w:ind w:left="1542"/>
        <w:spacing w:before="235" w:line="184" w:lineRule="auto"/>
        <w:rPr>
          <w:sz w:val="25"/>
          <w:szCs w:val="25"/>
        </w:rPr>
      </w:pPr>
      <w:r>
        <w:pict>
          <v:shape id="_x0000_s10" style="position:absolute;margin-left:-1pt;margin-top:18.7698pt;mso-position-vertical-relative:text;mso-position-horizontal-relative:text;width:57pt;height:16.9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19" w:lineRule="auto"/>
                    <w:jc w:val="righ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spacing w:val="-23"/>
                      <w:w w:val="95"/>
                    </w:rPr>
                    <w:t>且</w:t>
                  </w:r>
                  <w:r>
                    <w:rPr>
                      <w:sz w:val="25"/>
                      <w:szCs w:val="25"/>
                      <w:spacing w:val="-22"/>
                      <w:w w:val="95"/>
                    </w:rPr>
                    <w:t>概率都</w:t>
                  </w:r>
                  <w:r>
                    <w:rPr>
                      <w:sz w:val="25"/>
                      <w:szCs w:val="25"/>
                      <w:spacing w:val="-11"/>
                      <w:w w:val="95"/>
                    </w:rPr>
                    <w:t>人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717563</wp:posOffset>
            </wp:positionH>
            <wp:positionV relativeFrom="paragraph">
              <wp:posOffset>54229</wp:posOffset>
            </wp:positionV>
            <wp:extent cx="273018" cy="349246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018" cy="349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"/>
          <w:szCs w:val="5"/>
          <w:spacing w:val="-1"/>
          <w:position w:val="3"/>
        </w:rPr>
        <w:t>·</w:t>
      </w:r>
      <w:r>
        <w:rPr>
          <w:sz w:val="5"/>
          <w:szCs w:val="5"/>
          <w:spacing w:val="-1"/>
          <w:position w:val="8"/>
        </w:rPr>
        <w:t>"      </w:t>
      </w:r>
      <w:r>
        <w:rPr>
          <w:sz w:val="25"/>
          <w:szCs w:val="25"/>
          <w:spacing w:val="-1"/>
        </w:rPr>
        <w:t>设</w:t>
      </w:r>
      <w:r>
        <w:rPr>
          <w:sz w:val="25"/>
          <w:szCs w:val="25"/>
          <w:spacing w:val="-42"/>
        </w:rPr>
        <w:t xml:space="preserve"> </w:t>
      </w:r>
      <w:r>
        <w:rPr>
          <w:sz w:val="25"/>
          <w:szCs w:val="25"/>
          <w:spacing w:val="-1"/>
        </w:rPr>
        <w:t>X 为途中遇到红灯的次数，求随机变</w:t>
      </w:r>
      <w:r>
        <w:rPr>
          <w:sz w:val="25"/>
          <w:szCs w:val="25"/>
          <w:spacing w:val="-2"/>
        </w:rPr>
        <w:t>量X 的分布律、分布函数和数学期望.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ind w:left="40"/>
        <w:spacing w:before="82" w:line="222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spacing w:val="6"/>
        </w:rPr>
        <w:t>十、(本题满分5分)</w:t>
      </w:r>
    </w:p>
    <w:p>
      <w:pPr>
        <w:pStyle w:val="BodyText"/>
        <w:ind w:left="30"/>
        <w:spacing w:before="79" w:line="219" w:lineRule="auto"/>
        <w:rPr>
          <w:sz w:val="25"/>
          <w:szCs w:val="25"/>
        </w:rPr>
      </w:pPr>
      <w:r>
        <w:rPr>
          <w:sz w:val="25"/>
          <w:szCs w:val="25"/>
          <w:spacing w:val="4"/>
        </w:rPr>
        <w:t>设总体</w:t>
      </w:r>
      <w:r>
        <w:rPr>
          <w:rFonts w:ascii="Times New Roman" w:hAnsi="Times New Roman" w:eastAsia="Times New Roman" w:cs="Times New Roman"/>
          <w:sz w:val="25"/>
          <w:szCs w:val="25"/>
          <w:spacing w:val="4"/>
        </w:rPr>
        <w:t>X</w:t>
      </w:r>
      <w:r>
        <w:rPr>
          <w:rFonts w:ascii="Times New Roman" w:hAnsi="Times New Roman" w:eastAsia="Times New Roman" w:cs="Times New Roman"/>
          <w:sz w:val="25"/>
          <w:szCs w:val="25"/>
          <w:spacing w:val="28"/>
          <w:w w:val="101"/>
        </w:rPr>
        <w:t xml:space="preserve"> </w:t>
      </w:r>
      <w:r>
        <w:rPr>
          <w:sz w:val="25"/>
          <w:szCs w:val="25"/>
          <w:spacing w:val="4"/>
        </w:rPr>
        <w:t>的概率密度为</w:t>
      </w:r>
    </w:p>
    <w:p>
      <w:pPr>
        <w:ind w:firstLine="3439"/>
        <w:spacing w:before="53" w:line="680" w:lineRule="exact"/>
        <w:rPr/>
      </w:pPr>
      <w:r>
        <w:rPr>
          <w:position w:val="-13"/>
        </w:rPr>
        <w:drawing>
          <wp:inline distT="0" distB="0" distL="0" distR="0">
            <wp:extent cx="2406650" cy="431799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6650" cy="43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0" w:hanging="10"/>
        <w:spacing w:before="124" w:line="251" w:lineRule="auto"/>
        <w:rPr>
          <w:sz w:val="25"/>
          <w:szCs w:val="25"/>
        </w:rPr>
      </w:pPr>
      <w:r>
        <w:rPr>
          <w:sz w:val="25"/>
          <w:szCs w:val="25"/>
          <w:spacing w:val="5"/>
        </w:rPr>
        <w:t>其中θ&gt;-</w:t>
      </w:r>
      <w:r>
        <w:rPr>
          <w:sz w:val="25"/>
          <w:szCs w:val="25"/>
          <w:spacing w:val="-68"/>
        </w:rPr>
        <w:t xml:space="preserve"> </w:t>
      </w:r>
      <w:r>
        <w:rPr>
          <w:sz w:val="25"/>
          <w:szCs w:val="25"/>
          <w:spacing w:val="5"/>
        </w:rPr>
        <w:t>1是未知参数，</w:t>
      </w:r>
      <w:r>
        <w:rPr>
          <w:rFonts w:ascii="Times New Roman" w:hAnsi="Times New Roman" w:eastAsia="Times New Roman" w:cs="Times New Roman"/>
          <w:sz w:val="25"/>
          <w:szCs w:val="25"/>
          <w:spacing w:val="5"/>
        </w:rPr>
        <w:t>X₁,X₂,…,X,    </w:t>
      </w:r>
      <w:r>
        <w:rPr>
          <w:sz w:val="25"/>
          <w:szCs w:val="25"/>
          <w:spacing w:val="5"/>
        </w:rPr>
        <w:t>是来自总体</w:t>
      </w:r>
      <w:r>
        <w:rPr>
          <w:rFonts w:ascii="Times New Roman" w:hAnsi="Times New Roman" w:eastAsia="Times New Roman" w:cs="Times New Roman"/>
          <w:sz w:val="25"/>
          <w:szCs w:val="25"/>
          <w:spacing w:val="5"/>
        </w:rPr>
        <w:t>X</w:t>
      </w:r>
      <w:r>
        <w:rPr>
          <w:sz w:val="25"/>
          <w:szCs w:val="25"/>
          <w:spacing w:val="5"/>
        </w:rPr>
        <w:t>的一个容量为</w:t>
      </w:r>
      <w:r>
        <w:rPr>
          <w:rFonts w:ascii="Times New Roman" w:hAnsi="Times New Roman" w:eastAsia="Times New Roman" w:cs="Times New Roman"/>
          <w:sz w:val="25"/>
          <w:szCs w:val="25"/>
          <w:spacing w:val="5"/>
        </w:rPr>
        <w:t>n </w:t>
      </w:r>
      <w:r>
        <w:rPr>
          <w:sz w:val="25"/>
          <w:szCs w:val="25"/>
          <w:spacing w:val="5"/>
        </w:rPr>
        <w:t>的简单随机</w:t>
      </w:r>
      <w:r>
        <w:rPr>
          <w:sz w:val="25"/>
          <w:szCs w:val="25"/>
          <w:spacing w:val="4"/>
        </w:rPr>
        <w:t>样本，分别用矩估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5"/>
        </w:rPr>
        <w:t>计法和极大似然估计法求θ的估计量.</w:t>
      </w:r>
    </w:p>
    <w:sectPr>
      <w:footerReference w:type="default" r:id="rId26"/>
      <w:pgSz w:w="11910" w:h="16840"/>
      <w:pgMar w:top="869" w:right="580" w:bottom="406" w:left="550" w:header="0" w:footer="227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368"/>
      <w:spacing w:line="173" w:lineRule="auto"/>
      <w:rPr>
        <w:sz w:val="19"/>
        <w:szCs w:val="19"/>
      </w:rPr>
    </w:pPr>
    <w:r>
      <w:rPr>
        <w:sz w:val="19"/>
        <w:szCs w:val="19"/>
        <w:spacing w:val="-3"/>
      </w:rPr>
      <w:t>33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9"/>
      <w:spacing w:line="173" w:lineRule="auto"/>
      <w:rPr>
        <w:sz w:val="19"/>
        <w:szCs w:val="19"/>
      </w:rPr>
    </w:pPr>
    <w:r>
      <w:rPr>
        <w:sz w:val="19"/>
        <w:szCs w:val="19"/>
        <w:spacing w:val="-3"/>
      </w:rPr>
      <w:t>34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380"/>
      <w:spacing w:line="172" w:lineRule="auto"/>
      <w:rPr>
        <w:sz w:val="18"/>
        <w:szCs w:val="18"/>
      </w:rPr>
    </w:pPr>
    <w:r>
      <w:rPr>
        <w:sz w:val="18"/>
        <w:szCs w:val="18"/>
        <w:spacing w:val="-3"/>
      </w:rPr>
      <w:t>35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image" Target="media/image3.png"/><Relationship Id="rId31" Type="http://schemas.openxmlformats.org/officeDocument/2006/relationships/fontTable" Target="fontTable.xml"/><Relationship Id="rId30" Type="http://schemas.openxmlformats.org/officeDocument/2006/relationships/styles" Target="styles.xml"/><Relationship Id="rId3" Type="http://schemas.openxmlformats.org/officeDocument/2006/relationships/image" Target="media/image2.png"/><Relationship Id="rId29" Type="http://schemas.openxmlformats.org/officeDocument/2006/relationships/settings" Target="settings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footer" Target="footer3.xml"/><Relationship Id="rId25" Type="http://schemas.openxmlformats.org/officeDocument/2006/relationships/image" Target="media/image23.png"/><Relationship Id="rId24" Type="http://schemas.openxmlformats.org/officeDocument/2006/relationships/image" Target="media/image22.png"/><Relationship Id="rId23" Type="http://schemas.openxmlformats.org/officeDocument/2006/relationships/image" Target="media/image21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0" Type="http://schemas.openxmlformats.org/officeDocument/2006/relationships/image" Target="media/image18.png"/><Relationship Id="rId2" Type="http://schemas.openxmlformats.org/officeDocument/2006/relationships/image" Target="media/image1.png"/><Relationship Id="rId19" Type="http://schemas.openxmlformats.org/officeDocument/2006/relationships/image" Target="media/image17.png"/><Relationship Id="rId18" Type="http://schemas.openxmlformats.org/officeDocument/2006/relationships/image" Target="media/image16.png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15" Type="http://schemas.openxmlformats.org/officeDocument/2006/relationships/image" Target="media/image13.png"/><Relationship Id="rId14" Type="http://schemas.openxmlformats.org/officeDocument/2006/relationships/image" Target="media/image12.png"/><Relationship Id="rId13" Type="http://schemas.openxmlformats.org/officeDocument/2006/relationships/image" Target="media/image11.png"/><Relationship Id="rId12" Type="http://schemas.openxmlformats.org/officeDocument/2006/relationships/footer" Target="footer2.xml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2024-06-22T18:09:14Z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2024-06-22T18:09:14</vt:filetime>
  </property>
  <property fmtid="{D5CDD505-2E9C-101B-9397-08002B2CF9AE}" pid="4" name="UsrData">
    <vt:lpwstr>6676a2c77e6e91001f02cc15wl</vt:lpwstr>
  </property>
</Properties>
</file>