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279"/>
        <w:spacing w:before="69" w:line="219" w:lineRule="auto"/>
        <w:outlineLvl w:val="0"/>
        <w:rPr>
          <w:sz w:val="35"/>
          <w:szCs w:val="35"/>
        </w:rPr>
      </w:pPr>
      <w:r>
        <w:drawing>
          <wp:anchor distT="0" distB="0" distL="0" distR="0" simplePos="0" relativeHeight="251663360" behindDoc="0" locked="0" layoutInCell="0" allowOverlap="1">
            <wp:simplePos x="0" y="0"/>
            <wp:positionH relativeFrom="page">
              <wp:posOffset>952465</wp:posOffset>
            </wp:positionH>
            <wp:positionV relativeFrom="page">
              <wp:posOffset>8578887</wp:posOffset>
            </wp:positionV>
            <wp:extent cx="844619" cy="317487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4619" cy="317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2336" behindDoc="0" locked="0" layoutInCell="0" allowOverlap="1">
            <wp:simplePos x="0" y="0"/>
            <wp:positionH relativeFrom="page">
              <wp:posOffset>4032284</wp:posOffset>
            </wp:positionH>
            <wp:positionV relativeFrom="page">
              <wp:posOffset>8166121</wp:posOffset>
            </wp:positionV>
            <wp:extent cx="831837" cy="330212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1837" cy="330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4895886</wp:posOffset>
            </wp:positionH>
            <wp:positionV relativeFrom="page">
              <wp:posOffset>3759158</wp:posOffset>
            </wp:positionV>
            <wp:extent cx="2324063" cy="1282779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24063" cy="1282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8240" behindDoc="1" locked="0" layoutInCell="0" allowOverlap="1">
            <wp:simplePos x="0" y="0"/>
            <wp:positionH relativeFrom="page">
              <wp:posOffset>1142973</wp:posOffset>
            </wp:positionH>
            <wp:positionV relativeFrom="page">
              <wp:posOffset>9651969</wp:posOffset>
            </wp:positionV>
            <wp:extent cx="1530342" cy="647699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30342" cy="647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2749549</wp:posOffset>
            </wp:positionH>
            <wp:positionV relativeFrom="page">
              <wp:posOffset>9645660</wp:posOffset>
            </wp:positionV>
            <wp:extent cx="1022345" cy="641390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22345" cy="641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5"/>
          <w:szCs w:val="35"/>
          <w:spacing w:val="32"/>
        </w:rPr>
        <w:t>2007年全国硕士研究生招生考试试题</w:t>
      </w:r>
    </w:p>
    <w:p>
      <w:pPr>
        <w:spacing w:line="475" w:lineRule="auto"/>
        <w:rPr>
          <w:rFonts w:ascii="Arial"/>
          <w:sz w:val="21"/>
        </w:rPr>
      </w:pPr>
      <w:r/>
    </w:p>
    <w:p>
      <w:pPr>
        <w:ind w:left="10"/>
        <w:spacing w:before="91" w:line="442" w:lineRule="exact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spacing w:val="-27"/>
          <w:position w:val="12"/>
        </w:rPr>
        <w:t>一、选择题(本题共10</w:t>
      </w:r>
      <w:r>
        <w:rPr>
          <w:rFonts w:ascii="SimHei" w:hAnsi="SimHei" w:eastAsia="SimHei" w:cs="SimHei"/>
          <w:sz w:val="28"/>
          <w:szCs w:val="28"/>
          <w:spacing w:val="66"/>
          <w:position w:val="12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-27"/>
          <w:position w:val="12"/>
        </w:rPr>
        <w:t>小题，每小题4分，满分40分)</w:t>
      </w:r>
    </w:p>
    <w:p>
      <w:pPr>
        <w:pStyle w:val="BodyText"/>
        <w:ind w:left="40"/>
        <w:spacing w:before="1" w:line="217" w:lineRule="auto"/>
        <w:rPr/>
      </w:pPr>
      <w:r>
        <w:rPr>
          <w:spacing w:val="-16"/>
        </w:rPr>
        <w:t>(1)当</w:t>
      </w:r>
      <w:r>
        <w:rPr>
          <w:rFonts w:ascii="Times New Roman" w:hAnsi="Times New Roman" w:eastAsia="Times New Roman" w:cs="Times New Roman"/>
          <w:spacing w:val="-16"/>
        </w:rPr>
        <w:t>x→0*</w:t>
      </w:r>
      <w:r>
        <w:rPr>
          <w:spacing w:val="-16"/>
        </w:rPr>
        <w:t>时，与</w:t>
      </w:r>
      <w:r>
        <w:rPr>
          <w:rFonts w:ascii="Times New Roman" w:hAnsi="Times New Roman" w:eastAsia="Times New Roman" w:cs="Times New Roman"/>
          <w:spacing w:val="-16"/>
        </w:rPr>
        <w:t>x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spacing w:val="-16"/>
        </w:rPr>
        <w:t>等价的无穷小量是(    )</w:t>
      </w:r>
    </w:p>
    <w:p>
      <w:pPr>
        <w:ind w:left="439"/>
        <w:spacing w:before="50" w:line="610" w:lineRule="exact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8"/>
          <w:szCs w:val="28"/>
          <w:spacing w:val="-2"/>
          <w:position w:val="16"/>
        </w:rPr>
        <w:t>(A)1-e</w:t>
      </w:r>
      <w:r>
        <w:rPr>
          <w:rFonts w:ascii="Times New Roman" w:hAnsi="Times New Roman" w:eastAsia="Times New Roman" w:cs="Times New Roman"/>
          <w:sz w:val="28"/>
          <w:szCs w:val="28"/>
          <w:spacing w:val="1"/>
          <w:position w:val="16"/>
        </w:rPr>
        <w:t xml:space="preserve">                      </w:t>
      </w:r>
      <w:r>
        <w:rPr>
          <w:rFonts w:ascii="Times New Roman" w:hAnsi="Times New Roman" w:eastAsia="Times New Roman" w:cs="Times New Roman"/>
          <w:sz w:val="48"/>
          <w:szCs w:val="48"/>
          <w:spacing w:val="-13"/>
          <w:w w:val="70"/>
          <w:position w:val="-2"/>
        </w:rPr>
        <w:t>(B)</w:t>
      </w:r>
      <w:r>
        <w:rPr>
          <w:rFonts w:ascii="Times New Roman" w:hAnsi="Times New Roman" w:eastAsia="Times New Roman" w:cs="Times New Roman"/>
          <w:sz w:val="48"/>
          <w:szCs w:val="48"/>
          <w:spacing w:val="-70"/>
          <w:position w:val="-2"/>
        </w:rPr>
        <w:t xml:space="preserve"> </w:t>
      </w:r>
      <w:r>
        <w:rPr>
          <w:sz w:val="48"/>
          <w:szCs w:val="48"/>
          <w:position w:val="-12"/>
        </w:rPr>
        <w:drawing>
          <wp:inline distT="0" distB="0" distL="0" distR="0">
            <wp:extent cx="565171" cy="381006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5171" cy="38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48"/>
          <w:szCs w:val="48"/>
          <w:spacing w:val="5"/>
          <w:position w:val="-2"/>
        </w:rPr>
        <w:t xml:space="preserve">          </w:t>
      </w:r>
      <w:r>
        <w:rPr>
          <w:rFonts w:ascii="Times New Roman" w:hAnsi="Times New Roman" w:eastAsia="Times New Roman" w:cs="Times New Roman"/>
          <w:sz w:val="28"/>
          <w:szCs w:val="28"/>
          <w:spacing w:val="-2"/>
          <w:position w:val="14"/>
        </w:rPr>
        <w:t>(C)√</w:t>
      </w:r>
      <w:r>
        <w:rPr>
          <w:rFonts w:ascii="Times New Roman" w:hAnsi="Times New Roman" w:eastAsia="Times New Roman" w:cs="Times New Roman"/>
          <w:sz w:val="28"/>
          <w:szCs w:val="28"/>
          <w:spacing w:val="-37"/>
          <w:position w:val="14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2"/>
          <w:position w:val="14"/>
        </w:rPr>
        <w:t>1+√r-1.                      </w:t>
      </w:r>
      <w:r>
        <w:rPr>
          <w:rFonts w:ascii="Times New Roman" w:hAnsi="Times New Roman" w:eastAsia="Times New Roman" w:cs="Times New Roman"/>
          <w:sz w:val="27"/>
          <w:szCs w:val="27"/>
          <w:spacing w:val="-2"/>
          <w:position w:val="15"/>
        </w:rPr>
        <w:t>(D)1-cos    √x</w:t>
      </w:r>
    </w:p>
    <w:p>
      <w:pPr>
        <w:pStyle w:val="BodyText"/>
        <w:ind w:left="4080"/>
        <w:spacing w:before="56" w:line="45" w:lineRule="exact"/>
        <w:rPr>
          <w:sz w:val="11"/>
          <w:szCs w:val="11"/>
        </w:rPr>
      </w:pPr>
      <w:r>
        <w:rPr>
          <w:sz w:val="11"/>
          <w:szCs w:val="11"/>
          <w:position w:val="1"/>
        </w:rPr>
        <w:t>.</w:t>
      </w:r>
    </w:p>
    <w:p>
      <w:pPr>
        <w:pStyle w:val="BodyText"/>
        <w:ind w:left="20"/>
        <w:spacing w:before="18"/>
        <w:rPr>
          <w:sz w:val="35"/>
          <w:szCs w:val="35"/>
        </w:rPr>
      </w:pPr>
      <w:r>
        <w:rPr>
          <w:sz w:val="35"/>
          <w:szCs w:val="35"/>
          <w:spacing w:val="-49"/>
          <w:w w:val="94"/>
        </w:rPr>
        <w:t>(2)曲线</w:t>
      </w:r>
      <w:r>
        <w:rPr>
          <w:sz w:val="35"/>
          <w:szCs w:val="35"/>
          <w:spacing w:val="-111"/>
        </w:rPr>
        <w:t xml:space="preserve"> </w:t>
      </w:r>
      <w:r>
        <w:rPr>
          <w:sz w:val="35"/>
          <w:szCs w:val="35"/>
          <w:position w:val="-11"/>
        </w:rPr>
        <w:drawing>
          <wp:inline distT="0" distB="0" distL="0" distR="0">
            <wp:extent cx="1244618" cy="342937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44618" cy="34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5"/>
          <w:szCs w:val="35"/>
          <w:spacing w:val="-49"/>
          <w:w w:val="94"/>
        </w:rPr>
        <w:t>渐近线的条数为(    )</w:t>
      </w:r>
    </w:p>
    <w:p>
      <w:pPr>
        <w:ind w:left="429"/>
        <w:spacing w:before="103" w:line="192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(A)0.                         (B)1.                        </w:t>
      </w:r>
      <w:r>
        <w:rPr>
          <w:rFonts w:ascii="Times New Roman" w:hAnsi="Times New Roman" w:eastAsia="Times New Roman" w:cs="Times New Roman"/>
          <w:sz w:val="28"/>
          <w:szCs w:val="28"/>
          <w:spacing w:val="-1"/>
        </w:rPr>
        <w:t xml:space="preserve">     (C)2.                                 (D)3.</w:t>
      </w:r>
    </w:p>
    <w:p>
      <w:pPr>
        <w:pStyle w:val="BodyText"/>
        <w:ind w:left="439" w:right="34" w:hanging="419"/>
        <w:spacing w:before="106"/>
        <w:rPr/>
      </w:pPr>
      <w:r>
        <w:rPr>
          <w:spacing w:val="-14"/>
        </w:rPr>
        <w:t>(3)如图，连续函数y=f(x)</w:t>
      </w:r>
      <w:r>
        <w:rPr>
          <w:spacing w:val="-68"/>
        </w:rPr>
        <w:t xml:space="preserve"> </w:t>
      </w:r>
      <w:r>
        <w:rPr>
          <w:spacing w:val="-14"/>
        </w:rPr>
        <w:t>在区间</w:t>
      </w:r>
      <w:r>
        <w:rPr>
          <w:spacing w:val="-15"/>
        </w:rPr>
        <w:t>[-3,-2],[2,3]上的图形分别是直径为1</w:t>
      </w:r>
      <w:r>
        <w:rPr>
          <w:spacing w:val="-80"/>
        </w:rPr>
        <w:t xml:space="preserve"> </w:t>
      </w:r>
      <w:r>
        <w:rPr>
          <w:spacing w:val="-15"/>
        </w:rPr>
        <w:t>的上、下半圆周，在</w:t>
      </w:r>
      <w:r>
        <w:rPr/>
        <w:t xml:space="preserve"> </w:t>
      </w:r>
      <w:r>
        <w:rPr>
          <w:spacing w:val="-11"/>
        </w:rPr>
        <w:t>区间[-2,0],[0,2]上的图形分别是直径为</w:t>
      </w:r>
      <w:r>
        <w:rPr>
          <w:spacing w:val="-12"/>
        </w:rPr>
        <w:t>2的下、上半圆周.设</w:t>
      </w:r>
      <w:r>
        <w:rPr>
          <w:spacing w:val="-92"/>
        </w:rPr>
        <w:t xml:space="preserve"> </w:t>
      </w:r>
      <w:r>
        <w:rPr>
          <w:position w:val="-15"/>
        </w:rPr>
        <w:drawing>
          <wp:inline distT="0" distB="0" distL="0" distR="0">
            <wp:extent cx="1206501" cy="317486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6501" cy="31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2"/>
        </w:rPr>
        <w:t>,则下列结</w:t>
      </w:r>
    </w:p>
    <w:p>
      <w:pPr>
        <w:pStyle w:val="BodyText"/>
        <w:ind w:left="449"/>
        <w:spacing w:before="102" w:line="220" w:lineRule="auto"/>
        <w:rPr/>
      </w:pPr>
      <w:r>
        <w:rPr>
          <w:spacing w:val="-22"/>
        </w:rPr>
        <w:t>论正确的是(</w:t>
      </w:r>
      <w:r>
        <w:rPr>
          <w:spacing w:val="41"/>
        </w:rPr>
        <w:t xml:space="preserve">   </w:t>
      </w:r>
      <w:r>
        <w:rPr>
          <w:spacing w:val="-22"/>
        </w:rPr>
        <w:t>)</w:t>
      </w:r>
    </w:p>
    <w:p>
      <w:pPr>
        <w:ind w:firstLine="469"/>
        <w:spacing w:before="54" w:line="510" w:lineRule="exact"/>
        <w:rPr/>
      </w:pPr>
      <w:r>
        <w:rPr>
          <w:position w:val="-10"/>
        </w:rPr>
        <w:drawing>
          <wp:inline distT="0" distB="0" distL="0" distR="0">
            <wp:extent cx="1714497" cy="323903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14497" cy="32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69"/>
        <w:spacing w:before="140" w:line="540" w:lineRule="exact"/>
        <w:rPr/>
      </w:pPr>
      <w:r>
        <w:rPr>
          <w:position w:val="-10"/>
        </w:rPr>
        <w:drawing>
          <wp:inline distT="0" distB="0" distL="0" distR="0">
            <wp:extent cx="1384303" cy="342937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84303" cy="34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79"/>
        <w:spacing w:before="140" w:line="510" w:lineRule="exact"/>
        <w:rPr/>
      </w:pPr>
      <w:r>
        <w:rPr>
          <w:position w:val="-10"/>
        </w:rPr>
        <w:drawing>
          <wp:inline distT="0" distB="0" distL="0" distR="0">
            <wp:extent cx="1549401" cy="323903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49401" cy="32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69"/>
        <w:spacing w:before="160" w:line="520" w:lineRule="exact"/>
        <w:rPr/>
      </w:pPr>
      <w:r>
        <w:rPr>
          <w:position w:val="-10"/>
        </w:rPr>
        <w:drawing>
          <wp:inline distT="0" distB="0" distL="0" distR="0">
            <wp:extent cx="1879594" cy="330212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79594" cy="33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0"/>
        <w:spacing w:before="110" w:line="212" w:lineRule="auto"/>
        <w:rPr/>
      </w:pPr>
      <w:r>
        <w:rPr>
          <w:spacing w:val="-16"/>
        </w:rPr>
        <w:t>(4)设函数</w:t>
      </w:r>
      <w:r>
        <w:rPr>
          <w:rFonts w:ascii="Times New Roman" w:hAnsi="Times New Roman" w:eastAsia="Times New Roman" w:cs="Times New Roman"/>
          <w:spacing w:val="-16"/>
        </w:rPr>
        <w:t>f(x)  </w:t>
      </w:r>
      <w:r>
        <w:rPr>
          <w:spacing w:val="-16"/>
        </w:rPr>
        <w:t>在</w:t>
      </w:r>
      <w:r>
        <w:rPr>
          <w:rFonts w:ascii="Times New Roman" w:hAnsi="Times New Roman" w:eastAsia="Times New Roman" w:cs="Times New Roman"/>
          <w:spacing w:val="-16"/>
        </w:rPr>
        <w:t>x=0</w:t>
      </w:r>
      <w:r>
        <w:rPr>
          <w:rFonts w:ascii="Times New Roman" w:hAnsi="Times New Roman" w:eastAsia="Times New Roman" w:cs="Times New Roman"/>
          <w:spacing w:val="17"/>
        </w:rPr>
        <w:t xml:space="preserve">  </w:t>
      </w:r>
      <w:r>
        <w:rPr>
          <w:spacing w:val="-16"/>
        </w:rPr>
        <w:t>处连续，下列命题错误的是(    )</w:t>
      </w:r>
    </w:p>
    <w:p>
      <w:pPr>
        <w:spacing w:line="68" w:lineRule="exact"/>
        <w:rPr/>
      </w:pPr>
      <w:r/>
    </w:p>
    <w:p>
      <w:pPr>
        <w:spacing w:line="68" w:lineRule="exact"/>
        <w:sectPr>
          <w:footerReference w:type="default" r:id="rId1"/>
          <w:pgSz w:w="11910" w:h="16840"/>
          <w:pgMar w:top="1373" w:right="540" w:bottom="400" w:left="570" w:header="0" w:footer="201" w:gutter="0"/>
          <w:cols w:equalWidth="0" w:num="1">
            <w:col w:w="10800" w:space="0"/>
          </w:cols>
        </w:sectPr>
        <w:rPr/>
      </w:pPr>
    </w:p>
    <w:p>
      <w:pPr>
        <w:pStyle w:val="BodyText"/>
        <w:ind w:left="439"/>
        <w:spacing w:before="10"/>
        <w:rPr>
          <w:rFonts w:ascii="Times New Roman" w:hAnsi="Times New Roman" w:eastAsia="Times New Roman" w:cs="Times New Roman"/>
        </w:rPr>
      </w:pPr>
      <w:r>
        <w:rPr>
          <w:position w:val="-18"/>
        </w:rPr>
        <w:drawing>
          <wp:inline distT="0" distB="0" distL="0" distR="0">
            <wp:extent cx="1028698" cy="342937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28698" cy="34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7"/>
          <w:w w:val="98"/>
        </w:rPr>
        <w:t>存在，则</w:t>
      </w:r>
      <w:r>
        <w:rPr>
          <w:rFonts w:ascii="Times New Roman" w:hAnsi="Times New Roman" w:eastAsia="Times New Roman" w:cs="Times New Roman"/>
          <w:spacing w:val="-17"/>
          <w:w w:val="98"/>
        </w:rPr>
        <w:t>f(0)=0.</w:t>
      </w:r>
    </w:p>
    <w:p>
      <w:pPr>
        <w:pStyle w:val="BodyText"/>
        <w:ind w:left="439"/>
        <w:spacing w:before="120" w:line="226" w:lineRule="auto"/>
        <w:rPr/>
      </w:pPr>
      <w:r>
        <w:rPr>
          <w:spacing w:val="-19"/>
          <w:w w:val="98"/>
          <w:position w:val="-8"/>
        </w:rPr>
        <w:t>(C)</w:t>
      </w:r>
      <w:r>
        <w:rPr>
          <w:spacing w:val="-68"/>
          <w:position w:val="-8"/>
        </w:rPr>
        <w:t xml:space="preserve"> </w:t>
      </w:r>
      <w:r>
        <w:rPr>
          <w:spacing w:val="-19"/>
          <w:w w:val="98"/>
          <w:position w:val="-8"/>
        </w:rPr>
        <w:t>若</w:t>
      </w:r>
      <w:r>
        <w:rPr>
          <w:position w:val="-14"/>
        </w:rPr>
        <w:drawing>
          <wp:inline distT="0" distB="0" distL="0" distR="0">
            <wp:extent cx="601701" cy="342830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1701" cy="34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9"/>
          <w:w w:val="98"/>
          <w:position w:val="3"/>
        </w:rPr>
        <w:t>存在，则</w:t>
      </w:r>
      <w:r>
        <w:rPr>
          <w:rFonts w:ascii="Times New Roman" w:hAnsi="Times New Roman" w:eastAsia="Times New Roman" w:cs="Times New Roman"/>
          <w:spacing w:val="-19"/>
          <w:w w:val="98"/>
          <w:position w:val="3"/>
        </w:rPr>
        <w:t>f'(0)</w:t>
      </w:r>
      <w:r>
        <w:rPr>
          <w:rFonts w:ascii="Times New Roman" w:hAnsi="Times New Roman" w:eastAsia="Times New Roman" w:cs="Times New Roman"/>
          <w:spacing w:val="3"/>
          <w:position w:val="3"/>
        </w:rPr>
        <w:t xml:space="preserve">   </w:t>
      </w:r>
      <w:r>
        <w:rPr>
          <w:spacing w:val="-19"/>
          <w:w w:val="98"/>
          <w:position w:val="3"/>
        </w:rPr>
        <w:t>存在.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rPr>
          <w:rFonts w:ascii="Times New Roman" w:hAnsi="Times New Roman" w:eastAsia="Times New Roman" w:cs="Times New Roman"/>
        </w:rPr>
      </w:pPr>
      <w:r>
        <w:rPr>
          <w:position w:val="-17"/>
        </w:rPr>
        <w:drawing>
          <wp:inline distT="0" distB="0" distL="0" distR="0">
            <wp:extent cx="1670104" cy="342061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0104" cy="34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7"/>
          <w:w w:val="98"/>
        </w:rPr>
        <w:t>存在，则</w:t>
      </w:r>
      <w:r>
        <w:rPr>
          <w:rFonts w:ascii="Times New Roman" w:hAnsi="Times New Roman" w:eastAsia="Times New Roman" w:cs="Times New Roman"/>
          <w:spacing w:val="-17"/>
          <w:w w:val="98"/>
        </w:rPr>
        <w:t>f(O)=0.</w:t>
      </w:r>
    </w:p>
    <w:p>
      <w:pPr>
        <w:pStyle w:val="BodyText"/>
        <w:ind w:left="30"/>
        <w:spacing w:before="140"/>
        <w:rPr/>
      </w:pPr>
      <w:r>
        <w:rPr>
          <w:position w:val="-16"/>
        </w:rPr>
        <w:drawing>
          <wp:inline distT="0" distB="0" distL="0" distR="0">
            <wp:extent cx="1663675" cy="330212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63675" cy="33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8"/>
          <w:w w:val="97"/>
        </w:rPr>
        <w:t>存在，则</w:t>
      </w:r>
      <w:r>
        <w:rPr>
          <w:rFonts w:ascii="Times New Roman" w:hAnsi="Times New Roman" w:eastAsia="Times New Roman" w:cs="Times New Roman"/>
          <w:spacing w:val="-18"/>
          <w:w w:val="97"/>
        </w:rPr>
        <w:t>f'(0)</w:t>
      </w:r>
      <w:r>
        <w:rPr>
          <w:rFonts w:ascii="Times New Roman" w:hAnsi="Times New Roman" w:eastAsia="Times New Roman" w:cs="Times New Roman"/>
          <w:spacing w:val="10"/>
        </w:rPr>
        <w:t xml:space="preserve">   </w:t>
      </w:r>
      <w:r>
        <w:rPr>
          <w:spacing w:val="-18"/>
          <w:w w:val="97"/>
        </w:rPr>
        <w:t>存在.</w:t>
      </w:r>
    </w:p>
    <w:p>
      <w:pPr>
        <w:sectPr>
          <w:type w:val="continuous"/>
          <w:pgSz w:w="11910" w:h="16840"/>
          <w:pgMar w:top="1373" w:right="540" w:bottom="400" w:left="570" w:header="0" w:footer="201" w:gutter="0"/>
          <w:cols w:equalWidth="0" w:num="2">
            <w:col w:w="5210" w:space="100"/>
            <w:col w:w="5491" w:space="0"/>
          </w:cols>
        </w:sectPr>
        <w:rPr/>
      </w:pPr>
    </w:p>
    <w:p>
      <w:pPr>
        <w:pStyle w:val="BodyText"/>
        <w:ind w:left="30"/>
        <w:spacing w:before="110" w:line="212" w:lineRule="auto"/>
        <w:rPr/>
      </w:pPr>
      <w:r>
        <w:rPr>
          <w:spacing w:val="-3"/>
        </w:rPr>
        <w:t>(5)设函数</w:t>
      </w:r>
      <w:r>
        <w:rPr>
          <w:rFonts w:ascii="Times New Roman" w:hAnsi="Times New Roman" w:eastAsia="Times New Roman" w:cs="Times New Roman"/>
          <w:spacing w:val="-3"/>
        </w:rPr>
        <w:t>f(x)  </w:t>
      </w:r>
      <w:r>
        <w:rPr>
          <w:spacing w:val="-3"/>
        </w:rPr>
        <w:t>在(0,+~)上具有二阶导数，且</w:t>
      </w:r>
      <w:r>
        <w:rPr>
          <w:rFonts w:ascii="Times New Roman" w:hAnsi="Times New Roman" w:eastAsia="Times New Roman" w:cs="Times New Roman"/>
          <w:spacing w:val="-3"/>
        </w:rPr>
        <w:t>f”(</w:t>
      </w:r>
      <w:r>
        <w:rPr>
          <w:rFonts w:ascii="Times New Roman" w:hAnsi="Times New Roman" w:eastAsia="Times New Roman" w:cs="Times New Roman"/>
          <w:spacing w:val="-4"/>
        </w:rPr>
        <w:t>x)&gt;0,    </w:t>
      </w:r>
      <w:r>
        <w:rPr>
          <w:spacing w:val="-4"/>
        </w:rPr>
        <w:t>令</w:t>
      </w:r>
      <w:r>
        <w:rPr>
          <w:rFonts w:ascii="Times New Roman" w:hAnsi="Times New Roman" w:eastAsia="Times New Roman" w:cs="Times New Roman"/>
          <w:spacing w:val="-4"/>
        </w:rPr>
        <w:t>u,=f(n)(n=1,2,…),         </w:t>
      </w:r>
      <w:r>
        <w:rPr>
          <w:spacing w:val="-4"/>
        </w:rPr>
        <w:t>则下列结论</w:t>
      </w:r>
    </w:p>
    <w:p>
      <w:pPr>
        <w:pStyle w:val="BodyText"/>
        <w:ind w:left="449"/>
        <w:spacing w:before="51" w:line="220" w:lineRule="auto"/>
        <w:rPr/>
      </w:pPr>
      <w:r>
        <w:rPr>
          <w:spacing w:val="-22"/>
        </w:rPr>
        <w:t>正确的是(</w:t>
      </w:r>
      <w:r>
        <w:rPr>
          <w:spacing w:val="47"/>
        </w:rPr>
        <w:t xml:space="preserve">   </w:t>
      </w:r>
      <w:r>
        <w:rPr>
          <w:spacing w:val="-22"/>
        </w:rPr>
        <w:t>)</w:t>
      </w:r>
    </w:p>
    <w:p>
      <w:pPr>
        <w:pStyle w:val="BodyText"/>
        <w:ind w:left="449"/>
        <w:spacing w:before="42" w:line="216" w:lineRule="auto"/>
        <w:rPr/>
      </w:pPr>
      <w:r>
        <w:rPr>
          <w:spacing w:val="-10"/>
        </w:rPr>
        <w:t>(A)</w:t>
      </w:r>
      <w:r>
        <w:rPr>
          <w:spacing w:val="-60"/>
        </w:rPr>
        <w:t xml:space="preserve"> </w:t>
      </w:r>
      <w:r>
        <w:rPr>
          <w:spacing w:val="-10"/>
        </w:rPr>
        <w:t>若u</w:t>
      </w:r>
      <w:r>
        <w:rPr>
          <w:rFonts w:ascii="Calibri" w:hAnsi="Calibri" w:eastAsia="Calibri" w:cs="Calibri"/>
          <w:spacing w:val="-10"/>
        </w:rPr>
        <w:t>₁</w:t>
      </w:r>
      <w:r>
        <w:rPr>
          <w:spacing w:val="-10"/>
        </w:rPr>
        <w:t>&gt;u</w:t>
      </w:r>
      <w:r>
        <w:rPr>
          <w:rFonts w:ascii="Calibri" w:hAnsi="Calibri" w:eastAsia="Calibri" w:cs="Calibri"/>
          <w:spacing w:val="-10"/>
        </w:rPr>
        <w:t>₂</w:t>
      </w:r>
      <w:r>
        <w:rPr>
          <w:spacing w:val="-10"/>
        </w:rPr>
        <w:t>, 则{u。}必收敛.            (B)</w:t>
      </w:r>
      <w:r>
        <w:rPr>
          <w:spacing w:val="-79"/>
        </w:rPr>
        <w:t xml:space="preserve"> </w:t>
      </w:r>
      <w:r>
        <w:rPr>
          <w:spacing w:val="-11"/>
        </w:rPr>
        <w:t>若u</w:t>
      </w:r>
      <w:r>
        <w:rPr>
          <w:rFonts w:ascii="Calibri" w:hAnsi="Calibri" w:eastAsia="Calibri" w:cs="Calibri"/>
          <w:spacing w:val="-11"/>
        </w:rPr>
        <w:t>₁</w:t>
      </w:r>
      <w:r>
        <w:rPr>
          <w:spacing w:val="-11"/>
        </w:rPr>
        <w:t>&gt;u</w:t>
      </w:r>
      <w:r>
        <w:rPr>
          <w:rFonts w:ascii="Calibri" w:hAnsi="Calibri" w:eastAsia="Calibri" w:cs="Calibri"/>
          <w:spacing w:val="-11"/>
        </w:rPr>
        <w:t>₂</w:t>
      </w:r>
      <w:r>
        <w:rPr>
          <w:spacing w:val="-11"/>
        </w:rPr>
        <w:t>, 则{un}必发散.</w:t>
      </w:r>
    </w:p>
    <w:p>
      <w:pPr>
        <w:pStyle w:val="BodyText"/>
        <w:ind w:left="459"/>
        <w:spacing w:before="4" w:line="212" w:lineRule="auto"/>
        <w:rPr/>
      </w:pPr>
      <w:r>
        <w:rPr>
          <w:rFonts w:ascii="Times New Roman" w:hAnsi="Times New Roman" w:eastAsia="Times New Roman" w:cs="Times New Roman"/>
          <w:spacing w:val="-6"/>
        </w:rPr>
        <w:t>(C) </w:t>
      </w:r>
      <w:r>
        <w:rPr>
          <w:spacing w:val="-6"/>
        </w:rPr>
        <w:t>若</w:t>
      </w:r>
      <w:r>
        <w:rPr>
          <w:rFonts w:ascii="Times New Roman" w:hAnsi="Times New Roman" w:eastAsia="Times New Roman" w:cs="Times New Roman"/>
          <w:spacing w:val="-6"/>
        </w:rPr>
        <w:t>u₁&lt;u₂,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 </w:t>
      </w:r>
      <w:r>
        <w:rPr>
          <w:spacing w:val="-6"/>
        </w:rPr>
        <w:t>则{</w:t>
      </w:r>
      <w:r>
        <w:rPr>
          <w:rFonts w:ascii="Times New Roman" w:hAnsi="Times New Roman" w:eastAsia="Times New Roman" w:cs="Times New Roman"/>
          <w:spacing w:val="-6"/>
        </w:rPr>
        <w:t>un}</w:t>
      </w:r>
      <w:r>
        <w:rPr>
          <w:spacing w:val="-6"/>
        </w:rPr>
        <w:t>必收敛.</w:t>
      </w:r>
      <w:r>
        <w:rPr>
          <w:spacing w:val="5"/>
        </w:rPr>
        <w:t xml:space="preserve">           </w:t>
      </w:r>
      <w:r>
        <w:rPr>
          <w:rFonts w:ascii="Times New Roman" w:hAnsi="Times New Roman" w:eastAsia="Times New Roman" w:cs="Times New Roman"/>
          <w:spacing w:val="-6"/>
        </w:rPr>
        <w:t>(D) </w:t>
      </w:r>
      <w:r>
        <w:rPr>
          <w:spacing w:val="-6"/>
        </w:rPr>
        <w:t>若</w:t>
      </w:r>
      <w:r>
        <w:rPr>
          <w:spacing w:val="-76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u₁&lt;u₂,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 </w:t>
      </w:r>
      <w:r>
        <w:rPr>
          <w:spacing w:val="-6"/>
        </w:rPr>
        <w:t>则{</w:t>
      </w:r>
      <w:r>
        <w:rPr>
          <w:rFonts w:ascii="Times New Roman" w:hAnsi="Times New Roman" w:eastAsia="Times New Roman" w:cs="Times New Roman"/>
          <w:spacing w:val="-6"/>
        </w:rPr>
        <w:t>u}</w:t>
      </w:r>
      <w:r>
        <w:rPr>
          <w:rFonts w:ascii="Times New Roman" w:hAnsi="Times New Roman" w:eastAsia="Times New Roman" w:cs="Times New Roman"/>
          <w:spacing w:val="46"/>
        </w:rPr>
        <w:t xml:space="preserve"> </w:t>
      </w:r>
      <w:r>
        <w:rPr>
          <w:spacing w:val="-7"/>
        </w:rPr>
        <w:t>必发散.</w:t>
      </w:r>
    </w:p>
    <w:p>
      <w:pPr>
        <w:pStyle w:val="BodyText"/>
        <w:ind w:left="419" w:right="56" w:hanging="419"/>
        <w:spacing w:before="38" w:line="226" w:lineRule="auto"/>
        <w:rPr/>
      </w:pPr>
      <w:r>
        <w:rPr>
          <w:spacing w:val="-7"/>
        </w:rPr>
        <w:t>(6)设曲线</w:t>
      </w:r>
      <w:r>
        <w:rPr>
          <w:rFonts w:ascii="Times New Roman" w:hAnsi="Times New Roman" w:eastAsia="Times New Roman" w:cs="Times New Roman"/>
          <w:spacing w:val="-7"/>
        </w:rPr>
        <w:t>L:f(x,y)=1(f(x,y)     </w:t>
      </w:r>
      <w:r>
        <w:rPr>
          <w:rFonts w:ascii="Times New Roman" w:hAnsi="Times New Roman" w:eastAsia="Times New Roman" w:cs="Times New Roman"/>
          <w:spacing w:val="-8"/>
        </w:rPr>
        <w:t xml:space="preserve">   </w:t>
      </w:r>
      <w:r>
        <w:rPr>
          <w:spacing w:val="-8"/>
        </w:rPr>
        <w:t>具有一阶连续偏导数)过第Ⅱ象限内的点</w:t>
      </w:r>
      <w:r>
        <w:rPr>
          <w:rFonts w:ascii="Times New Roman" w:hAnsi="Times New Roman" w:eastAsia="Times New Roman" w:cs="Times New Roman"/>
          <w:spacing w:val="-8"/>
        </w:rPr>
        <w:t>M </w:t>
      </w:r>
      <w:r>
        <w:rPr>
          <w:spacing w:val="-8"/>
        </w:rPr>
        <w:t>和第</w:t>
      </w:r>
      <w:r>
        <w:rPr>
          <w:rFonts w:ascii="Times New Roman" w:hAnsi="Times New Roman" w:eastAsia="Times New Roman" w:cs="Times New Roman"/>
          <w:spacing w:val="-8"/>
        </w:rPr>
        <w:t>IV</w:t>
      </w:r>
      <w:r>
        <w:rPr>
          <w:spacing w:val="-8"/>
        </w:rPr>
        <w:t>象限内的点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15"/>
        </w:rPr>
        <w:t>N,F</w:t>
      </w:r>
      <w:r>
        <w:rPr>
          <w:rFonts w:ascii="Times New Roman" w:hAnsi="Times New Roman" w:eastAsia="Times New Roman" w:cs="Times New Roman"/>
          <w:spacing w:val="73"/>
          <w:w w:val="101"/>
        </w:rPr>
        <w:t xml:space="preserve"> </w:t>
      </w:r>
      <w:r>
        <w:rPr>
          <w:spacing w:val="-15"/>
        </w:rPr>
        <w:t>为</w:t>
      </w:r>
      <w:r>
        <w:rPr>
          <w:rFonts w:ascii="Times New Roman" w:hAnsi="Times New Roman" w:eastAsia="Times New Roman" w:cs="Times New Roman"/>
          <w:spacing w:val="-15"/>
        </w:rPr>
        <w:t>L </w:t>
      </w:r>
      <w:r>
        <w:rPr>
          <w:spacing w:val="-15"/>
        </w:rPr>
        <w:t>上从点</w:t>
      </w:r>
      <w:r>
        <w:rPr>
          <w:rFonts w:ascii="Times New Roman" w:hAnsi="Times New Roman" w:eastAsia="Times New Roman" w:cs="Times New Roman"/>
          <w:spacing w:val="-15"/>
        </w:rPr>
        <w:t>M</w:t>
      </w:r>
      <w:r>
        <w:rPr>
          <w:spacing w:val="-15"/>
        </w:rPr>
        <w:t>到点</w:t>
      </w:r>
      <w:r>
        <w:rPr>
          <w:rFonts w:ascii="Times New Roman" w:hAnsi="Times New Roman" w:eastAsia="Times New Roman" w:cs="Times New Roman"/>
          <w:spacing w:val="-15"/>
        </w:rPr>
        <w:t>N </w:t>
      </w:r>
      <w:r>
        <w:rPr>
          <w:spacing w:val="-15"/>
        </w:rPr>
        <w:t>的一段弧，则下列积分小于零的是(    )</w:t>
      </w:r>
    </w:p>
    <w:p>
      <w:pPr>
        <w:spacing w:line="56" w:lineRule="exact"/>
        <w:rPr/>
      </w:pPr>
      <w:r/>
    </w:p>
    <w:p>
      <w:pPr>
        <w:spacing w:line="56" w:lineRule="exact"/>
        <w:sectPr>
          <w:type w:val="continuous"/>
          <w:pgSz w:w="11910" w:h="16840"/>
          <w:pgMar w:top="1373" w:right="540" w:bottom="400" w:left="570" w:header="0" w:footer="201" w:gutter="0"/>
          <w:cols w:equalWidth="0" w:num="1">
            <w:col w:w="10800" w:space="0"/>
          </w:cols>
        </w:sectPr>
        <w:rPr/>
      </w:pPr>
    </w:p>
    <w:p>
      <w:pPr>
        <w:ind w:firstLine="449"/>
        <w:spacing w:before="20" w:line="509" w:lineRule="exact"/>
        <w:rPr/>
      </w:pPr>
      <w:r>
        <w:rPr>
          <w:position w:val="-10"/>
        </w:rPr>
        <w:drawing>
          <wp:inline distT="0" distB="0" distL="0" distR="0">
            <wp:extent cx="1168384" cy="323796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8384" cy="32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69"/>
        <w:spacing w:before="273" w:line="198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4"/>
        </w:rPr>
        <w:t>(C)</w:t>
      </w:r>
    </w:p>
    <w:p>
      <w:pPr>
        <w:spacing w:line="1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0"/>
        <w:spacing w:before="187" w:line="19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(B)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before="1" w:line="480" w:lineRule="exact"/>
        <w:rPr/>
      </w:pPr>
      <w:r>
        <w:rPr>
          <w:position w:val="-9"/>
        </w:rPr>
        <w:drawing>
          <wp:inline distT="0" distB="0" distL="0" distR="0">
            <wp:extent cx="2159042" cy="304762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9042" cy="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80" w:lineRule="exact"/>
        <w:sectPr>
          <w:type w:val="continuous"/>
          <w:pgSz w:w="11910" w:h="16840"/>
          <w:pgMar w:top="1373" w:right="540" w:bottom="400" w:left="570" w:header="0" w:footer="201" w:gutter="0"/>
          <w:cols w:equalWidth="0" w:num="2">
            <w:col w:w="5160" w:space="100"/>
            <w:col w:w="5541" w:space="0"/>
          </w:cols>
        </w:sectPr>
        <w:rPr/>
      </w:pPr>
    </w:p>
    <w:p>
      <w:pPr>
        <w:pStyle w:val="BodyText"/>
        <w:ind w:left="20"/>
        <w:spacing w:before="99" w:line="208" w:lineRule="auto"/>
        <w:rPr>
          <w:sz w:val="34"/>
          <w:szCs w:val="34"/>
        </w:rPr>
      </w:pPr>
      <w:r>
        <w:rPr>
          <w:sz w:val="35"/>
          <w:szCs w:val="35"/>
          <w:spacing w:val="-44"/>
          <w:w w:val="89"/>
        </w:rPr>
        <w:t>(7)设向量组α</w:t>
      </w:r>
      <w:r>
        <w:rPr>
          <w:rFonts w:ascii="Calibri" w:hAnsi="Calibri" w:eastAsia="Calibri" w:cs="Calibri"/>
          <w:sz w:val="35"/>
          <w:szCs w:val="35"/>
          <w:spacing w:val="-44"/>
          <w:w w:val="89"/>
        </w:rPr>
        <w:t>₁</w:t>
      </w:r>
      <w:r>
        <w:rPr>
          <w:sz w:val="35"/>
          <w:szCs w:val="35"/>
          <w:spacing w:val="-44"/>
          <w:w w:val="89"/>
        </w:rPr>
        <w:t>,</w:t>
      </w:r>
      <w:r>
        <w:rPr>
          <w:sz w:val="34"/>
          <w:szCs w:val="34"/>
          <w:spacing w:val="-44"/>
          <w:w w:val="89"/>
        </w:rPr>
        <w:t>a</w:t>
      </w:r>
      <w:r>
        <w:rPr>
          <w:rFonts w:ascii="Calibri" w:hAnsi="Calibri" w:eastAsia="Calibri" w:cs="Calibri"/>
          <w:sz w:val="34"/>
          <w:szCs w:val="34"/>
          <w:spacing w:val="-44"/>
          <w:w w:val="89"/>
        </w:rPr>
        <w:t>₂</w:t>
      </w:r>
      <w:r>
        <w:rPr>
          <w:sz w:val="34"/>
          <w:szCs w:val="34"/>
          <w:spacing w:val="-44"/>
          <w:w w:val="89"/>
        </w:rPr>
        <w:t>,α</w:t>
      </w:r>
      <w:r>
        <w:rPr>
          <w:rFonts w:ascii="Calibri" w:hAnsi="Calibri" w:eastAsia="Calibri" w:cs="Calibri"/>
          <w:sz w:val="34"/>
          <w:szCs w:val="34"/>
          <w:spacing w:val="-44"/>
          <w:w w:val="89"/>
        </w:rPr>
        <w:t>₃</w:t>
      </w:r>
      <w:r>
        <w:rPr>
          <w:rFonts w:ascii="Calibri" w:hAnsi="Calibri" w:eastAsia="Calibri" w:cs="Calibri"/>
          <w:sz w:val="34"/>
          <w:szCs w:val="34"/>
          <w:spacing w:val="-57"/>
        </w:rPr>
        <w:t xml:space="preserve"> </w:t>
      </w:r>
      <w:r>
        <w:rPr>
          <w:sz w:val="35"/>
          <w:szCs w:val="35"/>
          <w:spacing w:val="-44"/>
          <w:w w:val="89"/>
        </w:rPr>
        <w:t>线性无关，则下列向量组线性相关的是(    </w:t>
      </w:r>
      <w:r>
        <w:rPr>
          <w:sz w:val="34"/>
          <w:szCs w:val="34"/>
          <w:spacing w:val="-44"/>
          <w:w w:val="89"/>
        </w:rPr>
        <w:t>)</w:t>
      </w:r>
    </w:p>
    <w:p>
      <w:pPr>
        <w:ind w:left="439"/>
        <w:spacing w:before="1" w:line="199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7"/>
          <w:szCs w:val="27"/>
        </w:rPr>
        <w:t>(A)α₁-a₂,α₂-a₃,a₃-a                           </w:t>
      </w: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 xml:space="preserve">                </w:t>
      </w:r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(B)a₁+α₂,a₂+a₃,Q₃+a₁</w:t>
      </w:r>
    </w:p>
    <w:p>
      <w:pPr>
        <w:ind w:left="459"/>
        <w:spacing w:before="92" w:line="192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(C)α₁-2a₂,α₂-2a₃,α₃-2a₁</w:t>
      </w:r>
      <w:r>
        <w:rPr>
          <w:rFonts w:ascii="Times New Roman" w:hAnsi="Times New Roman" w:eastAsia="Times New Roman" w:cs="Times New Roman"/>
          <w:sz w:val="28"/>
          <w:szCs w:val="28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.                                (D)a₁+2a₂,a₂+2a₃,α₃+2a₁</w:t>
      </w:r>
      <w:r>
        <w:rPr>
          <w:rFonts w:ascii="Times New Roman" w:hAnsi="Times New Roman" w:eastAsia="Times New Roman" w:cs="Times New Roman"/>
          <w:sz w:val="28"/>
          <w:szCs w:val="28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.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5450"/>
        <w:spacing w:before="91" w:line="212" w:lineRule="auto"/>
        <w:rPr/>
      </w:pPr>
      <w:r>
        <w:pict>
          <v:shape id="_x0000_s2" style="position:absolute;margin-left:-1pt;margin-top:1.35714pt;mso-position-vertical-relative:text;mso-position-horizontal-relative:text;width:62.05pt;height:32.8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2" w:lineRule="auto"/>
                    <w:rPr>
                      <w:rFonts w:ascii="Times New Roman" w:hAnsi="Times New Roman" w:eastAsia="Times New Roman" w:cs="Times New Roman"/>
                      <w:sz w:val="67"/>
                      <w:szCs w:val="6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67"/>
                      <w:szCs w:val="67"/>
                      <w:spacing w:val="-5"/>
                    </w:rPr>
                    <w:t>(o2*</w:t>
                  </w:r>
                </w:p>
              </w:txbxContent>
            </v:textbox>
          </v:shape>
        </w:pict>
      </w:r>
      <w:r>
        <w:rPr>
          <w:spacing w:val="-8"/>
        </w:rPr>
        <w:t>,则</w:t>
      </w:r>
      <w:r>
        <w:rPr>
          <w:rFonts w:ascii="Times New Roman" w:hAnsi="Times New Roman" w:eastAsia="Times New Roman" w:cs="Times New Roman"/>
          <w:spacing w:val="-8"/>
        </w:rPr>
        <w:t>A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spacing w:val="-8"/>
        </w:rPr>
        <w:t>与</w:t>
      </w:r>
      <w:r>
        <w:rPr>
          <w:rFonts w:ascii="Times New Roman" w:hAnsi="Times New Roman" w:eastAsia="Times New Roman" w:cs="Times New Roman"/>
          <w:spacing w:val="-8"/>
        </w:rPr>
        <w:t>B(          </w:t>
      </w:r>
      <w:r>
        <w:rPr>
          <w:spacing w:val="-8"/>
        </w:rPr>
        <w:t>)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3659"/>
        <w:spacing w:before="27" w:line="44" w:lineRule="exact"/>
        <w:rPr>
          <w:sz w:val="8"/>
          <w:szCs w:val="8"/>
        </w:rPr>
      </w:pPr>
      <w:r>
        <w:rPr>
          <w:sz w:val="8"/>
          <w:szCs w:val="8"/>
        </w:rPr>
        <w:t>;</w:t>
      </w:r>
    </w:p>
    <w:p>
      <w:pPr>
        <w:spacing w:line="44" w:lineRule="exact"/>
        <w:sectPr>
          <w:type w:val="continuous"/>
          <w:pgSz w:w="11910" w:h="16840"/>
          <w:pgMar w:top="1373" w:right="540" w:bottom="400" w:left="570" w:header="0" w:footer="201" w:gutter="0"/>
          <w:cols w:equalWidth="0" w:num="1">
            <w:col w:w="10800" w:space="0"/>
          </w:cols>
        </w:sectPr>
        <w:rPr>
          <w:sz w:val="8"/>
          <w:szCs w:val="8"/>
        </w:rPr>
      </w:pPr>
    </w:p>
    <w:p>
      <w:pPr>
        <w:pStyle w:val="BodyText"/>
        <w:ind w:left="429"/>
        <w:spacing w:before="55" w:line="212" w:lineRule="auto"/>
        <w:rPr>
          <w:sz w:val="26"/>
          <w:szCs w:val="26"/>
        </w:rPr>
      </w:pPr>
      <w:r>
        <w:drawing>
          <wp:anchor distT="0" distB="0" distL="0" distR="0" simplePos="0" relativeHeight="251664384" behindDoc="1" locked="0" layoutInCell="0" allowOverlap="1">
            <wp:simplePos x="0" y="0"/>
            <wp:positionH relativeFrom="page">
              <wp:posOffset>5143493</wp:posOffset>
            </wp:positionH>
            <wp:positionV relativeFrom="page">
              <wp:posOffset>5524531</wp:posOffset>
            </wp:positionV>
            <wp:extent cx="152391" cy="330212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391" cy="330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6"/>
          <w:szCs w:val="26"/>
          <w:spacing w:val="-11"/>
        </w:rPr>
        <w:t>(A)  </w:t>
      </w:r>
      <w:r>
        <w:rPr>
          <w:sz w:val="26"/>
          <w:szCs w:val="26"/>
          <w:spacing w:val="-11"/>
        </w:rPr>
        <w:t>合同，且相似                        </w:t>
      </w:r>
      <w:r>
        <w:rPr>
          <w:rFonts w:ascii="Arial" w:hAnsi="Arial" w:eastAsia="Arial" w:cs="Arial"/>
          <w:sz w:val="26"/>
          <w:szCs w:val="26"/>
          <w:spacing w:val="-11"/>
        </w:rPr>
        <w:t>(B)  </w:t>
      </w:r>
      <w:r>
        <w:rPr>
          <w:sz w:val="26"/>
          <w:szCs w:val="26"/>
          <w:spacing w:val="-11"/>
        </w:rPr>
        <w:t>合同，但不相似</w:t>
      </w:r>
    </w:p>
    <w:p>
      <w:pPr>
        <w:pStyle w:val="BodyText"/>
        <w:ind w:left="439"/>
        <w:spacing w:before="61" w:line="220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7"/>
          <w:position w:val="1"/>
        </w:rPr>
        <w:t>(C)</w:t>
      </w:r>
      <w:r>
        <w:rPr>
          <w:rFonts w:ascii="Arial" w:hAnsi="Arial" w:eastAsia="Arial" w:cs="Arial"/>
          <w:sz w:val="26"/>
          <w:szCs w:val="26"/>
          <w:spacing w:val="31"/>
          <w:position w:val="1"/>
        </w:rPr>
        <w:t xml:space="preserve"> </w:t>
      </w:r>
      <w:r>
        <w:rPr>
          <w:sz w:val="26"/>
          <w:szCs w:val="26"/>
          <w:spacing w:val="-17"/>
          <w:position w:val="1"/>
        </w:rPr>
        <w:t>不合同，但相似.</w:t>
      </w:r>
      <w:r>
        <w:rPr>
          <w:sz w:val="26"/>
          <w:szCs w:val="26"/>
          <w:position w:val="1"/>
        </w:rPr>
        <w:t xml:space="preserve">                    </w:t>
      </w:r>
      <w:r>
        <w:rPr>
          <w:sz w:val="26"/>
          <w:szCs w:val="26"/>
          <w:spacing w:val="-17"/>
          <w:position w:val="-1"/>
        </w:rPr>
        <w:t>(D) 既不合同，也不相似.</w:t>
      </w:r>
    </w:p>
    <w:p>
      <w:pPr>
        <w:pStyle w:val="BodyText"/>
        <w:ind w:left="30"/>
        <w:spacing w:before="71" w:line="214" w:lineRule="auto"/>
        <w:rPr>
          <w:sz w:val="26"/>
          <w:szCs w:val="26"/>
        </w:rPr>
      </w:pPr>
      <w:r>
        <w:rPr>
          <w:sz w:val="26"/>
          <w:szCs w:val="26"/>
          <w:spacing w:val="-2"/>
        </w:rPr>
        <w:t>(9)某人向同一目标独立重复射击，每次射击命中目标的概率为p(0&lt;p&lt;1),  则此人第4次射</w:t>
      </w:r>
      <w:r>
        <w:rPr>
          <w:sz w:val="26"/>
          <w:szCs w:val="26"/>
          <w:spacing w:val="-3"/>
        </w:rPr>
        <w:t>击恰</w:t>
      </w:r>
    </w:p>
    <w:p>
      <w:pPr>
        <w:pStyle w:val="BodyText"/>
        <w:ind w:left="429"/>
        <w:spacing w:before="45" w:line="219" w:lineRule="auto"/>
        <w:rPr>
          <w:sz w:val="26"/>
          <w:szCs w:val="26"/>
        </w:rPr>
      </w:pPr>
      <w:r>
        <w:rPr>
          <w:sz w:val="26"/>
          <w:szCs w:val="26"/>
          <w:spacing w:val="6"/>
        </w:rPr>
        <w:t>好第2次命中目标的概率为(    )</w:t>
      </w:r>
    </w:p>
    <w:p>
      <w:pPr>
        <w:ind w:left="459"/>
        <w:spacing w:before="92" w:line="20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(A)3p(1-p)².                   (B)6p(1-p)².                   (C)</w:t>
      </w: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>3p²(1-p)².                    (D)6p²(1-p)².</w:t>
      </w:r>
    </w:p>
    <w:p>
      <w:pPr>
        <w:pStyle w:val="BodyText"/>
        <w:spacing w:before="84" w:line="215" w:lineRule="auto"/>
        <w:jc w:val="right"/>
        <w:rPr>
          <w:sz w:val="26"/>
          <w:szCs w:val="26"/>
        </w:rPr>
      </w:pPr>
      <w:r>
        <w:rPr>
          <w:sz w:val="26"/>
          <w:szCs w:val="26"/>
          <w:spacing w:val="-6"/>
        </w:rPr>
        <w:t>(10)设随机变量(X,Y)</w:t>
      </w:r>
      <w:r>
        <w:rPr>
          <w:sz w:val="26"/>
          <w:szCs w:val="26"/>
          <w:spacing w:val="86"/>
        </w:rPr>
        <w:t xml:space="preserve"> </w:t>
      </w:r>
      <w:r>
        <w:rPr>
          <w:sz w:val="26"/>
          <w:szCs w:val="26"/>
          <w:spacing w:val="-6"/>
        </w:rPr>
        <w:t>服从二维正态分布，且X 与</w:t>
      </w:r>
      <w:r>
        <w:rPr>
          <w:sz w:val="26"/>
          <w:szCs w:val="26"/>
          <w:spacing w:val="-34"/>
        </w:rPr>
        <w:t xml:space="preserve"> </w:t>
      </w:r>
      <w:r>
        <w:rPr>
          <w:sz w:val="26"/>
          <w:szCs w:val="26"/>
          <w:spacing w:val="-6"/>
        </w:rPr>
        <w:t>Y</w:t>
      </w:r>
      <w:r>
        <w:rPr>
          <w:sz w:val="26"/>
          <w:szCs w:val="26"/>
          <w:spacing w:val="-54"/>
        </w:rPr>
        <w:t xml:space="preserve"> </w:t>
      </w:r>
      <w:r>
        <w:rPr>
          <w:sz w:val="26"/>
          <w:szCs w:val="26"/>
          <w:spacing w:val="-6"/>
        </w:rPr>
        <w:t>不相关，f(x),f(y)   分别表示</w:t>
      </w:r>
      <w:r>
        <w:rPr>
          <w:sz w:val="26"/>
          <w:szCs w:val="26"/>
          <w:spacing w:val="-7"/>
        </w:rPr>
        <w:t>X,Y 的概率</w:t>
      </w:r>
    </w:p>
    <w:p>
      <w:pPr>
        <w:pStyle w:val="BodyText"/>
        <w:ind w:left="550"/>
        <w:spacing w:before="34" w:line="212" w:lineRule="auto"/>
        <w:rPr>
          <w:sz w:val="26"/>
          <w:szCs w:val="26"/>
        </w:rPr>
      </w:pPr>
      <w:r>
        <w:rPr>
          <w:sz w:val="26"/>
          <w:szCs w:val="26"/>
          <w:spacing w:val="-5"/>
        </w:rPr>
        <w:t>密度，则在</w:t>
      </w:r>
      <w:r>
        <w:rPr>
          <w:rFonts w:ascii="Times New Roman" w:hAnsi="Times New Roman" w:eastAsia="Times New Roman" w:cs="Times New Roman"/>
          <w:sz w:val="26"/>
          <w:szCs w:val="26"/>
          <w:spacing w:val="-5"/>
        </w:rPr>
        <w:t>Y=y  </w:t>
      </w:r>
      <w:r>
        <w:rPr>
          <w:sz w:val="26"/>
          <w:szCs w:val="26"/>
          <w:spacing w:val="-5"/>
        </w:rPr>
        <w:t>的条件下，</w:t>
      </w:r>
      <w:r>
        <w:rPr>
          <w:rFonts w:ascii="Times New Roman" w:hAnsi="Times New Roman" w:eastAsia="Times New Roman" w:cs="Times New Roman"/>
          <w:sz w:val="26"/>
          <w:szCs w:val="26"/>
          <w:spacing w:val="-5"/>
        </w:rPr>
        <w:t>X</w:t>
      </w:r>
      <w:r>
        <w:rPr>
          <w:sz w:val="26"/>
          <w:szCs w:val="26"/>
          <w:spacing w:val="-5"/>
        </w:rPr>
        <w:t>的条件概率密度</w:t>
      </w:r>
      <w:r>
        <w:rPr>
          <w:rFonts w:ascii="Times New Roman" w:hAnsi="Times New Roman" w:eastAsia="Times New Roman" w:cs="Times New Roman"/>
          <w:sz w:val="26"/>
          <w:szCs w:val="26"/>
          <w:spacing w:val="-5"/>
        </w:rPr>
        <w:t>fxy(x|y)     </w:t>
      </w:r>
      <w:r>
        <w:rPr>
          <w:sz w:val="26"/>
          <w:szCs w:val="26"/>
          <w:spacing w:val="-5"/>
        </w:rPr>
        <w:t>为(    )</w:t>
      </w:r>
    </w:p>
    <w:p>
      <w:pPr>
        <w:pStyle w:val="BodyText"/>
        <w:ind w:left="590"/>
        <w:spacing w:before="50"/>
        <w:rPr>
          <w:sz w:val="25"/>
          <w:szCs w:val="25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(A)fx(x).</w:t>
      </w:r>
      <w:r>
        <w:rPr>
          <w:rFonts w:ascii="Times New Roman" w:hAnsi="Times New Roman" w:eastAsia="Times New Roman" w:cs="Times New Roman"/>
          <w:sz w:val="26"/>
          <w:szCs w:val="26"/>
          <w:spacing w:val="1"/>
        </w:rPr>
        <w:t xml:space="preserve">                      </w:t>
      </w:r>
      <w:r>
        <w:rPr>
          <w:rFonts w:ascii="Times New Roman" w:hAnsi="Times New Roman" w:eastAsia="Times New Roman" w:cs="Times New Roman"/>
          <w:sz w:val="26"/>
          <w:szCs w:val="26"/>
        </w:rPr>
        <w:t>(B)f(y).    </w:t>
      </w: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 xml:space="preserve">                      (C)fx(x)f;(y).                   </w:t>
      </w:r>
      <w:r>
        <w:rPr>
          <w:sz w:val="25"/>
          <w:szCs w:val="25"/>
          <w:spacing w:val="-1"/>
          <w:position w:val="10"/>
        </w:rPr>
        <w:t>白 </w:t>
      </w:r>
      <w:r>
        <w:rPr>
          <w:sz w:val="25"/>
          <w:szCs w:val="25"/>
          <w:position w:val="-24"/>
        </w:rPr>
        <w:drawing>
          <wp:inline distT="0" distB="0" distL="0" distR="0">
            <wp:extent cx="457174" cy="419181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74" cy="419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0" w:lineRule="auto"/>
        <w:rPr>
          <w:rFonts w:ascii="Arial"/>
          <w:sz w:val="21"/>
        </w:rPr>
      </w:pPr>
      <w:r/>
    </w:p>
    <w:p>
      <w:pPr>
        <w:ind w:left="10"/>
        <w:spacing w:before="85" w:line="213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-3"/>
        </w:rPr>
        <w:t>二、填空题(本题共6小题，每小题4分，满分24分)</w:t>
      </w:r>
    </w:p>
    <w:p>
      <w:pPr>
        <w:ind w:firstLine="40"/>
        <w:spacing w:before="63" w:line="570" w:lineRule="exact"/>
        <w:rPr/>
      </w:pPr>
      <w:r>
        <w:rPr>
          <w:position w:val="-11"/>
        </w:rPr>
        <w:drawing>
          <wp:inline distT="0" distB="0" distL="0" distR="0">
            <wp:extent cx="1739909" cy="361971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39909" cy="36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0"/>
        <w:spacing w:before="150"/>
        <w:rPr>
          <w:sz w:val="26"/>
          <w:szCs w:val="26"/>
        </w:rPr>
      </w:pPr>
      <w:r>
        <w:rPr>
          <w:sz w:val="26"/>
          <w:szCs w:val="26"/>
          <w:spacing w:val="-8"/>
        </w:rPr>
        <w:t>(12)设f(u,v)为二元可微函数，z=f(x³</w:t>
      </w:r>
      <w:r>
        <w:rPr>
          <w:sz w:val="26"/>
          <w:szCs w:val="26"/>
          <w:spacing w:val="-9"/>
        </w:rPr>
        <w:t>,y*),则</w:t>
      </w:r>
      <w:r>
        <w:rPr>
          <w:sz w:val="26"/>
          <w:szCs w:val="26"/>
          <w:position w:val="-16"/>
        </w:rPr>
        <w:drawing>
          <wp:inline distT="0" distB="0" distL="0" distR="0">
            <wp:extent cx="922068" cy="336521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068" cy="33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0"/>
        <w:spacing w:before="120" w:line="212" w:lineRule="auto"/>
        <w:rPr>
          <w:sz w:val="26"/>
          <w:szCs w:val="26"/>
        </w:rPr>
      </w:pPr>
      <w:r>
        <w:rPr>
          <w:sz w:val="26"/>
          <w:szCs w:val="26"/>
          <w:spacing w:val="-1"/>
        </w:rPr>
        <w:t>(13)二阶常系数非齐次线性微分方程γ"-4y'+3y=2e²*</w:t>
      </w:r>
      <w:r>
        <w:rPr>
          <w:sz w:val="26"/>
          <w:szCs w:val="26"/>
          <w:spacing w:val="-44"/>
        </w:rPr>
        <w:t xml:space="preserve"> </w:t>
      </w:r>
      <w:r>
        <w:rPr>
          <w:sz w:val="26"/>
          <w:szCs w:val="26"/>
          <w:spacing w:val="-1"/>
        </w:rPr>
        <w:t>的通解为γ=</w:t>
      </w:r>
      <w:r>
        <w:rPr>
          <w:sz w:val="26"/>
          <w:szCs w:val="26"/>
          <w:spacing w:val="-99"/>
        </w:rPr>
        <w:t xml:space="preserve"> </w:t>
      </w:r>
      <w:r>
        <w:rPr>
          <w:sz w:val="26"/>
          <w:szCs w:val="26"/>
          <w:u w:val="single" w:color="auto"/>
        </w:rPr>
        <w:t xml:space="preserve">      </w:t>
      </w:r>
    </w:p>
    <w:p>
      <w:pPr>
        <w:pStyle w:val="BodyText"/>
        <w:ind w:left="60"/>
        <w:spacing w:before="91"/>
        <w:rPr>
          <w:sz w:val="26"/>
          <w:szCs w:val="26"/>
        </w:rPr>
      </w:pPr>
      <w:r>
        <w:rPr>
          <w:sz w:val="26"/>
          <w:szCs w:val="26"/>
          <w:spacing w:val="2"/>
        </w:rPr>
        <w:t>(14)设曲面2:|x|+|y|+|z|=1,</w:t>
      </w:r>
      <w:r>
        <w:rPr>
          <w:sz w:val="26"/>
          <w:szCs w:val="26"/>
          <w:spacing w:val="13"/>
        </w:rPr>
        <w:t xml:space="preserve">     </w:t>
      </w:r>
      <w:r>
        <w:rPr>
          <w:sz w:val="26"/>
          <w:szCs w:val="26"/>
          <w:spacing w:val="2"/>
        </w:rPr>
        <w:t>则</w:t>
      </w:r>
      <w:r>
        <w:rPr>
          <w:sz w:val="26"/>
          <w:szCs w:val="26"/>
          <w:position w:val="-26"/>
        </w:rPr>
        <w:drawing>
          <wp:inline distT="0" distB="0" distL="0" distR="0">
            <wp:extent cx="1894935" cy="374696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94935" cy="37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0"/>
        <w:spacing w:before="100"/>
        <w:rPr>
          <w:sz w:val="26"/>
          <w:szCs w:val="26"/>
        </w:rPr>
      </w:pPr>
      <w:r>
        <w:rPr>
          <w:sz w:val="26"/>
          <w:szCs w:val="26"/>
          <w:spacing w:val="-3"/>
        </w:rPr>
        <w:t>(15)设矩阵</w:t>
      </w:r>
      <w:r>
        <w:rPr>
          <w:sz w:val="26"/>
          <w:szCs w:val="26"/>
          <w:spacing w:val="-47"/>
        </w:rPr>
        <w:t xml:space="preserve"> </w:t>
      </w:r>
      <w:r>
        <w:rPr>
          <w:sz w:val="26"/>
          <w:szCs w:val="26"/>
          <w:position w:val="-56"/>
        </w:rPr>
        <w:drawing>
          <wp:inline distT="0" distB="0" distL="0" distR="0">
            <wp:extent cx="1270460" cy="806748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460" cy="80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3"/>
        </w:rPr>
        <w:t>则A³ 的秩为</w:t>
      </w:r>
      <w:r>
        <w:rPr>
          <w:sz w:val="26"/>
          <w:szCs w:val="26"/>
          <w:spacing w:val="-123"/>
        </w:rPr>
        <w:t xml:space="preserve"> </w:t>
      </w:r>
      <w:r>
        <w:rPr>
          <w:sz w:val="26"/>
          <w:szCs w:val="26"/>
          <w:u w:val="single" w:color="auto"/>
        </w:rPr>
        <w:t xml:space="preserve">      </w:t>
      </w:r>
    </w:p>
    <w:p>
      <w:pPr>
        <w:pStyle w:val="BodyText"/>
        <w:ind w:left="10"/>
        <w:spacing w:before="250" w:line="1151" w:lineRule="exact"/>
        <w:rPr>
          <w:sz w:val="10"/>
          <w:szCs w:val="10"/>
        </w:rPr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5587962</wp:posOffset>
            </wp:positionH>
            <wp:positionV relativeFrom="paragraph">
              <wp:posOffset>346094</wp:posOffset>
            </wp:positionV>
            <wp:extent cx="489013" cy="8890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013" cy="8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6"/>
          <w:szCs w:val="26"/>
          <w:position w:val="-23"/>
        </w:rPr>
        <w:drawing>
          <wp:inline distT="0" distB="0" distL="0" distR="0">
            <wp:extent cx="282215" cy="730490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2215" cy="73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26"/>
          <w:szCs w:val="26"/>
          <w:position w:val="-23"/>
        </w:rPr>
        <w:drawing>
          <wp:inline distT="0" distB="0" distL="0" distR="0">
            <wp:extent cx="1247823" cy="730490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47823" cy="73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8"/>
            <w:hps w:val="44"/>
            <w:hpsBaseText w:val="26"/>
          </w:rubyPr>
          <w:rt>
            <w:r>
              <w:rPr>
                <w:sz w:val="44"/>
                <w:szCs w:val="44"/>
                <w:w w:val="55"/>
                <w:position w:val="34"/>
              </w:rPr>
              <w:t>机</w:t>
            </w:r>
          </w:rt>
          <w:rubyBase>
            <w:r>
              <w:rPr>
                <w:rFonts w:ascii="SimHei" w:hAnsi="SimHei" w:eastAsia="SimHei" w:cs="SimHei"/>
                <w:sz w:val="26"/>
                <w:szCs w:val="26"/>
                <w:w w:val="97"/>
                <w:position w:val="-19"/>
              </w:rPr>
              <w:t>题</w:t>
            </w:r>
          </w:rubyBase>
        </w:ruby>
      </w:r>
      <w:r>
        <w:ruby>
          <w:rubyPr>
            <w:rubyAlign w:val="left"/>
            <w:hpsRaise w:val="18"/>
            <w:hps w:val="44"/>
            <w:hpsBaseText w:val="26"/>
          </w:rubyPr>
          <w:rt>
            <w:r>
              <w:rPr>
                <w:sz w:val="44"/>
                <w:szCs w:val="44"/>
                <w:w w:val="57"/>
                <w:position w:val="34"/>
              </w:rPr>
              <w:t>地取</w:t>
            </w:r>
          </w:rt>
          <w:rubyBase>
            <w:r>
              <w:rPr>
                <w:rFonts w:ascii="SimHei" w:hAnsi="SimHei" w:eastAsia="SimHei" w:cs="SimHei"/>
                <w:sz w:val="26"/>
                <w:szCs w:val="26"/>
                <w:w w:val="97"/>
                <w:position w:val="-19"/>
              </w:rPr>
              <w:t>，满</w:t>
            </w:r>
          </w:rubyBase>
        </w:ruby>
      </w:r>
      <w:r>
        <w:ruby>
          <w:rubyPr>
            <w:rubyAlign w:val="left"/>
            <w:hpsRaise w:val="18"/>
            <w:hps w:val="44"/>
            <w:hpsBaseText w:val="26"/>
          </w:rubyPr>
          <w:rt>
            <w:r>
              <w:rPr>
                <w:sz w:val="44"/>
                <w:szCs w:val="44"/>
                <w:w w:val="57"/>
                <w:position w:val="34"/>
              </w:rPr>
              <w:t>两</w:t>
            </w:r>
          </w:rt>
          <w:rubyBase>
            <w:r>
              <w:rPr>
                <w:rFonts w:ascii="SimHei" w:hAnsi="SimHei" w:eastAsia="SimHei" w:cs="SimHei"/>
                <w:sz w:val="26"/>
                <w:szCs w:val="26"/>
                <w:w w:val="97"/>
                <w:position w:val="-19"/>
              </w:rPr>
              <w:t>分</w:t>
            </w:r>
          </w:rubyBase>
        </w:ruby>
      </w:r>
      <w:r>
        <w:rPr>
          <w:rFonts w:ascii="SimHei" w:hAnsi="SimHei" w:eastAsia="SimHei" w:cs="SimHei"/>
          <w:sz w:val="26"/>
          <w:szCs w:val="26"/>
          <w:position w:val="-19"/>
        </w:rPr>
        <w:drawing>
          <wp:inline distT="0" distB="0" distL="0" distR="0">
            <wp:extent cx="152356" cy="703413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356" cy="703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8"/>
            <w:hps w:val="44"/>
            <w:hpsBaseText w:val="26"/>
          </w:rubyPr>
          <w:rt>
            <w:r>
              <w:rPr>
                <w:sz w:val="44"/>
                <w:szCs w:val="44"/>
                <w:w w:val="58"/>
                <w:position w:val="34"/>
              </w:rPr>
              <w:t>数</w:t>
            </w:r>
          </w:rt>
          <w:rubyBase>
            <w:r>
              <w:rPr>
                <w:rFonts w:ascii="SimHei" w:hAnsi="SimHei" w:eastAsia="SimHei" w:cs="SimHei"/>
                <w:sz w:val="26"/>
                <w:szCs w:val="26"/>
                <w:w w:val="97"/>
                <w:position w:val="-19"/>
              </w:rPr>
              <w:t>分</w:t>
            </w:r>
          </w:rubyBase>
        </w:ruby>
      </w:r>
      <w:r>
        <w:ruby>
          <w:rubyPr>
            <w:rubyAlign w:val="left"/>
            <w:hpsRaise w:val="18"/>
            <w:hps w:val="44"/>
            <w:hpsBaseText w:val="26"/>
          </w:rubyPr>
          <w:rt>
            <w:r>
              <w:rPr>
                <w:sz w:val="44"/>
                <w:szCs w:val="44"/>
                <w:w w:val="58"/>
                <w:position w:val="34"/>
              </w:rPr>
              <w:t>，则这两个数之差的</w:t>
            </w:r>
          </w:rt>
          <w:rubyBase>
            <w:r>
              <w:rPr>
                <w:rFonts w:ascii="SimHei" w:hAnsi="SimHei" w:eastAsia="SimHei" w:cs="SimHei"/>
                <w:sz w:val="26"/>
                <w:szCs w:val="26"/>
                <w:w w:val="97"/>
                <w:position w:val="-19"/>
              </w:rPr>
              <w:t>，解答应写出文字说</w:t>
            </w:r>
          </w:rubyBase>
        </w:ruby>
      </w:r>
      <w:r>
        <w:ruby>
          <w:rubyPr>
            <w:rubyAlign w:val="left"/>
            <w:hpsRaise w:val="18"/>
            <w:hps w:val="44"/>
            <w:hpsBaseText w:val="26"/>
          </w:rubyPr>
          <w:rt>
            <w:r>
              <w:rPr>
                <w:sz w:val="44"/>
                <w:szCs w:val="44"/>
                <w:w w:val="58"/>
                <w:position w:val="34"/>
              </w:rPr>
              <w:t>绝</w:t>
            </w:r>
          </w:rt>
          <w:rubyBase>
            <w:r>
              <w:rPr>
                <w:rFonts w:ascii="SimHei" w:hAnsi="SimHei" w:eastAsia="SimHei" w:cs="SimHei"/>
                <w:sz w:val="26"/>
                <w:szCs w:val="26"/>
                <w:w w:val="88"/>
                <w:position w:val="-19"/>
              </w:rPr>
              <w:t>明</w:t>
            </w:r>
          </w:rubyBase>
        </w:ruby>
      </w:r>
      <w:r>
        <w:ruby>
          <w:rubyPr>
            <w:rubyAlign w:val="left"/>
            <w:hpsRaise w:val="18"/>
            <w:hps w:val="44"/>
            <w:hpsBaseText w:val="26"/>
          </w:rubyPr>
          <w:rt>
            <w:r>
              <w:rPr>
                <w:sz w:val="44"/>
                <w:szCs w:val="44"/>
                <w:w w:val="58"/>
                <w:position w:val="34"/>
              </w:rPr>
              <w:t>对值小</w:t>
            </w:r>
          </w:rt>
          <w:rubyBase>
            <w:r>
              <w:rPr>
                <w:rFonts w:ascii="SimHei" w:hAnsi="SimHei" w:eastAsia="SimHei" w:cs="SimHei"/>
                <w:sz w:val="26"/>
                <w:szCs w:val="26"/>
                <w:w w:val="94"/>
                <w:position w:val="-19"/>
              </w:rPr>
              <w:t>、证明</w:t>
            </w:r>
          </w:rubyBase>
        </w:ruby>
      </w:r>
      <w:r>
        <w:ruby>
          <w:rubyPr>
            <w:rubyAlign w:val="left"/>
            <w:hpsRaise w:val="18"/>
            <w:hps w:val="44"/>
            <w:hpsBaseText w:val="26"/>
          </w:rubyPr>
          <w:rt>
            <w:r>
              <w:rPr>
                <w:sz w:val="44"/>
                <w:szCs w:val="44"/>
                <w:w w:val="58"/>
                <w:position w:val="34"/>
              </w:rPr>
              <w:t>于</w:t>
            </w:r>
          </w:rt>
          <w:rubyBase>
            <w:r>
              <w:rPr>
                <w:rFonts w:ascii="SimHei" w:hAnsi="SimHei" w:eastAsia="SimHei" w:cs="SimHei"/>
                <w:sz w:val="26"/>
                <w:szCs w:val="26"/>
                <w:w w:val="84"/>
                <w:position w:val="-19"/>
              </w:rPr>
              <w:t>过</w:t>
            </w:r>
          </w:rubyBase>
        </w:ruby>
      </w:r>
      <w:r>
        <w:rPr>
          <w:rFonts w:ascii="SimHei" w:hAnsi="SimHei" w:eastAsia="SimHei" w:cs="SimHei"/>
          <w:sz w:val="26"/>
          <w:szCs w:val="26"/>
          <w:spacing w:val="-13"/>
          <w:w w:val="91"/>
          <w:position w:val="-19"/>
        </w:rPr>
        <w:t>程</w:t>
      </w:r>
      <w:r>
        <w:ruby>
          <w:rubyPr>
            <w:rubyAlign w:val="left"/>
            <w:hpsRaise w:val="34"/>
            <w:hps w:val="26"/>
            <w:hpsBaseText w:val="26"/>
          </w:rubyPr>
          <w:rt>
            <w:r>
              <w:rPr>
                <w:sz w:val="26"/>
                <w:szCs w:val="26"/>
                <w:w w:val="103"/>
                <w:position w:val="34"/>
              </w:rPr>
              <w:t>的概率</w:t>
            </w:r>
          </w:rt>
          <w:rubyBase>
            <w:r>
              <w:rPr>
                <w:rFonts w:ascii="SimHei" w:hAnsi="SimHei" w:eastAsia="SimHei" w:cs="SimHei"/>
                <w:sz w:val="26"/>
                <w:szCs w:val="26"/>
                <w:w w:val="97"/>
                <w:position w:val="-19"/>
              </w:rPr>
              <w:t>或演算</w:t>
            </w:r>
          </w:rubyBase>
        </w:ruby>
      </w:r>
      <w:r>
        <w:ruby>
          <w:rubyPr>
            <w:rubyAlign w:val="left"/>
            <w:hpsRaise w:val="34"/>
            <w:hps w:val="26"/>
            <w:hpsBaseText w:val="26"/>
          </w:rubyPr>
          <w:rt>
            <w:r>
              <w:rPr>
                <w:sz w:val="26"/>
                <w:szCs w:val="26"/>
                <w:w w:val="97"/>
                <w:position w:val="34"/>
              </w:rPr>
              <w:t>为</w:t>
            </w:r>
          </w:rt>
          <w:rubyBase>
            <w:r>
              <w:rPr>
                <w:rFonts w:ascii="SimHei" w:hAnsi="SimHei" w:eastAsia="SimHei" w:cs="SimHei"/>
                <w:sz w:val="26"/>
                <w:szCs w:val="26"/>
                <w:w w:val="80"/>
                <w:position w:val="-19"/>
              </w:rPr>
              <w:t>步</w:t>
            </w:r>
          </w:rubyBase>
        </w:ruby>
      </w:r>
      <w:r>
        <w:rPr>
          <w:rFonts w:ascii="SimHei" w:hAnsi="SimHei" w:eastAsia="SimHei" w:cs="SimHei"/>
          <w:sz w:val="26"/>
          <w:szCs w:val="26"/>
          <w:spacing w:val="-13"/>
          <w:w w:val="91"/>
          <w:position w:val="-19"/>
        </w:rPr>
        <w:t>骤)</w:t>
      </w:r>
      <w:r>
        <w:rPr>
          <w:rFonts w:ascii="SimHei" w:hAnsi="SimHei" w:eastAsia="SimHei" w:cs="SimHei"/>
          <w:sz w:val="26"/>
          <w:szCs w:val="26"/>
          <w:spacing w:val="10"/>
          <w:position w:val="-19"/>
        </w:rPr>
        <w:t xml:space="preserve">   </w:t>
      </w:r>
      <w:r>
        <w:rPr>
          <w:sz w:val="10"/>
          <w:szCs w:val="10"/>
          <w:spacing w:val="1"/>
          <w:position w:val="62"/>
        </w:rPr>
        <w:t>·</w:t>
      </w:r>
    </w:p>
    <w:p>
      <w:pPr>
        <w:pStyle w:val="BodyText"/>
        <w:spacing w:before="108" w:line="219" w:lineRule="auto"/>
        <w:rPr>
          <w:sz w:val="26"/>
          <w:szCs w:val="26"/>
        </w:rPr>
      </w:pPr>
      <w:r>
        <w:rPr>
          <w:sz w:val="26"/>
          <w:szCs w:val="26"/>
          <w:spacing w:val="12"/>
        </w:rPr>
        <w:t>(17)(本题满分11分)</w:t>
      </w:r>
    </w:p>
    <w:p>
      <w:pPr>
        <w:pStyle w:val="BodyText"/>
        <w:ind w:left="539"/>
        <w:spacing w:before="51" w:line="215" w:lineRule="auto"/>
        <w:rPr>
          <w:sz w:val="26"/>
          <w:szCs w:val="26"/>
        </w:rPr>
      </w:pPr>
      <w:r>
        <w:rPr>
          <w:sz w:val="26"/>
          <w:szCs w:val="26"/>
          <w:spacing w:val="1"/>
        </w:rPr>
        <w:t>求函数f(x,y)=x²+2y²-x²y²  在区域D={(x,y)|x²+y²≤</w:t>
      </w:r>
      <w:r>
        <w:rPr>
          <w:sz w:val="26"/>
          <w:szCs w:val="26"/>
        </w:rPr>
        <w:t>4,y≥0}</w:t>
      </w:r>
      <w:r>
        <w:rPr>
          <w:sz w:val="26"/>
          <w:szCs w:val="26"/>
          <w:spacing w:val="42"/>
        </w:rPr>
        <w:t xml:space="preserve">  </w:t>
      </w:r>
      <w:r>
        <w:rPr>
          <w:sz w:val="26"/>
          <w:szCs w:val="26"/>
        </w:rPr>
        <w:t>上的最大值和最小值.</w:t>
      </w:r>
    </w:p>
    <w:p>
      <w:pPr>
        <w:pStyle w:val="BodyText"/>
        <w:ind w:left="30"/>
        <w:spacing w:before="48" w:line="219" w:lineRule="auto"/>
        <w:rPr>
          <w:sz w:val="26"/>
          <w:szCs w:val="26"/>
        </w:rPr>
      </w:pPr>
      <w:r>
        <w:rPr>
          <w:sz w:val="26"/>
          <w:szCs w:val="26"/>
          <w:spacing w:val="11"/>
        </w:rPr>
        <w:t>(18)(本题满分10分)</w:t>
      </w:r>
    </w:p>
    <w:p>
      <w:pPr>
        <w:pStyle w:val="BodyText"/>
        <w:spacing w:before="32"/>
        <w:jc w:val="right"/>
        <w:rPr>
          <w:sz w:val="34"/>
          <w:szCs w:val="34"/>
        </w:rPr>
      </w:pPr>
      <w:r>
        <w:rPr>
          <w:sz w:val="41"/>
          <w:szCs w:val="41"/>
          <w:spacing w:val="-35"/>
          <w:w w:val="75"/>
          <w:position w:val="-4"/>
        </w:rPr>
        <w:t>计算曲</w:t>
      </w:r>
      <w:r>
        <w:rPr>
          <w:sz w:val="41"/>
          <w:szCs w:val="41"/>
          <w:spacing w:val="-34"/>
          <w:w w:val="75"/>
          <w:position w:val="-4"/>
        </w:rPr>
        <w:t>面积分</w:t>
      </w:r>
      <w:r>
        <w:rPr>
          <w:sz w:val="41"/>
          <w:szCs w:val="41"/>
          <w:spacing w:val="-152"/>
          <w:position w:val="-4"/>
        </w:rPr>
        <w:t xml:space="preserve"> </w:t>
      </w:r>
      <w:r>
        <w:rPr>
          <w:sz w:val="41"/>
          <w:szCs w:val="41"/>
          <w:position w:val="-20"/>
        </w:rPr>
        <w:drawing>
          <wp:inline distT="0" distB="0" distL="0" distR="0">
            <wp:extent cx="2273317" cy="400040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73317" cy="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8"/>
          <w:szCs w:val="38"/>
          <w:spacing w:val="-34"/>
          <w:w w:val="75"/>
          <w:position w:val="1"/>
        </w:rPr>
        <w:t>,其中乏为曲面</w:t>
      </w:r>
      <w:r>
        <w:rPr>
          <w:sz w:val="38"/>
          <w:szCs w:val="38"/>
          <w:spacing w:val="-122"/>
          <w:position w:val="1"/>
        </w:rPr>
        <w:t xml:space="preserve"> </w:t>
      </w:r>
      <w:r>
        <w:rPr>
          <w:sz w:val="38"/>
          <w:szCs w:val="38"/>
          <w:position w:val="-8"/>
        </w:rPr>
        <w:drawing>
          <wp:inline distT="0" distB="0" distL="0" distR="0">
            <wp:extent cx="1701793" cy="355662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01793" cy="35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  <w:szCs w:val="34"/>
          <w:spacing w:val="-34"/>
          <w:w w:val="75"/>
          <w:position w:val="9"/>
        </w:rPr>
        <w:t>)的</w:t>
      </w:r>
      <w:r>
        <w:rPr>
          <w:sz w:val="34"/>
          <w:szCs w:val="34"/>
          <w:spacing w:val="-15"/>
          <w:w w:val="75"/>
          <w:position w:val="9"/>
        </w:rPr>
        <w:t>上</w:t>
      </w:r>
    </w:p>
    <w:p>
      <w:pPr>
        <w:pStyle w:val="BodyText"/>
        <w:ind w:left="560"/>
        <w:spacing w:before="41" w:line="219" w:lineRule="auto"/>
        <w:rPr>
          <w:sz w:val="26"/>
          <w:szCs w:val="26"/>
        </w:rPr>
      </w:pPr>
      <w:r>
        <w:rPr>
          <w:sz w:val="26"/>
          <w:szCs w:val="26"/>
          <w:spacing w:val="4"/>
        </w:rPr>
        <w:t>侧.</w:t>
      </w:r>
    </w:p>
    <w:p>
      <w:pPr>
        <w:pStyle w:val="BodyText"/>
        <w:spacing w:before="50" w:line="219" w:lineRule="auto"/>
        <w:rPr>
          <w:sz w:val="26"/>
          <w:szCs w:val="26"/>
        </w:rPr>
      </w:pPr>
      <w:r>
        <w:rPr>
          <w:sz w:val="26"/>
          <w:szCs w:val="26"/>
          <w:spacing w:val="12"/>
        </w:rPr>
        <w:t>(19)(本题满分11分)</w:t>
      </w:r>
    </w:p>
    <w:p>
      <w:pPr>
        <w:pStyle w:val="BodyText"/>
        <w:ind w:left="529" w:right="186" w:firstLine="60"/>
        <w:spacing w:before="65" w:line="226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sz w:val="26"/>
          <w:szCs w:val="26"/>
          <w:spacing w:val="-10"/>
        </w:rPr>
        <w:t>设函数f(x),g(x)在[a,b]上连续，在(a,b)内具有二阶导数且存在相</w:t>
      </w:r>
      <w:r>
        <w:rPr>
          <w:sz w:val="26"/>
          <w:szCs w:val="26"/>
          <w:spacing w:val="-11"/>
        </w:rPr>
        <w:t>等的最大值，f(a)=g(a),</w:t>
      </w:r>
      <w:r>
        <w:rPr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-5"/>
        </w:rPr>
        <w:t>f(b)=g(b),</w:t>
      </w:r>
      <w:r>
        <w:rPr>
          <w:rFonts w:ascii="Times New Roman" w:hAnsi="Times New Roman" w:eastAsia="Times New Roman" w:cs="Times New Roman"/>
          <w:sz w:val="26"/>
          <w:szCs w:val="26"/>
          <w:spacing w:val="6"/>
        </w:rPr>
        <w:t xml:space="preserve">      </w:t>
      </w:r>
      <w:r>
        <w:rPr>
          <w:sz w:val="26"/>
          <w:szCs w:val="26"/>
          <w:spacing w:val="-5"/>
        </w:rPr>
        <w:t>证明：存在ξ∈</w:t>
      </w:r>
      <w:r>
        <w:rPr>
          <w:rFonts w:ascii="Times New Roman" w:hAnsi="Times New Roman" w:eastAsia="Times New Roman" w:cs="Times New Roman"/>
          <w:sz w:val="26"/>
          <w:szCs w:val="26"/>
          <w:spacing w:val="-5"/>
        </w:rPr>
        <w:t>(a,b),     </w:t>
      </w:r>
      <w:r>
        <w:rPr>
          <w:sz w:val="26"/>
          <w:szCs w:val="26"/>
          <w:spacing w:val="-5"/>
        </w:rPr>
        <w:t>使得</w:t>
      </w:r>
      <w:r>
        <w:rPr>
          <w:rFonts w:ascii="Times New Roman" w:hAnsi="Times New Roman" w:eastAsia="Times New Roman" w:cs="Times New Roman"/>
          <w:sz w:val="26"/>
          <w:szCs w:val="26"/>
          <w:spacing w:val="-5"/>
        </w:rPr>
        <w:t>f“(ξ)=g”(</w:t>
      </w:r>
      <w:r>
        <w:rPr>
          <w:sz w:val="26"/>
          <w:szCs w:val="26"/>
          <w:spacing w:val="-5"/>
        </w:rPr>
        <w:t>を</w:t>
      </w:r>
      <w:r>
        <w:rPr>
          <w:rFonts w:ascii="Times New Roman" w:hAnsi="Times New Roman" w:eastAsia="Times New Roman" w:cs="Times New Roman"/>
          <w:sz w:val="26"/>
          <w:szCs w:val="26"/>
          <w:spacing w:val="-5"/>
        </w:rPr>
        <w:t>).</w:t>
      </w:r>
    </w:p>
    <w:p>
      <w:pPr>
        <w:pStyle w:val="BodyText"/>
        <w:spacing w:before="70" w:line="219" w:lineRule="auto"/>
        <w:rPr>
          <w:sz w:val="26"/>
          <w:szCs w:val="26"/>
        </w:rPr>
      </w:pPr>
      <w:r>
        <w:rPr>
          <w:sz w:val="26"/>
          <w:szCs w:val="26"/>
          <w:spacing w:val="12"/>
        </w:rPr>
        <w:t>(20)(本题满分10分)</w:t>
      </w:r>
    </w:p>
    <w:p>
      <w:pPr>
        <w:pStyle w:val="BodyText"/>
        <w:ind w:left="590"/>
        <w:spacing w:before="82"/>
        <w:rPr>
          <w:sz w:val="26"/>
          <w:szCs w:val="26"/>
        </w:rPr>
      </w:pPr>
      <w:r>
        <w:rPr>
          <w:sz w:val="26"/>
          <w:szCs w:val="26"/>
          <w:spacing w:val="19"/>
          <w:position w:val="2"/>
        </w:rPr>
        <w:t>设幂级数</w:t>
      </w:r>
      <w:r>
        <w:rPr>
          <w:sz w:val="26"/>
          <w:szCs w:val="26"/>
          <w:spacing w:val="-30"/>
          <w:position w:val="2"/>
        </w:rPr>
        <w:t xml:space="preserve"> </w:t>
      </w:r>
      <w:r>
        <w:rPr>
          <w:sz w:val="26"/>
          <w:szCs w:val="26"/>
          <w:position w:val="-21"/>
        </w:rPr>
        <w:drawing>
          <wp:inline distT="0" distB="0" distL="0" distR="0">
            <wp:extent cx="546113" cy="387314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6113" cy="38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spacing w:val="19"/>
        </w:rPr>
        <w:t>在(-~,+~)内收敛，其和函数y(</w:t>
      </w:r>
      <w:r>
        <w:rPr>
          <w:sz w:val="26"/>
          <w:szCs w:val="26"/>
          <w:spacing w:val="18"/>
        </w:rPr>
        <w:t>x)满足</w:t>
      </w:r>
    </w:p>
    <w:p>
      <w:pPr>
        <w:ind w:left="3310"/>
        <w:spacing w:before="81" w:line="192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y"-2xy¹-4y=0,y(0)=0,y'(</w:t>
      </w: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>0)=1</w:t>
      </w:r>
    </w:p>
    <w:p>
      <w:pPr>
        <w:pStyle w:val="BodyText"/>
        <w:ind w:left="580"/>
        <w:spacing w:before="11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"/>
        </w:rPr>
        <w:t>(I)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</w:t>
      </w:r>
      <w:r>
        <w:rPr>
          <w:sz w:val="26"/>
          <w:szCs w:val="26"/>
          <w:spacing w:val="1"/>
        </w:rPr>
        <w:t>证明</w:t>
      </w:r>
      <w:r>
        <w:rPr>
          <w:sz w:val="26"/>
          <w:szCs w:val="26"/>
          <w:spacing w:val="-106"/>
        </w:rPr>
        <w:t xml:space="preserve"> </w:t>
      </w:r>
      <w:r>
        <w:rPr>
          <w:sz w:val="26"/>
          <w:szCs w:val="26"/>
          <w:position w:val="-20"/>
        </w:rPr>
        <w:drawing>
          <wp:inline distT="0" distB="0" distL="0" distR="0">
            <wp:extent cx="1822420" cy="336521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22420" cy="33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70"/>
        <w:spacing w:before="115" w:line="215" w:lineRule="auto"/>
        <w:rPr>
          <w:sz w:val="26"/>
          <w:szCs w:val="26"/>
        </w:rPr>
      </w:pPr>
      <w:r>
        <w:rPr>
          <w:sz w:val="26"/>
          <w:szCs w:val="26"/>
          <w:spacing w:val="-1"/>
        </w:rPr>
        <w:t>(Ⅱ)求y(x)</w:t>
      </w:r>
      <w:r>
        <w:rPr>
          <w:sz w:val="26"/>
          <w:szCs w:val="26"/>
          <w:spacing w:val="-50"/>
        </w:rPr>
        <w:t xml:space="preserve"> </w:t>
      </w:r>
      <w:r>
        <w:rPr>
          <w:sz w:val="26"/>
          <w:szCs w:val="26"/>
          <w:spacing w:val="-1"/>
        </w:rPr>
        <w:t>的表达式.</w:t>
      </w:r>
    </w:p>
    <w:p>
      <w:pPr>
        <w:spacing w:line="215" w:lineRule="auto"/>
        <w:sectPr>
          <w:footerReference w:type="default" r:id="rId20"/>
          <w:pgSz w:w="11910" w:h="16840"/>
          <w:pgMar w:top="826" w:right="597" w:bottom="406" w:left="570" w:header="0" w:footer="227" w:gutter="0"/>
        </w:sectPr>
        <w:rPr>
          <w:sz w:val="26"/>
          <w:szCs w:val="26"/>
        </w:rPr>
      </w:pPr>
    </w:p>
    <w:p>
      <w:pPr>
        <w:pStyle w:val="BodyText"/>
        <w:ind w:left="30"/>
        <w:spacing w:before="53" w:line="241" w:lineRule="auto"/>
        <w:rPr>
          <w:sz w:val="27"/>
          <w:szCs w:val="27"/>
        </w:rPr>
      </w:pPr>
      <w:r>
        <w:rPr>
          <w:sz w:val="27"/>
          <w:szCs w:val="27"/>
          <w:spacing w:val="6"/>
        </w:rPr>
        <w:t>(21)(本题满分11分)</w:t>
      </w:r>
    </w:p>
    <w:p>
      <w:pPr>
        <w:pStyle w:val="BodyText"/>
        <w:ind w:left="570"/>
        <w:spacing w:line="220" w:lineRule="auto"/>
        <w:rPr>
          <w:sz w:val="27"/>
          <w:szCs w:val="27"/>
        </w:rPr>
      </w:pPr>
      <w:r>
        <w:rPr>
          <w:sz w:val="27"/>
          <w:szCs w:val="27"/>
          <w:spacing w:val="-20"/>
        </w:rPr>
        <w:t>设线性方程组</w:t>
      </w:r>
    </w:p>
    <w:p>
      <w:pPr>
        <w:pStyle w:val="BodyText"/>
        <w:spacing w:before="76"/>
        <w:jc w:val="right"/>
        <w:rPr>
          <w:sz w:val="27"/>
          <w:szCs w:val="27"/>
        </w:rPr>
      </w:pPr>
      <w:r>
        <w:rPr>
          <w:sz w:val="27"/>
          <w:szCs w:val="27"/>
          <w:position w:val="-46"/>
        </w:rPr>
        <w:drawing>
          <wp:inline distT="0" distB="0" distL="0" distR="0">
            <wp:extent cx="1301717" cy="685875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1717" cy="6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7"/>
          <w:szCs w:val="27"/>
          <w:spacing w:val="1"/>
        </w:rPr>
        <w:t xml:space="preserve">                            </w:t>
      </w:r>
      <w:r>
        <w:rPr>
          <w:sz w:val="27"/>
          <w:szCs w:val="27"/>
          <w:spacing w:val="-10"/>
        </w:rPr>
        <w:t>①</w:t>
      </w:r>
    </w:p>
    <w:p>
      <w:pPr>
        <w:pStyle w:val="BodyText"/>
        <w:ind w:left="560"/>
        <w:spacing w:before="91" w:line="220" w:lineRule="auto"/>
        <w:rPr>
          <w:sz w:val="27"/>
          <w:szCs w:val="27"/>
        </w:rPr>
      </w:pPr>
      <w:r>
        <w:rPr>
          <w:sz w:val="27"/>
          <w:szCs w:val="27"/>
          <w:spacing w:val="-19"/>
        </w:rPr>
        <w:t>与方程</w:t>
      </w:r>
    </w:p>
    <w:p>
      <w:pPr>
        <w:pStyle w:val="BodyText"/>
        <w:spacing w:before="44" w:line="222" w:lineRule="auto"/>
        <w:jc w:val="right"/>
        <w:rPr>
          <w:sz w:val="27"/>
          <w:szCs w:val="27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x₁+2x₂+x₃=a-</w:t>
      </w:r>
      <w:r>
        <w:rPr>
          <w:rFonts w:ascii="Times New Roman" w:hAnsi="Times New Roman" w:eastAsia="Times New Roman" w:cs="Times New Roman"/>
          <w:sz w:val="22"/>
          <w:szCs w:val="22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1                                                                                  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 xml:space="preserve">  </w:t>
      </w:r>
      <w:r>
        <w:rPr>
          <w:sz w:val="27"/>
          <w:szCs w:val="27"/>
          <w:spacing w:val="-2"/>
          <w:position w:val="3"/>
        </w:rPr>
        <w:t>②</w:t>
      </w:r>
    </w:p>
    <w:p>
      <w:pPr>
        <w:pStyle w:val="BodyText"/>
        <w:ind w:left="570"/>
        <w:spacing w:before="38" w:line="359" w:lineRule="exact"/>
        <w:rPr>
          <w:sz w:val="27"/>
          <w:szCs w:val="27"/>
        </w:rPr>
      </w:pPr>
      <w:r>
        <w:rPr>
          <w:sz w:val="27"/>
          <w:szCs w:val="27"/>
          <w:spacing w:val="-22"/>
          <w:position w:val="6"/>
        </w:rPr>
        <w:t>有公共解，求a</w:t>
      </w:r>
      <w:r>
        <w:rPr>
          <w:sz w:val="27"/>
          <w:szCs w:val="27"/>
          <w:spacing w:val="-27"/>
          <w:position w:val="6"/>
        </w:rPr>
        <w:t xml:space="preserve"> </w:t>
      </w:r>
      <w:r>
        <w:rPr>
          <w:sz w:val="27"/>
          <w:szCs w:val="27"/>
          <w:spacing w:val="-22"/>
          <w:position w:val="6"/>
        </w:rPr>
        <w:t>的值及所有公共解.</w:t>
      </w:r>
    </w:p>
    <w:p>
      <w:pPr>
        <w:pStyle w:val="BodyText"/>
        <w:ind w:left="20"/>
        <w:spacing w:before="1" w:line="218" w:lineRule="auto"/>
        <w:rPr>
          <w:sz w:val="27"/>
          <w:szCs w:val="27"/>
        </w:rPr>
      </w:pPr>
      <w:r>
        <w:rPr>
          <w:sz w:val="27"/>
          <w:szCs w:val="27"/>
          <w:spacing w:val="5"/>
        </w:rPr>
        <w:t>(22)(本题满分11分)</w:t>
      </w:r>
    </w:p>
    <w:p>
      <w:pPr>
        <w:pStyle w:val="BodyText"/>
        <w:ind w:left="570" w:right="11"/>
        <w:spacing w:before="47" w:line="238" w:lineRule="auto"/>
        <w:rPr>
          <w:sz w:val="27"/>
          <w:szCs w:val="27"/>
        </w:rPr>
      </w:pPr>
      <w:r>
        <w:rPr>
          <w:sz w:val="27"/>
          <w:szCs w:val="27"/>
          <w:spacing w:val="3"/>
        </w:rPr>
        <w:t>设3阶实对称矩阵</w:t>
      </w:r>
      <w:r>
        <w:rPr>
          <w:rFonts w:ascii="Times New Roman" w:hAnsi="Times New Roman" w:eastAsia="Times New Roman" w:cs="Times New Roman"/>
          <w:sz w:val="27"/>
          <w:szCs w:val="27"/>
          <w:spacing w:val="3"/>
        </w:rPr>
        <w:t>A </w:t>
      </w:r>
      <w:r>
        <w:rPr>
          <w:sz w:val="27"/>
          <w:szCs w:val="27"/>
          <w:spacing w:val="3"/>
        </w:rPr>
        <w:t>的特征值λ</w:t>
      </w:r>
      <w:r>
        <w:rPr>
          <w:rFonts w:ascii="Calibri" w:hAnsi="Calibri" w:eastAsia="Calibri" w:cs="Calibri"/>
          <w:sz w:val="27"/>
          <w:szCs w:val="27"/>
          <w:spacing w:val="3"/>
        </w:rPr>
        <w:t>₁</w:t>
      </w:r>
      <w:r>
        <w:rPr>
          <w:sz w:val="27"/>
          <w:szCs w:val="27"/>
          <w:spacing w:val="3"/>
        </w:rPr>
        <w:t>=1,λ</w:t>
      </w:r>
      <w:r>
        <w:rPr>
          <w:rFonts w:ascii="Calibri" w:hAnsi="Calibri" w:eastAsia="Calibri" w:cs="Calibri"/>
          <w:sz w:val="27"/>
          <w:szCs w:val="27"/>
          <w:spacing w:val="3"/>
        </w:rPr>
        <w:t>₂</w:t>
      </w:r>
      <w:r>
        <w:rPr>
          <w:sz w:val="27"/>
          <w:szCs w:val="27"/>
          <w:spacing w:val="3"/>
        </w:rPr>
        <w:t>=2,λ</w:t>
      </w:r>
      <w:r>
        <w:rPr>
          <w:rFonts w:ascii="Calibri" w:hAnsi="Calibri" w:eastAsia="Calibri" w:cs="Calibri"/>
          <w:sz w:val="27"/>
          <w:szCs w:val="27"/>
          <w:spacing w:val="3"/>
        </w:rPr>
        <w:t>₃</w:t>
      </w:r>
      <w:r>
        <w:rPr>
          <w:sz w:val="27"/>
          <w:szCs w:val="27"/>
          <w:spacing w:val="3"/>
        </w:rPr>
        <w:t>=-2,且α</w:t>
      </w:r>
      <w:r>
        <w:rPr>
          <w:rFonts w:ascii="Calibri" w:hAnsi="Calibri" w:eastAsia="Calibri" w:cs="Calibri"/>
          <w:sz w:val="27"/>
          <w:szCs w:val="27"/>
          <w:spacing w:val="3"/>
        </w:rPr>
        <w:t>₁</w:t>
      </w:r>
      <w:r>
        <w:rPr>
          <w:sz w:val="27"/>
          <w:szCs w:val="27"/>
          <w:spacing w:val="3"/>
        </w:rPr>
        <w:t>=(1,-1,1)“是</w:t>
      </w:r>
      <w:r>
        <w:rPr>
          <w:sz w:val="27"/>
          <w:szCs w:val="27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3"/>
        </w:rPr>
        <w:t>A </w:t>
      </w:r>
      <w:r>
        <w:rPr>
          <w:sz w:val="27"/>
          <w:szCs w:val="27"/>
          <w:spacing w:val="3"/>
        </w:rPr>
        <w:t>的属于λ,的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2"/>
        </w:rPr>
        <w:t>一个特征向量.记B=A</w:t>
      </w:r>
      <w:r>
        <w:rPr>
          <w:rFonts w:ascii="Calibri" w:hAnsi="Calibri" w:eastAsia="Calibri" w:cs="Calibri"/>
          <w:sz w:val="27"/>
          <w:szCs w:val="27"/>
          <w:spacing w:val="-2"/>
        </w:rPr>
        <w:t>⁵</w:t>
      </w:r>
      <w:r>
        <w:rPr>
          <w:sz w:val="27"/>
          <w:szCs w:val="27"/>
          <w:spacing w:val="-2"/>
        </w:rPr>
        <w:t>-4A³+E,</w:t>
      </w:r>
      <w:r>
        <w:rPr>
          <w:sz w:val="27"/>
          <w:szCs w:val="27"/>
          <w:spacing w:val="38"/>
        </w:rPr>
        <w:t xml:space="preserve">   </w:t>
      </w:r>
      <w:r>
        <w:rPr>
          <w:sz w:val="27"/>
          <w:szCs w:val="27"/>
          <w:spacing w:val="-2"/>
        </w:rPr>
        <w:t>其中E 为3阶单位矩阵.</w:t>
      </w:r>
    </w:p>
    <w:p>
      <w:pPr>
        <w:pStyle w:val="BodyText"/>
        <w:ind w:left="580"/>
        <w:spacing w:before="27" w:line="212" w:lineRule="auto"/>
        <w:rPr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(I)</w:t>
      </w:r>
      <w:r>
        <w:rPr>
          <w:rFonts w:ascii="Times New Roman" w:hAnsi="Times New Roman" w:eastAsia="Times New Roman" w:cs="Times New Roman"/>
          <w:sz w:val="27"/>
          <w:szCs w:val="27"/>
          <w:spacing w:val="19"/>
          <w:w w:val="101"/>
        </w:rPr>
        <w:t xml:space="preserve">   </w:t>
      </w:r>
      <w:r>
        <w:rPr>
          <w:sz w:val="27"/>
          <w:szCs w:val="27"/>
          <w:spacing w:val="-13"/>
        </w:rPr>
        <w:t>验证α</w:t>
      </w:r>
      <w:r>
        <w:rPr>
          <w:rFonts w:ascii="Calibri" w:hAnsi="Calibri" w:eastAsia="Calibri" w:cs="Calibri"/>
          <w:sz w:val="27"/>
          <w:szCs w:val="27"/>
          <w:spacing w:val="-13"/>
        </w:rPr>
        <w:t>₁</w:t>
      </w:r>
      <w:r>
        <w:rPr>
          <w:sz w:val="27"/>
          <w:szCs w:val="27"/>
          <w:spacing w:val="-13"/>
        </w:rPr>
        <w:t>是矩阵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B</w:t>
      </w:r>
      <w:r>
        <w:rPr>
          <w:rFonts w:ascii="Times New Roman" w:hAnsi="Times New Roman" w:eastAsia="Times New Roman" w:cs="Times New Roman"/>
          <w:sz w:val="27"/>
          <w:szCs w:val="27"/>
          <w:spacing w:val="37"/>
          <w:w w:val="101"/>
        </w:rPr>
        <w:t xml:space="preserve"> </w:t>
      </w:r>
      <w:r>
        <w:rPr>
          <w:sz w:val="27"/>
          <w:szCs w:val="27"/>
          <w:spacing w:val="-13"/>
        </w:rPr>
        <w:t>的特征向量，并求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B</w:t>
      </w:r>
      <w:r>
        <w:rPr>
          <w:rFonts w:ascii="Times New Roman" w:hAnsi="Times New Roman" w:eastAsia="Times New Roman" w:cs="Times New Roman"/>
          <w:sz w:val="27"/>
          <w:szCs w:val="27"/>
          <w:spacing w:val="27"/>
        </w:rPr>
        <w:t xml:space="preserve"> </w:t>
      </w:r>
      <w:r>
        <w:rPr>
          <w:sz w:val="27"/>
          <w:szCs w:val="27"/>
          <w:spacing w:val="-13"/>
        </w:rPr>
        <w:t>的全部特征值与特征向量；</w:t>
      </w:r>
    </w:p>
    <w:p>
      <w:pPr>
        <w:pStyle w:val="BodyText"/>
        <w:ind w:left="570"/>
        <w:spacing w:before="61" w:line="219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sz w:val="27"/>
          <w:szCs w:val="27"/>
          <w:spacing w:val="-5"/>
        </w:rPr>
        <w:t>(Ⅱ)求矩阵</w:t>
      </w:r>
      <w:r>
        <w:rPr>
          <w:rFonts w:ascii="Times New Roman" w:hAnsi="Times New Roman" w:eastAsia="Times New Roman" w:cs="Times New Roman"/>
          <w:sz w:val="27"/>
          <w:szCs w:val="27"/>
          <w:spacing w:val="-5"/>
        </w:rPr>
        <w:t>B.</w:t>
      </w:r>
    </w:p>
    <w:p>
      <w:pPr>
        <w:pStyle w:val="BodyText"/>
        <w:spacing w:before="38" w:line="219" w:lineRule="auto"/>
        <w:rPr>
          <w:sz w:val="27"/>
          <w:szCs w:val="27"/>
        </w:rPr>
      </w:pPr>
      <w:r>
        <w:rPr>
          <w:sz w:val="27"/>
          <w:szCs w:val="27"/>
          <w:spacing w:val="6"/>
        </w:rPr>
        <w:t>(23)(本题满分11分)</w:t>
      </w:r>
    </w:p>
    <w:p>
      <w:pPr>
        <w:pStyle w:val="BodyText"/>
        <w:ind w:left="590"/>
        <w:spacing w:before="11" w:line="212" w:lineRule="auto"/>
        <w:rPr>
          <w:sz w:val="27"/>
          <w:szCs w:val="27"/>
        </w:rPr>
      </w:pPr>
      <w:r>
        <w:rPr>
          <w:sz w:val="27"/>
          <w:szCs w:val="27"/>
          <w:spacing w:val="-12"/>
        </w:rPr>
        <w:t>设二维随机变量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(X,Y)</w:t>
      </w:r>
      <w:r>
        <w:rPr>
          <w:rFonts w:ascii="Times New Roman" w:hAnsi="Times New Roman" w:eastAsia="Times New Roman" w:cs="Times New Roman"/>
          <w:sz w:val="27"/>
          <w:szCs w:val="27"/>
          <w:spacing w:val="31"/>
        </w:rPr>
        <w:t xml:space="preserve"> </w:t>
      </w:r>
      <w:r>
        <w:rPr>
          <w:sz w:val="27"/>
          <w:szCs w:val="27"/>
          <w:spacing w:val="-12"/>
        </w:rPr>
        <w:t>的概率密度为</w:t>
      </w:r>
    </w:p>
    <w:p>
      <w:pPr>
        <w:ind w:firstLine="3369"/>
        <w:spacing w:before="79" w:line="630" w:lineRule="exact"/>
        <w:rPr/>
      </w:pPr>
      <w:r>
        <w:rPr>
          <w:position w:val="-12"/>
        </w:rPr>
        <w:drawing>
          <wp:inline distT="0" distB="0" distL="0" distR="0">
            <wp:extent cx="2851194" cy="400039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1194" cy="40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80"/>
        <w:spacing w:before="60" w:line="212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"/>
        </w:rPr>
        <w:t>(I)</w:t>
      </w:r>
      <w:r>
        <w:rPr>
          <w:rFonts w:ascii="Times New Roman" w:hAnsi="Times New Roman" w:eastAsia="Times New Roman" w:cs="Times New Roman"/>
          <w:sz w:val="27"/>
          <w:szCs w:val="27"/>
          <w:spacing w:val="23"/>
        </w:rPr>
        <w:t xml:space="preserve">   </w:t>
      </w:r>
      <w:r>
        <w:rPr>
          <w:sz w:val="27"/>
          <w:szCs w:val="27"/>
          <w:spacing w:val="1"/>
        </w:rPr>
        <w:t>求</w:t>
      </w:r>
      <w:r>
        <w:rPr>
          <w:rFonts w:ascii="Times New Roman" w:hAnsi="Times New Roman" w:eastAsia="Times New Roman" w:cs="Times New Roman"/>
          <w:sz w:val="27"/>
          <w:szCs w:val="27"/>
          <w:spacing w:val="1"/>
        </w:rPr>
        <w:t>P{X&gt;2Y};</w:t>
      </w:r>
    </w:p>
    <w:p>
      <w:pPr>
        <w:pStyle w:val="BodyText"/>
        <w:ind w:left="590"/>
        <w:spacing w:before="91" w:line="232" w:lineRule="auto"/>
        <w:rPr>
          <w:sz w:val="27"/>
          <w:szCs w:val="27"/>
        </w:rPr>
      </w:pPr>
      <w:r>
        <w:rPr>
          <w:sz w:val="27"/>
          <w:szCs w:val="27"/>
          <w:spacing w:val="-4"/>
        </w:rPr>
        <w:t>(Ⅱ)求Z=X+Y</w:t>
      </w:r>
      <w:r>
        <w:rPr>
          <w:sz w:val="27"/>
          <w:szCs w:val="27"/>
          <w:spacing w:val="66"/>
        </w:rPr>
        <w:t xml:space="preserve">  </w:t>
      </w:r>
      <w:r>
        <w:rPr>
          <w:sz w:val="27"/>
          <w:szCs w:val="27"/>
          <w:spacing w:val="-4"/>
        </w:rPr>
        <w:t>的概率密度f(z).</w:t>
      </w:r>
    </w:p>
    <w:p>
      <w:pPr>
        <w:pStyle w:val="BodyText"/>
        <w:ind w:left="20"/>
        <w:spacing w:before="1" w:line="218" w:lineRule="auto"/>
        <w:rPr>
          <w:sz w:val="27"/>
          <w:szCs w:val="27"/>
        </w:rPr>
      </w:pPr>
      <w:r>
        <w:rPr>
          <w:sz w:val="27"/>
          <w:szCs w:val="27"/>
          <w:spacing w:val="5"/>
        </w:rPr>
        <w:t>(24)(本题满分11分)</w:t>
      </w:r>
    </w:p>
    <w:p>
      <w:pPr>
        <w:pStyle w:val="BodyText"/>
        <w:ind w:left="600"/>
        <w:spacing w:before="21" w:line="219" w:lineRule="auto"/>
        <w:rPr>
          <w:sz w:val="27"/>
          <w:szCs w:val="27"/>
        </w:rPr>
      </w:pPr>
      <w:r>
        <w:rPr>
          <w:sz w:val="27"/>
          <w:szCs w:val="27"/>
          <w:spacing w:val="-14"/>
        </w:rPr>
        <w:t>设总体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X </w:t>
      </w:r>
      <w:r>
        <w:rPr>
          <w:sz w:val="27"/>
          <w:szCs w:val="27"/>
          <w:spacing w:val="-14"/>
        </w:rPr>
        <w:t>的概率密度为</w:t>
      </w:r>
    </w:p>
    <w:p>
      <w:pPr>
        <w:ind w:firstLine="3800"/>
        <w:spacing w:before="69" w:line="1600" w:lineRule="exact"/>
        <w:rPr/>
      </w:pPr>
      <w:r>
        <w:rPr>
          <w:position w:val="-31"/>
        </w:rPr>
        <w:drawing>
          <wp:inline distT="0" distB="0" distL="0" distR="0">
            <wp:extent cx="2286022" cy="1015979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6022" cy="1015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60" w:right="539" w:firstLine="10"/>
        <w:spacing w:before="96" w:line="247" w:lineRule="auto"/>
        <w:rPr>
          <w:sz w:val="26"/>
          <w:szCs w:val="26"/>
        </w:rPr>
      </w:pPr>
      <w:r>
        <w:rPr>
          <w:sz w:val="27"/>
          <w:szCs w:val="27"/>
          <w:spacing w:val="-15"/>
        </w:rPr>
        <w:t>其中参数θ(O&lt;0&lt;1)  未知，X</w:t>
      </w:r>
      <w:r>
        <w:rPr>
          <w:rFonts w:ascii="Calibri" w:hAnsi="Calibri" w:eastAsia="Calibri" w:cs="Calibri"/>
          <w:sz w:val="27"/>
          <w:szCs w:val="27"/>
          <w:spacing w:val="-15"/>
        </w:rPr>
        <w:t>₁</w:t>
      </w:r>
      <w:r>
        <w:rPr>
          <w:sz w:val="27"/>
          <w:szCs w:val="27"/>
          <w:spacing w:val="-15"/>
        </w:rPr>
        <w:t>,X</w:t>
      </w:r>
      <w:r>
        <w:rPr>
          <w:rFonts w:ascii="Calibri" w:hAnsi="Calibri" w:eastAsia="Calibri" w:cs="Calibri"/>
          <w:sz w:val="27"/>
          <w:szCs w:val="27"/>
          <w:spacing w:val="-15"/>
        </w:rPr>
        <w:t>₂</w:t>
      </w:r>
      <w:r>
        <w:rPr>
          <w:sz w:val="27"/>
          <w:szCs w:val="27"/>
          <w:spacing w:val="-15"/>
        </w:rPr>
        <w:t>,…,X, 是来自总体X 的简单随机</w:t>
      </w:r>
      <w:r>
        <w:rPr>
          <w:sz w:val="27"/>
          <w:szCs w:val="27"/>
          <w:spacing w:val="-16"/>
        </w:rPr>
        <w:t>样本，X 是样本均值.</w:t>
      </w:r>
      <w:r>
        <w:rPr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(I)</w:t>
      </w:r>
      <w:r>
        <w:rPr>
          <w:rFonts w:ascii="Times New Roman" w:hAnsi="Times New Roman" w:eastAsia="Times New Roman" w:cs="Times New Roman"/>
          <w:spacing w:val="23"/>
        </w:rPr>
        <w:t xml:space="preserve">   </w:t>
      </w:r>
      <w:r>
        <w:rPr>
          <w:sz w:val="26"/>
          <w:szCs w:val="26"/>
          <w:spacing w:val="1"/>
        </w:rPr>
        <w:t>求参数θ的矩估计量Ô;</w:t>
      </w:r>
    </w:p>
    <w:p>
      <w:pPr>
        <w:pStyle w:val="BodyText"/>
        <w:ind w:left="580"/>
        <w:spacing w:before="115" w:line="218" w:lineRule="auto"/>
        <w:rPr>
          <w:sz w:val="32"/>
          <w:szCs w:val="32"/>
        </w:rPr>
      </w:pPr>
      <w:r>
        <w:rPr>
          <w:sz w:val="32"/>
          <w:szCs w:val="32"/>
          <w:spacing w:val="-44"/>
          <w:w w:val="98"/>
        </w:rPr>
        <w:t>(Ⅱ)判断4X²</w:t>
      </w:r>
      <w:r>
        <w:rPr>
          <w:sz w:val="32"/>
          <w:szCs w:val="32"/>
          <w:spacing w:val="-111"/>
        </w:rPr>
        <w:t xml:space="preserve"> </w:t>
      </w:r>
      <w:r>
        <w:rPr>
          <w:sz w:val="32"/>
          <w:szCs w:val="32"/>
          <w:spacing w:val="-44"/>
          <w:w w:val="98"/>
        </w:rPr>
        <w:t>是否为θ的无偏估计量，并说明理由.</w:t>
      </w:r>
    </w:p>
    <w:sectPr>
      <w:footerReference w:type="default" r:id="rId35"/>
      <w:pgSz w:w="11910" w:h="16840"/>
      <w:pgMar w:top="856" w:right="588" w:bottom="406" w:left="570" w:header="0" w:footer="227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380"/>
      <w:spacing w:line="173" w:lineRule="auto"/>
      <w:rPr>
        <w:sz w:val="20"/>
        <w:szCs w:val="20"/>
      </w:rPr>
    </w:pPr>
    <w:r>
      <w:rPr>
        <w:sz w:val="20"/>
        <w:szCs w:val="20"/>
        <w:spacing w:val="-3"/>
      </w:rPr>
      <w:t>63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9"/>
      <w:spacing w:line="172" w:lineRule="auto"/>
      <w:rPr>
        <w:sz w:val="18"/>
        <w:szCs w:val="18"/>
      </w:rPr>
    </w:pPr>
    <w:r>
      <w:rPr>
        <w:sz w:val="18"/>
        <w:szCs w:val="18"/>
        <w:spacing w:val="-3"/>
      </w:rPr>
      <w:t>64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360"/>
      <w:spacing w:line="172" w:lineRule="auto"/>
      <w:rPr>
        <w:sz w:val="18"/>
        <w:szCs w:val="18"/>
      </w:rPr>
    </w:pPr>
    <w:r>
      <w:rPr>
        <w:sz w:val="18"/>
        <w:szCs w:val="18"/>
        <w:spacing w:val="-3"/>
      </w:rPr>
      <w:t>65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" Type="http://schemas.openxmlformats.org/officeDocument/2006/relationships/image" Target="media/image7.png"/><Relationship Id="rId7" Type="http://schemas.openxmlformats.org/officeDocument/2006/relationships/image" Target="media/image6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1" Type="http://schemas.openxmlformats.org/officeDocument/2006/relationships/fontTable" Target="fontTable.xml"/><Relationship Id="rId40" Type="http://schemas.openxmlformats.org/officeDocument/2006/relationships/styles" Target="styles.xml"/><Relationship Id="rId4" Type="http://schemas.openxmlformats.org/officeDocument/2006/relationships/image" Target="media/image3.jpeg"/><Relationship Id="rId39" Type="http://schemas.openxmlformats.org/officeDocument/2006/relationships/settings" Target="settings.xml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footer" Target="footer3.xml"/><Relationship Id="rId34" Type="http://schemas.openxmlformats.org/officeDocument/2006/relationships/image" Target="media/image32.png"/><Relationship Id="rId33" Type="http://schemas.openxmlformats.org/officeDocument/2006/relationships/image" Target="media/image31.png"/><Relationship Id="rId32" Type="http://schemas.openxmlformats.org/officeDocument/2006/relationships/image" Target="media/image30.png"/><Relationship Id="rId31" Type="http://schemas.openxmlformats.org/officeDocument/2006/relationships/image" Target="media/image29.png"/><Relationship Id="rId30" Type="http://schemas.openxmlformats.org/officeDocument/2006/relationships/image" Target="media/image28.png"/><Relationship Id="rId3" Type="http://schemas.openxmlformats.org/officeDocument/2006/relationships/image" Target="media/image2.png"/><Relationship Id="rId29" Type="http://schemas.openxmlformats.org/officeDocument/2006/relationships/image" Target="media/image27.png"/><Relationship Id="rId28" Type="http://schemas.openxmlformats.org/officeDocument/2006/relationships/image" Target="media/image26.png"/><Relationship Id="rId27" Type="http://schemas.openxmlformats.org/officeDocument/2006/relationships/image" Target="media/image25.jpeg"/><Relationship Id="rId26" Type="http://schemas.openxmlformats.org/officeDocument/2006/relationships/image" Target="media/image24.png"/><Relationship Id="rId25" Type="http://schemas.openxmlformats.org/officeDocument/2006/relationships/image" Target="media/image23.png"/><Relationship Id="rId24" Type="http://schemas.openxmlformats.org/officeDocument/2006/relationships/image" Target="media/image22.png"/><Relationship Id="rId23" Type="http://schemas.openxmlformats.org/officeDocument/2006/relationships/image" Target="media/image21.png"/><Relationship Id="rId22" Type="http://schemas.openxmlformats.org/officeDocument/2006/relationships/image" Target="media/image20.png"/><Relationship Id="rId21" Type="http://schemas.openxmlformats.org/officeDocument/2006/relationships/image" Target="media/image19.png"/><Relationship Id="rId20" Type="http://schemas.openxmlformats.org/officeDocument/2006/relationships/footer" Target="footer2.xml"/><Relationship Id="rId2" Type="http://schemas.openxmlformats.org/officeDocument/2006/relationships/image" Target="media/image1.png"/><Relationship Id="rId19" Type="http://schemas.openxmlformats.org/officeDocument/2006/relationships/image" Target="media/image18.png"/><Relationship Id="rId18" Type="http://schemas.openxmlformats.org/officeDocument/2006/relationships/image" Target="media/image17.png"/><Relationship Id="rId17" Type="http://schemas.openxmlformats.org/officeDocument/2006/relationships/image" Target="media/image16.png"/><Relationship Id="rId16" Type="http://schemas.openxmlformats.org/officeDocument/2006/relationships/image" Target="media/image15.png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2024-06-22T18:23:46Z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2024-06-22T18:23:47</vt:filetime>
  </property>
  <property fmtid="{D5CDD505-2E9C-101B-9397-08002B2CF9AE}" pid="4" name="UsrData">
    <vt:lpwstr>6676a62f4e755d002066d661wl</vt:lpwstr>
  </property>
</Properties>
</file>