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pacing w:val="41"/>
          <w:sz w:val="44"/>
          <w:szCs w:val="44"/>
        </w:rPr>
        <w:t>研</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r w:rsidRPr="0082049D">
        <w:rPr>
          <w:rFonts w:ascii="Times New Roman" w:eastAsia="標楷體" w:hAnsi="Times New Roman" w:cs="Arial" w:hint="eastAsia"/>
          <w:sz w:val="44"/>
          <w:szCs w:val="44"/>
        </w:rPr>
        <w:t>潘</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1780168"/>
      <w:r w:rsidRPr="0082049D">
        <w:rPr>
          <w:rFonts w:ascii="Times New Roman" w:eastAsia="標楷體" w:hAnsi="Times New Roman"/>
          <w:b/>
          <w:color w:val="000000"/>
          <w:sz w:val="40"/>
          <w:szCs w:val="40"/>
        </w:rPr>
        <w:lastRenderedPageBreak/>
        <w:t>誌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釐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姊。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也要感謝我的家人，時有電話關心，平常會教我怎麼做人、教我怎麼選擇，雖然我不是每一件事都會依照他們的意思，但還是會繼續關愛著我、支持著我，讓我更有動力去完成這份學業，非常感謝她們。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1780169"/>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本研究旨在使用多元線性迴歸模型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來自富果網站上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情感分析、人工神經網路、線性迴歸、股價預測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1780170"/>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xml:space="preserve">) model to predict the stock price,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49F74B98" w14:textId="6C22E2A8" w:rsidR="00BD1C29" w:rsidRPr="0001559F" w:rsidRDefault="00B77759" w:rsidP="00237106">
      <w:pPr>
        <w:pStyle w:val="30"/>
        <w:rPr>
          <w:rFonts w:cstheme="minorBidi"/>
          <w:kern w:val="2"/>
        </w:rPr>
      </w:pPr>
      <w:r w:rsidRPr="0082049D">
        <w:rPr>
          <w:szCs w:val="24"/>
        </w:rPr>
        <w:fldChar w:fldCharType="begin"/>
      </w:r>
      <w:r w:rsidRPr="0082049D">
        <w:rPr>
          <w:szCs w:val="24"/>
        </w:rPr>
        <w:instrText xml:space="preserve"> TOC \o "1-3" \h \z \u </w:instrText>
      </w:r>
      <w:r w:rsidRPr="0082049D">
        <w:rPr>
          <w:szCs w:val="24"/>
        </w:rPr>
        <w:fldChar w:fldCharType="separate"/>
      </w:r>
      <w:hyperlink w:anchor="_Toc101780168" w:history="1">
        <w:r w:rsidR="00BD1C29" w:rsidRPr="0001559F">
          <w:rPr>
            <w:rStyle w:val="a4"/>
            <w:rFonts w:hint="eastAsia"/>
          </w:rPr>
          <w:t>誌　　謝</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_Toc101780168 \h </w:instrText>
        </w:r>
        <w:r w:rsidR="00BD1C29" w:rsidRPr="005B3156">
          <w:rPr>
            <w:caps w:val="0"/>
            <w:webHidden/>
          </w:rPr>
        </w:r>
        <w:r w:rsidR="00BD1C29" w:rsidRPr="005B3156">
          <w:rPr>
            <w:caps w:val="0"/>
            <w:webHidden/>
          </w:rPr>
          <w:fldChar w:fldCharType="separate"/>
        </w:r>
        <w:r w:rsidR="000A6A1F" w:rsidRPr="005B3156">
          <w:rPr>
            <w:caps w:val="0"/>
            <w:webHidden/>
          </w:rPr>
          <w:t>i</w:t>
        </w:r>
        <w:r w:rsidR="00BD1C29" w:rsidRPr="005B3156">
          <w:rPr>
            <w:caps w:val="0"/>
            <w:webHidden/>
          </w:rPr>
          <w:fldChar w:fldCharType="end"/>
        </w:r>
      </w:hyperlink>
    </w:p>
    <w:p w14:paraId="2F1BE90D" w14:textId="14E377FE" w:rsidR="00BD1C29" w:rsidRPr="0001559F" w:rsidRDefault="00DC354F" w:rsidP="00237106">
      <w:pPr>
        <w:pStyle w:val="30"/>
        <w:rPr>
          <w:rFonts w:cstheme="minorBidi"/>
          <w:kern w:val="2"/>
        </w:rPr>
      </w:pPr>
      <w:hyperlink w:anchor="_Toc101780169" w:history="1">
        <w:r w:rsidR="00BD1C29" w:rsidRPr="0001559F">
          <w:rPr>
            <w:rStyle w:val="a4"/>
            <w:rFonts w:hint="eastAsia"/>
          </w:rPr>
          <w:t>摘　　要</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_Toc101780169 \h </w:instrText>
        </w:r>
        <w:r w:rsidR="00BD1C29" w:rsidRPr="005B3156">
          <w:rPr>
            <w:caps w:val="0"/>
            <w:webHidden/>
          </w:rPr>
        </w:r>
        <w:r w:rsidR="00BD1C29" w:rsidRPr="005B3156">
          <w:rPr>
            <w:caps w:val="0"/>
            <w:webHidden/>
          </w:rPr>
          <w:fldChar w:fldCharType="separate"/>
        </w:r>
        <w:r w:rsidR="000A6A1F" w:rsidRPr="005B3156">
          <w:rPr>
            <w:caps w:val="0"/>
            <w:webHidden/>
          </w:rPr>
          <w:t>ii</w:t>
        </w:r>
        <w:r w:rsidR="00BD1C29" w:rsidRPr="005B3156">
          <w:rPr>
            <w:caps w:val="0"/>
            <w:webHidden/>
          </w:rPr>
          <w:fldChar w:fldCharType="end"/>
        </w:r>
      </w:hyperlink>
    </w:p>
    <w:p w14:paraId="5CC8619A" w14:textId="23CC1FC0" w:rsidR="00BD1C29" w:rsidRPr="0001559F" w:rsidRDefault="00DC354F" w:rsidP="00237106">
      <w:pPr>
        <w:pStyle w:val="30"/>
        <w:rPr>
          <w:rFonts w:cstheme="minorBidi"/>
          <w:kern w:val="2"/>
        </w:rPr>
      </w:pPr>
      <w:hyperlink w:anchor="_Toc101780170" w:history="1">
        <w:r w:rsidR="00BD1C29" w:rsidRPr="0001559F">
          <w:rPr>
            <w:rStyle w:val="a4"/>
          </w:rPr>
          <w:t>Abstract</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_Toc101780170 \h </w:instrText>
        </w:r>
        <w:r w:rsidR="00BD1C29" w:rsidRPr="005B3156">
          <w:rPr>
            <w:caps w:val="0"/>
            <w:webHidden/>
          </w:rPr>
        </w:r>
        <w:r w:rsidR="00BD1C29" w:rsidRPr="005B3156">
          <w:rPr>
            <w:caps w:val="0"/>
            <w:webHidden/>
          </w:rPr>
          <w:fldChar w:fldCharType="separate"/>
        </w:r>
        <w:r w:rsidR="000A6A1F" w:rsidRPr="005B3156">
          <w:rPr>
            <w:caps w:val="0"/>
            <w:webHidden/>
          </w:rPr>
          <w:t>iii</w:t>
        </w:r>
        <w:r w:rsidR="00BD1C29" w:rsidRPr="005B3156">
          <w:rPr>
            <w:caps w:val="0"/>
            <w:webHidden/>
          </w:rPr>
          <w:fldChar w:fldCharType="end"/>
        </w:r>
      </w:hyperlink>
    </w:p>
    <w:p w14:paraId="0E552E89" w14:textId="159091B4" w:rsidR="00BD1C29" w:rsidRPr="0001559F" w:rsidRDefault="00DC354F" w:rsidP="0001559F">
      <w:pPr>
        <w:pStyle w:val="14"/>
        <w:rPr>
          <w:rFonts w:cstheme="minorBidi"/>
          <w:caps/>
          <w:noProof/>
          <w:kern w:val="2"/>
        </w:rPr>
      </w:pPr>
      <w:hyperlink w:anchor="_Toc101780171" w:history="1">
        <w:r w:rsidR="00BD1C29" w:rsidRPr="0001559F">
          <w:rPr>
            <w:rStyle w:val="a4"/>
            <w:rFonts w:hint="eastAsia"/>
            <w:noProof/>
          </w:rPr>
          <w:t>圖目錄</w:t>
        </w:r>
        <w:r w:rsidR="0001559F" w:rsidRPr="0001559F">
          <w:rPr>
            <w:rStyle w:val="a4"/>
            <w:webHidden/>
          </w:rPr>
          <w:tab/>
        </w:r>
        <w:r w:rsidR="00BD1C29" w:rsidRPr="0001559F">
          <w:rPr>
            <w:noProof/>
            <w:webHidden/>
          </w:rPr>
          <w:fldChar w:fldCharType="begin"/>
        </w:r>
        <w:r w:rsidR="00BD1C29" w:rsidRPr="0001559F">
          <w:rPr>
            <w:noProof/>
            <w:webHidden/>
          </w:rPr>
          <w:instrText xml:space="preserve"> PAGEREF _Toc101780171 \h </w:instrText>
        </w:r>
        <w:r w:rsidR="00BD1C29" w:rsidRPr="0001559F">
          <w:rPr>
            <w:noProof/>
            <w:webHidden/>
          </w:rPr>
        </w:r>
        <w:r w:rsidR="00BD1C29" w:rsidRPr="0001559F">
          <w:rPr>
            <w:noProof/>
            <w:webHidden/>
          </w:rPr>
          <w:fldChar w:fldCharType="separate"/>
        </w:r>
        <w:r w:rsidR="000A6A1F">
          <w:rPr>
            <w:noProof/>
            <w:webHidden/>
          </w:rPr>
          <w:t>vi</w:t>
        </w:r>
        <w:r w:rsidR="00BD1C29" w:rsidRPr="0001559F">
          <w:rPr>
            <w:noProof/>
            <w:webHidden/>
          </w:rPr>
          <w:fldChar w:fldCharType="end"/>
        </w:r>
      </w:hyperlink>
    </w:p>
    <w:p w14:paraId="74E6EC39" w14:textId="36521871" w:rsidR="00BD1C29" w:rsidRPr="0001559F" w:rsidRDefault="00DC354F" w:rsidP="0001559F">
      <w:pPr>
        <w:pStyle w:val="14"/>
        <w:rPr>
          <w:rFonts w:cstheme="minorBidi"/>
          <w:caps/>
          <w:noProof/>
          <w:kern w:val="2"/>
        </w:rPr>
      </w:pPr>
      <w:hyperlink w:anchor="_Toc101780172" w:history="1">
        <w:r w:rsidR="00BD1C29" w:rsidRPr="0001559F">
          <w:rPr>
            <w:rStyle w:val="a4"/>
            <w:rFonts w:hint="eastAsia"/>
            <w:noProof/>
          </w:rPr>
          <w:t>表目錄</w:t>
        </w:r>
        <w:r w:rsidR="0001559F" w:rsidRPr="0001559F">
          <w:rPr>
            <w:rStyle w:val="a4"/>
            <w:noProof/>
            <w:webHidden/>
          </w:rPr>
          <w:tab/>
        </w:r>
        <w:r w:rsidR="00BD1C29" w:rsidRPr="0001559F">
          <w:rPr>
            <w:noProof/>
            <w:webHidden/>
          </w:rPr>
          <w:fldChar w:fldCharType="begin"/>
        </w:r>
        <w:r w:rsidR="00BD1C29" w:rsidRPr="0001559F">
          <w:rPr>
            <w:noProof/>
            <w:webHidden/>
          </w:rPr>
          <w:instrText xml:space="preserve"> PAGEREF _Toc101780172 \h </w:instrText>
        </w:r>
        <w:r w:rsidR="00BD1C29" w:rsidRPr="0001559F">
          <w:rPr>
            <w:noProof/>
            <w:webHidden/>
          </w:rPr>
        </w:r>
        <w:r w:rsidR="00BD1C29" w:rsidRPr="0001559F">
          <w:rPr>
            <w:noProof/>
            <w:webHidden/>
          </w:rPr>
          <w:fldChar w:fldCharType="separate"/>
        </w:r>
        <w:r w:rsidR="000A6A1F">
          <w:rPr>
            <w:noProof/>
            <w:webHidden/>
          </w:rPr>
          <w:t>vii</w:t>
        </w:r>
        <w:r w:rsidR="00BD1C29" w:rsidRPr="0001559F">
          <w:rPr>
            <w:noProof/>
            <w:webHidden/>
          </w:rPr>
          <w:fldChar w:fldCharType="end"/>
        </w:r>
      </w:hyperlink>
    </w:p>
    <w:p w14:paraId="5A013839" w14:textId="06DE2A8B" w:rsidR="00BD1C29" w:rsidRPr="0001559F" w:rsidRDefault="00DC354F">
      <w:pPr>
        <w:pStyle w:val="10"/>
        <w:rPr>
          <w:rFonts w:ascii="Times New Roman" w:eastAsia="標楷體" w:hAnsi="Times New Roman" w:cstheme="minorBidi"/>
          <w:caps w:val="0"/>
          <w:noProof/>
          <w:kern w:val="2"/>
        </w:rPr>
      </w:pPr>
      <w:hyperlink w:anchor="_Toc101780173" w:history="1">
        <w:r w:rsidR="00BD1C29" w:rsidRPr="0001559F">
          <w:rPr>
            <w:rStyle w:val="a4"/>
            <w:rFonts w:ascii="Times New Roman" w:eastAsia="標楷體" w:hAnsi="Times New Roman" w:hint="eastAsia"/>
            <w:noProof/>
          </w:rPr>
          <w:t>第一章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緒論</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_Toc101780173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1</w:t>
        </w:r>
        <w:r w:rsidR="00BD1C29" w:rsidRPr="0001559F">
          <w:rPr>
            <w:rFonts w:ascii="Times New Roman" w:eastAsia="標楷體" w:hAnsi="Times New Roman"/>
            <w:noProof/>
            <w:webHidden/>
          </w:rPr>
          <w:fldChar w:fldCharType="end"/>
        </w:r>
      </w:hyperlink>
    </w:p>
    <w:p w14:paraId="7BD6C3BC" w14:textId="312E57DF" w:rsidR="00BD1C29" w:rsidRPr="0001559F" w:rsidRDefault="00DC354F">
      <w:pPr>
        <w:pStyle w:val="2"/>
        <w:rPr>
          <w:rFonts w:ascii="Times New Roman" w:eastAsia="標楷體" w:hAnsi="Times New Roman" w:cstheme="minorBidi"/>
          <w:b/>
          <w:bCs/>
          <w:smallCaps w:val="0"/>
          <w:noProof/>
          <w:kern w:val="2"/>
          <w:sz w:val="24"/>
          <w:szCs w:val="22"/>
        </w:rPr>
      </w:pPr>
      <w:hyperlink w:anchor="_Toc101780174" w:history="1">
        <w:r w:rsidR="00BD1C29" w:rsidRPr="0001559F">
          <w:rPr>
            <w:rStyle w:val="a4"/>
            <w:rFonts w:ascii="Times New Roman" w:eastAsia="標楷體" w:hAnsi="Times New Roman"/>
            <w:b/>
            <w:bCs/>
            <w:noProof/>
            <w:sz w:val="24"/>
          </w:rPr>
          <w:t xml:space="preserve">1.1 </w:t>
        </w:r>
        <w:r w:rsidR="00BD1C29" w:rsidRPr="0001559F">
          <w:rPr>
            <w:rStyle w:val="a4"/>
            <w:rFonts w:ascii="Times New Roman" w:eastAsia="標楷體" w:hAnsi="Times New Roman" w:hint="eastAsia"/>
            <w:b/>
            <w:bCs/>
            <w:noProof/>
            <w:sz w:val="24"/>
          </w:rPr>
          <w:t>研究背景</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w:t>
        </w:r>
        <w:r w:rsidR="00BD1C29" w:rsidRPr="0001559F">
          <w:rPr>
            <w:rFonts w:ascii="Times New Roman" w:eastAsia="標楷體" w:hAnsi="Times New Roman"/>
            <w:b/>
            <w:bCs/>
            <w:noProof/>
            <w:webHidden/>
            <w:sz w:val="24"/>
          </w:rPr>
          <w:fldChar w:fldCharType="end"/>
        </w:r>
      </w:hyperlink>
    </w:p>
    <w:p w14:paraId="79200C1D" w14:textId="11BDAD65"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175" w:history="1">
        <w:r w:rsidR="00BD1C29" w:rsidRPr="0001559F">
          <w:rPr>
            <w:rStyle w:val="a4"/>
            <w:rFonts w:ascii="Times New Roman" w:eastAsia="標楷體" w:hAnsi="Times New Roman"/>
            <w:b/>
            <w:bCs/>
            <w:i w:val="0"/>
            <w:iCs w:val="0"/>
            <w:noProof/>
            <w:sz w:val="24"/>
          </w:rPr>
          <w:t xml:space="preserve">1.1.1 </w:t>
        </w:r>
        <w:r w:rsidR="00BD1C29" w:rsidRPr="0001559F">
          <w:rPr>
            <w:rStyle w:val="a4"/>
            <w:rFonts w:ascii="Times New Roman" w:eastAsia="標楷體" w:hAnsi="Times New Roman" w:hint="eastAsia"/>
            <w:b/>
            <w:bCs/>
            <w:i w:val="0"/>
            <w:iCs w:val="0"/>
            <w:noProof/>
            <w:sz w:val="24"/>
          </w:rPr>
          <w:t>台灣的投資市場概要</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w:t>
        </w:r>
        <w:r w:rsidR="00BD1C29" w:rsidRPr="0001559F">
          <w:rPr>
            <w:rFonts w:ascii="Times New Roman" w:eastAsia="標楷體" w:hAnsi="Times New Roman"/>
            <w:b/>
            <w:bCs/>
            <w:i w:val="0"/>
            <w:iCs w:val="0"/>
            <w:noProof/>
            <w:webHidden/>
            <w:sz w:val="24"/>
          </w:rPr>
          <w:fldChar w:fldCharType="end"/>
        </w:r>
      </w:hyperlink>
    </w:p>
    <w:p w14:paraId="5D7DA873" w14:textId="1E74A37D"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176" w:history="1">
        <w:r w:rsidR="00BD1C29" w:rsidRPr="0001559F">
          <w:rPr>
            <w:rStyle w:val="a4"/>
            <w:rFonts w:ascii="Times New Roman" w:eastAsia="標楷體" w:hAnsi="Times New Roman"/>
            <w:b/>
            <w:bCs/>
            <w:i w:val="0"/>
            <w:iCs w:val="0"/>
            <w:noProof/>
            <w:sz w:val="24"/>
          </w:rPr>
          <w:t xml:space="preserve">1.1.2 </w:t>
        </w:r>
        <w:r w:rsidR="00BD1C29" w:rsidRPr="0001559F">
          <w:rPr>
            <w:rStyle w:val="a4"/>
            <w:rFonts w:ascii="Times New Roman" w:eastAsia="標楷體" w:hAnsi="Times New Roman" w:hint="eastAsia"/>
            <w:b/>
            <w:bCs/>
            <w:i w:val="0"/>
            <w:iCs w:val="0"/>
            <w:noProof/>
            <w:sz w:val="24"/>
          </w:rPr>
          <w:t>景氣下的股價變動因素</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w:t>
        </w:r>
        <w:r w:rsidR="00BD1C29" w:rsidRPr="0001559F">
          <w:rPr>
            <w:rFonts w:ascii="Times New Roman" w:eastAsia="標楷體" w:hAnsi="Times New Roman"/>
            <w:b/>
            <w:bCs/>
            <w:i w:val="0"/>
            <w:iCs w:val="0"/>
            <w:noProof/>
            <w:webHidden/>
            <w:sz w:val="24"/>
          </w:rPr>
          <w:fldChar w:fldCharType="end"/>
        </w:r>
      </w:hyperlink>
    </w:p>
    <w:p w14:paraId="38B41D9E" w14:textId="42884AC2"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177" w:history="1">
        <w:r w:rsidR="00BD1C29" w:rsidRPr="0001559F">
          <w:rPr>
            <w:rStyle w:val="a4"/>
            <w:rFonts w:ascii="Times New Roman" w:eastAsia="標楷體" w:hAnsi="Times New Roman"/>
            <w:b/>
            <w:bCs/>
            <w:i w:val="0"/>
            <w:iCs w:val="0"/>
            <w:noProof/>
            <w:sz w:val="24"/>
          </w:rPr>
          <w:t xml:space="preserve">1.1.3 </w:t>
        </w:r>
        <w:r w:rsidR="00BD1C29" w:rsidRPr="0001559F">
          <w:rPr>
            <w:rStyle w:val="a4"/>
            <w:rFonts w:ascii="Times New Roman" w:eastAsia="標楷體" w:hAnsi="Times New Roman" w:hint="eastAsia"/>
            <w:b/>
            <w:bCs/>
            <w:i w:val="0"/>
            <w:iCs w:val="0"/>
            <w:noProof/>
            <w:sz w:val="24"/>
          </w:rPr>
          <w:t>應用機器學習的股價趨勢預測</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3</w:t>
        </w:r>
        <w:r w:rsidR="00BD1C29" w:rsidRPr="0001559F">
          <w:rPr>
            <w:rFonts w:ascii="Times New Roman" w:eastAsia="標楷體" w:hAnsi="Times New Roman"/>
            <w:b/>
            <w:bCs/>
            <w:i w:val="0"/>
            <w:iCs w:val="0"/>
            <w:noProof/>
            <w:webHidden/>
            <w:sz w:val="24"/>
          </w:rPr>
          <w:fldChar w:fldCharType="end"/>
        </w:r>
      </w:hyperlink>
    </w:p>
    <w:p w14:paraId="70E10811" w14:textId="43FFCB19" w:rsidR="00BD1C29" w:rsidRPr="0001559F" w:rsidRDefault="00DC354F">
      <w:pPr>
        <w:pStyle w:val="2"/>
        <w:rPr>
          <w:rFonts w:ascii="Times New Roman" w:eastAsia="標楷體" w:hAnsi="Times New Roman" w:cstheme="minorBidi"/>
          <w:b/>
          <w:bCs/>
          <w:smallCaps w:val="0"/>
          <w:noProof/>
          <w:kern w:val="2"/>
          <w:sz w:val="24"/>
          <w:szCs w:val="22"/>
        </w:rPr>
      </w:pPr>
      <w:hyperlink w:anchor="_Toc101780178" w:history="1">
        <w:r w:rsidR="00BD1C29" w:rsidRPr="0001559F">
          <w:rPr>
            <w:rStyle w:val="a4"/>
            <w:rFonts w:ascii="Times New Roman" w:eastAsia="標楷體" w:hAnsi="Times New Roman"/>
            <w:b/>
            <w:bCs/>
            <w:noProof/>
            <w:sz w:val="24"/>
          </w:rPr>
          <w:t xml:space="preserve">1.2 </w:t>
        </w:r>
        <w:r w:rsidR="00BD1C29" w:rsidRPr="0001559F">
          <w:rPr>
            <w:rStyle w:val="a4"/>
            <w:rFonts w:ascii="Times New Roman" w:eastAsia="標楷體" w:hAnsi="Times New Roman" w:hint="eastAsia"/>
            <w:b/>
            <w:bCs/>
            <w:noProof/>
            <w:sz w:val="24"/>
          </w:rPr>
          <w:t>研究動機</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_Toc101780178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3</w:t>
        </w:r>
        <w:r w:rsidR="00BD1C29" w:rsidRPr="0001559F">
          <w:rPr>
            <w:rFonts w:ascii="Times New Roman" w:eastAsia="標楷體" w:hAnsi="Times New Roman"/>
            <w:b/>
            <w:bCs/>
            <w:noProof/>
            <w:webHidden/>
            <w:sz w:val="24"/>
          </w:rPr>
          <w:fldChar w:fldCharType="end"/>
        </w:r>
      </w:hyperlink>
    </w:p>
    <w:p w14:paraId="03FF73EF" w14:textId="186B96A6" w:rsidR="00BD1C29" w:rsidRPr="0001559F" w:rsidRDefault="00DC354F">
      <w:pPr>
        <w:pStyle w:val="2"/>
        <w:rPr>
          <w:rFonts w:ascii="Times New Roman" w:eastAsia="標楷體" w:hAnsi="Times New Roman" w:cstheme="minorBidi"/>
          <w:b/>
          <w:bCs/>
          <w:smallCaps w:val="0"/>
          <w:noProof/>
          <w:kern w:val="2"/>
          <w:sz w:val="24"/>
          <w:szCs w:val="22"/>
        </w:rPr>
      </w:pPr>
      <w:hyperlink w:anchor="_Toc101780179" w:history="1">
        <w:r w:rsidR="00BD1C29" w:rsidRPr="0001559F">
          <w:rPr>
            <w:rStyle w:val="a4"/>
            <w:rFonts w:ascii="Times New Roman" w:eastAsia="標楷體" w:hAnsi="Times New Roman"/>
            <w:b/>
            <w:bCs/>
            <w:noProof/>
            <w:sz w:val="24"/>
          </w:rPr>
          <w:t xml:space="preserve">1.3 </w:t>
        </w:r>
        <w:r w:rsidR="00BD1C29" w:rsidRPr="0001559F">
          <w:rPr>
            <w:rStyle w:val="a4"/>
            <w:rFonts w:ascii="Times New Roman" w:eastAsia="標楷體" w:hAnsi="Times New Roman" w:hint="eastAsia"/>
            <w:b/>
            <w:bCs/>
            <w:noProof/>
            <w:sz w:val="24"/>
          </w:rPr>
          <w:t>研究目的</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7A0F3FC2" w14:textId="1249BB44" w:rsidR="00BD1C29" w:rsidRPr="0001559F" w:rsidRDefault="00DC354F">
      <w:pPr>
        <w:pStyle w:val="2"/>
        <w:rPr>
          <w:rFonts w:ascii="Times New Roman" w:eastAsia="標楷體" w:hAnsi="Times New Roman" w:cstheme="minorBidi"/>
          <w:b/>
          <w:bCs/>
          <w:smallCaps w:val="0"/>
          <w:noProof/>
          <w:kern w:val="2"/>
          <w:sz w:val="24"/>
          <w:szCs w:val="22"/>
        </w:rPr>
      </w:pPr>
      <w:hyperlink w:anchor="_Toc101780180" w:history="1">
        <w:r w:rsidR="00BD1C29" w:rsidRPr="0001559F">
          <w:rPr>
            <w:rStyle w:val="a4"/>
            <w:rFonts w:ascii="Times New Roman" w:eastAsia="標楷體" w:hAnsi="Times New Roman"/>
            <w:b/>
            <w:bCs/>
            <w:noProof/>
            <w:sz w:val="24"/>
          </w:rPr>
          <w:t xml:space="preserve">1.4 </w:t>
        </w:r>
        <w:r w:rsidR="00BD1C29" w:rsidRPr="0001559F">
          <w:rPr>
            <w:rStyle w:val="a4"/>
            <w:rFonts w:ascii="Times New Roman" w:eastAsia="標楷體" w:hAnsi="Times New Roman" w:hint="eastAsia"/>
            <w:b/>
            <w:bCs/>
            <w:noProof/>
            <w:sz w:val="24"/>
          </w:rPr>
          <w:t>章節介紹</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360DEE90" w14:textId="2C17B061" w:rsidR="00BD1C29" w:rsidRPr="0001559F" w:rsidRDefault="00DC354F">
      <w:pPr>
        <w:pStyle w:val="10"/>
        <w:rPr>
          <w:rFonts w:ascii="Times New Roman" w:eastAsia="標楷體" w:hAnsi="Times New Roman" w:cstheme="minorBidi"/>
          <w:caps w:val="0"/>
          <w:noProof/>
          <w:kern w:val="2"/>
        </w:rPr>
      </w:pPr>
      <w:hyperlink w:anchor="_Toc101780181" w:history="1">
        <w:r w:rsidR="00BD1C29" w:rsidRPr="0001559F">
          <w:rPr>
            <w:rStyle w:val="a4"/>
            <w:rFonts w:ascii="Times New Roman" w:eastAsia="標楷體" w:hAnsi="Times New Roman" w:hint="eastAsia"/>
            <w:noProof/>
          </w:rPr>
          <w:t>第二章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文獻探討</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_Toc101780181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5</w:t>
        </w:r>
        <w:r w:rsidR="00BD1C29" w:rsidRPr="0001559F">
          <w:rPr>
            <w:rFonts w:ascii="Times New Roman" w:eastAsia="標楷體" w:hAnsi="Times New Roman"/>
            <w:noProof/>
            <w:webHidden/>
          </w:rPr>
          <w:fldChar w:fldCharType="end"/>
        </w:r>
      </w:hyperlink>
    </w:p>
    <w:p w14:paraId="4F85D22B" w14:textId="6DF9520F" w:rsidR="00BD1C29" w:rsidRPr="0001559F" w:rsidRDefault="00DC354F">
      <w:pPr>
        <w:pStyle w:val="2"/>
        <w:rPr>
          <w:rFonts w:ascii="Times New Roman" w:eastAsia="標楷體" w:hAnsi="Times New Roman" w:cstheme="minorBidi"/>
          <w:b/>
          <w:bCs/>
          <w:smallCaps w:val="0"/>
          <w:noProof/>
          <w:kern w:val="2"/>
          <w:sz w:val="24"/>
          <w:szCs w:val="22"/>
        </w:rPr>
      </w:pPr>
      <w:hyperlink w:anchor="_Toc101780182" w:history="1">
        <w:r w:rsidR="00BD1C29" w:rsidRPr="0001559F">
          <w:rPr>
            <w:rStyle w:val="a4"/>
            <w:rFonts w:ascii="Times New Roman" w:eastAsia="標楷體" w:hAnsi="Times New Roman"/>
            <w:b/>
            <w:bCs/>
            <w:noProof/>
            <w:sz w:val="24"/>
          </w:rPr>
          <w:t xml:space="preserve">2.1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_Toc101780182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5</w:t>
        </w:r>
        <w:r w:rsidR="00BD1C29" w:rsidRPr="0001559F">
          <w:rPr>
            <w:rFonts w:ascii="Times New Roman" w:eastAsia="標楷體" w:hAnsi="Times New Roman"/>
            <w:b/>
            <w:bCs/>
            <w:noProof/>
            <w:webHidden/>
            <w:sz w:val="24"/>
          </w:rPr>
          <w:fldChar w:fldCharType="end"/>
        </w:r>
      </w:hyperlink>
    </w:p>
    <w:p w14:paraId="5BDC9CE0" w14:textId="4989321B"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183" w:history="1">
        <w:r w:rsidR="00BD1C29" w:rsidRPr="0001559F">
          <w:rPr>
            <w:rStyle w:val="a4"/>
            <w:rFonts w:ascii="Times New Roman" w:eastAsia="標楷體" w:hAnsi="Times New Roman"/>
            <w:b/>
            <w:bCs/>
            <w:i w:val="0"/>
            <w:iCs w:val="0"/>
            <w:noProof/>
            <w:sz w:val="24"/>
          </w:rPr>
          <w:t xml:space="preserve">2.1.1 </w:t>
        </w:r>
        <w:r w:rsidR="00BD1C29" w:rsidRPr="0001559F">
          <w:rPr>
            <w:rStyle w:val="a4"/>
            <w:rFonts w:ascii="Times New Roman" w:eastAsia="標楷體" w:hAnsi="Times New Roman" w:hint="eastAsia"/>
            <w:b/>
            <w:bCs/>
            <w:i w:val="0"/>
            <w:iCs w:val="0"/>
            <w:noProof/>
            <w:sz w:val="24"/>
          </w:rPr>
          <w:t>多元線性迴歸模型</w:t>
        </w:r>
        <w:r w:rsidR="00BD1C29" w:rsidRPr="0001559F">
          <w:rPr>
            <w:rStyle w:val="a4"/>
            <w:rFonts w:ascii="Times New Roman" w:eastAsia="標楷體" w:hAnsi="Times New Roman"/>
            <w:b/>
            <w:bCs/>
            <w:i w:val="0"/>
            <w:iCs w:val="0"/>
            <w:noProof/>
            <w:sz w:val="24"/>
          </w:rPr>
          <w:t>( Multiple Linear Regression, MLR)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397B34BD" w14:textId="48F72D4F"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184" w:history="1">
        <w:r w:rsidR="00BD1C29" w:rsidRPr="0001559F">
          <w:rPr>
            <w:rStyle w:val="a4"/>
            <w:rFonts w:ascii="Times New Roman" w:eastAsia="標楷體" w:hAnsi="Times New Roman"/>
            <w:b/>
            <w:bCs/>
            <w:i w:val="0"/>
            <w:iCs w:val="0"/>
            <w:noProof/>
            <w:sz w:val="24"/>
          </w:rPr>
          <w:t xml:space="preserve">2.1.2 </w:t>
        </w:r>
        <w:r w:rsidR="00BD1C29" w:rsidRPr="0001559F">
          <w:rPr>
            <w:rStyle w:val="a4"/>
            <w:rFonts w:ascii="Times New Roman" w:eastAsia="標楷體" w:hAnsi="Times New Roman" w:hint="eastAsia"/>
            <w:b/>
            <w:bCs/>
            <w:i w:val="0"/>
            <w:iCs w:val="0"/>
            <w:noProof/>
            <w:sz w:val="24"/>
          </w:rPr>
          <w:t>人工神經網路</w:t>
        </w:r>
        <w:r w:rsidR="00BD1C29" w:rsidRPr="0001559F">
          <w:rPr>
            <w:rStyle w:val="a4"/>
            <w:rFonts w:ascii="Times New Roman" w:eastAsia="標楷體" w:hAnsi="Times New Roman"/>
            <w:b/>
            <w:bCs/>
            <w:i w:val="0"/>
            <w:iCs w:val="0"/>
            <w:noProof/>
            <w:sz w:val="24"/>
          </w:rPr>
          <w:t>(Artificial neural network, ANN)</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46A2F7B3" w14:textId="786A8EF2"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185" w:history="1">
        <w:r w:rsidR="00BD1C29" w:rsidRPr="0001559F">
          <w:rPr>
            <w:rStyle w:val="a4"/>
            <w:rFonts w:ascii="Times New Roman" w:eastAsia="標楷體" w:hAnsi="Times New Roman"/>
            <w:b/>
            <w:bCs/>
            <w:i w:val="0"/>
            <w:iCs w:val="0"/>
            <w:noProof/>
            <w:sz w:val="24"/>
          </w:rPr>
          <w:t xml:space="preserve">2.1.3 </w:t>
        </w:r>
        <w:r w:rsidR="00BD1C29" w:rsidRPr="0001559F">
          <w:rPr>
            <w:rStyle w:val="a4"/>
            <w:rFonts w:ascii="Times New Roman" w:eastAsia="標楷體" w:hAnsi="Times New Roman" w:hint="eastAsia"/>
            <w:b/>
            <w:bCs/>
            <w:i w:val="0"/>
            <w:iCs w:val="0"/>
            <w:noProof/>
            <w:sz w:val="24"/>
          </w:rPr>
          <w:t>損失函數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6</w:t>
        </w:r>
        <w:r w:rsidR="00BD1C29" w:rsidRPr="0001559F">
          <w:rPr>
            <w:rFonts w:ascii="Times New Roman" w:eastAsia="標楷體" w:hAnsi="Times New Roman"/>
            <w:b/>
            <w:bCs/>
            <w:i w:val="0"/>
            <w:iCs w:val="0"/>
            <w:noProof/>
            <w:webHidden/>
            <w:sz w:val="24"/>
          </w:rPr>
          <w:fldChar w:fldCharType="end"/>
        </w:r>
      </w:hyperlink>
    </w:p>
    <w:p w14:paraId="75055AFA" w14:textId="739A2DB6" w:rsidR="00BD1C29" w:rsidRPr="0001559F" w:rsidRDefault="00DC354F">
      <w:pPr>
        <w:pStyle w:val="2"/>
        <w:rPr>
          <w:rFonts w:ascii="Times New Roman" w:eastAsia="標楷體" w:hAnsi="Times New Roman" w:cstheme="minorBidi"/>
          <w:b/>
          <w:bCs/>
          <w:smallCaps w:val="0"/>
          <w:noProof/>
          <w:kern w:val="2"/>
          <w:sz w:val="24"/>
          <w:szCs w:val="22"/>
        </w:rPr>
      </w:pPr>
      <w:hyperlink w:anchor="_Toc101780186" w:history="1">
        <w:r w:rsidR="00BD1C29" w:rsidRPr="0001559F">
          <w:rPr>
            <w:rStyle w:val="a4"/>
            <w:rFonts w:ascii="Times New Roman" w:eastAsia="標楷體" w:hAnsi="Times New Roman"/>
            <w:b/>
            <w:bCs/>
            <w:noProof/>
            <w:sz w:val="24"/>
          </w:rPr>
          <w:t xml:space="preserve">2.2 </w:t>
        </w:r>
        <w:r w:rsidR="00BD1C29" w:rsidRPr="0001559F">
          <w:rPr>
            <w:rStyle w:val="a4"/>
            <w:rFonts w:ascii="Times New Roman" w:eastAsia="標楷體" w:hAnsi="Times New Roman" w:hint="eastAsia"/>
            <w:b/>
            <w:bCs/>
            <w:noProof/>
            <w:sz w:val="24"/>
          </w:rPr>
          <w:t>新聞情緒分析</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_Toc101780186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6</w:t>
        </w:r>
        <w:r w:rsidR="00BD1C29" w:rsidRPr="0001559F">
          <w:rPr>
            <w:rFonts w:ascii="Times New Roman" w:eastAsia="標楷體" w:hAnsi="Times New Roman"/>
            <w:b/>
            <w:bCs/>
            <w:noProof/>
            <w:webHidden/>
            <w:sz w:val="24"/>
          </w:rPr>
          <w:fldChar w:fldCharType="end"/>
        </w:r>
      </w:hyperlink>
    </w:p>
    <w:p w14:paraId="69801790" w14:textId="1A6B20E2"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187" w:history="1">
        <w:r w:rsidR="00BD1C29" w:rsidRPr="0001559F">
          <w:rPr>
            <w:rStyle w:val="a4"/>
            <w:rFonts w:ascii="Times New Roman" w:eastAsia="標楷體" w:hAnsi="Times New Roman"/>
            <w:b/>
            <w:bCs/>
            <w:i w:val="0"/>
            <w:iCs w:val="0"/>
            <w:noProof/>
            <w:sz w:val="24"/>
          </w:rPr>
          <w:t xml:space="preserve">2.2.1 </w:t>
        </w:r>
        <w:r w:rsidR="00BD1C29" w:rsidRPr="0001559F">
          <w:rPr>
            <w:rStyle w:val="a4"/>
            <w:rFonts w:ascii="Times New Roman" w:eastAsia="標楷體" w:hAnsi="Times New Roman" w:hint="eastAsia"/>
            <w:b/>
            <w:bCs/>
            <w:i w:val="0"/>
            <w:iCs w:val="0"/>
            <w:noProof/>
            <w:sz w:val="24"/>
          </w:rPr>
          <w:t>基於字典的情感分析</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7</w:t>
        </w:r>
        <w:r w:rsidR="00BD1C29" w:rsidRPr="0001559F">
          <w:rPr>
            <w:rFonts w:ascii="Times New Roman" w:eastAsia="標楷體" w:hAnsi="Times New Roman"/>
            <w:b/>
            <w:bCs/>
            <w:i w:val="0"/>
            <w:iCs w:val="0"/>
            <w:noProof/>
            <w:webHidden/>
            <w:sz w:val="24"/>
          </w:rPr>
          <w:fldChar w:fldCharType="end"/>
        </w:r>
      </w:hyperlink>
    </w:p>
    <w:p w14:paraId="7214DB22" w14:textId="1E07161F" w:rsidR="00BD1C29" w:rsidRPr="0001559F" w:rsidRDefault="00DC354F">
      <w:pPr>
        <w:pStyle w:val="10"/>
        <w:rPr>
          <w:rFonts w:ascii="Times New Roman" w:eastAsia="標楷體" w:hAnsi="Times New Roman" w:cstheme="minorBidi"/>
          <w:caps w:val="0"/>
          <w:noProof/>
          <w:kern w:val="2"/>
        </w:rPr>
      </w:pPr>
      <w:hyperlink w:anchor="_Toc101780188" w:history="1">
        <w:r w:rsidR="00BD1C29" w:rsidRPr="0001559F">
          <w:rPr>
            <w:rStyle w:val="a4"/>
            <w:rFonts w:ascii="Times New Roman" w:eastAsia="標楷體" w:hAnsi="Times New Roman" w:hint="eastAsia"/>
            <w:noProof/>
          </w:rPr>
          <w:t>第三章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研究設計與實施</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_Toc101780188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8</w:t>
        </w:r>
        <w:r w:rsidR="00BD1C29" w:rsidRPr="0001559F">
          <w:rPr>
            <w:rFonts w:ascii="Times New Roman" w:eastAsia="標楷體" w:hAnsi="Times New Roman"/>
            <w:noProof/>
            <w:webHidden/>
          </w:rPr>
          <w:fldChar w:fldCharType="end"/>
        </w:r>
      </w:hyperlink>
    </w:p>
    <w:p w14:paraId="25278FCE" w14:textId="415668A7" w:rsidR="00BD1C29" w:rsidRPr="0001559F" w:rsidRDefault="00DC354F">
      <w:pPr>
        <w:pStyle w:val="2"/>
        <w:rPr>
          <w:rFonts w:ascii="Times New Roman" w:eastAsia="標楷體" w:hAnsi="Times New Roman" w:cstheme="minorBidi"/>
          <w:b/>
          <w:bCs/>
          <w:smallCaps w:val="0"/>
          <w:noProof/>
          <w:kern w:val="2"/>
          <w:sz w:val="24"/>
          <w:szCs w:val="22"/>
        </w:rPr>
      </w:pPr>
      <w:hyperlink w:anchor="_Toc101780189" w:history="1">
        <w:r w:rsidR="00BD1C29" w:rsidRPr="0001559F">
          <w:rPr>
            <w:rStyle w:val="a4"/>
            <w:rFonts w:ascii="Times New Roman" w:eastAsia="標楷體" w:hAnsi="Times New Roman"/>
            <w:b/>
            <w:bCs/>
            <w:noProof/>
            <w:sz w:val="24"/>
          </w:rPr>
          <w:t xml:space="preserve">3.1 </w:t>
        </w:r>
        <w:r w:rsidR="00BD1C29" w:rsidRPr="0001559F">
          <w:rPr>
            <w:rStyle w:val="a4"/>
            <w:rFonts w:ascii="Times New Roman" w:eastAsia="標楷體" w:hAnsi="Times New Roman" w:hint="eastAsia"/>
            <w:b/>
            <w:bCs/>
            <w:noProof/>
            <w:sz w:val="24"/>
          </w:rPr>
          <w:t>實驗流程</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8</w:t>
        </w:r>
        <w:r w:rsidR="00BD1C29" w:rsidRPr="0001559F">
          <w:rPr>
            <w:rFonts w:ascii="Times New Roman" w:eastAsia="標楷體" w:hAnsi="Times New Roman"/>
            <w:b/>
            <w:bCs/>
            <w:noProof/>
            <w:webHidden/>
            <w:sz w:val="24"/>
          </w:rPr>
          <w:fldChar w:fldCharType="end"/>
        </w:r>
      </w:hyperlink>
    </w:p>
    <w:p w14:paraId="79C48D67" w14:textId="47354FBA" w:rsidR="00BD1C29" w:rsidRPr="0001559F" w:rsidRDefault="00DC354F">
      <w:pPr>
        <w:pStyle w:val="2"/>
        <w:rPr>
          <w:rFonts w:ascii="Times New Roman" w:eastAsia="標楷體" w:hAnsi="Times New Roman" w:cstheme="minorBidi"/>
          <w:b/>
          <w:bCs/>
          <w:smallCaps w:val="0"/>
          <w:noProof/>
          <w:kern w:val="2"/>
          <w:sz w:val="24"/>
          <w:szCs w:val="22"/>
        </w:rPr>
      </w:pPr>
      <w:hyperlink w:anchor="_Toc101780190" w:history="1">
        <w:r w:rsidR="00BD1C29" w:rsidRPr="0001559F">
          <w:rPr>
            <w:rStyle w:val="a4"/>
            <w:rFonts w:ascii="Times New Roman" w:eastAsia="標楷體" w:hAnsi="Times New Roman"/>
            <w:b/>
            <w:bCs/>
            <w:noProof/>
            <w:sz w:val="24"/>
          </w:rPr>
          <w:t xml:space="preserve">3.2 </w:t>
        </w:r>
        <w:r w:rsidR="00BD1C29" w:rsidRPr="0001559F">
          <w:rPr>
            <w:rStyle w:val="a4"/>
            <w:rFonts w:ascii="Times New Roman" w:eastAsia="標楷體" w:hAnsi="Times New Roman" w:hint="eastAsia"/>
            <w:b/>
            <w:bCs/>
            <w:noProof/>
            <w:sz w:val="24"/>
          </w:rPr>
          <w:t>資料蒐集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10</w:t>
        </w:r>
        <w:r w:rsidR="00BD1C29" w:rsidRPr="0001559F">
          <w:rPr>
            <w:rFonts w:ascii="Times New Roman" w:eastAsia="標楷體" w:hAnsi="Times New Roman"/>
            <w:b/>
            <w:bCs/>
            <w:noProof/>
            <w:webHidden/>
            <w:sz w:val="24"/>
          </w:rPr>
          <w:fldChar w:fldCharType="end"/>
        </w:r>
      </w:hyperlink>
    </w:p>
    <w:p w14:paraId="047191C5" w14:textId="37C59E40"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191" w:history="1">
        <w:r w:rsidR="00BD1C29" w:rsidRPr="0001559F">
          <w:rPr>
            <w:rStyle w:val="a4"/>
            <w:rFonts w:ascii="Times New Roman" w:eastAsia="標楷體" w:hAnsi="Times New Roman"/>
            <w:b/>
            <w:bCs/>
            <w:i w:val="0"/>
            <w:iCs w:val="0"/>
            <w:noProof/>
            <w:sz w:val="24"/>
          </w:rPr>
          <w:t xml:space="preserve">3.2.1 </w:t>
        </w:r>
        <w:r w:rsidR="00BD1C29" w:rsidRPr="0001559F">
          <w:rPr>
            <w:rStyle w:val="a4"/>
            <w:rFonts w:ascii="Times New Roman" w:eastAsia="標楷體" w:hAnsi="Times New Roman" w:hint="eastAsia"/>
            <w:b/>
            <w:bCs/>
            <w:i w:val="0"/>
            <w:iCs w:val="0"/>
            <w:noProof/>
            <w:sz w:val="24"/>
          </w:rPr>
          <w:t>爬蟲程式</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10</w:t>
        </w:r>
        <w:r w:rsidR="00BD1C29" w:rsidRPr="0001559F">
          <w:rPr>
            <w:rFonts w:ascii="Times New Roman" w:eastAsia="標楷體" w:hAnsi="Times New Roman"/>
            <w:b/>
            <w:bCs/>
            <w:i w:val="0"/>
            <w:iCs w:val="0"/>
            <w:noProof/>
            <w:webHidden/>
            <w:sz w:val="24"/>
          </w:rPr>
          <w:fldChar w:fldCharType="end"/>
        </w:r>
      </w:hyperlink>
    </w:p>
    <w:p w14:paraId="13F1F508" w14:textId="5892E19D"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192" w:history="1">
        <w:r w:rsidR="00BD1C29" w:rsidRPr="0001559F">
          <w:rPr>
            <w:rStyle w:val="a4"/>
            <w:rFonts w:ascii="Times New Roman" w:eastAsia="標楷體" w:hAnsi="Times New Roman"/>
            <w:b/>
            <w:bCs/>
            <w:i w:val="0"/>
            <w:iCs w:val="0"/>
            <w:noProof/>
            <w:sz w:val="24"/>
          </w:rPr>
          <w:t xml:space="preserve">3.2.2 </w:t>
        </w:r>
        <w:r w:rsidR="00BD1C29" w:rsidRPr="0001559F">
          <w:rPr>
            <w:rStyle w:val="a4"/>
            <w:rFonts w:ascii="Times New Roman" w:eastAsia="標楷體" w:hAnsi="Times New Roman" w:hint="eastAsia"/>
            <w:b/>
            <w:bCs/>
            <w:i w:val="0"/>
            <w:iCs w:val="0"/>
            <w:noProof/>
            <w:sz w:val="24"/>
          </w:rPr>
          <w:t>富果網的股市新聞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4451EBCE" w14:textId="38DE22FF"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193" w:history="1">
        <w:r w:rsidR="00BD1C29" w:rsidRPr="0001559F">
          <w:rPr>
            <w:rStyle w:val="a4"/>
            <w:rFonts w:ascii="Times New Roman" w:eastAsia="標楷體" w:hAnsi="Times New Roman"/>
            <w:b/>
            <w:bCs/>
            <w:i w:val="0"/>
            <w:iCs w:val="0"/>
            <w:noProof/>
            <w:sz w:val="24"/>
          </w:rPr>
          <w:t xml:space="preserve">3.2.3 </w:t>
        </w:r>
        <w:r w:rsidR="00BD1C29" w:rsidRPr="0001559F">
          <w:rPr>
            <w:rStyle w:val="a4"/>
            <w:rFonts w:ascii="Times New Roman" w:eastAsia="標楷體" w:hAnsi="Times New Roman" w:hint="eastAsia"/>
            <w:b/>
            <w:bCs/>
            <w:i w:val="0"/>
            <w:iCs w:val="0"/>
            <w:noProof/>
            <w:sz w:val="24"/>
          </w:rPr>
          <w:t>分析指標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15D004A5" w14:textId="1180BF2C"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194" w:history="1">
        <w:r w:rsidR="00BD1C29" w:rsidRPr="0001559F">
          <w:rPr>
            <w:rStyle w:val="a4"/>
            <w:rFonts w:ascii="Times New Roman" w:eastAsia="標楷體" w:hAnsi="Times New Roman"/>
            <w:b/>
            <w:bCs/>
            <w:i w:val="0"/>
            <w:iCs w:val="0"/>
            <w:noProof/>
            <w:sz w:val="24"/>
          </w:rPr>
          <w:t xml:space="preserve">3.2.4 </w:t>
        </w:r>
        <w:r w:rsidR="00BD1C29" w:rsidRPr="0001559F">
          <w:rPr>
            <w:rStyle w:val="a4"/>
            <w:rFonts w:ascii="Times New Roman" w:eastAsia="標楷體" w:hAnsi="Times New Roman" w:hint="eastAsia"/>
            <w:b/>
            <w:bCs/>
            <w:i w:val="0"/>
            <w:iCs w:val="0"/>
            <w:noProof/>
            <w:sz w:val="24"/>
          </w:rPr>
          <w:t>歷史股價</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13</w:t>
        </w:r>
        <w:r w:rsidR="00BD1C29" w:rsidRPr="0001559F">
          <w:rPr>
            <w:rFonts w:ascii="Times New Roman" w:eastAsia="標楷體" w:hAnsi="Times New Roman"/>
            <w:b/>
            <w:bCs/>
            <w:i w:val="0"/>
            <w:iCs w:val="0"/>
            <w:noProof/>
            <w:webHidden/>
            <w:sz w:val="24"/>
          </w:rPr>
          <w:fldChar w:fldCharType="end"/>
        </w:r>
      </w:hyperlink>
    </w:p>
    <w:p w14:paraId="684EFA5E" w14:textId="1B8C68D5" w:rsidR="00BD1C29" w:rsidRPr="0001559F" w:rsidRDefault="00DC354F">
      <w:pPr>
        <w:pStyle w:val="2"/>
        <w:rPr>
          <w:rFonts w:ascii="Times New Roman" w:eastAsia="標楷體" w:hAnsi="Times New Roman" w:cstheme="minorBidi"/>
          <w:b/>
          <w:bCs/>
          <w:smallCaps w:val="0"/>
          <w:noProof/>
          <w:kern w:val="2"/>
          <w:sz w:val="24"/>
          <w:szCs w:val="22"/>
        </w:rPr>
      </w:pPr>
      <w:hyperlink w:anchor="_Toc101780195" w:history="1">
        <w:r w:rsidR="00BD1C29" w:rsidRPr="0001559F">
          <w:rPr>
            <w:rStyle w:val="a4"/>
            <w:rFonts w:ascii="Times New Roman" w:eastAsia="標楷體" w:hAnsi="Times New Roman"/>
            <w:b/>
            <w:bCs/>
            <w:noProof/>
            <w:sz w:val="24"/>
          </w:rPr>
          <w:t xml:space="preserve">3.3 </w:t>
        </w:r>
        <w:r w:rsidR="00BD1C29" w:rsidRPr="0001559F">
          <w:rPr>
            <w:rStyle w:val="a4"/>
            <w:rFonts w:ascii="Times New Roman" w:eastAsia="標楷體" w:hAnsi="Times New Roman" w:hint="eastAsia"/>
            <w:b/>
            <w:bCs/>
            <w:noProof/>
            <w:sz w:val="24"/>
          </w:rPr>
          <w:t>資料預處理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_Toc101780195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14</w:t>
        </w:r>
        <w:r w:rsidR="00BD1C29" w:rsidRPr="0001559F">
          <w:rPr>
            <w:rFonts w:ascii="Times New Roman" w:eastAsia="標楷體" w:hAnsi="Times New Roman"/>
            <w:b/>
            <w:bCs/>
            <w:noProof/>
            <w:webHidden/>
            <w:sz w:val="24"/>
          </w:rPr>
          <w:fldChar w:fldCharType="end"/>
        </w:r>
      </w:hyperlink>
    </w:p>
    <w:p w14:paraId="38E7CC7A" w14:textId="7F520965"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196" w:history="1">
        <w:r w:rsidR="00BD1C29" w:rsidRPr="0001559F">
          <w:rPr>
            <w:rStyle w:val="a4"/>
            <w:rFonts w:ascii="Times New Roman" w:eastAsia="標楷體" w:hAnsi="Times New Roman"/>
            <w:b/>
            <w:bCs/>
            <w:i w:val="0"/>
            <w:iCs w:val="0"/>
            <w:noProof/>
            <w:sz w:val="24"/>
          </w:rPr>
          <w:t xml:space="preserve">3.3.1 </w:t>
        </w:r>
        <w:r w:rsidR="00BD1C29" w:rsidRPr="0001559F">
          <w:rPr>
            <w:rStyle w:val="a4"/>
            <w:rFonts w:ascii="Times New Roman" w:eastAsia="標楷體" w:hAnsi="Times New Roman" w:hint="eastAsia"/>
            <w:b/>
            <w:bCs/>
            <w:i w:val="0"/>
            <w:iCs w:val="0"/>
            <w:noProof/>
            <w:sz w:val="24"/>
          </w:rPr>
          <w:t>斷詞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14</w:t>
        </w:r>
        <w:r w:rsidR="00BD1C29" w:rsidRPr="0001559F">
          <w:rPr>
            <w:rFonts w:ascii="Times New Roman" w:eastAsia="標楷體" w:hAnsi="Times New Roman"/>
            <w:b/>
            <w:bCs/>
            <w:i w:val="0"/>
            <w:iCs w:val="0"/>
            <w:noProof/>
            <w:webHidden/>
            <w:sz w:val="24"/>
          </w:rPr>
          <w:fldChar w:fldCharType="end"/>
        </w:r>
      </w:hyperlink>
    </w:p>
    <w:p w14:paraId="2F9C467A" w14:textId="5FF79425"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197" w:history="1">
        <w:r w:rsidR="00BD1C29" w:rsidRPr="0001559F">
          <w:rPr>
            <w:rStyle w:val="a4"/>
            <w:rFonts w:ascii="Times New Roman" w:eastAsia="標楷體" w:hAnsi="Times New Roman"/>
            <w:b/>
            <w:bCs/>
            <w:i w:val="0"/>
            <w:iCs w:val="0"/>
            <w:noProof/>
            <w:sz w:val="24"/>
          </w:rPr>
          <w:t>3.3.2 CKIPTagger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19488E37" w14:textId="3B4B8B3B"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198" w:history="1">
        <w:r w:rsidR="00BD1C29" w:rsidRPr="0001559F">
          <w:rPr>
            <w:rStyle w:val="a4"/>
            <w:rFonts w:ascii="Times New Roman" w:eastAsia="標楷體" w:hAnsi="Times New Roman"/>
            <w:b/>
            <w:bCs/>
            <w:i w:val="0"/>
            <w:iCs w:val="0"/>
            <w:noProof/>
            <w:sz w:val="24"/>
          </w:rPr>
          <w:t xml:space="preserve">3.3.3 </w:t>
        </w:r>
        <w:r w:rsidR="00BD1C29" w:rsidRPr="0001559F">
          <w:rPr>
            <w:rStyle w:val="a4"/>
            <w:rFonts w:ascii="Times New Roman" w:eastAsia="標楷體" w:hAnsi="Times New Roman" w:hint="eastAsia"/>
            <w:b/>
            <w:bCs/>
            <w:i w:val="0"/>
            <w:iCs w:val="0"/>
            <w:noProof/>
            <w:sz w:val="24"/>
          </w:rPr>
          <w:t>情感字典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0F8489EF" w14:textId="33759BDF"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199" w:history="1">
        <w:r w:rsidR="00BD1C29" w:rsidRPr="0001559F">
          <w:rPr>
            <w:rStyle w:val="a4"/>
            <w:rFonts w:ascii="Times New Roman" w:eastAsia="標楷體" w:hAnsi="Times New Roman"/>
            <w:b/>
            <w:bCs/>
            <w:i w:val="0"/>
            <w:iCs w:val="0"/>
            <w:noProof/>
            <w:sz w:val="24"/>
          </w:rPr>
          <w:t xml:space="preserve">3.3.4 </w:t>
        </w:r>
        <w:r w:rsidR="00BD1C29" w:rsidRPr="0001559F">
          <w:rPr>
            <w:rStyle w:val="a4"/>
            <w:rFonts w:ascii="Times New Roman" w:eastAsia="標楷體" w:hAnsi="Times New Roman" w:hint="eastAsia"/>
            <w:b/>
            <w:bCs/>
            <w:i w:val="0"/>
            <w:iCs w:val="0"/>
            <w:noProof/>
            <w:sz w:val="24"/>
          </w:rPr>
          <w:t>台股總覽</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_Toc101780199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16</w:t>
        </w:r>
        <w:r w:rsidR="00BD1C29" w:rsidRPr="0001559F">
          <w:rPr>
            <w:rFonts w:ascii="Times New Roman" w:eastAsia="標楷體" w:hAnsi="Times New Roman"/>
            <w:b/>
            <w:bCs/>
            <w:i w:val="0"/>
            <w:iCs w:val="0"/>
            <w:noProof/>
            <w:webHidden/>
            <w:sz w:val="24"/>
          </w:rPr>
          <w:fldChar w:fldCharType="end"/>
        </w:r>
      </w:hyperlink>
    </w:p>
    <w:p w14:paraId="6AAC40E8" w14:textId="34D7B20A"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200" w:history="1">
        <w:r w:rsidR="00BD1C29" w:rsidRPr="0001559F">
          <w:rPr>
            <w:rStyle w:val="a4"/>
            <w:rFonts w:ascii="Times New Roman" w:eastAsia="標楷體" w:hAnsi="Times New Roman"/>
            <w:b/>
            <w:bCs/>
            <w:i w:val="0"/>
            <w:iCs w:val="0"/>
            <w:noProof/>
            <w:sz w:val="24"/>
          </w:rPr>
          <w:t xml:space="preserve">3.3.5 </w:t>
        </w:r>
        <w:r w:rsidR="00BD1C29" w:rsidRPr="0001559F">
          <w:rPr>
            <w:rStyle w:val="a4"/>
            <w:rFonts w:ascii="Times New Roman" w:eastAsia="標楷體" w:hAnsi="Times New Roman" w:hint="eastAsia"/>
            <w:b/>
            <w:bCs/>
            <w:i w:val="0"/>
            <w:iCs w:val="0"/>
            <w:noProof/>
            <w:sz w:val="24"/>
          </w:rPr>
          <w:t>文句特徵提取</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_Toc101780200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17</w:t>
        </w:r>
        <w:r w:rsidR="00BD1C29" w:rsidRPr="0001559F">
          <w:rPr>
            <w:rFonts w:ascii="Times New Roman" w:eastAsia="標楷體" w:hAnsi="Times New Roman"/>
            <w:b/>
            <w:bCs/>
            <w:i w:val="0"/>
            <w:iCs w:val="0"/>
            <w:noProof/>
            <w:webHidden/>
            <w:sz w:val="24"/>
          </w:rPr>
          <w:fldChar w:fldCharType="end"/>
        </w:r>
      </w:hyperlink>
    </w:p>
    <w:p w14:paraId="6D42EF20" w14:textId="16819679"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201" w:history="1">
        <w:r w:rsidR="00BD1C29" w:rsidRPr="0001559F">
          <w:rPr>
            <w:rStyle w:val="a4"/>
            <w:rFonts w:ascii="Times New Roman" w:eastAsia="標楷體" w:hAnsi="Times New Roman"/>
            <w:b/>
            <w:bCs/>
            <w:i w:val="0"/>
            <w:iCs w:val="0"/>
            <w:noProof/>
            <w:sz w:val="24"/>
          </w:rPr>
          <w:t xml:space="preserve">3.3.6 </w:t>
        </w:r>
        <w:r w:rsidR="00BD1C29" w:rsidRPr="0001559F">
          <w:rPr>
            <w:rStyle w:val="a4"/>
            <w:rFonts w:ascii="Times New Roman" w:eastAsia="標楷體" w:hAnsi="Times New Roman" w:hint="eastAsia"/>
            <w:b/>
            <w:bCs/>
            <w:i w:val="0"/>
            <w:iCs w:val="0"/>
            <w:noProof/>
            <w:sz w:val="24"/>
          </w:rPr>
          <w:t>情感分數計算</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19</w:t>
        </w:r>
        <w:r w:rsidR="00BD1C29" w:rsidRPr="0001559F">
          <w:rPr>
            <w:rFonts w:ascii="Times New Roman" w:eastAsia="標楷體" w:hAnsi="Times New Roman"/>
            <w:b/>
            <w:bCs/>
            <w:i w:val="0"/>
            <w:iCs w:val="0"/>
            <w:noProof/>
            <w:webHidden/>
            <w:sz w:val="24"/>
          </w:rPr>
          <w:fldChar w:fldCharType="end"/>
        </w:r>
      </w:hyperlink>
    </w:p>
    <w:p w14:paraId="3BDC9F94" w14:textId="4CBEA03A"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202" w:history="1">
        <w:r w:rsidR="00BD1C29" w:rsidRPr="0001559F">
          <w:rPr>
            <w:rStyle w:val="a4"/>
            <w:rFonts w:ascii="Times New Roman" w:eastAsia="標楷體" w:hAnsi="Times New Roman"/>
            <w:b/>
            <w:bCs/>
            <w:i w:val="0"/>
            <w:iCs w:val="0"/>
            <w:noProof/>
            <w:sz w:val="24"/>
          </w:rPr>
          <w:t xml:space="preserve">3.3.7 </w:t>
        </w:r>
        <w:r w:rsidR="00BD1C29" w:rsidRPr="0001559F">
          <w:rPr>
            <w:rStyle w:val="a4"/>
            <w:rFonts w:ascii="Times New Roman" w:eastAsia="標楷體" w:hAnsi="Times New Roman" w:hint="eastAsia"/>
            <w:b/>
            <w:bCs/>
            <w:i w:val="0"/>
            <w:iCs w:val="0"/>
            <w:noProof/>
            <w:sz w:val="24"/>
          </w:rPr>
          <w:t>預測交易日投入之資料時間</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20</w:t>
        </w:r>
        <w:r w:rsidR="00BD1C29" w:rsidRPr="0001559F">
          <w:rPr>
            <w:rFonts w:ascii="Times New Roman" w:eastAsia="標楷體" w:hAnsi="Times New Roman"/>
            <w:b/>
            <w:bCs/>
            <w:i w:val="0"/>
            <w:iCs w:val="0"/>
            <w:noProof/>
            <w:webHidden/>
            <w:sz w:val="24"/>
          </w:rPr>
          <w:fldChar w:fldCharType="end"/>
        </w:r>
      </w:hyperlink>
    </w:p>
    <w:p w14:paraId="19E2BB79" w14:textId="00DD6EBF"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203" w:history="1">
        <w:r w:rsidR="00BD1C29" w:rsidRPr="0001559F">
          <w:rPr>
            <w:rStyle w:val="a4"/>
            <w:rFonts w:ascii="Times New Roman" w:eastAsia="標楷體" w:hAnsi="Times New Roman"/>
            <w:b/>
            <w:bCs/>
            <w:i w:val="0"/>
            <w:iCs w:val="0"/>
            <w:noProof/>
            <w:sz w:val="24"/>
          </w:rPr>
          <w:t xml:space="preserve">3.3.8 </w:t>
        </w:r>
        <w:r w:rsidR="00BD1C29" w:rsidRPr="0001559F">
          <w:rPr>
            <w:rStyle w:val="a4"/>
            <w:rFonts w:ascii="Times New Roman" w:eastAsia="標楷體" w:hAnsi="Times New Roman" w:hint="eastAsia"/>
            <w:b/>
            <w:bCs/>
            <w:i w:val="0"/>
            <w:iCs w:val="0"/>
            <w:noProof/>
            <w:sz w:val="24"/>
          </w:rPr>
          <w:t>機器學習資料集</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21</w:t>
        </w:r>
        <w:r w:rsidR="00BD1C29" w:rsidRPr="0001559F">
          <w:rPr>
            <w:rFonts w:ascii="Times New Roman" w:eastAsia="標楷體" w:hAnsi="Times New Roman"/>
            <w:b/>
            <w:bCs/>
            <w:i w:val="0"/>
            <w:iCs w:val="0"/>
            <w:noProof/>
            <w:webHidden/>
            <w:sz w:val="24"/>
          </w:rPr>
          <w:fldChar w:fldCharType="end"/>
        </w:r>
      </w:hyperlink>
    </w:p>
    <w:p w14:paraId="2A3EC81B" w14:textId="534ED066" w:rsidR="00BD1C29" w:rsidRPr="0001559F" w:rsidRDefault="00DC354F">
      <w:pPr>
        <w:pStyle w:val="2"/>
        <w:rPr>
          <w:rFonts w:ascii="Times New Roman" w:eastAsia="標楷體" w:hAnsi="Times New Roman" w:cstheme="minorBidi"/>
          <w:b/>
          <w:bCs/>
          <w:smallCaps w:val="0"/>
          <w:noProof/>
          <w:kern w:val="2"/>
          <w:sz w:val="24"/>
          <w:szCs w:val="22"/>
        </w:rPr>
      </w:pPr>
      <w:hyperlink w:anchor="_Toc101780204" w:history="1">
        <w:r w:rsidR="00BD1C29" w:rsidRPr="0001559F">
          <w:rPr>
            <w:rStyle w:val="a4"/>
            <w:rFonts w:ascii="Times New Roman" w:eastAsia="標楷體" w:hAnsi="Times New Roman"/>
            <w:b/>
            <w:bCs/>
            <w:noProof/>
            <w:sz w:val="24"/>
          </w:rPr>
          <w:t xml:space="preserve">3.4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22</w:t>
        </w:r>
        <w:r w:rsidR="00BD1C29" w:rsidRPr="0001559F">
          <w:rPr>
            <w:rFonts w:ascii="Times New Roman" w:eastAsia="標楷體" w:hAnsi="Times New Roman"/>
            <w:b/>
            <w:bCs/>
            <w:noProof/>
            <w:webHidden/>
            <w:sz w:val="24"/>
          </w:rPr>
          <w:fldChar w:fldCharType="end"/>
        </w:r>
      </w:hyperlink>
    </w:p>
    <w:p w14:paraId="458F81A9" w14:textId="6D48E5CE"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205" w:history="1">
        <w:r w:rsidR="00BD1C29" w:rsidRPr="0001559F">
          <w:rPr>
            <w:rStyle w:val="a4"/>
            <w:rFonts w:ascii="Times New Roman" w:eastAsia="標楷體" w:hAnsi="Times New Roman"/>
            <w:b/>
            <w:bCs/>
            <w:i w:val="0"/>
            <w:iCs w:val="0"/>
            <w:noProof/>
            <w:sz w:val="24"/>
          </w:rPr>
          <w:t xml:space="preserve">3.4.1 </w:t>
        </w:r>
        <w:r w:rsidR="00BD1C29" w:rsidRPr="0001559F">
          <w:rPr>
            <w:rStyle w:val="a4"/>
            <w:rFonts w:ascii="Times New Roman" w:eastAsia="標楷體" w:hAnsi="Times New Roman" w:hint="eastAsia"/>
            <w:b/>
            <w:bCs/>
            <w:i w:val="0"/>
            <w:iCs w:val="0"/>
            <w:noProof/>
            <w:sz w:val="24"/>
          </w:rPr>
          <w:t>多元線性迴歸模型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2D6DFFAC" w14:textId="74CA3F61"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206" w:history="1">
        <w:r w:rsidR="00BD1C29" w:rsidRPr="0001559F">
          <w:rPr>
            <w:rStyle w:val="a4"/>
            <w:rFonts w:ascii="Times New Roman" w:eastAsia="標楷體" w:hAnsi="Times New Roman"/>
            <w:b/>
            <w:bCs/>
            <w:i w:val="0"/>
            <w:iCs w:val="0"/>
            <w:noProof/>
            <w:sz w:val="24"/>
          </w:rPr>
          <w:t xml:space="preserve">3.4.2 </w:t>
        </w:r>
        <w:r w:rsidR="00BD1C29" w:rsidRPr="0001559F">
          <w:rPr>
            <w:rStyle w:val="a4"/>
            <w:rFonts w:ascii="Times New Roman" w:eastAsia="標楷體" w:hAnsi="Times New Roman" w:hint="eastAsia"/>
            <w:b/>
            <w:bCs/>
            <w:i w:val="0"/>
            <w:iCs w:val="0"/>
            <w:noProof/>
            <w:sz w:val="24"/>
          </w:rPr>
          <w:t>人工神經網路模型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6FF623B3" w14:textId="0F4A16CC" w:rsidR="00BD1C29" w:rsidRPr="0001559F" w:rsidRDefault="00DC354F">
      <w:pPr>
        <w:pStyle w:val="2"/>
        <w:rPr>
          <w:rFonts w:ascii="Times New Roman" w:eastAsia="標楷體" w:hAnsi="Times New Roman" w:cstheme="minorBidi"/>
          <w:b/>
          <w:bCs/>
          <w:smallCaps w:val="0"/>
          <w:noProof/>
          <w:kern w:val="2"/>
          <w:sz w:val="24"/>
          <w:szCs w:val="22"/>
        </w:rPr>
      </w:pPr>
      <w:hyperlink w:anchor="_Toc101780207" w:history="1">
        <w:r w:rsidR="00BD1C29" w:rsidRPr="0001559F">
          <w:rPr>
            <w:rStyle w:val="a4"/>
            <w:rFonts w:ascii="Times New Roman" w:eastAsia="標楷體" w:hAnsi="Times New Roman"/>
            <w:b/>
            <w:bCs/>
            <w:noProof/>
            <w:sz w:val="24"/>
          </w:rPr>
          <w:t xml:space="preserve">3.5 </w:t>
        </w:r>
        <w:r w:rsidR="00BD1C29" w:rsidRPr="0001559F">
          <w:rPr>
            <w:rStyle w:val="a4"/>
            <w:rFonts w:ascii="Times New Roman" w:eastAsia="標楷體" w:hAnsi="Times New Roman" w:hint="eastAsia"/>
            <w:b/>
            <w:bCs/>
            <w:noProof/>
            <w:sz w:val="24"/>
          </w:rPr>
          <w:t>成果評估方法</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_Toc101780207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23</w:t>
        </w:r>
        <w:r w:rsidR="00BD1C29" w:rsidRPr="0001559F">
          <w:rPr>
            <w:rFonts w:ascii="Times New Roman" w:eastAsia="標楷體" w:hAnsi="Times New Roman"/>
            <w:b/>
            <w:bCs/>
            <w:noProof/>
            <w:webHidden/>
            <w:sz w:val="24"/>
          </w:rPr>
          <w:fldChar w:fldCharType="end"/>
        </w:r>
      </w:hyperlink>
    </w:p>
    <w:p w14:paraId="50C48F66" w14:textId="05402F1F" w:rsidR="00BD1C29" w:rsidRPr="0001559F" w:rsidRDefault="00DC354F">
      <w:pPr>
        <w:pStyle w:val="3"/>
        <w:tabs>
          <w:tab w:val="right" w:leader="dot" w:pos="8302"/>
        </w:tabs>
        <w:rPr>
          <w:rFonts w:ascii="Times New Roman" w:eastAsia="標楷體" w:hAnsi="Times New Roman" w:cstheme="minorBidi"/>
          <w:b/>
          <w:bCs/>
          <w:i w:val="0"/>
          <w:iCs w:val="0"/>
          <w:noProof/>
          <w:kern w:val="2"/>
          <w:sz w:val="24"/>
          <w:szCs w:val="22"/>
        </w:rPr>
      </w:pPr>
      <w:hyperlink w:anchor="_Toc101780208" w:history="1">
        <w:r w:rsidR="00BD1C29" w:rsidRPr="0001559F">
          <w:rPr>
            <w:rStyle w:val="a4"/>
            <w:rFonts w:ascii="Times New Roman" w:eastAsia="標楷體" w:hAnsi="Times New Roman"/>
            <w:b/>
            <w:bCs/>
            <w:i w:val="0"/>
            <w:iCs w:val="0"/>
            <w:noProof/>
            <w:sz w:val="24"/>
          </w:rPr>
          <w:t xml:space="preserve">3.5.1 </w:t>
        </w:r>
        <w:r w:rsidR="00BD1C29" w:rsidRPr="0001559F">
          <w:rPr>
            <w:rStyle w:val="a4"/>
            <w:rFonts w:ascii="Times New Roman" w:eastAsia="標楷體" w:hAnsi="Times New Roman" w:hint="eastAsia"/>
            <w:b/>
            <w:bCs/>
            <w:i w:val="0"/>
            <w:iCs w:val="0"/>
            <w:noProof/>
            <w:sz w:val="24"/>
          </w:rPr>
          <w:t>評估指標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23</w:t>
        </w:r>
        <w:r w:rsidR="00BD1C29" w:rsidRPr="0001559F">
          <w:rPr>
            <w:rFonts w:ascii="Times New Roman" w:eastAsia="標楷體" w:hAnsi="Times New Roman"/>
            <w:b/>
            <w:bCs/>
            <w:i w:val="0"/>
            <w:iCs w:val="0"/>
            <w:noProof/>
            <w:webHidden/>
            <w:sz w:val="24"/>
          </w:rPr>
          <w:fldChar w:fldCharType="end"/>
        </w:r>
      </w:hyperlink>
    </w:p>
    <w:p w14:paraId="1FBE222F" w14:textId="188F4CF6" w:rsidR="00BD1C29" w:rsidRPr="0001559F" w:rsidRDefault="00DC354F">
      <w:pPr>
        <w:pStyle w:val="10"/>
        <w:rPr>
          <w:rFonts w:ascii="Times New Roman" w:eastAsia="標楷體" w:hAnsi="Times New Roman" w:cstheme="minorBidi"/>
          <w:caps w:val="0"/>
          <w:noProof/>
          <w:kern w:val="2"/>
        </w:rPr>
      </w:pPr>
      <w:hyperlink w:anchor="_Toc101780209" w:history="1">
        <w:r w:rsidR="00BD1C29" w:rsidRPr="0001559F">
          <w:rPr>
            <w:rStyle w:val="a4"/>
            <w:rFonts w:ascii="Times New Roman" w:eastAsia="標楷體" w:hAnsi="Times New Roman" w:hint="eastAsia"/>
            <w:noProof/>
          </w:rPr>
          <w:t>參考文獻</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_Toc101780209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24</w:t>
        </w:r>
        <w:r w:rsidR="00BD1C29" w:rsidRPr="0001559F">
          <w:rPr>
            <w:rFonts w:ascii="Times New Roman" w:eastAsia="標楷體" w:hAnsi="Times New Roman"/>
            <w:noProof/>
            <w:webHidden/>
          </w:rPr>
          <w:fldChar w:fldCharType="end"/>
        </w:r>
      </w:hyperlink>
    </w:p>
    <w:p w14:paraId="08BEE35E" w14:textId="5C322EA7" w:rsidR="00B77759" w:rsidRPr="0082049D" w:rsidRDefault="00B77759"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b/>
          <w:bCs/>
        </w:rPr>
        <w:lastRenderedPageBreak/>
        <w:fldChar w:fldCharType="end"/>
      </w:r>
      <w:bookmarkStart w:id="4" w:name="_Toc101780171"/>
      <w:r w:rsidRPr="0082049D">
        <w:rPr>
          <w:rFonts w:ascii="Times New Roman" w:eastAsia="標楷體" w:hAnsi="Times New Roman"/>
          <w:b/>
          <w:color w:val="000000"/>
          <w:sz w:val="40"/>
          <w:szCs w:val="40"/>
        </w:rPr>
        <w:t>圖目錄</w:t>
      </w:r>
      <w:bookmarkEnd w:id="4"/>
    </w:p>
    <w:p w14:paraId="0064E00C" w14:textId="15DC32C2" w:rsidR="002E06BD" w:rsidRPr="00A2052C" w:rsidRDefault="002E06BD" w:rsidP="000176C4">
      <w:pPr>
        <w:pStyle w:val="ab"/>
        <w:tabs>
          <w:tab w:val="right" w:leader="dot" w:pos="8302"/>
        </w:tabs>
        <w:overflowPunct w:val="0"/>
        <w:rPr>
          <w:rFonts w:ascii="Times New Roman" w:hAnsi="Times New Roman" w:cstheme="minorBidi"/>
          <w:b/>
          <w:bCs/>
          <w:noProof/>
          <w:kern w:val="2"/>
        </w:rPr>
      </w:pPr>
      <w:r w:rsidRPr="0082049D">
        <w:rPr>
          <w:rFonts w:ascii="Times New Roman" w:hAnsi="Times New Roman"/>
          <w:caps/>
        </w:rPr>
        <w:fldChar w:fldCharType="begin"/>
      </w:r>
      <w:r w:rsidRPr="0082049D">
        <w:rPr>
          <w:rFonts w:ascii="Times New Roman" w:hAnsi="Times New Roman"/>
          <w:caps/>
        </w:rPr>
        <w:instrText xml:space="preserve"> TOC \h \z \c "</w:instrText>
      </w:r>
      <w:r w:rsidRPr="0082049D">
        <w:rPr>
          <w:rFonts w:ascii="Times New Roman" w:hAnsi="Times New Roman"/>
          <w:caps/>
        </w:rPr>
        <w:instrText>圖</w:instrText>
      </w:r>
      <w:r w:rsidRPr="0082049D">
        <w:rPr>
          <w:rFonts w:ascii="Times New Roman" w:hAnsi="Times New Roman"/>
          <w:caps/>
        </w:rPr>
        <w:instrText xml:space="preserve">3." </w:instrText>
      </w:r>
      <w:r w:rsidRPr="0082049D">
        <w:rPr>
          <w:rFonts w:ascii="Times New Roman" w:hAnsi="Times New Roman"/>
          <w:caps/>
        </w:rPr>
        <w:fldChar w:fldCharType="separate"/>
      </w:r>
      <w:hyperlink w:anchor="_Toc101451875" w:history="1">
        <w:r w:rsidRPr="00A2052C">
          <w:rPr>
            <w:rStyle w:val="a4"/>
            <w:rFonts w:ascii="Times New Roman" w:hAnsi="Times New Roman" w:hint="eastAsia"/>
            <w:b/>
            <w:bCs/>
            <w:noProof/>
            <w:u w:val="none"/>
          </w:rPr>
          <w:t>圖</w:t>
        </w:r>
        <w:r w:rsidRPr="00A2052C">
          <w:rPr>
            <w:rStyle w:val="a4"/>
            <w:rFonts w:ascii="Times New Roman" w:hAnsi="Times New Roman"/>
            <w:b/>
            <w:bCs/>
            <w:noProof/>
            <w:u w:val="none"/>
          </w:rPr>
          <w:t xml:space="preserve">3. 1 </w:t>
        </w:r>
        <w:r w:rsidRPr="00A2052C">
          <w:rPr>
            <w:rStyle w:val="a4"/>
            <w:rFonts w:ascii="Times New Roman" w:hAnsi="Times New Roman" w:hint="eastAsia"/>
            <w:b/>
            <w:bCs/>
            <w:noProof/>
            <w:u w:val="none"/>
          </w:rPr>
          <w:t>實驗架構圖</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_Toc101451875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8</w:t>
        </w:r>
        <w:r w:rsidRPr="00A2052C">
          <w:rPr>
            <w:rFonts w:ascii="Times New Roman" w:hAnsi="Times New Roman"/>
            <w:b/>
            <w:bCs/>
            <w:noProof/>
            <w:webHidden/>
          </w:rPr>
          <w:fldChar w:fldCharType="end"/>
        </w:r>
      </w:hyperlink>
    </w:p>
    <w:p w14:paraId="38F3E78E" w14:textId="392C29FD" w:rsidR="002E06BD" w:rsidRPr="00A2052C" w:rsidRDefault="00DC354F" w:rsidP="000176C4">
      <w:pPr>
        <w:pStyle w:val="ab"/>
        <w:tabs>
          <w:tab w:val="right" w:leader="dot" w:pos="8302"/>
        </w:tabs>
        <w:overflowPunct w:val="0"/>
        <w:rPr>
          <w:rFonts w:ascii="Times New Roman" w:hAnsi="Times New Roman" w:cstheme="minorBidi"/>
          <w:b/>
          <w:bCs/>
          <w:noProof/>
          <w:kern w:val="2"/>
        </w:rPr>
      </w:pPr>
      <w:hyperlink w:anchor="_Toc101451876" w:history="1">
        <w:r w:rsidR="002E06BD" w:rsidRPr="00A2052C">
          <w:rPr>
            <w:rStyle w:val="a4"/>
            <w:rFonts w:ascii="Times New Roman" w:hAnsi="Times New Roman" w:hint="eastAsia"/>
            <w:b/>
            <w:bCs/>
            <w:noProof/>
            <w:u w:val="none"/>
          </w:rPr>
          <w:t>圖</w:t>
        </w:r>
        <w:r w:rsidR="002E06BD" w:rsidRPr="00A2052C">
          <w:rPr>
            <w:rStyle w:val="a4"/>
            <w:rFonts w:ascii="Times New Roman" w:hAnsi="Times New Roman"/>
            <w:b/>
            <w:bCs/>
            <w:noProof/>
            <w:u w:val="none"/>
          </w:rPr>
          <w:t xml:space="preserve">3. 2 </w:t>
        </w:r>
        <w:r w:rsidR="002E06BD" w:rsidRPr="00A2052C">
          <w:rPr>
            <w:rStyle w:val="a4"/>
            <w:rFonts w:ascii="Times New Roman" w:hAnsi="Times New Roman" w:hint="eastAsia"/>
            <w:b/>
            <w:bCs/>
            <w:noProof/>
            <w:u w:val="none"/>
          </w:rPr>
          <w:t>人工神經網路模型架構</w:t>
        </w:r>
        <w:r w:rsidR="002E06BD" w:rsidRPr="00A2052C">
          <w:rPr>
            <w:rFonts w:ascii="Times New Roman" w:hAnsi="Times New Roman"/>
            <w:b/>
            <w:bCs/>
            <w:noProof/>
            <w:webHidden/>
          </w:rPr>
          <w:tab/>
        </w:r>
        <w:r w:rsidR="002E06BD" w:rsidRPr="00A2052C">
          <w:rPr>
            <w:rFonts w:ascii="Times New Roman" w:hAnsi="Times New Roman"/>
            <w:b/>
            <w:bCs/>
            <w:noProof/>
            <w:webHidden/>
          </w:rPr>
          <w:fldChar w:fldCharType="begin"/>
        </w:r>
        <w:r w:rsidR="002E06BD" w:rsidRPr="00A2052C">
          <w:rPr>
            <w:rFonts w:ascii="Times New Roman" w:hAnsi="Times New Roman"/>
            <w:b/>
            <w:bCs/>
            <w:noProof/>
            <w:webHidden/>
          </w:rPr>
          <w:instrText xml:space="preserve"> PAGEREF _Toc101451876 \h </w:instrText>
        </w:r>
        <w:r w:rsidR="002E06BD" w:rsidRPr="00A2052C">
          <w:rPr>
            <w:rFonts w:ascii="Times New Roman" w:hAnsi="Times New Roman"/>
            <w:b/>
            <w:bCs/>
            <w:noProof/>
            <w:webHidden/>
          </w:rPr>
        </w:r>
        <w:r w:rsidR="002E06BD" w:rsidRPr="00A2052C">
          <w:rPr>
            <w:rFonts w:ascii="Times New Roman" w:hAnsi="Times New Roman"/>
            <w:b/>
            <w:bCs/>
            <w:noProof/>
            <w:webHidden/>
          </w:rPr>
          <w:fldChar w:fldCharType="separate"/>
        </w:r>
        <w:r w:rsidR="000A6A1F">
          <w:rPr>
            <w:rFonts w:ascii="Times New Roman" w:hAnsi="Times New Roman"/>
            <w:b/>
            <w:bCs/>
            <w:noProof/>
            <w:webHidden/>
          </w:rPr>
          <w:t>22</w:t>
        </w:r>
        <w:r w:rsidR="002E06BD" w:rsidRPr="00A2052C">
          <w:rPr>
            <w:rFonts w:ascii="Times New Roman" w:hAnsi="Times New Roman"/>
            <w:b/>
            <w:bCs/>
            <w:noProof/>
            <w:webHidden/>
          </w:rPr>
          <w:fldChar w:fldCharType="end"/>
        </w:r>
      </w:hyperlink>
    </w:p>
    <w:p w14:paraId="450D7BE6" w14:textId="0006F919" w:rsidR="00B77759" w:rsidRPr="0082049D" w:rsidRDefault="002E06BD"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caps/>
        </w:rPr>
        <w:lastRenderedPageBreak/>
        <w:fldChar w:fldCharType="end"/>
      </w:r>
      <w:bookmarkStart w:id="5" w:name="_Toc101780172"/>
      <w:r w:rsidR="00B77759" w:rsidRPr="0082049D">
        <w:rPr>
          <w:rFonts w:ascii="Times New Roman" w:eastAsia="標楷體" w:hAnsi="Times New Roman"/>
          <w:b/>
          <w:color w:val="000000"/>
          <w:sz w:val="40"/>
          <w:szCs w:val="40"/>
        </w:rPr>
        <w:t>表目錄</w:t>
      </w:r>
      <w:bookmarkEnd w:id="5"/>
    </w:p>
    <w:bookmarkStart w:id="6" w:name="_Toc277165143"/>
    <w:p w14:paraId="1ABD6597" w14:textId="6887DB54" w:rsidR="00D80D8B" w:rsidRPr="00A2052C" w:rsidRDefault="00D80D8B" w:rsidP="00A2052C">
      <w:pPr>
        <w:pStyle w:val="14"/>
        <w:rPr>
          <w:rFonts w:cstheme="minorBidi"/>
          <w:noProof/>
          <w:kern w:val="2"/>
        </w:rPr>
      </w:pPr>
      <w:r w:rsidRPr="00A2052C">
        <w:rPr>
          <w:caps/>
        </w:rPr>
        <w:fldChar w:fldCharType="begin"/>
      </w:r>
      <w:r w:rsidRPr="00A2052C">
        <w:rPr>
          <w:caps/>
        </w:rPr>
        <w:instrText xml:space="preserve"> TOC \h \z \c "</w:instrText>
      </w:r>
      <w:r w:rsidRPr="00A2052C">
        <w:rPr>
          <w:caps/>
        </w:rPr>
        <w:instrText>表</w:instrText>
      </w:r>
      <w:r w:rsidRPr="00A2052C">
        <w:rPr>
          <w:caps/>
        </w:rPr>
        <w:instrText xml:space="preserve">1." </w:instrText>
      </w:r>
      <w:r w:rsidRPr="00A2052C">
        <w:rPr>
          <w:caps/>
        </w:rPr>
        <w:fldChar w:fldCharType="separate"/>
      </w:r>
      <w:hyperlink w:anchor="_Toc101451995" w:history="1">
        <w:r w:rsidRPr="00A2052C">
          <w:rPr>
            <w:rStyle w:val="a4"/>
            <w:rFonts w:hint="eastAsia"/>
            <w:noProof/>
          </w:rPr>
          <w:t>表</w:t>
        </w:r>
        <w:r w:rsidRPr="00A2052C">
          <w:rPr>
            <w:rStyle w:val="a4"/>
            <w:noProof/>
          </w:rPr>
          <w:t xml:space="preserve">1. 1 </w:t>
        </w:r>
        <w:r w:rsidRPr="00A2052C">
          <w:rPr>
            <w:rStyle w:val="a4"/>
            <w:rFonts w:hint="eastAsia"/>
            <w:noProof/>
          </w:rPr>
          <w:t>台灣投資人類別成交值比重統計</w:t>
        </w:r>
        <w:r w:rsidRPr="00A2052C">
          <w:rPr>
            <w:noProof/>
            <w:webHidden/>
          </w:rPr>
          <w:tab/>
        </w:r>
        <w:r w:rsidRPr="00A2052C">
          <w:rPr>
            <w:noProof/>
            <w:webHidden/>
          </w:rPr>
          <w:fldChar w:fldCharType="begin"/>
        </w:r>
        <w:r w:rsidRPr="00A2052C">
          <w:rPr>
            <w:noProof/>
            <w:webHidden/>
          </w:rPr>
          <w:instrText xml:space="preserve"> PAGEREF _Toc101451995 \h </w:instrText>
        </w:r>
        <w:r w:rsidRPr="00A2052C">
          <w:rPr>
            <w:noProof/>
            <w:webHidden/>
          </w:rPr>
        </w:r>
        <w:r w:rsidRPr="00A2052C">
          <w:rPr>
            <w:noProof/>
            <w:webHidden/>
          </w:rPr>
          <w:fldChar w:fldCharType="separate"/>
        </w:r>
        <w:r w:rsidR="000A6A1F">
          <w:rPr>
            <w:noProof/>
            <w:webHidden/>
          </w:rPr>
          <w:t>1</w:t>
        </w:r>
        <w:r w:rsidRPr="00A2052C">
          <w:rPr>
            <w:noProof/>
            <w:webHidden/>
          </w:rPr>
          <w:fldChar w:fldCharType="end"/>
        </w:r>
      </w:hyperlink>
    </w:p>
    <w:p w14:paraId="6EEF1570" w14:textId="0018434D" w:rsidR="00D80D8B" w:rsidRPr="00A2052C" w:rsidRDefault="00DC354F" w:rsidP="00A2052C">
      <w:pPr>
        <w:pStyle w:val="14"/>
        <w:rPr>
          <w:rFonts w:cstheme="minorBidi"/>
          <w:noProof/>
          <w:kern w:val="2"/>
        </w:rPr>
      </w:pPr>
      <w:hyperlink w:anchor="_Toc101451996" w:history="1">
        <w:r w:rsidR="00D80D8B" w:rsidRPr="00A2052C">
          <w:rPr>
            <w:rStyle w:val="a4"/>
            <w:rFonts w:hint="eastAsia"/>
            <w:noProof/>
          </w:rPr>
          <w:t>表</w:t>
        </w:r>
        <w:r w:rsidR="00D80D8B" w:rsidRPr="00A2052C">
          <w:rPr>
            <w:rStyle w:val="a4"/>
            <w:noProof/>
          </w:rPr>
          <w:t xml:space="preserve">1. 2 </w:t>
        </w:r>
        <w:r w:rsidR="00D80D8B" w:rsidRPr="00A2052C">
          <w:rPr>
            <w:rStyle w:val="a4"/>
            <w:rFonts w:hint="eastAsia"/>
            <w:noProof/>
          </w:rPr>
          <w:t>台灣年度上市公司資本來源明細表年報</w:t>
        </w:r>
        <w:r w:rsidR="00D80D8B" w:rsidRPr="00A2052C">
          <w:rPr>
            <w:noProof/>
            <w:webHidden/>
          </w:rPr>
          <w:tab/>
        </w:r>
        <w:r w:rsidR="00D80D8B" w:rsidRPr="00A2052C">
          <w:rPr>
            <w:noProof/>
            <w:webHidden/>
          </w:rPr>
          <w:fldChar w:fldCharType="begin"/>
        </w:r>
        <w:r w:rsidR="00D80D8B" w:rsidRPr="00A2052C">
          <w:rPr>
            <w:noProof/>
            <w:webHidden/>
          </w:rPr>
          <w:instrText xml:space="preserve"> PAGEREF _Toc101451996 \h </w:instrText>
        </w:r>
        <w:r w:rsidR="00D80D8B" w:rsidRPr="00A2052C">
          <w:rPr>
            <w:noProof/>
            <w:webHidden/>
          </w:rPr>
        </w:r>
        <w:r w:rsidR="00D80D8B" w:rsidRPr="00A2052C">
          <w:rPr>
            <w:noProof/>
            <w:webHidden/>
          </w:rPr>
          <w:fldChar w:fldCharType="separate"/>
        </w:r>
        <w:r w:rsidR="000A6A1F">
          <w:rPr>
            <w:noProof/>
            <w:webHidden/>
          </w:rPr>
          <w:t>2</w:t>
        </w:r>
        <w:r w:rsidR="00D80D8B" w:rsidRPr="00A2052C">
          <w:rPr>
            <w:noProof/>
            <w:webHidden/>
          </w:rPr>
          <w:fldChar w:fldCharType="end"/>
        </w:r>
      </w:hyperlink>
    </w:p>
    <w:p w14:paraId="58E86CFF" w14:textId="0594D06B" w:rsidR="00D80D8B" w:rsidRPr="00A2052C" w:rsidRDefault="00D80D8B" w:rsidP="000176C4">
      <w:pPr>
        <w:pStyle w:val="ab"/>
        <w:tabs>
          <w:tab w:val="right" w:leader="dot" w:pos="8302"/>
        </w:tabs>
        <w:overflowPunct w:val="0"/>
        <w:ind w:left="0" w:firstLine="0"/>
        <w:rPr>
          <w:rFonts w:ascii="Times New Roman" w:hAnsi="Times New Roman" w:cstheme="minorBidi"/>
          <w:b/>
          <w:bCs/>
          <w:noProof/>
          <w:kern w:val="2"/>
        </w:rPr>
      </w:pPr>
      <w:r w:rsidRPr="00A2052C">
        <w:rPr>
          <w:rFonts w:ascii="Times New Roman" w:hAnsi="Times New Roman"/>
          <w:b/>
          <w:bCs/>
          <w:caps/>
        </w:rPr>
        <w:fldChar w:fldCharType="end"/>
      </w: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hyperlink w:anchor="_Toc101451980" w:history="1">
        <w:r w:rsidRPr="00A2052C">
          <w:rPr>
            <w:rStyle w:val="a4"/>
            <w:rFonts w:ascii="Times New Roman" w:hAnsi="Times New Roman" w:hint="eastAsia"/>
            <w:b/>
            <w:bCs/>
            <w:noProof/>
          </w:rPr>
          <w:t>表</w:t>
        </w:r>
        <w:r w:rsidRPr="00A2052C">
          <w:rPr>
            <w:rStyle w:val="a4"/>
            <w:rFonts w:ascii="Times New Roman" w:hAnsi="Times New Roman"/>
            <w:b/>
            <w:bCs/>
            <w:noProof/>
          </w:rPr>
          <w:t xml:space="preserve">3. 1 </w:t>
        </w:r>
        <w:r w:rsidRPr="00A2052C">
          <w:rPr>
            <w:rStyle w:val="a4"/>
            <w:rFonts w:ascii="Times New Roman" w:hAnsi="Times New Roman" w:hint="eastAsia"/>
            <w:b/>
            <w:bCs/>
            <w:noProof/>
          </w:rPr>
          <w:t>爬取新聞內容</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_Toc101451980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11</w:t>
        </w:r>
        <w:r w:rsidRPr="00A2052C">
          <w:rPr>
            <w:rFonts w:ascii="Times New Roman" w:hAnsi="Times New Roman"/>
            <w:b/>
            <w:bCs/>
            <w:noProof/>
            <w:webHidden/>
          </w:rPr>
          <w:fldChar w:fldCharType="end"/>
        </w:r>
      </w:hyperlink>
    </w:p>
    <w:p w14:paraId="67AA6281" w14:textId="2AA2A3EF" w:rsidR="00D80D8B" w:rsidRPr="00A2052C" w:rsidRDefault="00DC354F" w:rsidP="000176C4">
      <w:pPr>
        <w:pStyle w:val="ab"/>
        <w:tabs>
          <w:tab w:val="right" w:leader="dot" w:pos="8302"/>
        </w:tabs>
        <w:overflowPunct w:val="0"/>
        <w:rPr>
          <w:rFonts w:ascii="Times New Roman" w:hAnsi="Times New Roman" w:cstheme="minorBidi"/>
          <w:b/>
          <w:bCs/>
          <w:noProof/>
          <w:kern w:val="2"/>
        </w:rPr>
      </w:pPr>
      <w:hyperlink w:anchor="_Toc10145198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3. 2 </w:t>
        </w:r>
        <w:r w:rsidR="00D80D8B" w:rsidRPr="00A2052C">
          <w:rPr>
            <w:rStyle w:val="a4"/>
            <w:rFonts w:ascii="Times New Roman" w:hAnsi="Times New Roman" w:hint="eastAsia"/>
            <w:b/>
            <w:bCs/>
            <w:noProof/>
          </w:rPr>
          <w:t>分析指標</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12</w:t>
        </w:r>
        <w:r w:rsidR="00D80D8B" w:rsidRPr="00A2052C">
          <w:rPr>
            <w:rFonts w:ascii="Times New Roman" w:hAnsi="Times New Roman"/>
            <w:b/>
            <w:bCs/>
            <w:noProof/>
            <w:webHidden/>
          </w:rPr>
          <w:fldChar w:fldCharType="end"/>
        </w:r>
      </w:hyperlink>
    </w:p>
    <w:p w14:paraId="0E91CFF9" w14:textId="5A58F3A0" w:rsidR="00D80D8B" w:rsidRPr="00A2052C" w:rsidRDefault="00DC354F" w:rsidP="000176C4">
      <w:pPr>
        <w:pStyle w:val="ab"/>
        <w:tabs>
          <w:tab w:val="right" w:leader="dot" w:pos="8302"/>
        </w:tabs>
        <w:overflowPunct w:val="0"/>
        <w:rPr>
          <w:rFonts w:ascii="Times New Roman" w:hAnsi="Times New Roman" w:cstheme="minorBidi"/>
          <w:b/>
          <w:bCs/>
          <w:noProof/>
          <w:kern w:val="2"/>
        </w:rPr>
      </w:pPr>
      <w:hyperlink w:anchor="_Toc10145198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3. 3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13</w:t>
        </w:r>
        <w:r w:rsidR="00D80D8B" w:rsidRPr="00A2052C">
          <w:rPr>
            <w:rFonts w:ascii="Times New Roman" w:hAnsi="Times New Roman"/>
            <w:b/>
            <w:bCs/>
            <w:noProof/>
            <w:webHidden/>
          </w:rPr>
          <w:fldChar w:fldCharType="end"/>
        </w:r>
      </w:hyperlink>
    </w:p>
    <w:p w14:paraId="0AE44685" w14:textId="565ED032" w:rsidR="00D80D8B" w:rsidRPr="00A2052C" w:rsidRDefault="00DC354F" w:rsidP="000176C4">
      <w:pPr>
        <w:pStyle w:val="ab"/>
        <w:tabs>
          <w:tab w:val="right" w:leader="dot" w:pos="8302"/>
        </w:tabs>
        <w:overflowPunct w:val="0"/>
        <w:rPr>
          <w:rFonts w:ascii="Times New Roman" w:hAnsi="Times New Roman" w:cstheme="minorBidi"/>
          <w:b/>
          <w:bCs/>
          <w:noProof/>
          <w:kern w:val="2"/>
        </w:rPr>
      </w:pPr>
      <w:hyperlink w:anchor="_Toc101451983"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3. 4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_Toc101451983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15</w:t>
        </w:r>
        <w:r w:rsidR="00D80D8B" w:rsidRPr="00A2052C">
          <w:rPr>
            <w:rFonts w:ascii="Times New Roman" w:hAnsi="Times New Roman"/>
            <w:b/>
            <w:bCs/>
            <w:noProof/>
            <w:webHidden/>
          </w:rPr>
          <w:fldChar w:fldCharType="end"/>
        </w:r>
      </w:hyperlink>
    </w:p>
    <w:p w14:paraId="72722598" w14:textId="78316CA2" w:rsidR="00D80D8B" w:rsidRPr="00A2052C" w:rsidRDefault="00DC354F" w:rsidP="000176C4">
      <w:pPr>
        <w:pStyle w:val="ab"/>
        <w:tabs>
          <w:tab w:val="right" w:leader="dot" w:pos="8302"/>
        </w:tabs>
        <w:overflowPunct w:val="0"/>
        <w:rPr>
          <w:rFonts w:ascii="Times New Roman" w:hAnsi="Times New Roman" w:cstheme="minorBidi"/>
          <w:b/>
          <w:bCs/>
          <w:noProof/>
          <w:kern w:val="2"/>
        </w:rPr>
      </w:pPr>
      <w:hyperlink w:anchor="_Toc101451984"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5 VFinDict</w:t>
        </w:r>
        <w:r w:rsidR="00D80D8B" w:rsidRPr="00A2052C">
          <w:rPr>
            <w:rStyle w:val="a4"/>
            <w:rFonts w:ascii="Times New Roman" w:hAnsi="Times New Roman" w:hint="eastAsia"/>
            <w:b/>
            <w:bCs/>
            <w:noProof/>
          </w:rPr>
          <w:t>情感字典範例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_Toc101451984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20192AC9" w14:textId="6EF58A1B" w:rsidR="00D80D8B" w:rsidRPr="00A2052C" w:rsidRDefault="00DC354F" w:rsidP="000176C4">
      <w:pPr>
        <w:pStyle w:val="ab"/>
        <w:tabs>
          <w:tab w:val="right" w:leader="dot" w:pos="8302"/>
        </w:tabs>
        <w:overflowPunct w:val="0"/>
        <w:rPr>
          <w:rFonts w:ascii="Times New Roman" w:hAnsi="Times New Roman" w:cstheme="minorBidi"/>
          <w:b/>
          <w:bCs/>
          <w:noProof/>
          <w:kern w:val="2"/>
        </w:rPr>
      </w:pPr>
      <w:hyperlink w:anchor="_Toc101451985"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3. 6 </w:t>
        </w:r>
        <w:r w:rsidR="00D80D8B" w:rsidRPr="00A2052C">
          <w:rPr>
            <w:rStyle w:val="a4"/>
            <w:rFonts w:ascii="Times New Roman" w:hAnsi="Times New Roman" w:hint="eastAsia"/>
            <w:b/>
            <w:bCs/>
            <w:noProof/>
          </w:rPr>
          <w:t>字典詞語統計</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_Toc101451985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008B3086" w14:textId="53F417F0" w:rsidR="00D80D8B" w:rsidRPr="00A2052C" w:rsidRDefault="00DC354F" w:rsidP="000176C4">
      <w:pPr>
        <w:pStyle w:val="ab"/>
        <w:tabs>
          <w:tab w:val="right" w:leader="dot" w:pos="8302"/>
        </w:tabs>
        <w:overflowPunct w:val="0"/>
        <w:rPr>
          <w:rFonts w:ascii="Times New Roman" w:hAnsi="Times New Roman" w:cstheme="minorBidi"/>
          <w:b/>
          <w:bCs/>
          <w:noProof/>
          <w:kern w:val="2"/>
        </w:rPr>
      </w:pPr>
      <w:hyperlink w:anchor="_Toc101451986"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3. 7 </w:t>
        </w:r>
        <w:r w:rsidR="00D80D8B" w:rsidRPr="00A2052C">
          <w:rPr>
            <w:rStyle w:val="a4"/>
            <w:rFonts w:ascii="Times New Roman" w:hAnsi="Times New Roman" w:hint="eastAsia"/>
            <w:b/>
            <w:bCs/>
            <w:noProof/>
          </w:rPr>
          <w:t>台股總覽</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_Toc101451986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76D12D70" w14:textId="02C1821C" w:rsidR="00D80D8B" w:rsidRPr="00A2052C" w:rsidRDefault="00DC354F" w:rsidP="000176C4">
      <w:pPr>
        <w:pStyle w:val="ab"/>
        <w:tabs>
          <w:tab w:val="right" w:leader="dot" w:pos="8302"/>
        </w:tabs>
        <w:overflowPunct w:val="0"/>
        <w:rPr>
          <w:rFonts w:ascii="Times New Roman" w:hAnsi="Times New Roman" w:cstheme="minorBidi"/>
          <w:b/>
          <w:bCs/>
          <w:noProof/>
          <w:kern w:val="2"/>
        </w:rPr>
      </w:pPr>
      <w:hyperlink w:anchor="_Toc101451987"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8 201712_2330_</w:t>
        </w:r>
        <w:r w:rsidR="00D80D8B" w:rsidRPr="00A2052C">
          <w:rPr>
            <w:rStyle w:val="a4"/>
            <w:rFonts w:ascii="Times New Roman" w:hAnsi="Times New Roman" w:hint="eastAsia"/>
            <w:b/>
            <w:bCs/>
            <w:noProof/>
          </w:rPr>
          <w:t>台積電檔案中的資料範例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_Toc101451987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51C91AB2" w14:textId="748C735E" w:rsidR="00D80D8B" w:rsidRPr="00A2052C" w:rsidRDefault="00DC354F" w:rsidP="000176C4">
      <w:pPr>
        <w:pStyle w:val="ab"/>
        <w:tabs>
          <w:tab w:val="right" w:leader="dot" w:pos="8302"/>
        </w:tabs>
        <w:overflowPunct w:val="0"/>
        <w:rPr>
          <w:rFonts w:ascii="Times New Roman" w:hAnsi="Times New Roman" w:cstheme="minorBidi"/>
          <w:b/>
          <w:bCs/>
          <w:noProof/>
          <w:kern w:val="2"/>
        </w:rPr>
      </w:pPr>
      <w:hyperlink w:anchor="_Toc101451988"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9 201712_9919_</w:t>
        </w:r>
        <w:r w:rsidR="00D80D8B" w:rsidRPr="00A2052C">
          <w:rPr>
            <w:rStyle w:val="a4"/>
            <w:rFonts w:ascii="Times New Roman" w:hAnsi="Times New Roman" w:hint="eastAsia"/>
            <w:b/>
            <w:bCs/>
            <w:noProof/>
          </w:rPr>
          <w:t>康那香檔案中的資料範例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_Toc101451988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2B121188" w14:textId="786B6290" w:rsidR="00D80D8B" w:rsidRPr="00A2052C" w:rsidRDefault="00DC354F" w:rsidP="000176C4">
      <w:pPr>
        <w:pStyle w:val="ab"/>
        <w:tabs>
          <w:tab w:val="right" w:leader="dot" w:pos="8302"/>
        </w:tabs>
        <w:overflowPunct w:val="0"/>
        <w:rPr>
          <w:rFonts w:ascii="Times New Roman" w:hAnsi="Times New Roman" w:cstheme="minorBidi"/>
          <w:b/>
          <w:bCs/>
          <w:noProof/>
          <w:kern w:val="2"/>
        </w:rPr>
      </w:pPr>
      <w:hyperlink w:anchor="_Toc101451989"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3. 10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一</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_Toc101451989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6F375356" w14:textId="06EB56D1" w:rsidR="00D80D8B" w:rsidRPr="00A2052C" w:rsidRDefault="00DC354F" w:rsidP="000176C4">
      <w:pPr>
        <w:pStyle w:val="ab"/>
        <w:tabs>
          <w:tab w:val="right" w:leader="dot" w:pos="8302"/>
        </w:tabs>
        <w:overflowPunct w:val="0"/>
        <w:rPr>
          <w:rFonts w:ascii="Times New Roman" w:hAnsi="Times New Roman" w:cstheme="minorBidi"/>
          <w:b/>
          <w:bCs/>
          <w:noProof/>
          <w:kern w:val="2"/>
        </w:rPr>
      </w:pPr>
      <w:hyperlink w:anchor="_Toc101451990"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3. 11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二</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_Toc101451990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19</w:t>
        </w:r>
        <w:r w:rsidR="00D80D8B" w:rsidRPr="00A2052C">
          <w:rPr>
            <w:rFonts w:ascii="Times New Roman" w:hAnsi="Times New Roman"/>
            <w:b/>
            <w:bCs/>
            <w:noProof/>
            <w:webHidden/>
          </w:rPr>
          <w:fldChar w:fldCharType="end"/>
        </w:r>
      </w:hyperlink>
    </w:p>
    <w:p w14:paraId="38850EA4" w14:textId="577356BD" w:rsidR="00D80D8B" w:rsidRPr="00A2052C" w:rsidRDefault="00DC354F" w:rsidP="000176C4">
      <w:pPr>
        <w:pStyle w:val="ab"/>
        <w:tabs>
          <w:tab w:val="right" w:leader="dot" w:pos="8302"/>
        </w:tabs>
        <w:overflowPunct w:val="0"/>
        <w:rPr>
          <w:rFonts w:ascii="Times New Roman" w:hAnsi="Times New Roman" w:cstheme="minorBidi"/>
          <w:b/>
          <w:bCs/>
          <w:noProof/>
          <w:kern w:val="2"/>
        </w:rPr>
      </w:pPr>
      <w:hyperlink w:anchor="_Toc10145199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3. 12 </w:t>
        </w:r>
        <w:r w:rsidR="00D80D8B" w:rsidRPr="00A2052C">
          <w:rPr>
            <w:rStyle w:val="a4"/>
            <w:rFonts w:ascii="Times New Roman" w:hAnsi="Times New Roman" w:hint="eastAsia"/>
            <w:b/>
            <w:bCs/>
            <w:noProof/>
          </w:rPr>
          <w:t>情感分數計分範例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20</w:t>
        </w:r>
        <w:r w:rsidR="00D80D8B" w:rsidRPr="00A2052C">
          <w:rPr>
            <w:rFonts w:ascii="Times New Roman" w:hAnsi="Times New Roman"/>
            <w:b/>
            <w:bCs/>
            <w:noProof/>
            <w:webHidden/>
          </w:rPr>
          <w:fldChar w:fldCharType="end"/>
        </w:r>
      </w:hyperlink>
    </w:p>
    <w:p w14:paraId="638F81EB" w14:textId="123BC48F" w:rsidR="00D80D8B" w:rsidRPr="00A2052C" w:rsidRDefault="00DC354F" w:rsidP="000176C4">
      <w:pPr>
        <w:pStyle w:val="ab"/>
        <w:tabs>
          <w:tab w:val="right" w:leader="dot" w:pos="8302"/>
        </w:tabs>
        <w:overflowPunct w:val="0"/>
        <w:rPr>
          <w:rStyle w:val="a4"/>
          <w:rFonts w:ascii="Times New Roman" w:hAnsi="Times New Roman"/>
          <w:b/>
          <w:bCs/>
          <w:noProof/>
        </w:rPr>
      </w:pPr>
      <w:hyperlink w:anchor="_Toc10145199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3. 13 </w:t>
        </w:r>
        <w:r w:rsidR="00D80D8B" w:rsidRPr="00A2052C">
          <w:rPr>
            <w:rStyle w:val="a4"/>
            <w:rFonts w:ascii="Times New Roman" w:hAnsi="Times New Roman" w:hint="eastAsia"/>
            <w:b/>
            <w:bCs/>
            <w:noProof/>
          </w:rPr>
          <w:t>資料與資料標籤日期調整範例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21</w:t>
        </w:r>
        <w:r w:rsidR="00D80D8B" w:rsidRPr="00A2052C">
          <w:rPr>
            <w:rFonts w:ascii="Times New Roman" w:hAnsi="Times New Roman"/>
            <w:b/>
            <w:bCs/>
            <w:noProof/>
            <w:webHidden/>
          </w:rPr>
          <w:fldChar w:fldCharType="end"/>
        </w:r>
      </w:hyperlink>
    </w:p>
    <w:p w14:paraId="76FE5AB1" w14:textId="16EA36B5" w:rsidR="002514E9" w:rsidRPr="00A2052C" w:rsidRDefault="002514E9"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1780173"/>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101780174"/>
      <w:bookmarkStart w:id="9" w:name="_Toc2771651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8"/>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1780175"/>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11D94D66"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r w:rsidRPr="0082049D">
        <w:rPr>
          <w:rFonts w:ascii="Times New Roman" w:eastAsia="標楷體" w:hAnsi="Times New Roman"/>
        </w:rPr>
        <w:t>”</w:t>
      </w:r>
      <w:r w:rsidRPr="0082049D">
        <w:rPr>
          <w:rFonts w:ascii="Times New Roman" w:eastAsia="標楷體" w:hAnsi="Times New Roman" w:hint="eastAsia"/>
        </w:rPr>
        <w:t>散戶</w:t>
      </w:r>
      <w:r w:rsidRPr="0082049D">
        <w:rPr>
          <w:rFonts w:ascii="Times New Roman" w:eastAsia="標楷體" w:hAnsi="Times New Roman"/>
        </w:rPr>
        <w:t>”</w:t>
      </w:r>
      <w:r w:rsidRPr="0082049D">
        <w:rPr>
          <w:rFonts w:ascii="Times New Roman" w:eastAsia="標楷體" w:hAnsi="Times New Roman" w:hint="eastAsia"/>
        </w:rPr>
        <w:t>，一般而言散戶與法人之間存在資訊不對等的問題，法人在經濟規模、利益關係上的優勢，較容易比散戶更快取得更準確的消息。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652534B7" w:rsidR="00A847E1" w:rsidRPr="0082049D" w:rsidRDefault="00A847E1" w:rsidP="000176C4">
      <w:pPr>
        <w:pStyle w:val="120"/>
        <w:overflowPunct w:val="0"/>
      </w:pPr>
      <w:bookmarkStart w:id="12" w:name="_Toc101451995"/>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B1523E">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B1523E">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B1523E">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B1523E">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7C1B492B" w:rsidR="00A847E1" w:rsidRPr="0082049D" w:rsidRDefault="00A847E1" w:rsidP="000176C4">
      <w:pPr>
        <w:pStyle w:val="120"/>
        <w:overflowPunct w:val="0"/>
      </w:pPr>
      <w:bookmarkStart w:id="13" w:name="_Toc101451996"/>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B1523E">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B1523E">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B1523E">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B1523E">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B1523E">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B1523E">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B1523E">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B1523E">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B1523E">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B1523E">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B1523E">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B1523E">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由兩表顯示散戶的交易量比重與上市公司投資金額比重大約佔股市整體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1780176"/>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指數讀影響，證明新聞具有積極影響力；對於特定類型的股票而言，全球首例滅活</w:t>
      </w:r>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疫苗臨床試驗的宣布發現對醫藥股產生了積極影響，證實人們在疫情流行期間對有關疫苗研發的消息很敏感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1780177"/>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預測股價趨勢所輸入機器學習的特徵如基本面分析由於數量眾多，故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1780178"/>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影響股價變動的因素眾多，就規模而言，景氣、產業、單一公司都有不同的影響因子，投資者需要經常透過新聞資訊取得景氣、產業、單一公司的相關資訊以茲投資決策。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在短期投資決策內，歷史股價也是一個可以參考的資訊，投資人可能藉由近期股價的動盪幅度判斷購買時機。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101780179"/>
      <w:bookmarkStart w:id="20" w:name="_Toc277165145"/>
      <w:bookmarkEnd w:id="9"/>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19"/>
    </w:p>
    <w:p w14:paraId="282A9376"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Pr="00473D73">
        <w:rPr>
          <w:rFonts w:ascii="Times New Roman" w:eastAsia="標楷體" w:hAnsi="Times New Roman" w:hint="eastAsia"/>
          <w:color w:val="FF0000"/>
        </w:rPr>
        <w:t>以及與以往使用情感分析字典與機器學習預測股價的研究比較差異性。</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1780180"/>
      <w:bookmarkEnd w:id="20"/>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59264" behindDoc="0" locked="0" layoutInCell="1" allowOverlap="1" wp14:anchorId="3356A461" wp14:editId="1DECDFA1">
                <wp:simplePos x="0" y="0"/>
                <wp:positionH relativeFrom="column">
                  <wp:align>center</wp:align>
                </wp:positionH>
                <wp:positionV relativeFrom="paragraph">
                  <wp:posOffset>114300</wp:posOffset>
                </wp:positionV>
                <wp:extent cx="571500" cy="0"/>
                <wp:effectExtent l="0" t="0" r="0" b="0"/>
                <wp:wrapNone/>
                <wp:docPr id="9" name="Line 1465"/>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type w14:anchorId="70D3F23A" id="_x0000_t32" coordsize="21600,21600" o:spt="32" o:oned="t" path="m,l21600,21600e" filled="f">
                <v:path arrowok="t" fillok="f" o:connecttype="none"/>
                <o:lock v:ext="edit" shapetype="t"/>
              </v:shapetype>
              <v:shape id="Line 1465" o:spid="_x0000_s1026" type="#_x0000_t32" style="position:absolute;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60288" behindDoc="0" locked="0" layoutInCell="1" allowOverlap="1" wp14:anchorId="234BD46B" wp14:editId="2F20D7CD">
                <wp:simplePos x="0" y="0"/>
                <wp:positionH relativeFrom="column">
                  <wp:align>center</wp:align>
                </wp:positionH>
                <wp:positionV relativeFrom="paragraph">
                  <wp:posOffset>114300</wp:posOffset>
                </wp:positionV>
                <wp:extent cx="571500" cy="0"/>
                <wp:effectExtent l="0" t="0" r="0" b="0"/>
                <wp:wrapNone/>
                <wp:docPr id="10" name="Line 1892"/>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 w14:anchorId="13B60BFF" id="Line 1892" o:spid="_x0000_s1026" type="#_x0000_t32" style="position:absolute;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1780181"/>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1780182"/>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1780183"/>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多元線性迴歸模型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普通最小均方誤差線性迴歸</w:t>
      </w:r>
      <w:r w:rsidRPr="0082049D">
        <w:rPr>
          <w:rFonts w:ascii="Times New Roman" w:eastAsia="標楷體" w:hAnsi="Times New Roman" w:hint="eastAsia"/>
        </w:rPr>
        <w:t>(</w:t>
      </w:r>
      <w:r w:rsidRPr="0082049D">
        <w:rPr>
          <w:rFonts w:ascii="Times New Roman" w:eastAsia="標楷體" w:hAnsi="Times New Roman"/>
        </w:rPr>
        <w:t>Ordinary least squares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在輸入的變量為單變量的案例中，線性迴歸稱為簡單線性迴歸；在輸入的變量為多變量的案例中，線性迴歸稱為多元線性迴歸</w:t>
      </w:r>
      <w:r w:rsidRPr="0082049D">
        <w:rPr>
          <w:rFonts w:ascii="Times New Roman" w:eastAsia="標楷體" w:hAnsi="Times New Roman"/>
        </w:rPr>
        <w:t>( Multiple Linear Regression)</w:t>
      </w:r>
      <w:r w:rsidRPr="0082049D">
        <w:rPr>
          <w:rFonts w:ascii="Times New Roman" w:eastAsia="標楷體" w:hAnsi="Times New Roman" w:hint="eastAsia"/>
        </w:rPr>
        <w:t>。多元線性迴歸須通過迭代以求出最小均方誤差和。</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多元線性迴歸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為輸入變量，</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r w:rsidRPr="0082049D">
        <w:rPr>
          <w:rFonts w:ascii="Times New Roman" w:eastAsia="標楷體" w:hAnsi="Times New Roman" w:hint="eastAsia"/>
        </w:rPr>
        <w:t>為殘差，</w:t>
      </w:r>
      <m:oMath>
        <m:r>
          <m:rPr>
            <m:sty m:val="p"/>
          </m:rPr>
          <w:rPr>
            <w:rFonts w:ascii="Cambria Math" w:eastAsia="標楷體" w:hAnsi="Cambria Math"/>
          </w:rPr>
          <m:t>y</m:t>
        </m:r>
      </m:oMath>
      <w:r w:rsidRPr="0082049D">
        <w:rPr>
          <w:rFonts w:ascii="Times New Roman" w:eastAsia="標楷體" w:hAnsi="Times New Roman" w:hint="eastAsia"/>
        </w:rPr>
        <w:t>為輸出變量。</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1780184"/>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1780185"/>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從每個係數的隨機值開始，模型使用訓練數據和真實數據的誤差來優化係數值至最小化誤差的操作，在機器學習中被稱為梯度下降。梯度下降的目的就是將損失函數最小化，多元線性迴歸和</w:t>
      </w:r>
      <w:r w:rsidRPr="0082049D">
        <w:rPr>
          <w:rFonts w:ascii="Times New Roman" w:eastAsia="標楷體" w:hAnsi="Times New Roman" w:hint="eastAsia"/>
        </w:rPr>
        <w:t>ANN</w:t>
      </w:r>
      <w:r w:rsidRPr="0082049D">
        <w:rPr>
          <w:rFonts w:ascii="Times New Roman" w:eastAsia="標楷體" w:hAnsi="Times New Roman" w:hint="eastAsia"/>
        </w:rPr>
        <w:t>皆可使用均方誤差和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1780186"/>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1780187"/>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詞頻</w:t>
      </w:r>
      <w:r w:rsidRPr="0082049D">
        <w:rPr>
          <w:rFonts w:ascii="Times New Roman" w:eastAsia="標楷體" w:hAnsi="Times New Roman" w:hint="eastAsia"/>
        </w:rPr>
        <w:t>(</w:t>
      </w:r>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是一個詞出現在一篇文本中的頻率，除以文本總共使用的詞語總數，來表示一詞在文本中的佔比，佔比高的詞語表示該詞的意義越為重要。無意義的詞語可以使用反文檔頻率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字典也時常搭配詞頻，一篇文本中頻繁出現字典中的詞語，則表示該文本具有該項特定特徵。特定特徵時常被劃分為正向或是負向，例如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中字典的特定特徵為股價波動，針對股市新聞的正向含意表示股價上漲；負向含意表示股價下跌，並透過詞頻計算出情感分數，若一篇文章的正面情緒詞個數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1780188"/>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101780189"/>
      <w:bookmarkStart w:id="33" w:name="_Toc277165154"/>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2"/>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33958BD9" w:rsidR="00B77759" w:rsidRPr="0082049D" w:rsidRDefault="00A847E1" w:rsidP="000176C4">
      <w:pPr>
        <w:pStyle w:val="120"/>
        <w:overflowPunct w:val="0"/>
      </w:pPr>
      <w:bookmarkStart w:id="34" w:name="_Toc101451875"/>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404D0">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程式語言撰寫程式，呼叫富果網</w:t>
      </w:r>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Pr="0082049D">
        <w:rPr>
          <w:rFonts w:ascii="Times New Roman" w:eastAsia="標楷體" w:hAnsi="Times New Roman"/>
        </w:rPr>
        <w:t>979</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 xml:space="preserve">ct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lastRenderedPageBreak/>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分析指標：在富果網</w:t>
      </w:r>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r w:rsidRPr="0082049D">
        <w:rPr>
          <w:rFonts w:ascii="Times New Roman" w:eastAsia="標楷體" w:hAnsi="Times New Roman" w:hint="eastAsia"/>
        </w:rPr>
        <w:t>F</w:t>
      </w:r>
      <w:r w:rsidRPr="0082049D">
        <w:rPr>
          <w:rFonts w:ascii="Times New Roman" w:eastAsia="標楷體" w:hAnsi="Times New Roman"/>
        </w:rPr>
        <w:t>inMind</w:t>
      </w:r>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日的成交股數、成交金額、開盤價、最高價、最低價、收盤價、漲跌價差、成交筆數。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資料集：將兩大類情感分數、十一大類分析指標、歷史股價資訊整合成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日每日資料集，並將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日資料做為訓練資料集，約莫為整份資料集八成的資料；</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日做為測試資料集，約莫為整份資料集兩成的資料。</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程式撰寫多元線性迴歸模型</w:t>
      </w:r>
      <w:r w:rsidRPr="0082049D">
        <w:rPr>
          <w:rFonts w:ascii="Times New Roman" w:eastAsia="標楷體" w:hAnsi="Times New Roman" w:hint="eastAsia"/>
        </w:rPr>
        <w:t>(Mu</w:t>
      </w:r>
      <w:r w:rsidRPr="0082049D">
        <w:rPr>
          <w:rFonts w:ascii="Times New Roman" w:eastAsia="標楷體" w:hAnsi="Times New Roman"/>
        </w:rPr>
        <w:t>ltiple Linear Regression)</w:t>
      </w:r>
      <w:r w:rsidRPr="0082049D">
        <w:rPr>
          <w:rFonts w:ascii="Times New Roman" w:eastAsia="標楷體" w:hAnsi="Times New Roman" w:hint="eastAsia"/>
        </w:rPr>
        <w:t>、人工神經網路模型</w:t>
      </w:r>
      <w:r w:rsidRPr="0082049D">
        <w:rPr>
          <w:rFonts w:ascii="Times New Roman" w:eastAsia="標楷體" w:hAnsi="Times New Roman" w:hint="eastAsia"/>
        </w:rPr>
        <w:t>(</w:t>
      </w:r>
      <w:r w:rsidRPr="0082049D">
        <w:rPr>
          <w:rFonts w:ascii="Times New Roman" w:eastAsia="標楷體" w:hAnsi="Times New Roman"/>
        </w:rPr>
        <w:t>Artificial neural network)</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481BA034" w14:textId="77777777" w:rsidR="00B77759" w:rsidRPr="0082049D" w:rsidRDefault="00B77759" w:rsidP="00B14B3D">
      <w:pPr>
        <w:overflowPunct w:val="0"/>
        <w:spacing w:line="360" w:lineRule="auto"/>
        <w:jc w:val="both"/>
        <w:rPr>
          <w:rFonts w:ascii="Times New Roman" w:eastAsia="標楷體" w:hAnsi="Times New Roman"/>
        </w:rPr>
      </w:pPr>
    </w:p>
    <w:p w14:paraId="66DDBA3D" w14:textId="55B3F79A" w:rsidR="00B77759" w:rsidRPr="0082049D" w:rsidRDefault="00B77759"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5" w:name="_Toc101780190"/>
      <w:bookmarkEnd w:id="33"/>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5"/>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6" w:name="_Toc101780191"/>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6"/>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撰寫程式腳本爬取富果網上提供的歷年新聞，觀察網站前端向後端呼叫之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方法傳遞股票代號與起始日期參數即可得到該起始日以後與該股票代號相關的若干筆日新聞資料。由於本研究的研究對象為上市公司台積電，因此以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r w:rsidRPr="0082049D">
        <w:rPr>
          <w:rFonts w:ascii="Times New Roman" w:eastAsia="標楷體" w:hAnsi="Times New Roman" w:hint="eastAsia"/>
        </w:rPr>
        <w:t>j</w:t>
      </w:r>
      <w:r w:rsidRPr="0082049D">
        <w:rPr>
          <w:rFonts w:ascii="Times New Roman" w:eastAsia="標楷體" w:hAnsi="Times New Roman"/>
        </w:rPr>
        <w:t>son</w:t>
      </w:r>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r w:rsidRPr="0082049D">
        <w:rPr>
          <w:rFonts w:ascii="Times New Roman" w:eastAsia="標楷體" w:hAnsi="Times New Roman" w:hint="eastAsia"/>
        </w:rPr>
        <w:t>Da</w:t>
      </w:r>
      <w:r w:rsidRPr="0082049D">
        <w:rPr>
          <w:rFonts w:ascii="Times New Roman" w:eastAsia="標楷體" w:hAnsi="Times New Roman"/>
        </w:rPr>
        <w:t>taFrame</w:t>
      </w:r>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，爬取時會有新聞重複出現的情況，因此如遇到已存在於新聞資料集的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則不會加入新聞資料集，避免重複新聞存在於新聞資料集；時間戳則使用套件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將愈爬取的日期轉換為電腦時間，例如：「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7" w:name="_Toc101780192"/>
      <w:r w:rsidRPr="0082049D">
        <w:rPr>
          <w:rFonts w:ascii="Times New Roman" w:eastAsia="標楷體" w:hAnsi="Times New Roman" w:hint="eastAsia"/>
          <w:b/>
          <w:bCs/>
        </w:rPr>
        <w:lastRenderedPageBreak/>
        <w:t xml:space="preserve">3.2.2 </w:t>
      </w:r>
      <w:r w:rsidRPr="0082049D">
        <w:rPr>
          <w:rFonts w:ascii="Times New Roman" w:eastAsia="標楷體" w:hAnsi="Times New Roman" w:hint="eastAsia"/>
          <w:b/>
          <w:bCs/>
        </w:rPr>
        <w:t>富果網的股市新聞</w:t>
      </w:r>
      <w:bookmarkEnd w:id="37"/>
    </w:p>
    <w:p w14:paraId="1B4CAFA0" w14:textId="3BA953A9"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針對每個股票顯示個別的股票新聞，也就是要先查詢股票才能夠得到該股票相關的新聞。本研究針對台積電於富果網上爬取的資料每日約有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筆新聞，其新聞來源來自鉅亨網、</w:t>
      </w:r>
      <w:r w:rsidRPr="0082049D">
        <w:rPr>
          <w:rFonts w:ascii="Times New Roman" w:eastAsia="標楷體" w:hAnsi="Times New Roman" w:hint="eastAsia"/>
        </w:rPr>
        <w:t>Moneydj</w:t>
      </w:r>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1</w:t>
      </w:r>
      <w:r w:rsidR="000A6A1F" w:rsidRPr="000A6A1F">
        <w:rPr>
          <w:rStyle w:val="123"/>
          <w:rFonts w:hint="eastAsia"/>
        </w:rPr>
        <w:t xml:space="preserve"> </w:t>
      </w:r>
      <w:r w:rsidR="000A6A1F" w:rsidRPr="000A6A1F">
        <w:rPr>
          <w:rStyle w:val="123"/>
          <w:rFonts w:hint="eastAsia"/>
        </w:rPr>
        <w:t>爬取新聞內容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77EA9FA3" w:rsidR="00A847E1" w:rsidRPr="0082049D" w:rsidRDefault="00A847E1" w:rsidP="000176C4">
      <w:pPr>
        <w:pStyle w:val="120"/>
        <w:overflowPunct w:val="0"/>
      </w:pPr>
      <w:bookmarkStart w:id="38" w:name="_Toc101451980"/>
      <w:bookmarkStart w:id="39" w:name="_Ref101777879"/>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w:t>
      </w:r>
      <w:r w:rsidRPr="0082049D">
        <w:fldChar w:fldCharType="end"/>
      </w:r>
      <w:r w:rsidRPr="0082049D">
        <w:rPr>
          <w:rFonts w:hint="eastAsia"/>
        </w:rPr>
        <w:t xml:space="preserve"> </w:t>
      </w:r>
      <w:r w:rsidRPr="0082049D">
        <w:rPr>
          <w:rFonts w:hint="eastAsia"/>
        </w:rPr>
        <w:t>爬取新聞內容</w:t>
      </w:r>
      <w:bookmarkEnd w:id="38"/>
      <w:bookmarkEnd w:id="39"/>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B1523E">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B1523E">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B1523E">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B1523E">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B1523E">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B1523E">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B1523E">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url</w:t>
            </w:r>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0" w:name="_Toc101780193"/>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0"/>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富果網皆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47CE6F15"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本研究的分析指標使用基本面分析法，從富果網呼叫與基本面分析對應的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2</w:t>
      </w:r>
      <w:r w:rsidR="000A6A1F" w:rsidRPr="000A6A1F">
        <w:rPr>
          <w:rStyle w:val="123"/>
          <w:rFonts w:hint="eastAsia"/>
        </w:rPr>
        <w:t xml:space="preserve"> </w:t>
      </w:r>
      <w:r w:rsidR="000A6A1F" w:rsidRPr="000A6A1F">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1BD26BBB" w:rsidR="00A847E1" w:rsidRPr="0082049D" w:rsidRDefault="00A847E1" w:rsidP="000176C4">
      <w:pPr>
        <w:pStyle w:val="120"/>
        <w:overflowPunct w:val="0"/>
      </w:pPr>
      <w:bookmarkStart w:id="41" w:name="_Toc101451981"/>
      <w:bookmarkStart w:id="42" w:name="_Ref10177796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2</w:t>
      </w:r>
      <w:r w:rsidRPr="0082049D">
        <w:fldChar w:fldCharType="end"/>
      </w:r>
      <w:r w:rsidRPr="0082049D">
        <w:rPr>
          <w:rFonts w:hint="eastAsia"/>
        </w:rPr>
        <w:t xml:space="preserve"> </w:t>
      </w:r>
      <w:r w:rsidRPr="0082049D">
        <w:rPr>
          <w:rFonts w:hint="eastAsia"/>
        </w:rPr>
        <w:t>分析指標</w:t>
      </w:r>
      <w:bookmarkEnd w:id="41"/>
      <w:bookmarkEnd w:id="42"/>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B1523E">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6B49EE16" w14:textId="77777777" w:rsidTr="00B1523E">
        <w:trPr>
          <w:jc w:val="center"/>
        </w:trPr>
        <w:tc>
          <w:tcPr>
            <w:tcW w:w="2381" w:type="dxa"/>
            <w:vAlign w:val="center"/>
          </w:tcPr>
          <w:p w14:paraId="31A88C7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本益比</w:t>
            </w:r>
          </w:p>
        </w:tc>
        <w:tc>
          <w:tcPr>
            <w:tcW w:w="875" w:type="dxa"/>
            <w:vAlign w:val="center"/>
          </w:tcPr>
          <w:p w14:paraId="2A21EC54"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72741B58"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本益比</w:t>
            </w:r>
            <w:r w:rsidRPr="0082049D">
              <w:rPr>
                <w:rFonts w:ascii="Times New Roman" w:eastAsia="標楷體" w:hAnsi="Times New Roman" w:hint="eastAsia"/>
              </w:rPr>
              <w:t>(P</w:t>
            </w:r>
            <w:r w:rsidRPr="0082049D">
              <w:rPr>
                <w:rFonts w:ascii="Times New Roman" w:eastAsia="標楷體" w:hAnsi="Times New Roman"/>
              </w:rPr>
              <w:t>E</w:t>
            </w:r>
            <w:r w:rsidRPr="0082049D">
              <w:rPr>
                <w:rFonts w:ascii="Times New Roman" w:eastAsia="標楷體" w:hAnsi="Times New Roman" w:hint="eastAsia"/>
              </w:rPr>
              <w:t>R)</w:t>
            </w:r>
          </w:p>
        </w:tc>
      </w:tr>
      <w:tr w:rsidR="00B77759" w:rsidRPr="0082049D" w14:paraId="233B3F96" w14:textId="77777777" w:rsidTr="00B1523E">
        <w:trPr>
          <w:jc w:val="center"/>
        </w:trPr>
        <w:tc>
          <w:tcPr>
            <w:tcW w:w="2381" w:type="dxa"/>
            <w:vAlign w:val="center"/>
          </w:tcPr>
          <w:p w14:paraId="0E3FAA3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股價淨值比</w:t>
            </w:r>
          </w:p>
        </w:tc>
        <w:tc>
          <w:tcPr>
            <w:tcW w:w="875" w:type="dxa"/>
            <w:vAlign w:val="center"/>
          </w:tcPr>
          <w:p w14:paraId="3B71F34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1D8F72F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股價淨值比</w:t>
            </w:r>
            <w:r w:rsidRPr="0082049D">
              <w:rPr>
                <w:rFonts w:ascii="Times New Roman" w:eastAsia="標楷體" w:hAnsi="Times New Roman" w:hint="eastAsia"/>
              </w:rPr>
              <w:t>(PBR)</w:t>
            </w:r>
          </w:p>
        </w:tc>
      </w:tr>
      <w:tr w:rsidR="00B77759" w:rsidRPr="0082049D" w14:paraId="74952244" w14:textId="77777777" w:rsidTr="00B1523E">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B1523E">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B1523E">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B1523E">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B1523E">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B1523E">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B1523E">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B1523E">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營收季成長率</w:t>
            </w:r>
          </w:p>
        </w:tc>
      </w:tr>
      <w:tr w:rsidR="00B77759" w:rsidRPr="0082049D" w14:paraId="7BE8215D" w14:textId="77777777" w:rsidTr="00B1523E">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B1523E">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B1523E">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B1523E">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B1523E">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B1523E">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B1523E">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B1523E">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B1523E">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B1523E">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速動比率</w:t>
            </w:r>
          </w:p>
        </w:tc>
      </w:tr>
      <w:tr w:rsidR="00B77759" w:rsidRPr="0082049D" w14:paraId="26103F07" w14:textId="77777777" w:rsidTr="00B1523E">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584EBCF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B35BBD"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3" w:name="_Toc101780194"/>
      <w:r w:rsidRPr="0082049D">
        <w:rPr>
          <w:rFonts w:ascii="Times New Roman" w:eastAsia="標楷體" w:hAnsi="Times New Roman" w:hint="eastAsia"/>
          <w:b/>
          <w:bCs/>
        </w:rPr>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3"/>
    </w:p>
    <w:p w14:paraId="0D55B8DC" w14:textId="080D7F2A"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 xml:space="preserve">FinMind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r w:rsidRPr="0082049D">
        <w:rPr>
          <w:rFonts w:ascii="Times New Roman" w:eastAsia="標楷體" w:hAnsi="Times New Roman"/>
        </w:rPr>
        <w:t>stock_id</w:t>
      </w:r>
      <w:r w:rsidRPr="0082049D">
        <w:rPr>
          <w:rFonts w:ascii="Times New Roman" w:eastAsia="標楷體" w:hAnsi="Times New Roman" w:hint="eastAsia"/>
        </w:rPr>
        <w:t>、</w:t>
      </w:r>
      <w:r w:rsidRPr="0082049D">
        <w:rPr>
          <w:rFonts w:ascii="Times New Roman" w:eastAsia="標楷體" w:hAnsi="Times New Roman"/>
        </w:rPr>
        <w:t>Trading_Volume</w:t>
      </w:r>
      <w:r w:rsidRPr="0082049D">
        <w:rPr>
          <w:rFonts w:ascii="Times New Roman" w:eastAsia="標楷體" w:hAnsi="Times New Roman" w:hint="eastAsia"/>
        </w:rPr>
        <w:t>、</w:t>
      </w:r>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3</w:t>
      </w:r>
      <w:r w:rsidR="000A6A1F" w:rsidRPr="000A6A1F">
        <w:rPr>
          <w:rStyle w:val="123"/>
          <w:rFonts w:hint="eastAsia"/>
        </w:rPr>
        <w:t xml:space="preserve"> </w:t>
      </w:r>
      <w:r w:rsidR="000A6A1F" w:rsidRPr="000A6A1F">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6A8AA00C" w:rsidR="00A847E1" w:rsidRPr="0082049D" w:rsidRDefault="00A847E1" w:rsidP="000176C4">
      <w:pPr>
        <w:pStyle w:val="120"/>
        <w:overflowPunct w:val="0"/>
      </w:pPr>
      <w:bookmarkStart w:id="44" w:name="_Toc101451982"/>
      <w:bookmarkStart w:id="45" w:name="_Ref10177800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3</w:t>
      </w:r>
      <w:r w:rsidRPr="0082049D">
        <w:fldChar w:fldCharType="end"/>
      </w:r>
      <w:r w:rsidRPr="0082049D">
        <w:rPr>
          <w:rFonts w:hint="eastAsia"/>
        </w:rPr>
        <w:t xml:space="preserve"> </w:t>
      </w:r>
      <w:r w:rsidRPr="0082049D">
        <w:rPr>
          <w:rFonts w:hint="eastAsia"/>
        </w:rPr>
        <w:t>歷史股價</w:t>
      </w:r>
      <w:bookmarkEnd w:id="44"/>
      <w:bookmarkEnd w:id="45"/>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B1523E">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B1523E">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B1523E">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stock_id</w:t>
            </w:r>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B1523E">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Trading_Volume</w:t>
            </w:r>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B1523E">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B1523E">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B1523E">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B1523E">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B1523E">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r w:rsidR="00B77759" w:rsidRPr="0082049D" w14:paraId="5CAEA108" w14:textId="77777777" w:rsidTr="00B1523E">
        <w:trPr>
          <w:trHeight w:val="567"/>
          <w:jc w:val="center"/>
        </w:trPr>
        <w:tc>
          <w:tcPr>
            <w:tcW w:w="2268" w:type="dxa"/>
          </w:tcPr>
          <w:p w14:paraId="171BAFF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s</w:t>
            </w:r>
            <w:r w:rsidRPr="0082049D">
              <w:rPr>
                <w:rFonts w:ascii="Times New Roman" w:eastAsia="標楷體" w:hAnsi="Times New Roman"/>
              </w:rPr>
              <w:t>pread</w:t>
            </w:r>
          </w:p>
        </w:tc>
        <w:tc>
          <w:tcPr>
            <w:tcW w:w="2268" w:type="dxa"/>
          </w:tcPr>
          <w:p w14:paraId="1C3948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漲跌價差</w:t>
            </w:r>
          </w:p>
        </w:tc>
      </w:tr>
      <w:tr w:rsidR="00B77759" w:rsidRPr="0082049D" w14:paraId="0F5D3DD7" w14:textId="77777777" w:rsidTr="00B1523E">
        <w:trPr>
          <w:trHeight w:val="567"/>
          <w:jc w:val="center"/>
        </w:trPr>
        <w:tc>
          <w:tcPr>
            <w:tcW w:w="2268" w:type="dxa"/>
          </w:tcPr>
          <w:p w14:paraId="326484F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
        </w:tc>
        <w:tc>
          <w:tcPr>
            <w:tcW w:w="2268" w:type="dxa"/>
          </w:tcPr>
          <w:p w14:paraId="554D3E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成交筆數</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77777777" w:rsidR="00B34D51" w:rsidRPr="0082049D" w:rsidRDefault="00B34D51" w:rsidP="000176C4">
      <w:pPr>
        <w:overflowPunct w:val="0"/>
        <w:spacing w:before="120" w:after="120" w:line="360" w:lineRule="auto"/>
        <w:jc w:val="both"/>
        <w:rPr>
          <w:rFonts w:ascii="Times New Roman" w:eastAsia="標楷體" w:hAnsi="Times New Roman"/>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46" w:name="_Toc101780195"/>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46"/>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7" w:name="_Toc101780196"/>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47"/>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的斷詞，因此可得知整個句子、整篇文章想表達的正確語意。在中文裡，要是斷詞錯誤，就會被判讀成錯誤的資訊，所以在進行語意分析任務中，必須要將中文文本的詞正確的拆解，需要使用斷詞工具。斷詞工具普遍具有內建字典與自身的演算法，包含巨量詞語的字典可以更正確的斷詞，而如遇新詞語有一些斷詞工具也可以使用自身演算法為新詞斷詞，以下為</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中文斷詞工具的比較：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r w:rsidRPr="0082049D">
        <w:rPr>
          <w:rFonts w:ascii="Times New Roman" w:eastAsia="標楷體" w:hAnsi="Times New Roman"/>
          <w:kern w:val="0"/>
          <w:szCs w:val="24"/>
        </w:rPr>
        <w:t>jieba)</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中文分詞套件。簡體字和繁體字雖然字體互通，但是兩者慣用詞、慣用句是不一樣的，而結巴內建字典是簡體字文本，所以對簡體字斷詞表現較好，內建字典共有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演算法為未曾出現過的語句斷詞。</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其斷詞效率優良快速，但斷詞較不準確，需要自行建立使用者字典提升精準度。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所研發基於深度學習模型之斷詞工具，</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訓練文本的資料來源於中央社、維基百科、中央研究院現代漢語標記語料庫，字典以詞向量的形式儲存。其斷詞效果非常準確，但因其使用深度學習模型進行分詞，因此分詞效率慢。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8" w:name="_Toc101780197"/>
      <w:r w:rsidRPr="0082049D">
        <w:rPr>
          <w:rFonts w:ascii="Times New Roman" w:eastAsia="標楷體" w:hAnsi="Times New Roman" w:hint="eastAsia"/>
          <w:b/>
          <w:bCs/>
        </w:rPr>
        <w:lastRenderedPageBreak/>
        <w:t xml:space="preserve">3.3.2 </w:t>
      </w:r>
      <w:bookmarkStart w:id="49" w:name="_Hlk101439354"/>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48"/>
      <w:bookmarkEnd w:id="49"/>
    </w:p>
    <w:p w14:paraId="023B880A" w14:textId="7FE22058"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作為斷詞工具，</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4</w:t>
      </w:r>
      <w:r w:rsidR="000A6A1F" w:rsidRPr="000A6A1F">
        <w:rPr>
          <w:rStyle w:val="123"/>
          <w:rFonts w:hint="eastAsia"/>
        </w:rPr>
        <w:t xml:space="preserve"> </w:t>
      </w:r>
      <w:r w:rsidR="000A6A1F" w:rsidRPr="0082049D">
        <w:rPr>
          <w:rFonts w:ascii="Times New Roman" w:eastAsia="標楷體" w:hAnsi="Times New Roman" w:hint="eastAsia"/>
        </w:rPr>
        <w:t>斷詞範例</w:t>
      </w:r>
      <w:r w:rsidR="00E93C8D" w:rsidRPr="0082049D">
        <w:rPr>
          <w:rStyle w:val="123"/>
          <w:rFonts w:ascii="Times New Roman" w:hAnsi="Times New Roman"/>
        </w:rPr>
        <w:fldChar w:fldCharType="end"/>
      </w:r>
      <w:r w:rsidRPr="0082049D">
        <w:rPr>
          <w:rStyle w:val="123"/>
          <w:rFonts w:ascii="Times New Roman" w:hAnsi="Times New Roman" w:hint="eastAsia"/>
        </w:rPr>
        <w:t>為經過</w:t>
      </w:r>
      <w:r w:rsidRPr="0082049D">
        <w:rPr>
          <w:rStyle w:val="123"/>
          <w:rFonts w:ascii="Times New Roman" w:hAnsi="Times New Roman"/>
        </w:rPr>
        <w:t>CKIPTagger</w:t>
      </w:r>
      <w:r w:rsidRPr="0082049D">
        <w:rPr>
          <w:rStyle w:val="123"/>
          <w:rFonts w:ascii="Times New Roman" w:hAnsi="Times New Roman" w:hint="eastAsia"/>
        </w:rPr>
        <w:t>斷詞後的文章範例。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05EE43B5" w:rsidR="00A847E1" w:rsidRPr="0082049D" w:rsidRDefault="00A847E1" w:rsidP="000176C4">
      <w:pPr>
        <w:pStyle w:val="120"/>
        <w:overflowPunct w:val="0"/>
      </w:pPr>
      <w:bookmarkStart w:id="50" w:name="_Toc101451983"/>
      <w:bookmarkStart w:id="51" w:name="_Ref10177816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4</w:t>
      </w:r>
      <w:r w:rsidRPr="0082049D">
        <w:fldChar w:fldCharType="end"/>
      </w:r>
      <w:r w:rsidRPr="0082049D">
        <w:rPr>
          <w:rFonts w:hint="eastAsia"/>
        </w:rPr>
        <w:t xml:space="preserve"> </w:t>
      </w:r>
      <w:bookmarkEnd w:id="50"/>
      <w:r w:rsidR="00E93C8D" w:rsidRPr="0082049D">
        <w:rPr>
          <w:rFonts w:hint="eastAsia"/>
        </w:rPr>
        <w:t>斷詞範例</w:t>
      </w:r>
      <w:bookmarkEnd w:id="51"/>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B1523E">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日召開法人說明會，由於大立光法說釋出利多訊息，市場關注台積電對下半年科技業景氣看法及蘋果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新機拉貨力道，加上台積電現金股息即將發放，外資領到股息後會回頭買股還是匯出，也關乎指數未來發展方向。</w:t>
            </w:r>
          </w:p>
        </w:tc>
      </w:tr>
      <w:tr w:rsidR="00B77759" w:rsidRPr="0082049D" w14:paraId="71596C82" w14:textId="77777777" w:rsidTr="00B1523E">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斷詞後</w:t>
            </w:r>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r w:rsidRPr="0082049D">
              <w:rPr>
                <w:rFonts w:ascii="Times New Roman" w:eastAsia="標楷體" w:hAnsi="Times New Roman" w:hint="eastAsia"/>
              </w:rPr>
              <w:t>大立光</w:t>
            </w:r>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r w:rsidRPr="0082049D">
              <w:rPr>
                <w:rFonts w:ascii="Times New Roman" w:eastAsia="標楷體" w:hAnsi="Times New Roman" w:hint="eastAsia"/>
              </w:rPr>
              <w:t>拉貨</w:t>
            </w:r>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2" w:name="_Toc101780198"/>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2"/>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1AF21623"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r w:rsidR="00E93C8D" w:rsidRPr="0082049D">
        <w:rPr>
          <w:rStyle w:val="123"/>
          <w:rFonts w:ascii="Times New Roman" w:hAnsi="Times New Roman" w:hint="eastAsia"/>
        </w:rPr>
        <w:t>（</w:t>
      </w:r>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5</w:t>
      </w:r>
      <w:r w:rsidR="000A6A1F" w:rsidRPr="000A6A1F">
        <w:rPr>
          <w:rStyle w:val="123"/>
          <w:rFonts w:hint="eastAsia"/>
        </w:rPr>
        <w:t xml:space="preserve"> </w:t>
      </w:r>
      <w:r w:rsidR="000A6A1F" w:rsidRPr="000A6A1F">
        <w:rPr>
          <w:rStyle w:val="123"/>
        </w:rPr>
        <w:t>VFinDict</w:t>
      </w:r>
      <w:r w:rsidR="000A6A1F" w:rsidRPr="000A6A1F">
        <w:rPr>
          <w:rStyle w:val="123"/>
        </w:rPr>
        <w:t>情感字典範例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r w:rsidR="00E93C8D" w:rsidRPr="0082049D">
        <w:rPr>
          <w:rStyle w:val="123"/>
          <w:rFonts w:ascii="Times New Roman" w:hAnsi="Times New Roman" w:hint="eastAsia"/>
        </w:rPr>
        <w:t>）</w:t>
      </w:r>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6</w:t>
      </w:r>
      <w:r w:rsidR="000A6A1F" w:rsidRPr="000A6A1F">
        <w:rPr>
          <w:rStyle w:val="123"/>
          <w:rFonts w:hint="eastAsia"/>
        </w:rPr>
        <w:t xml:space="preserve"> </w:t>
      </w:r>
      <w:r w:rsidR="000A6A1F" w:rsidRPr="000A6A1F">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1BE1C1A7" w:rsidR="00A847E1" w:rsidRPr="0082049D" w:rsidRDefault="00A847E1" w:rsidP="000176C4">
      <w:pPr>
        <w:pStyle w:val="120"/>
        <w:overflowPunct w:val="0"/>
      </w:pPr>
      <w:bookmarkStart w:id="53" w:name="_Toc101451984"/>
      <w:bookmarkStart w:id="54" w:name="_Ref101778204"/>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5</w:t>
      </w:r>
      <w:r w:rsidRPr="0082049D">
        <w:fldChar w:fldCharType="end"/>
      </w:r>
      <w:r w:rsidRPr="0082049D">
        <w:rPr>
          <w:rFonts w:hint="eastAsia"/>
        </w:rPr>
        <w:t xml:space="preserve"> </w:t>
      </w:r>
      <w:r w:rsidRPr="0082049D">
        <w:t>VFinDict</w:t>
      </w:r>
      <w:r w:rsidRPr="0082049D">
        <w:t>情感字典範例</w:t>
      </w:r>
      <w:bookmarkEnd w:id="53"/>
      <w:bookmarkEnd w:id="54"/>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B1523E">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B1523E">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B1523E">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擴大市佔</w:t>
            </w:r>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B1523E">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B1523E">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財報亮眼</w:t>
            </w:r>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B1523E">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擦鞋童</w:t>
            </w:r>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14C454E9" w:rsidR="002E06BD" w:rsidRPr="0082049D" w:rsidRDefault="002E06BD" w:rsidP="000176C4">
      <w:pPr>
        <w:pStyle w:val="120"/>
        <w:overflowPunct w:val="0"/>
      </w:pPr>
      <w:bookmarkStart w:id="55" w:name="_Toc101451985"/>
      <w:bookmarkStart w:id="56" w:name="_Ref10177829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6</w:t>
      </w:r>
      <w:r w:rsidRPr="0082049D">
        <w:fldChar w:fldCharType="end"/>
      </w:r>
      <w:r w:rsidRPr="0082049D">
        <w:rPr>
          <w:rFonts w:hint="eastAsia"/>
        </w:rPr>
        <w:t xml:space="preserve"> </w:t>
      </w:r>
      <w:r w:rsidRPr="0082049D">
        <w:rPr>
          <w:rFonts w:hint="eastAsia"/>
        </w:rPr>
        <w:t>字典詞語統計</w:t>
      </w:r>
      <w:bookmarkEnd w:id="55"/>
      <w:bookmarkEnd w:id="56"/>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B1523E">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B1523E">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B1523E">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7" w:name="_Toc101780199"/>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台股總覽</w:t>
      </w:r>
      <w:bookmarkEnd w:id="57"/>
    </w:p>
    <w:p w14:paraId="7B6619C1" w14:textId="763E3BCE"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進行斷詞時，由於</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無法去識別股票公司名稱，有可能將「大立光」分詞成「大立」、「光」，因此需要先取得台股所有股票列表，本研究使用</w:t>
      </w:r>
      <w:r w:rsidRPr="0082049D">
        <w:rPr>
          <w:rFonts w:ascii="Times New Roman" w:eastAsia="標楷體" w:hAnsi="Times New Roman" w:hint="eastAsia"/>
        </w:rPr>
        <w:t>F</w:t>
      </w:r>
      <w:r w:rsidRPr="0082049D">
        <w:rPr>
          <w:rFonts w:ascii="Times New Roman" w:eastAsia="標楷體" w:hAnsi="Times New Roman"/>
        </w:rPr>
        <w:t>inMind</w:t>
      </w:r>
      <w:r w:rsidRPr="0082049D">
        <w:rPr>
          <w:rFonts w:ascii="Times New Roman" w:eastAsia="標楷體" w:hAnsi="Times New Roman" w:hint="eastAsia"/>
        </w:rPr>
        <w:t>下載台股總覽，台股總覽列出台灣所有上市上櫃的股票名稱，代碼和產業類</w:t>
      </w:r>
      <w:r w:rsidRPr="0082049D">
        <w:rPr>
          <w:rStyle w:val="123"/>
          <w:rFonts w:ascii="Times New Roman" w:hAnsi="Times New Roman" w:hint="eastAsia"/>
        </w:rPr>
        <w:t>別，並將台股總覽</w:t>
      </w:r>
      <w:r w:rsidR="0082049D" w:rsidRPr="0082049D">
        <w:rPr>
          <w:rStyle w:val="123"/>
          <w:rFonts w:ascii="Times New Roman" w:hAnsi="Times New Roman" w:hint="eastAsia"/>
        </w:rPr>
        <w:t>（</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7</w:t>
      </w:r>
      <w:r w:rsidR="000A6A1F" w:rsidRPr="000A6A1F">
        <w:rPr>
          <w:rStyle w:val="123"/>
          <w:rFonts w:hint="eastAsia"/>
        </w:rPr>
        <w:t xml:space="preserve"> </w:t>
      </w:r>
      <w:r w:rsidR="000A6A1F" w:rsidRPr="000A6A1F">
        <w:rPr>
          <w:rStyle w:val="123"/>
          <w:rFonts w:hint="eastAsia"/>
        </w:rPr>
        <w:t>台股總覽</w:t>
      </w:r>
      <w:r w:rsidR="0082049D" w:rsidRPr="0082049D">
        <w:rPr>
          <w:rStyle w:val="123"/>
          <w:rFonts w:ascii="Times New Roman" w:hAnsi="Times New Roman"/>
        </w:rPr>
        <w:fldChar w:fldCharType="end"/>
      </w:r>
      <w:r w:rsidR="0082049D" w:rsidRPr="0082049D">
        <w:rPr>
          <w:rStyle w:val="123"/>
          <w:rFonts w:ascii="Times New Roman" w:hAnsi="Times New Roman" w:hint="eastAsia"/>
        </w:rPr>
        <w:t>）</w:t>
      </w:r>
      <w:r w:rsidRPr="0082049D">
        <w:rPr>
          <w:rStyle w:val="123"/>
          <w:rFonts w:ascii="Times New Roman" w:hAnsi="Times New Roman" w:hint="eastAsia"/>
        </w:rPr>
        <w:t>加入</w:t>
      </w:r>
      <w:r w:rsidRPr="0082049D">
        <w:rPr>
          <w:rStyle w:val="123"/>
          <w:rFonts w:ascii="Times New Roman" w:hAnsi="Times New Roman" w:hint="eastAsia"/>
        </w:rPr>
        <w:t>CLIPT</w:t>
      </w:r>
      <w:r w:rsidRPr="0082049D">
        <w:rPr>
          <w:rStyle w:val="123"/>
          <w:rFonts w:ascii="Times New Roman" w:hAnsi="Times New Roman"/>
        </w:rPr>
        <w:t>agger</w:t>
      </w:r>
      <w:r w:rsidRPr="0082049D">
        <w:rPr>
          <w:rStyle w:val="123"/>
          <w:rFonts w:ascii="Times New Roman" w:hAnsi="Times New Roman" w:hint="eastAsia"/>
        </w:rPr>
        <w:t>使用者自建字典中。</w:t>
      </w:r>
    </w:p>
    <w:p w14:paraId="17585985" w14:textId="7D32D090" w:rsidR="002E06BD" w:rsidRPr="0082049D" w:rsidRDefault="002E06BD" w:rsidP="000176C4">
      <w:pPr>
        <w:pStyle w:val="120"/>
        <w:overflowPunct w:val="0"/>
      </w:pPr>
      <w:bookmarkStart w:id="58" w:name="_Toc101451986"/>
      <w:bookmarkStart w:id="59" w:name="_Ref101778340"/>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7</w:t>
      </w:r>
      <w:r w:rsidRPr="0082049D">
        <w:fldChar w:fldCharType="end"/>
      </w:r>
      <w:r w:rsidRPr="0082049D">
        <w:rPr>
          <w:rFonts w:hint="eastAsia"/>
        </w:rPr>
        <w:t xml:space="preserve"> </w:t>
      </w:r>
      <w:r w:rsidRPr="0082049D">
        <w:rPr>
          <w:rFonts w:hint="eastAsia"/>
        </w:rPr>
        <w:t>台股總覽</w:t>
      </w:r>
      <w:bookmarkEnd w:id="58"/>
      <w:bookmarkEnd w:id="59"/>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B1523E">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B1523E">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元大台灣</w:t>
            </w:r>
            <w:r w:rsidRPr="0082049D">
              <w:rPr>
                <w:rFonts w:ascii="Times New Roman" w:eastAsia="標楷體" w:hAnsi="Times New Roman" w:hint="eastAsia"/>
              </w:rPr>
              <w:t>50</w:t>
            </w:r>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B1523E">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元大中型</w:t>
            </w:r>
            <w:r w:rsidRPr="0082049D">
              <w:rPr>
                <w:rFonts w:ascii="Times New Roman" w:eastAsia="標楷體" w:hAnsi="Times New Roman" w:hint="eastAsia"/>
              </w:rPr>
              <w:t>100</w:t>
            </w:r>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B1523E">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富邦科技</w:t>
            </w:r>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0" w:name="_Toc101780200"/>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60"/>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從富果網取得的新聞有以下情況：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7D2F4A4A"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依照這些狀況進行處理，首先將新聞斷句，也就是將一個句子的開頭到一個句子的句末標點符號「。、？、！」視為一個句子，並用台股總覽找出句子中提到的公司，依照該公司的產業類別、股票代號、股票名稱儲存成「年月</w:t>
      </w:r>
      <w:r w:rsidRPr="0082049D">
        <w:rPr>
          <w:rFonts w:ascii="Times New Roman" w:eastAsia="標楷體" w:hAnsi="Times New Roman" w:hint="eastAsia"/>
        </w:rPr>
        <w:t>_</w:t>
      </w:r>
      <w:r w:rsidRPr="0082049D">
        <w:rPr>
          <w:rFonts w:ascii="Times New Roman" w:eastAsia="標楷體" w:hAnsi="Times New Roman" w:hint="eastAsia"/>
        </w:rPr>
        <w:t>股票代號</w:t>
      </w:r>
      <w:r w:rsidRPr="0082049D">
        <w:rPr>
          <w:rFonts w:ascii="Times New Roman" w:eastAsia="標楷體" w:hAnsi="Times New Roman" w:hint="eastAsia"/>
        </w:rPr>
        <w:t>_</w:t>
      </w:r>
      <w:r w:rsidRPr="0082049D">
        <w:rPr>
          <w:rFonts w:ascii="Times New Roman" w:eastAsia="標楷體" w:hAnsi="Times New Roman" w:hint="eastAsia"/>
        </w:rPr>
        <w:t>公司名稱</w:t>
      </w:r>
      <w:r w:rsidRPr="0082049D">
        <w:rPr>
          <w:rFonts w:ascii="Times New Roman" w:eastAsia="標楷體" w:hAnsi="Times New Roman" w:hint="eastAsia"/>
        </w:rPr>
        <w:t>.</w:t>
      </w:r>
      <w:r w:rsidRPr="0082049D">
        <w:rPr>
          <w:rFonts w:ascii="Times New Roman" w:eastAsia="標楷體" w:hAnsi="Times New Roman"/>
        </w:rPr>
        <w:t>csv</w:t>
      </w:r>
      <w:r w:rsidRPr="0082049D">
        <w:rPr>
          <w:rFonts w:ascii="Times New Roman" w:eastAsia="標楷體" w:hAnsi="Times New Roman" w:hint="eastAsia"/>
        </w:rPr>
        <w:t>」的</w:t>
      </w:r>
      <w:r w:rsidRPr="0082049D">
        <w:rPr>
          <w:rFonts w:ascii="Times New Roman" w:eastAsia="標楷體" w:hAnsi="Times New Roman"/>
        </w:rPr>
        <w:t>csv</w:t>
      </w:r>
      <w:r w:rsidRPr="0082049D">
        <w:rPr>
          <w:rFonts w:ascii="Times New Roman" w:eastAsia="標楷體" w:hAnsi="Times New Roman" w:hint="eastAsia"/>
        </w:rPr>
        <w:t>檔，將句子放入其中</w:t>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_Ref101778534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8</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201712_2330_</w:t>
      </w:r>
      <w:r w:rsidR="000A6A1F" w:rsidRPr="0082049D">
        <w:rPr>
          <w:rFonts w:ascii="Times New Roman" w:eastAsia="標楷體" w:hAnsi="Times New Roman" w:hint="eastAsia"/>
        </w:rPr>
        <w:t>台積電檔案中的資料範例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_Ref101778558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9</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201712_9919_</w:t>
      </w:r>
      <w:r w:rsidR="000A6A1F" w:rsidRPr="0082049D">
        <w:rPr>
          <w:rFonts w:ascii="Times New Roman" w:eastAsia="標楷體" w:hAnsi="Times New Roman" w:hint="eastAsia"/>
        </w:rPr>
        <w:t>康那香檔案中的資料範例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Pr="0082049D">
        <w:rPr>
          <w:rFonts w:ascii="Times New Roman" w:eastAsia="標楷體" w:hAnsi="Times New Roman" w:hint="eastAsia"/>
        </w:rPr>
        <w:t>。</w:t>
      </w:r>
    </w:p>
    <w:p w14:paraId="456C893C" w14:textId="754CE73F" w:rsidR="002E06BD" w:rsidRPr="0082049D" w:rsidRDefault="002E06BD" w:rsidP="000176C4">
      <w:pPr>
        <w:pStyle w:val="120"/>
        <w:overflowPunct w:val="0"/>
      </w:pPr>
      <w:bookmarkStart w:id="61" w:name="_Toc101451987"/>
      <w:bookmarkStart w:id="62" w:name="_Ref10177853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61"/>
      <w:bookmarkEnd w:id="62"/>
    </w:p>
    <w:tbl>
      <w:tblPr>
        <w:tblStyle w:val="aff3"/>
        <w:tblW w:w="0" w:type="auto"/>
        <w:tblLook w:val="04A0" w:firstRow="1" w:lastRow="0" w:firstColumn="1" w:lastColumn="0" w:noHBand="0" w:noVBand="1"/>
      </w:tblPr>
      <w:tblGrid>
        <w:gridCol w:w="2972"/>
        <w:gridCol w:w="5330"/>
      </w:tblGrid>
      <w:tr w:rsidR="00B77759" w:rsidRPr="0082049D" w14:paraId="12D48F84" w14:textId="77777777" w:rsidTr="00B1523E">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B1523E">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日隨著美國科技股回穩，台積電今跳空開高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6697CB76" w:rsidR="002E06BD" w:rsidRPr="0082049D" w:rsidRDefault="002E06BD" w:rsidP="000176C4">
      <w:pPr>
        <w:pStyle w:val="120"/>
        <w:overflowPunct w:val="0"/>
      </w:pPr>
      <w:bookmarkStart w:id="63" w:name="_Toc101451988"/>
      <w:bookmarkStart w:id="64" w:name="_Ref101778558"/>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63"/>
      <w:bookmarkEnd w:id="64"/>
    </w:p>
    <w:tbl>
      <w:tblPr>
        <w:tblStyle w:val="aff3"/>
        <w:tblW w:w="0" w:type="auto"/>
        <w:tblLook w:val="04A0" w:firstRow="1" w:lastRow="0" w:firstColumn="1" w:lastColumn="0" w:noHBand="0" w:noVBand="1"/>
      </w:tblPr>
      <w:tblGrid>
        <w:gridCol w:w="2972"/>
        <w:gridCol w:w="5330"/>
      </w:tblGrid>
      <w:tr w:rsidR="00B77759" w:rsidRPr="0082049D" w14:paraId="20ACA344" w14:textId="77777777" w:rsidTr="00B1523E">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B1523E">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近日台灣飽受空汙之苦，國人防疫意識興起，康那香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，美德醫大漲</w:t>
            </w:r>
            <w:r w:rsidRPr="0082049D">
              <w:rPr>
                <w:rFonts w:ascii="Times New Roman" w:eastAsia="標楷體" w:hAnsi="Times New Roman"/>
              </w:rPr>
              <w:t>5.7%</w:t>
            </w:r>
            <w:r w:rsidRPr="0082049D">
              <w:rPr>
                <w:rFonts w:ascii="Times New Roman" w:eastAsia="標楷體" w:hAnsi="Times New Roman"/>
              </w:rPr>
              <w:t>，恆大收漲</w:t>
            </w:r>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5C106DE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大盤相關新聞</w:t>
      </w:r>
      <w:r w:rsidR="0082049D">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_Ref101778582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10</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一</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r w:rsidR="004314D4">
        <w:rPr>
          <w:rFonts w:ascii="Times New Roman" w:eastAsia="標楷體" w:hAnsi="Times New Roman" w:hint="eastAsia"/>
        </w:rPr>
        <w:t>）</w:t>
      </w:r>
      <w:r w:rsidRPr="0082049D">
        <w:rPr>
          <w:rFonts w:ascii="Times New Roman" w:eastAsia="標楷體" w:hAnsi="Times New Roman"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58F28619" w:rsidR="002E06BD" w:rsidRPr="0082049D" w:rsidRDefault="002E06BD" w:rsidP="000176C4">
      <w:pPr>
        <w:pStyle w:val="120"/>
        <w:overflowPunct w:val="0"/>
      </w:pPr>
      <w:bookmarkStart w:id="65" w:name="_Toc101451989"/>
      <w:bookmarkStart w:id="66" w:name="_Ref101778582"/>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10</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一</w:t>
      </w:r>
      <w:r w:rsidRPr="0082049D">
        <w:rPr>
          <w:rFonts w:hint="eastAsia"/>
        </w:rPr>
        <w:t>)</w:t>
      </w:r>
      <w:bookmarkEnd w:id="65"/>
      <w:bookmarkEnd w:id="66"/>
    </w:p>
    <w:tbl>
      <w:tblPr>
        <w:tblStyle w:val="aff3"/>
        <w:tblW w:w="0" w:type="auto"/>
        <w:tblLook w:val="04A0" w:firstRow="1" w:lastRow="0" w:firstColumn="1" w:lastColumn="0" w:noHBand="0" w:noVBand="1"/>
      </w:tblPr>
      <w:tblGrid>
        <w:gridCol w:w="1980"/>
        <w:gridCol w:w="6322"/>
      </w:tblGrid>
      <w:tr w:rsidR="00B77759" w:rsidRPr="0082049D" w14:paraId="59648438" w14:textId="77777777" w:rsidTr="00B1523E">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B1523E">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B1523E">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54C1EDB9" w:rsidR="0078112D"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這兩大分類又可以依關鍵字細分：如果文本提到該關鍵字且文本具有正向情感，則表示台積電的股票價格會上漲；如果文本提到該關鍵字且文本具有正向情感，則表示台積電的股票價格會下跌這兩種情況</w:t>
      </w:r>
      <w:r w:rsidR="004314D4">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_Ref101778623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11</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二</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r w:rsidR="004314D4">
        <w:rPr>
          <w:rFonts w:ascii="Times New Roman" w:eastAsia="標楷體" w:hAnsi="Times New Roman" w:hint="eastAsia"/>
        </w:rPr>
        <w:t>）</w:t>
      </w:r>
      <w:r w:rsidRPr="0082049D">
        <w:rPr>
          <w:rFonts w:ascii="Times New Roman" w:eastAsia="標楷體" w:hAnsi="Times New Roman" w:hint="eastAsia"/>
        </w:rPr>
        <w:t>。</w:t>
      </w:r>
    </w:p>
    <w:p w14:paraId="5329B173" w14:textId="4F7FA496" w:rsidR="002E06BD" w:rsidRPr="0082049D" w:rsidRDefault="002E06BD" w:rsidP="000176C4">
      <w:pPr>
        <w:pStyle w:val="120"/>
        <w:overflowPunct w:val="0"/>
      </w:pPr>
      <w:bookmarkStart w:id="67" w:name="_Toc101451990"/>
      <w:bookmarkStart w:id="68" w:name="_Ref101778623"/>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67"/>
      <w:bookmarkEnd w:id="68"/>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B1523E">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B1523E">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B1523E">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9" w:name="_Toc101780201"/>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69"/>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經過文句特徵提取後，便可以開始計算分數。首先將每一則新聞都使用斷詞工具</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斷詞後，將斷詞與情感字典中的詞語比對，如果斷詞與情感字典中的詞語一致，則表示該詞語具有情感特徵。</w:t>
      </w:r>
    </w:p>
    <w:p w14:paraId="381EC32E" w14:textId="4CA6A8A2"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讓股價上漲的情感特徵視為正向情感特徵，讓股價下跌的情感特徵視為負向情感特徵，每比對到一個斷詞與正向情感特徵詞語一致，則計分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情緒分數計分範例如</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_Ref101778676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情感分數計分範例</w:t>
      </w:r>
      <w:r w:rsidR="004314D4">
        <w:rPr>
          <w:rFonts w:ascii="Times New Roman" w:eastAsia="標楷體" w:hAnsi="Times New Roman"/>
        </w:rPr>
        <w:fldChar w:fldCharType="end"/>
      </w:r>
      <w:r w:rsidR="004314D4">
        <w:rPr>
          <w:rFonts w:ascii="Times New Roman" w:eastAsia="標楷體" w:hAnsi="Times New Roman"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2DB9EC71" w:rsidR="002E06BD" w:rsidRPr="0082049D" w:rsidRDefault="002E06BD" w:rsidP="000176C4">
      <w:pPr>
        <w:pStyle w:val="120"/>
        <w:overflowPunct w:val="0"/>
      </w:pPr>
      <w:bookmarkStart w:id="70" w:name="_Toc101451991"/>
      <w:bookmarkStart w:id="71" w:name="_Ref101778676"/>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12</w:t>
      </w:r>
      <w:r w:rsidRPr="0082049D">
        <w:fldChar w:fldCharType="end"/>
      </w:r>
      <w:r w:rsidRPr="0082049D">
        <w:rPr>
          <w:rFonts w:hint="eastAsia"/>
        </w:rPr>
        <w:t xml:space="preserve"> </w:t>
      </w:r>
      <w:r w:rsidRPr="0082049D">
        <w:rPr>
          <w:rFonts w:hint="eastAsia"/>
        </w:rPr>
        <w:t>情感分數計分範例</w:t>
      </w:r>
      <w:bookmarkEnd w:id="70"/>
      <w:bookmarkEnd w:id="71"/>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B1523E">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B1523E">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文句斷詞</w:t>
            </w:r>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r w:rsidRPr="0082049D">
              <w:rPr>
                <w:rFonts w:ascii="Times New Roman" w:eastAsia="標楷體" w:hAnsi="Times New Roman" w:hint="eastAsia"/>
              </w:rPr>
              <w:t>均線</w:t>
            </w:r>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B1523E">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B1523E">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2F3F33E1" w:rsidR="00B77759" w:rsidRDefault="00B77759" w:rsidP="000176C4">
      <w:pPr>
        <w:overflowPunct w:val="0"/>
        <w:spacing w:before="120" w:after="120" w:line="360" w:lineRule="auto"/>
        <w:jc w:val="both"/>
        <w:rPr>
          <w:rFonts w:ascii="Times New Roman" w:eastAsia="標楷體" w:hAnsi="Times New Roman"/>
        </w:rPr>
      </w:pPr>
    </w:p>
    <w:p w14:paraId="26B617D4" w14:textId="32BCF8BB" w:rsidR="00DA45EC" w:rsidRDefault="00DA45EC" w:rsidP="000176C4">
      <w:pPr>
        <w:overflowPunct w:val="0"/>
        <w:spacing w:before="120" w:after="120" w:line="360" w:lineRule="auto"/>
        <w:jc w:val="both"/>
        <w:rPr>
          <w:rFonts w:ascii="Times New Roman" w:eastAsia="標楷體" w:hAnsi="Times New Roman"/>
        </w:rPr>
      </w:pPr>
    </w:p>
    <w:p w14:paraId="169EFA2C" w14:textId="6296C907" w:rsidR="00DA45EC" w:rsidRDefault="00DA45EC" w:rsidP="000176C4">
      <w:pPr>
        <w:overflowPunct w:val="0"/>
        <w:spacing w:before="120" w:after="120" w:line="360" w:lineRule="auto"/>
        <w:jc w:val="both"/>
        <w:rPr>
          <w:rFonts w:ascii="Times New Roman" w:eastAsia="標楷體" w:hAnsi="Times New Roman"/>
        </w:rPr>
      </w:pPr>
    </w:p>
    <w:p w14:paraId="4DAB0D19" w14:textId="48535FC2" w:rsidR="00DA45EC" w:rsidRDefault="00DA45EC" w:rsidP="000176C4">
      <w:pPr>
        <w:overflowPunct w:val="0"/>
        <w:spacing w:before="120" w:after="120" w:line="360" w:lineRule="auto"/>
        <w:jc w:val="both"/>
        <w:rPr>
          <w:rFonts w:ascii="Times New Roman" w:eastAsia="標楷體" w:hAnsi="Times New Roman"/>
        </w:rPr>
      </w:pPr>
    </w:p>
    <w:p w14:paraId="418D7BC1" w14:textId="4C26B1EA" w:rsidR="00DA45EC" w:rsidRDefault="00DA45EC" w:rsidP="000176C4">
      <w:pPr>
        <w:overflowPunct w:val="0"/>
        <w:spacing w:before="120" w:after="120" w:line="360" w:lineRule="auto"/>
        <w:jc w:val="both"/>
        <w:rPr>
          <w:rFonts w:ascii="Times New Roman" w:eastAsia="標楷體" w:hAnsi="Times New Roman"/>
        </w:rPr>
      </w:pPr>
    </w:p>
    <w:p w14:paraId="03844DF4" w14:textId="342F46A8" w:rsidR="00DA45EC" w:rsidRDefault="00DA45EC" w:rsidP="000176C4">
      <w:pPr>
        <w:overflowPunct w:val="0"/>
        <w:spacing w:before="120" w:after="120" w:line="360" w:lineRule="auto"/>
        <w:jc w:val="both"/>
        <w:rPr>
          <w:rFonts w:ascii="Times New Roman" w:eastAsia="標楷體" w:hAnsi="Times New Roman"/>
        </w:rPr>
      </w:pPr>
    </w:p>
    <w:p w14:paraId="14B663B7" w14:textId="1D94FD86" w:rsidR="00DA45EC" w:rsidRDefault="00DA45EC" w:rsidP="000176C4">
      <w:pPr>
        <w:overflowPunct w:val="0"/>
        <w:spacing w:before="120" w:after="120" w:line="360" w:lineRule="auto"/>
        <w:jc w:val="both"/>
        <w:rPr>
          <w:rFonts w:ascii="Times New Roman" w:eastAsia="標楷體" w:hAnsi="Times New Roman"/>
        </w:rPr>
      </w:pPr>
    </w:p>
    <w:p w14:paraId="77CECA41" w14:textId="5C75C52D" w:rsidR="00DA45EC" w:rsidRDefault="00DA45EC" w:rsidP="000176C4">
      <w:pPr>
        <w:overflowPunct w:val="0"/>
        <w:spacing w:before="120" w:after="120" w:line="360" w:lineRule="auto"/>
        <w:jc w:val="both"/>
        <w:rPr>
          <w:rFonts w:ascii="Times New Roman" w:eastAsia="標楷體" w:hAnsi="Times New Roman"/>
        </w:rPr>
      </w:pPr>
    </w:p>
    <w:p w14:paraId="2D1A46DC" w14:textId="747999D5" w:rsidR="00DA45EC" w:rsidRDefault="00DA45EC" w:rsidP="000176C4">
      <w:pPr>
        <w:overflowPunct w:val="0"/>
        <w:spacing w:before="120" w:after="120" w:line="360" w:lineRule="auto"/>
        <w:jc w:val="both"/>
        <w:rPr>
          <w:rFonts w:ascii="Times New Roman" w:eastAsia="標楷體" w:hAnsi="Times New Roman"/>
        </w:rPr>
      </w:pPr>
    </w:p>
    <w:p w14:paraId="780F6501" w14:textId="77777777" w:rsidR="00DA45EC" w:rsidRPr="0082049D" w:rsidRDefault="00DA45EC"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2" w:name="_Toc101780202"/>
      <w:r w:rsidRPr="0082049D">
        <w:rPr>
          <w:rFonts w:ascii="Times New Roman" w:eastAsia="標楷體" w:hAnsi="Times New Roman" w:hint="eastAsia"/>
          <w:b/>
          <w:bCs/>
        </w:rPr>
        <w:lastRenderedPageBreak/>
        <w:t xml:space="preserve">3.3.7 </w:t>
      </w:r>
      <w:r w:rsidRPr="0082049D">
        <w:rPr>
          <w:rFonts w:ascii="Times New Roman" w:eastAsia="標楷體" w:hAnsi="Times New Roman" w:hint="eastAsia"/>
          <w:b/>
          <w:bCs/>
        </w:rPr>
        <w:t>預測交易日投入之資料時間</w:t>
      </w:r>
      <w:bookmarkEnd w:id="72"/>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725425A7"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_Ref101778747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13</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end"/>
      </w:r>
      <w:r w:rsidR="004314D4">
        <w:rPr>
          <w:rFonts w:ascii="Times New Roman" w:eastAsia="標楷體" w:hAnsi="Times New Roman" w:hint="eastAsia"/>
        </w:rPr>
        <w:t>。</w:t>
      </w:r>
    </w:p>
    <w:p w14:paraId="2135691D" w14:textId="77777777" w:rsidR="00DA45EC" w:rsidRPr="0082049D" w:rsidRDefault="00DA45EC" w:rsidP="00DA45EC">
      <w:pPr>
        <w:overflowPunct w:val="0"/>
        <w:spacing w:before="120" w:after="120" w:line="360" w:lineRule="auto"/>
        <w:jc w:val="both"/>
        <w:rPr>
          <w:rFonts w:ascii="Times New Roman" w:eastAsia="標楷體" w:hAnsi="Times New Roman"/>
        </w:rPr>
      </w:pPr>
    </w:p>
    <w:p w14:paraId="4FC852AD" w14:textId="48D3587A" w:rsidR="002E06BD" w:rsidRPr="0082049D" w:rsidRDefault="002E06BD" w:rsidP="000176C4">
      <w:pPr>
        <w:pStyle w:val="120"/>
        <w:overflowPunct w:val="0"/>
      </w:pPr>
      <w:bookmarkStart w:id="73" w:name="_Toc101451992"/>
      <w:bookmarkStart w:id="74" w:name="_Ref10177874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13</w:t>
      </w:r>
      <w:r w:rsidRPr="0082049D">
        <w:fldChar w:fldCharType="end"/>
      </w:r>
      <w:r w:rsidRPr="0082049D">
        <w:rPr>
          <w:rFonts w:hint="eastAsia"/>
        </w:rPr>
        <w:t xml:space="preserve"> </w:t>
      </w:r>
      <w:r w:rsidRPr="0082049D">
        <w:rPr>
          <w:rFonts w:hint="eastAsia"/>
        </w:rPr>
        <w:t>資料與資料標籤日期調整範例</w:t>
      </w:r>
      <w:bookmarkEnd w:id="73"/>
      <w:bookmarkEnd w:id="74"/>
    </w:p>
    <w:tbl>
      <w:tblPr>
        <w:tblStyle w:val="aff3"/>
        <w:tblW w:w="0" w:type="auto"/>
        <w:tblLook w:val="04A0" w:firstRow="1" w:lastRow="0" w:firstColumn="1" w:lastColumn="0" w:noHBand="0" w:noVBand="1"/>
      </w:tblPr>
      <w:tblGrid>
        <w:gridCol w:w="2263"/>
        <w:gridCol w:w="6039"/>
      </w:tblGrid>
      <w:tr w:rsidR="00B77759" w:rsidRPr="0082049D" w14:paraId="5805422F" w14:textId="77777777" w:rsidTr="00B1523E">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B1523E">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B1523E">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r w:rsidRPr="0082049D">
              <w:rPr>
                <w:rFonts w:ascii="Times New Roman" w:eastAsia="標楷體" w:hAnsi="Times New Roman"/>
              </w:rPr>
              <w:t>一</w:t>
            </w:r>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51D3BD40" w14:textId="0030E35F" w:rsidR="009A7421" w:rsidRDefault="009A7421" w:rsidP="000176C4">
      <w:pPr>
        <w:overflowPunct w:val="0"/>
        <w:spacing w:before="120" w:after="120" w:line="360" w:lineRule="auto"/>
        <w:jc w:val="both"/>
        <w:rPr>
          <w:rFonts w:ascii="Times New Roman" w:eastAsia="標楷體" w:hAnsi="Times New Roman"/>
        </w:rPr>
      </w:pPr>
    </w:p>
    <w:p w14:paraId="6E8F6842" w14:textId="00330108" w:rsidR="009A7421" w:rsidRDefault="009A7421" w:rsidP="000176C4">
      <w:pPr>
        <w:overflowPunct w:val="0"/>
        <w:spacing w:before="120" w:after="120" w:line="360" w:lineRule="auto"/>
        <w:jc w:val="both"/>
        <w:rPr>
          <w:rFonts w:ascii="Times New Roman" w:eastAsia="標楷體" w:hAnsi="Times New Roman"/>
        </w:rPr>
      </w:pPr>
    </w:p>
    <w:p w14:paraId="3FBB506B" w14:textId="434686F7" w:rsidR="009A7421" w:rsidRDefault="009A7421" w:rsidP="000176C4">
      <w:pPr>
        <w:overflowPunct w:val="0"/>
        <w:spacing w:before="120" w:after="120" w:line="360" w:lineRule="auto"/>
        <w:jc w:val="both"/>
        <w:rPr>
          <w:rFonts w:ascii="Times New Roman" w:eastAsia="標楷體" w:hAnsi="Times New Roman"/>
        </w:rPr>
      </w:pPr>
    </w:p>
    <w:p w14:paraId="03B48CEC" w14:textId="1271A91B" w:rsidR="009A7421" w:rsidRDefault="009A7421" w:rsidP="000176C4">
      <w:pPr>
        <w:overflowPunct w:val="0"/>
        <w:spacing w:before="120" w:after="120" w:line="360" w:lineRule="auto"/>
        <w:jc w:val="both"/>
        <w:rPr>
          <w:rFonts w:ascii="Times New Roman" w:eastAsia="標楷體" w:hAnsi="Times New Roman"/>
        </w:rPr>
      </w:pPr>
    </w:p>
    <w:p w14:paraId="2D712389" w14:textId="50EBD6FF" w:rsidR="009A7421" w:rsidRDefault="009A7421" w:rsidP="000176C4">
      <w:pPr>
        <w:overflowPunct w:val="0"/>
        <w:spacing w:before="120" w:after="120" w:line="360" w:lineRule="auto"/>
        <w:jc w:val="both"/>
        <w:rPr>
          <w:rFonts w:ascii="Times New Roman" w:eastAsia="標楷體" w:hAnsi="Times New Roman"/>
        </w:rPr>
      </w:pPr>
    </w:p>
    <w:p w14:paraId="02A3E39C" w14:textId="654E042A" w:rsidR="009A7421" w:rsidRDefault="009A7421" w:rsidP="000176C4">
      <w:pPr>
        <w:overflowPunct w:val="0"/>
        <w:spacing w:before="120" w:after="120" w:line="360" w:lineRule="auto"/>
        <w:jc w:val="both"/>
        <w:rPr>
          <w:rFonts w:ascii="Times New Roman" w:eastAsia="標楷體" w:hAnsi="Times New Roman"/>
        </w:rPr>
      </w:pPr>
    </w:p>
    <w:p w14:paraId="7D02ACA6" w14:textId="074165E3" w:rsidR="009A7421" w:rsidRDefault="009A7421" w:rsidP="000176C4">
      <w:pPr>
        <w:overflowPunct w:val="0"/>
        <w:spacing w:before="120" w:after="120" w:line="360" w:lineRule="auto"/>
        <w:jc w:val="both"/>
        <w:rPr>
          <w:rFonts w:ascii="Times New Roman" w:eastAsia="標楷體" w:hAnsi="Times New Roman"/>
        </w:rPr>
      </w:pPr>
    </w:p>
    <w:p w14:paraId="72EE584E" w14:textId="4547034B" w:rsidR="009A7421" w:rsidRDefault="009A7421" w:rsidP="000176C4">
      <w:pPr>
        <w:overflowPunct w:val="0"/>
        <w:spacing w:before="120" w:after="120" w:line="360" w:lineRule="auto"/>
        <w:jc w:val="both"/>
        <w:rPr>
          <w:rFonts w:ascii="Times New Roman" w:eastAsia="標楷體" w:hAnsi="Times New Roman"/>
        </w:rPr>
      </w:pPr>
    </w:p>
    <w:p w14:paraId="7601839C" w14:textId="77777777" w:rsidR="009A7421" w:rsidRPr="0082049D" w:rsidRDefault="009A7421"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5" w:name="_Toc101780203"/>
      <w:r w:rsidRPr="0082049D">
        <w:rPr>
          <w:rFonts w:ascii="Times New Roman" w:eastAsia="標楷體" w:hAnsi="Times New Roman" w:hint="eastAsia"/>
          <w:b/>
          <w:bCs/>
        </w:rPr>
        <w:lastRenderedPageBreak/>
        <w:t xml:space="preserve">3.3.8 </w:t>
      </w:r>
      <w:r w:rsidRPr="0082049D">
        <w:rPr>
          <w:rFonts w:ascii="Times New Roman" w:eastAsia="標楷體" w:hAnsi="Times New Roman" w:hint="eastAsia"/>
          <w:b/>
          <w:bCs/>
        </w:rPr>
        <w:t>機器學習資料集</w:t>
      </w:r>
      <w:bookmarkEnd w:id="75"/>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之間，然而營收的數字卻是上億的數字，將會導致機器學習模型受巨大的數字差距影響導致影響學習成效。經過最大值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DC354F"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565FF6D8" w14:textId="0C119142" w:rsidR="00B77759" w:rsidRDefault="00B77759" w:rsidP="009A7421">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4C9297D3" w14:textId="77777777" w:rsidR="009A7421" w:rsidRPr="0082049D" w:rsidRDefault="009A7421" w:rsidP="009A7421">
      <w:pPr>
        <w:overflowPunct w:val="0"/>
        <w:spacing w:before="120" w:after="120" w:line="360" w:lineRule="auto"/>
        <w:ind w:left="480" w:firstLine="480"/>
        <w:jc w:val="both"/>
        <w:rPr>
          <w:rFonts w:ascii="Times New Roman" w:eastAsia="標楷體" w:hAnsi="Times New Roman"/>
        </w:rPr>
      </w:pPr>
    </w:p>
    <w:p w14:paraId="21C3F42B" w14:textId="4DA69E3E" w:rsidR="009B4CAD" w:rsidRPr="00694F39"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50A945DF"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w:t>
      </w:r>
      <w:r w:rsidR="009B4CAD">
        <w:rPr>
          <w:rFonts w:ascii="Times New Roman" w:eastAsia="標楷體" w:hAnsi="Times New Roman" w:hint="eastAsia"/>
        </w:rPr>
        <w:t>切割</w:t>
      </w:r>
      <w:r>
        <w:rPr>
          <w:rFonts w:ascii="Times New Roman" w:eastAsia="標楷體" w:hAnsi="Times New Roman" w:hint="eastAsia"/>
        </w:rPr>
        <w:t>方法：訓練出一個可以預測未來一整年的模型</w:t>
      </w:r>
      <w:r w:rsidR="00917005">
        <w:rPr>
          <w:rFonts w:ascii="Times New Roman" w:eastAsia="標楷體" w:hAnsi="Times New Roman" w:hint="eastAsia"/>
        </w:rPr>
        <w:t>。</w:t>
      </w:r>
    </w:p>
    <w:p w14:paraId="55A30CDA" w14:textId="071F5263" w:rsidR="000667F5" w:rsidRPr="000177CE" w:rsidRDefault="000667F5" w:rsidP="000177CE">
      <w:pPr>
        <w:pStyle w:val="120"/>
      </w:pPr>
      <w:r w:rsidRPr="000177CE">
        <w:rPr>
          <w:rFonts w:hint="eastAsia"/>
        </w:rPr>
        <w:t>表</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表</w:instrText>
      </w:r>
      <w:r w:rsidRPr="000177CE">
        <w:rPr>
          <w:rFonts w:hint="eastAsia"/>
        </w:rPr>
        <w:instrText>3. \* ARABIC</w:instrText>
      </w:r>
      <w:r w:rsidRPr="000177CE">
        <w:instrText xml:space="preserve"> </w:instrText>
      </w:r>
      <w:r w:rsidRPr="000177CE">
        <w:fldChar w:fldCharType="separate"/>
      </w:r>
      <w:r w:rsidR="00CC6B5D">
        <w:rPr>
          <w:noProof/>
        </w:rPr>
        <w:t>14</w:t>
      </w:r>
      <w:r w:rsidRPr="000177CE">
        <w:fldChar w:fldCharType="end"/>
      </w:r>
      <w:r w:rsidRPr="000177CE">
        <w:t xml:space="preserve"> </w:t>
      </w:r>
      <w:r w:rsidRPr="000177CE">
        <w:t>傳統切割</w:t>
      </w:r>
      <w:r w:rsidRPr="000177CE">
        <w:rPr>
          <w:rFonts w:hint="eastAsia"/>
        </w:rPr>
        <w:t>法</w:t>
      </w:r>
      <w:r w:rsidRPr="000177CE">
        <w:t>資料集</w:t>
      </w:r>
    </w:p>
    <w:tbl>
      <w:tblPr>
        <w:tblStyle w:val="aff3"/>
        <w:tblW w:w="5000" w:type="pct"/>
        <w:tblLook w:val="04A0" w:firstRow="1" w:lastRow="0" w:firstColumn="1" w:lastColumn="0" w:noHBand="0" w:noVBand="1"/>
      </w:tblPr>
      <w:tblGrid>
        <w:gridCol w:w="3098"/>
        <w:gridCol w:w="1083"/>
        <w:gridCol w:w="2990"/>
        <w:gridCol w:w="1131"/>
      </w:tblGrid>
      <w:tr w:rsidR="008A6EBD" w14:paraId="79861AE6" w14:textId="77777777" w:rsidTr="008A6EBD">
        <w:tc>
          <w:tcPr>
            <w:tcW w:w="1866" w:type="pct"/>
            <w:vAlign w:val="center"/>
          </w:tcPr>
          <w:p w14:paraId="18550957"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652" w:type="pct"/>
            <w:vAlign w:val="center"/>
          </w:tcPr>
          <w:p w14:paraId="11540A1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3339CAC7" w14:textId="7512DD8A" w:rsidR="008A6EBD" w:rsidRDefault="008A6EBD" w:rsidP="009A7421">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約佔總資料集的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約佔總資料集的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6FC9E2F4" w14:textId="72BDE655" w:rsidR="009A7421" w:rsidRDefault="009A7421" w:rsidP="009A7421">
      <w:pPr>
        <w:overflowPunct w:val="0"/>
        <w:spacing w:before="120" w:after="120" w:line="360" w:lineRule="auto"/>
        <w:ind w:firstLine="360"/>
        <w:jc w:val="both"/>
        <w:rPr>
          <w:rFonts w:ascii="Times New Roman" w:eastAsia="標楷體" w:hAnsi="Times New Roman"/>
        </w:rPr>
      </w:pPr>
    </w:p>
    <w:p w14:paraId="7A3A526C" w14:textId="77777777" w:rsidR="009A7421" w:rsidRDefault="009A7421" w:rsidP="009A7421">
      <w:pPr>
        <w:overflowPunct w:val="0"/>
        <w:spacing w:before="120" w:after="120" w:line="360" w:lineRule="auto"/>
        <w:ind w:firstLine="360"/>
        <w:jc w:val="both"/>
        <w:rPr>
          <w:rFonts w:ascii="Times New Roman" w:eastAsia="標楷體" w:hAnsi="Times New Roman"/>
        </w:rPr>
      </w:pPr>
    </w:p>
    <w:p w14:paraId="61084460" w14:textId="7988637A" w:rsidR="000667F5" w:rsidRDefault="008A6EBD" w:rsidP="000177CE">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lastRenderedPageBreak/>
        <w:t>滑動窗格法</w:t>
      </w:r>
      <w:r>
        <w:rPr>
          <w:rFonts w:ascii="Times New Roman" w:eastAsia="標楷體" w:hAnsi="Times New Roman" w:hint="eastAsia"/>
        </w:rPr>
        <w:t>(s</w:t>
      </w:r>
      <w:r>
        <w:rPr>
          <w:rFonts w:ascii="Times New Roman" w:eastAsia="標楷體" w:hAnsi="Times New Roman"/>
        </w:rPr>
        <w:t>liding</w:t>
      </w:r>
      <w:r>
        <w:rPr>
          <w:rFonts w:ascii="Times New Roman" w:eastAsia="標楷體" w:hAnsi="Times New Roman" w:hint="eastAsia"/>
        </w:rPr>
        <w:t xml:space="preserve"> </w:t>
      </w:r>
      <w:r>
        <w:rPr>
          <w:rFonts w:ascii="Times New Roman" w:eastAsia="標楷體" w:hAnsi="Times New Roman"/>
        </w:rPr>
        <w:t>windo</w:t>
      </w:r>
      <w:r>
        <w:rPr>
          <w:rFonts w:ascii="Times New Roman" w:eastAsia="標楷體" w:hAnsi="Times New Roman" w:hint="eastAsia"/>
        </w:rPr>
        <w:t>w)</w:t>
      </w:r>
      <w:r>
        <w:rPr>
          <w:rFonts w:ascii="Times New Roman" w:eastAsia="標楷體" w:hAnsi="Times New Roman" w:hint="eastAsia"/>
        </w:rPr>
        <w:t>：訓練資料集和測試資料集隨著時間改變。該法更貼近真實狀況，每一期的訓練均包含了近期的數據。</w:t>
      </w:r>
    </w:p>
    <w:p w14:paraId="005D2C7F"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6B798A43" w14:textId="77777777" w:rsidR="00226C02" w:rsidRDefault="003A7F7C" w:rsidP="00226C02">
      <w:pPr>
        <w:keepNext/>
        <w:overflowPunct w:val="0"/>
        <w:spacing w:before="120" w:after="120" w:line="360" w:lineRule="auto"/>
        <w:jc w:val="center"/>
      </w:pPr>
      <w:r w:rsidRPr="003A7F7C">
        <w:rPr>
          <w:rFonts w:ascii="Times New Roman" w:eastAsia="標楷體" w:hAnsi="Times New Roman"/>
          <w:noProof/>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7F990C94" w14:textId="0DC20F93" w:rsidR="003A7F7C" w:rsidRPr="000177CE" w:rsidRDefault="00226C02" w:rsidP="000177CE">
      <w:pPr>
        <w:pStyle w:val="120"/>
      </w:pPr>
      <w:r w:rsidRPr="000177CE">
        <w:rPr>
          <w:rFonts w:hint="eastAsia"/>
        </w:rPr>
        <w:t>圖</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圖</w:instrText>
      </w:r>
      <w:r w:rsidRPr="000177CE">
        <w:rPr>
          <w:rFonts w:hint="eastAsia"/>
        </w:rPr>
        <w:instrText>3. \* ARABIC</w:instrText>
      </w:r>
      <w:r w:rsidRPr="000177CE">
        <w:instrText xml:space="preserve"> </w:instrText>
      </w:r>
      <w:r w:rsidRPr="000177CE">
        <w:fldChar w:fldCharType="separate"/>
      </w:r>
      <w:r w:rsidR="000404D0">
        <w:rPr>
          <w:noProof/>
        </w:rPr>
        <w:t>2</w:t>
      </w:r>
      <w:r w:rsidRPr="000177CE">
        <w:fldChar w:fldCharType="end"/>
      </w:r>
      <w:r w:rsidR="000177CE" w:rsidRPr="000177CE">
        <w:t xml:space="preserve"> </w:t>
      </w:r>
      <w:r w:rsidR="000177CE" w:rsidRPr="000177CE">
        <w:t>滑動視窗法</w:t>
      </w:r>
      <w:r w:rsidR="000177CE" w:rsidRPr="000177CE">
        <w:rPr>
          <w:rFonts w:hint="eastAsia"/>
        </w:rPr>
        <w:t>切割資料集概念圖</w:t>
      </w:r>
    </w:p>
    <w:p w14:paraId="3639CD53"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7737E9D3" w14:textId="3ACCDE56" w:rsidR="00BB0A25" w:rsidRDefault="00BB0A25" w:rsidP="00BB0A25">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15</w:t>
      </w:r>
      <w:r>
        <w:fldChar w:fldCharType="end"/>
      </w:r>
      <w:r>
        <w:rPr>
          <w:rFonts w:hint="eastAsia"/>
        </w:rPr>
        <w:t xml:space="preserve"> </w:t>
      </w:r>
      <w:r w:rsidRPr="00BB0A25">
        <w:rPr>
          <w:rFonts w:hint="eastAsia"/>
        </w:rPr>
        <w:t>滑動窗格法各期數資訊</w:t>
      </w:r>
    </w:p>
    <w:tbl>
      <w:tblPr>
        <w:tblStyle w:val="aff3"/>
        <w:tblW w:w="5000" w:type="pct"/>
        <w:tblLook w:val="04A0" w:firstRow="1" w:lastRow="0" w:firstColumn="1" w:lastColumn="0" w:noHBand="0" w:noVBand="1"/>
      </w:tblPr>
      <w:tblGrid>
        <w:gridCol w:w="708"/>
        <w:gridCol w:w="2834"/>
        <w:gridCol w:w="990"/>
        <w:gridCol w:w="2736"/>
        <w:gridCol w:w="1034"/>
      </w:tblGrid>
      <w:tr w:rsidR="008A6EBD" w14:paraId="294768AD" w14:textId="77777777" w:rsidTr="003B71B1">
        <w:tc>
          <w:tcPr>
            <w:tcW w:w="426" w:type="pct"/>
            <w:vAlign w:val="center"/>
          </w:tcPr>
          <w:p w14:paraId="43B6AD51"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3B71B1">
        <w:tc>
          <w:tcPr>
            <w:tcW w:w="426" w:type="pct"/>
            <w:vAlign w:val="center"/>
          </w:tcPr>
          <w:p w14:paraId="338785B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3B71B1">
        <w:tc>
          <w:tcPr>
            <w:tcW w:w="426" w:type="pct"/>
            <w:vAlign w:val="center"/>
          </w:tcPr>
          <w:p w14:paraId="0B01351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3B71B1">
        <w:tc>
          <w:tcPr>
            <w:tcW w:w="426" w:type="pct"/>
            <w:vAlign w:val="center"/>
          </w:tcPr>
          <w:p w14:paraId="3B40DB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3B71B1">
        <w:tc>
          <w:tcPr>
            <w:tcW w:w="426" w:type="pct"/>
            <w:vAlign w:val="center"/>
          </w:tcPr>
          <w:p w14:paraId="70399AE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3B71B1">
        <w:tc>
          <w:tcPr>
            <w:tcW w:w="426" w:type="pct"/>
            <w:vAlign w:val="center"/>
          </w:tcPr>
          <w:p w14:paraId="5628B2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3B71B1">
        <w:tc>
          <w:tcPr>
            <w:tcW w:w="426" w:type="pct"/>
            <w:vAlign w:val="center"/>
          </w:tcPr>
          <w:p w14:paraId="17823D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1707" w:type="pct"/>
            <w:vAlign w:val="center"/>
          </w:tcPr>
          <w:p w14:paraId="7A6B2A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3B71B1">
        <w:tc>
          <w:tcPr>
            <w:tcW w:w="426" w:type="pct"/>
            <w:vAlign w:val="center"/>
          </w:tcPr>
          <w:p w14:paraId="5A8875A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3B71B1">
        <w:tc>
          <w:tcPr>
            <w:tcW w:w="426" w:type="pct"/>
            <w:vAlign w:val="center"/>
          </w:tcPr>
          <w:p w14:paraId="378ABC8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3B71B1">
        <w:tc>
          <w:tcPr>
            <w:tcW w:w="426" w:type="pct"/>
            <w:vAlign w:val="center"/>
          </w:tcPr>
          <w:p w14:paraId="7938339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3B71B1">
        <w:tc>
          <w:tcPr>
            <w:tcW w:w="426" w:type="pct"/>
            <w:vAlign w:val="center"/>
          </w:tcPr>
          <w:p w14:paraId="3299883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3B71B1">
        <w:tc>
          <w:tcPr>
            <w:tcW w:w="426" w:type="pct"/>
            <w:vAlign w:val="center"/>
          </w:tcPr>
          <w:p w14:paraId="1B29DB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11</w:t>
            </w:r>
          </w:p>
        </w:tc>
        <w:tc>
          <w:tcPr>
            <w:tcW w:w="1707" w:type="pct"/>
            <w:vAlign w:val="center"/>
          </w:tcPr>
          <w:p w14:paraId="2FCFEAA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3B71B1">
        <w:tc>
          <w:tcPr>
            <w:tcW w:w="426" w:type="pct"/>
            <w:vAlign w:val="center"/>
          </w:tcPr>
          <w:p w14:paraId="7D0C0E2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3B71B1">
        <w:tc>
          <w:tcPr>
            <w:tcW w:w="426" w:type="pct"/>
            <w:vAlign w:val="center"/>
          </w:tcPr>
          <w:p w14:paraId="11448FD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3B71B1">
        <w:tc>
          <w:tcPr>
            <w:tcW w:w="426" w:type="pct"/>
            <w:vAlign w:val="center"/>
          </w:tcPr>
          <w:p w14:paraId="6839C93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3B71B1">
        <w:tc>
          <w:tcPr>
            <w:tcW w:w="426" w:type="pct"/>
            <w:vAlign w:val="center"/>
          </w:tcPr>
          <w:p w14:paraId="3BD6D26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3B71B1">
        <w:tc>
          <w:tcPr>
            <w:tcW w:w="426" w:type="pct"/>
            <w:vAlign w:val="center"/>
          </w:tcPr>
          <w:p w14:paraId="6726992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3B71B1">
        <w:tc>
          <w:tcPr>
            <w:tcW w:w="426" w:type="pct"/>
            <w:vAlign w:val="center"/>
          </w:tcPr>
          <w:p w14:paraId="17981F1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3B71B1">
        <w:tc>
          <w:tcPr>
            <w:tcW w:w="426" w:type="pct"/>
            <w:vAlign w:val="center"/>
          </w:tcPr>
          <w:p w14:paraId="01A70D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3B71B1">
        <w:tc>
          <w:tcPr>
            <w:tcW w:w="426" w:type="pct"/>
            <w:vAlign w:val="center"/>
          </w:tcPr>
          <w:p w14:paraId="2FACDBE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3B71B1">
        <w:tc>
          <w:tcPr>
            <w:tcW w:w="426" w:type="pct"/>
            <w:vAlign w:val="center"/>
          </w:tcPr>
          <w:p w14:paraId="457C4A4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3B71B1">
        <w:tc>
          <w:tcPr>
            <w:tcW w:w="426" w:type="pct"/>
            <w:vAlign w:val="center"/>
          </w:tcPr>
          <w:p w14:paraId="49B84B1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3B71B1">
        <w:tc>
          <w:tcPr>
            <w:tcW w:w="426" w:type="pct"/>
            <w:vAlign w:val="center"/>
          </w:tcPr>
          <w:p w14:paraId="3F6565D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3B71B1">
        <w:tc>
          <w:tcPr>
            <w:tcW w:w="426" w:type="pct"/>
            <w:vAlign w:val="center"/>
          </w:tcPr>
          <w:p w14:paraId="1147F74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3B71B1">
        <w:tc>
          <w:tcPr>
            <w:tcW w:w="426" w:type="pct"/>
            <w:vAlign w:val="center"/>
          </w:tcPr>
          <w:p w14:paraId="62E4F0C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3B71B1">
        <w:tc>
          <w:tcPr>
            <w:tcW w:w="426" w:type="pct"/>
            <w:vAlign w:val="center"/>
          </w:tcPr>
          <w:p w14:paraId="3C7B55D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A78E9B4" w:rsidR="008A6EBD" w:rsidRDefault="0051732D" w:rsidP="000176C4">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7BAA6A97" w14:textId="53C818A4" w:rsidR="009A7421" w:rsidRDefault="009A7421" w:rsidP="000176C4">
      <w:pPr>
        <w:overflowPunct w:val="0"/>
        <w:spacing w:before="120" w:after="120" w:line="360" w:lineRule="auto"/>
        <w:jc w:val="both"/>
        <w:rPr>
          <w:rFonts w:ascii="Times New Roman" w:eastAsia="標楷體" w:hAnsi="Times New Roman"/>
        </w:rPr>
      </w:pPr>
    </w:p>
    <w:p w14:paraId="3E663A19" w14:textId="44DF06BA" w:rsidR="009A7421" w:rsidRDefault="009A7421" w:rsidP="000176C4">
      <w:pPr>
        <w:overflowPunct w:val="0"/>
        <w:spacing w:before="120" w:after="120" w:line="360" w:lineRule="auto"/>
        <w:jc w:val="both"/>
        <w:rPr>
          <w:rFonts w:ascii="Times New Roman" w:eastAsia="標楷體" w:hAnsi="Times New Roman"/>
        </w:rPr>
      </w:pPr>
    </w:p>
    <w:p w14:paraId="3B11F9C4" w14:textId="49E48A54" w:rsidR="009A7421" w:rsidRDefault="009A7421" w:rsidP="000176C4">
      <w:pPr>
        <w:overflowPunct w:val="0"/>
        <w:spacing w:before="120" w:after="120" w:line="360" w:lineRule="auto"/>
        <w:jc w:val="both"/>
        <w:rPr>
          <w:rFonts w:ascii="Times New Roman" w:eastAsia="標楷體" w:hAnsi="Times New Roman"/>
        </w:rPr>
      </w:pPr>
    </w:p>
    <w:p w14:paraId="3C4BA4B6" w14:textId="54DC4742" w:rsidR="009A7421" w:rsidRDefault="009A7421" w:rsidP="000176C4">
      <w:pPr>
        <w:overflowPunct w:val="0"/>
        <w:spacing w:before="120" w:after="120" w:line="360" w:lineRule="auto"/>
        <w:jc w:val="both"/>
        <w:rPr>
          <w:rFonts w:ascii="Times New Roman" w:eastAsia="標楷體" w:hAnsi="Times New Roman"/>
        </w:rPr>
      </w:pPr>
    </w:p>
    <w:p w14:paraId="21A69734" w14:textId="22D0569E" w:rsidR="009A7421" w:rsidRDefault="009A7421" w:rsidP="000176C4">
      <w:pPr>
        <w:overflowPunct w:val="0"/>
        <w:spacing w:before="120" w:after="120" w:line="360" w:lineRule="auto"/>
        <w:jc w:val="both"/>
        <w:rPr>
          <w:rFonts w:ascii="Times New Roman" w:eastAsia="標楷體" w:hAnsi="Times New Roman"/>
        </w:rPr>
      </w:pPr>
    </w:p>
    <w:p w14:paraId="2D979F2D" w14:textId="77777777" w:rsidR="009A7421" w:rsidRDefault="009A7421" w:rsidP="000176C4">
      <w:pPr>
        <w:overflowPunct w:val="0"/>
        <w:spacing w:before="120" w:after="120" w:line="360" w:lineRule="auto"/>
        <w:jc w:val="both"/>
        <w:rPr>
          <w:rFonts w:ascii="Times New Roman" w:eastAsia="標楷體" w:hAnsi="Times New Roman" w:hint="eastAsia"/>
        </w:rPr>
      </w:pP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76" w:name="_Toc101780204"/>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bookmarkEnd w:id="76"/>
      <w:r w:rsidR="007D4045">
        <w:rPr>
          <w:rFonts w:ascii="Times New Roman" w:eastAsia="標楷體" w:hAnsi="Times New Roman" w:hint="eastAsia"/>
          <w:b/>
          <w:bCs/>
          <w:sz w:val="28"/>
          <w:szCs w:val="28"/>
        </w:rPr>
        <w:t>模型</w:t>
      </w:r>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7" w:name="_Toc101780205"/>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多元線性迴歸模型</w:t>
      </w:r>
      <w:bookmarkEnd w:id="77"/>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Pr="0082049D">
        <w:rPr>
          <w:rFonts w:ascii="Times New Roman" w:eastAsia="標楷體" w:hAnsi="Times New Roman" w:hint="eastAsia"/>
        </w:rPr>
        <w:t>s</w:t>
      </w:r>
      <w:r w:rsidRPr="0082049D">
        <w:rPr>
          <w:rFonts w:ascii="Times New Roman" w:eastAsia="標楷體" w:hAnsi="Times New Roman"/>
        </w:rPr>
        <w:t>klearn</w:t>
      </w:r>
      <w:r w:rsidRPr="0082049D">
        <w:rPr>
          <w:rFonts w:ascii="Times New Roman" w:eastAsia="標楷體" w:hAnsi="Times New Roman" w:hint="eastAsia"/>
        </w:rPr>
        <w:t>套件線性模型中的多元線性迴歸模型，將訓練資料集輸入模型中訓練，接著將測試資料集輸入訓練好的模型中做預測，將預測結果使用圖形呈現，並計算出模型的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hint="eastAsia"/>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8" w:name="_Toc101780206"/>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78"/>
    </w:p>
    <w:p w14:paraId="06E89734" w14:textId="0EF7686E"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00496725">
        <w:rPr>
          <w:rFonts w:ascii="Times New Roman" w:eastAsia="標楷體" w:hAnsi="Times New Roman" w:hint="eastAsia"/>
        </w:rPr>
        <w:t>T</w:t>
      </w:r>
      <w:r w:rsidR="00496725">
        <w:rPr>
          <w:rFonts w:ascii="Times New Roman" w:eastAsia="標楷體" w:hAnsi="Times New Roman"/>
        </w:rPr>
        <w:t>ensorflow</w:t>
      </w:r>
      <w:r w:rsidRPr="0082049D">
        <w:rPr>
          <w:rFonts w:ascii="Times New Roman" w:eastAsia="標楷體" w:hAnsi="Times New Roman" w:hint="eastAsia"/>
        </w:rPr>
        <w:t>的線性堆疊模型構成多層的神經元模型</w:t>
      </w:r>
      <w:r w:rsidR="004314D4">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_Ref101778838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圖</w:t>
      </w:r>
      <w:r w:rsidR="000A6A1F" w:rsidRPr="0082049D">
        <w:rPr>
          <w:rFonts w:ascii="Times New Roman" w:eastAsia="標楷體" w:hAnsi="Times New Roman" w:hint="eastAsia"/>
        </w:rPr>
        <w:t xml:space="preserve">3. </w:t>
      </w:r>
      <w:r w:rsidR="000A6A1F">
        <w:rPr>
          <w:noProof/>
        </w:rPr>
        <w:t>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人工神經網路模型架構</w:t>
      </w:r>
      <w:r w:rsidR="004314D4">
        <w:rPr>
          <w:rFonts w:ascii="Times New Roman" w:eastAsia="標楷體" w:hAnsi="Times New Roman"/>
        </w:rPr>
        <w:fldChar w:fldCharType="end"/>
      </w:r>
      <w:r w:rsidR="004314D4">
        <w:rPr>
          <w:rFonts w:ascii="Times New Roman" w:eastAsia="標楷體" w:hAnsi="Times New Roman" w:hint="eastAsia"/>
        </w:rPr>
        <w:t>）</w:t>
      </w:r>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6DBF97AF">
            <wp:extent cx="1310648" cy="3752850"/>
            <wp:effectExtent l="0" t="0" r="381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311622" cy="3755640"/>
                    </a:xfrm>
                    <a:prstGeom prst="rect">
                      <a:avLst/>
                    </a:prstGeom>
                  </pic:spPr>
                </pic:pic>
              </a:graphicData>
            </a:graphic>
          </wp:inline>
        </w:drawing>
      </w:r>
    </w:p>
    <w:p w14:paraId="23FD6BBA" w14:textId="7BEB7397" w:rsidR="00B77759" w:rsidRPr="0082049D" w:rsidRDefault="002E06BD" w:rsidP="000176C4">
      <w:pPr>
        <w:pStyle w:val="120"/>
        <w:overflowPunct w:val="0"/>
      </w:pPr>
      <w:bookmarkStart w:id="79" w:name="_Toc101451876"/>
      <w:bookmarkStart w:id="80" w:name="_Ref101778838"/>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404D0">
        <w:rPr>
          <w:noProof/>
        </w:rPr>
        <w:t>3</w:t>
      </w:r>
      <w:r w:rsidRPr="0082049D">
        <w:fldChar w:fldCharType="end"/>
      </w:r>
      <w:r w:rsidRPr="0082049D">
        <w:rPr>
          <w:rFonts w:hint="eastAsia"/>
        </w:rPr>
        <w:t xml:space="preserve"> </w:t>
      </w:r>
      <w:r w:rsidRPr="0082049D">
        <w:rPr>
          <w:rFonts w:hint="eastAsia"/>
        </w:rPr>
        <w:t>人工神經網路模型架構</w:t>
      </w:r>
      <w:bookmarkEnd w:id="79"/>
      <w:bookmarkEnd w:id="80"/>
    </w:p>
    <w:p w14:paraId="197E5AFB" w14:textId="3E976363" w:rsidR="001024A9" w:rsidRDefault="001024A9" w:rsidP="000176C4">
      <w:pPr>
        <w:overflowPunct w:val="0"/>
        <w:spacing w:before="120" w:after="120" w:line="360" w:lineRule="auto"/>
        <w:jc w:val="both"/>
        <w:rPr>
          <w:rFonts w:ascii="Times New Roman" w:eastAsia="標楷體" w:hAnsi="Times New Roman"/>
        </w:rPr>
      </w:pPr>
      <w:bookmarkStart w:id="81" w:name="_Hlk97198361"/>
    </w:p>
    <w:p w14:paraId="50CC9E30" w14:textId="65910FBC" w:rsidR="00844965" w:rsidRDefault="00844965" w:rsidP="000176C4">
      <w:pPr>
        <w:overflowPunct w:val="0"/>
        <w:spacing w:before="120" w:after="120" w:line="360" w:lineRule="auto"/>
        <w:jc w:val="both"/>
        <w:rPr>
          <w:rFonts w:ascii="Times New Roman" w:eastAsia="標楷體" w:hAnsi="Times New Roman" w:hint="eastAsia"/>
        </w:rPr>
      </w:pPr>
    </w:p>
    <w:p w14:paraId="09157EAF" w14:textId="77777777" w:rsidR="0021334E" w:rsidRDefault="0021334E" w:rsidP="000176C4">
      <w:pPr>
        <w:overflowPunct w:val="0"/>
        <w:spacing w:before="120" w:after="120" w:line="360" w:lineRule="auto"/>
        <w:jc w:val="both"/>
        <w:rPr>
          <w:rFonts w:ascii="Times New Roman" w:eastAsia="標楷體" w:hAnsi="Times New Roman" w:hint="eastAsia"/>
        </w:rPr>
      </w:pPr>
    </w:p>
    <w:p w14:paraId="635B1F75" w14:textId="7AECF967" w:rsidR="00CC6B5D" w:rsidRDefault="00CC6B5D" w:rsidP="00CC6B5D">
      <w:pPr>
        <w:pStyle w:val="120"/>
        <w:rPr>
          <w:rFonts w:hint="eastAsia"/>
        </w:rPr>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16</w:t>
      </w:r>
      <w:r>
        <w:fldChar w:fldCharType="end"/>
      </w:r>
      <w:r>
        <w:rPr>
          <w:rFonts w:hint="eastAsia"/>
        </w:rPr>
        <w:t xml:space="preserve"> </w:t>
      </w:r>
      <w:r>
        <w:rPr>
          <w:rFonts w:hint="eastAsia"/>
        </w:rPr>
        <w:t>人工神經網路模型參數說明</w:t>
      </w:r>
    </w:p>
    <w:tbl>
      <w:tblPr>
        <w:tblStyle w:val="aff3"/>
        <w:tblW w:w="0" w:type="auto"/>
        <w:tblLook w:val="04A0" w:firstRow="1" w:lastRow="0" w:firstColumn="1" w:lastColumn="0" w:noHBand="0" w:noVBand="1"/>
      </w:tblPr>
      <w:tblGrid>
        <w:gridCol w:w="1482"/>
        <w:gridCol w:w="1176"/>
        <w:gridCol w:w="5496"/>
      </w:tblGrid>
      <w:tr w:rsidR="00844965" w14:paraId="0C3A9D0D" w14:textId="77777777" w:rsidTr="00DC0A1B">
        <w:tc>
          <w:tcPr>
            <w:tcW w:w="0" w:type="auto"/>
          </w:tcPr>
          <w:p w14:paraId="6B668CF1" w14:textId="77777777" w:rsidR="00844965" w:rsidRDefault="00844965" w:rsidP="00DC0A1B">
            <w:pPr>
              <w:overflowPunct w:val="0"/>
              <w:spacing w:line="360" w:lineRule="auto"/>
              <w:rPr>
                <w:rFonts w:ascii="Times New Roman" w:eastAsia="標楷體" w:hAnsi="Times New Roman"/>
              </w:rPr>
            </w:pPr>
            <w:r>
              <w:rPr>
                <w:rFonts w:ascii="Times New Roman" w:eastAsia="標楷體" w:hAnsi="Times New Roman" w:hint="eastAsia"/>
              </w:rPr>
              <w:t>參數名稱</w:t>
            </w:r>
          </w:p>
        </w:tc>
        <w:tc>
          <w:tcPr>
            <w:tcW w:w="0" w:type="auto"/>
          </w:tcPr>
          <w:p w14:paraId="5839F569" w14:textId="10AB883D" w:rsidR="00844965" w:rsidRDefault="001C2B49" w:rsidP="00DC0A1B">
            <w:pPr>
              <w:overflowPunct w:val="0"/>
              <w:spacing w:line="360" w:lineRule="auto"/>
              <w:rPr>
                <w:rFonts w:ascii="Times New Roman" w:eastAsia="標楷體" w:hAnsi="Times New Roman"/>
              </w:rPr>
            </w:pPr>
            <w:r>
              <w:rPr>
                <w:rFonts w:ascii="Times New Roman" w:eastAsia="標楷體" w:hAnsi="Times New Roman" w:hint="eastAsia"/>
              </w:rPr>
              <w:t>資料型態</w:t>
            </w:r>
          </w:p>
        </w:tc>
        <w:tc>
          <w:tcPr>
            <w:tcW w:w="0" w:type="auto"/>
          </w:tcPr>
          <w:p w14:paraId="4288914A" w14:textId="77777777" w:rsidR="00844965" w:rsidRDefault="00844965" w:rsidP="00DC0A1B">
            <w:pPr>
              <w:overflowPunct w:val="0"/>
              <w:spacing w:line="360" w:lineRule="auto"/>
              <w:rPr>
                <w:rFonts w:ascii="Times New Roman" w:eastAsia="標楷體" w:hAnsi="Times New Roman"/>
              </w:rPr>
            </w:pPr>
            <w:r>
              <w:rPr>
                <w:rFonts w:ascii="Times New Roman" w:eastAsia="標楷體" w:hAnsi="Times New Roman" w:hint="eastAsia"/>
              </w:rPr>
              <w:t>說明</w:t>
            </w:r>
          </w:p>
        </w:tc>
      </w:tr>
      <w:tr w:rsidR="00844965" w14:paraId="619CEF69" w14:textId="77777777" w:rsidTr="00DC0A1B">
        <w:tc>
          <w:tcPr>
            <w:tcW w:w="0" w:type="auto"/>
          </w:tcPr>
          <w:p w14:paraId="3FA7B50B" w14:textId="77777777" w:rsidR="00844965" w:rsidRDefault="00844965" w:rsidP="00DC0A1B">
            <w:pPr>
              <w:overflowPunct w:val="0"/>
              <w:spacing w:line="360" w:lineRule="auto"/>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0" w:type="auto"/>
          </w:tcPr>
          <w:p w14:paraId="1FD93F1D" w14:textId="702DE0F0" w:rsidR="00844965" w:rsidRDefault="001C2B49" w:rsidP="00DC0A1B">
            <w:pPr>
              <w:overflowPunct w:val="0"/>
              <w:spacing w:line="360" w:lineRule="auto"/>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tcPr>
          <w:p w14:paraId="6C570663" w14:textId="1D86C378" w:rsidR="00844965" w:rsidRDefault="00844965" w:rsidP="00DC0A1B">
            <w:pPr>
              <w:overflowPunct w:val="0"/>
              <w:spacing w:line="360" w:lineRule="auto"/>
              <w:rPr>
                <w:rFonts w:ascii="Times New Roman" w:eastAsia="標楷體" w:hAnsi="Times New Roman" w:hint="eastAsia"/>
              </w:rPr>
            </w:pPr>
            <w:r>
              <w:rPr>
                <w:rFonts w:ascii="Times New Roman" w:eastAsia="標楷體" w:hAnsi="Times New Roman" w:hint="eastAsia"/>
              </w:rPr>
              <w:t>模型權重的隨機亂數種子，產生初始神經元</w:t>
            </w:r>
            <w:r w:rsidR="000A2380">
              <w:rPr>
                <w:rFonts w:ascii="Times New Roman" w:eastAsia="標楷體" w:hAnsi="Times New Roman" w:hint="eastAsia"/>
              </w:rPr>
              <w:t>的</w:t>
            </w:r>
            <w:r>
              <w:rPr>
                <w:rFonts w:ascii="Times New Roman" w:eastAsia="標楷體" w:hAnsi="Times New Roman" w:hint="eastAsia"/>
              </w:rPr>
              <w:t>權重</w:t>
            </w:r>
          </w:p>
        </w:tc>
      </w:tr>
      <w:tr w:rsidR="00554301" w14:paraId="2C406FE0" w14:textId="77777777" w:rsidTr="00DC0A1B">
        <w:tc>
          <w:tcPr>
            <w:tcW w:w="0" w:type="auto"/>
          </w:tcPr>
          <w:p w14:paraId="2918AD0D" w14:textId="04B4115B" w:rsidR="00554301" w:rsidRDefault="00554301" w:rsidP="00DC0A1B">
            <w:pPr>
              <w:overflowPunct w:val="0"/>
              <w:spacing w:line="360" w:lineRule="auto"/>
              <w:rPr>
                <w:rFonts w:ascii="Times New Roman" w:eastAsia="標楷體" w:hAnsi="Times New Roman" w:hint="eastAsia"/>
              </w:rPr>
            </w:pPr>
            <w:r>
              <w:rPr>
                <w:rFonts w:ascii="Times New Roman" w:eastAsia="標楷體" w:hAnsi="Times New Roman"/>
              </w:rPr>
              <w:t>input_dim</w:t>
            </w:r>
          </w:p>
        </w:tc>
        <w:tc>
          <w:tcPr>
            <w:tcW w:w="0" w:type="auto"/>
          </w:tcPr>
          <w:p w14:paraId="32B3A7A9" w14:textId="47AED6B4" w:rsidR="00554301" w:rsidRDefault="00554301" w:rsidP="00DC0A1B">
            <w:pPr>
              <w:overflowPunct w:val="0"/>
              <w:spacing w:line="360" w:lineRule="auto"/>
              <w:rPr>
                <w:rFonts w:ascii="Times New Roman" w:eastAsia="標楷體" w:hAnsi="Times New Roman" w:hint="eastAsia"/>
              </w:rPr>
            </w:pPr>
            <w:r>
              <w:rPr>
                <w:rFonts w:ascii="Times New Roman" w:eastAsia="標楷體" w:hAnsi="Times New Roman" w:hint="eastAsia"/>
              </w:rPr>
              <w:t>i</w:t>
            </w:r>
            <w:r>
              <w:rPr>
                <w:rFonts w:ascii="Times New Roman" w:eastAsia="標楷體" w:hAnsi="Times New Roman"/>
              </w:rPr>
              <w:t>nt</w:t>
            </w:r>
          </w:p>
        </w:tc>
        <w:tc>
          <w:tcPr>
            <w:tcW w:w="0" w:type="auto"/>
          </w:tcPr>
          <w:p w14:paraId="3133D35D" w14:textId="314911A5" w:rsidR="00554301" w:rsidRDefault="00554301" w:rsidP="00DC0A1B">
            <w:pPr>
              <w:overflowPunct w:val="0"/>
              <w:spacing w:line="360" w:lineRule="auto"/>
              <w:rPr>
                <w:rFonts w:ascii="Times New Roman" w:eastAsia="標楷體" w:hAnsi="Times New Roman" w:hint="eastAsia"/>
              </w:rPr>
            </w:pPr>
            <w:r>
              <w:rPr>
                <w:rFonts w:ascii="Times New Roman" w:eastAsia="標楷體" w:hAnsi="Times New Roman" w:hint="eastAsia"/>
              </w:rPr>
              <w:t>輸入層神經元個數，同時為訓練集特徵數</w:t>
            </w:r>
          </w:p>
        </w:tc>
      </w:tr>
      <w:tr w:rsidR="00554301" w14:paraId="602792D6" w14:textId="77777777" w:rsidTr="00DC0A1B">
        <w:tc>
          <w:tcPr>
            <w:tcW w:w="0" w:type="auto"/>
          </w:tcPr>
          <w:p w14:paraId="0218C01C" w14:textId="65AB9777" w:rsidR="00554301" w:rsidRDefault="00554301" w:rsidP="00DC0A1B">
            <w:pPr>
              <w:overflowPunct w:val="0"/>
              <w:spacing w:line="360" w:lineRule="auto"/>
              <w:rPr>
                <w:rFonts w:ascii="Times New Roman" w:eastAsia="標楷體" w:hAnsi="Times New Roman" w:hint="eastAsia"/>
              </w:rPr>
            </w:pPr>
            <w:r>
              <w:rPr>
                <w:rFonts w:ascii="Times New Roman" w:eastAsia="標楷體" w:hAnsi="Times New Roman" w:hint="eastAsia"/>
              </w:rPr>
              <w:t>u</w:t>
            </w:r>
            <w:r>
              <w:rPr>
                <w:rFonts w:ascii="Times New Roman" w:eastAsia="標楷體" w:hAnsi="Times New Roman"/>
              </w:rPr>
              <w:t>nits</w:t>
            </w:r>
          </w:p>
        </w:tc>
        <w:tc>
          <w:tcPr>
            <w:tcW w:w="0" w:type="auto"/>
          </w:tcPr>
          <w:p w14:paraId="0A8EAB7F" w14:textId="510A4395" w:rsidR="00554301" w:rsidRDefault="00554301" w:rsidP="00DC0A1B">
            <w:pPr>
              <w:overflowPunct w:val="0"/>
              <w:spacing w:line="360" w:lineRule="auto"/>
              <w:rPr>
                <w:rFonts w:ascii="Times New Roman" w:eastAsia="標楷體" w:hAnsi="Times New Roman" w:hint="eastAsia"/>
              </w:rPr>
            </w:pPr>
            <w:r>
              <w:rPr>
                <w:rFonts w:ascii="Times New Roman" w:eastAsia="標楷體" w:hAnsi="Times New Roman" w:hint="eastAsia"/>
              </w:rPr>
              <w:t>i</w:t>
            </w:r>
            <w:r>
              <w:rPr>
                <w:rFonts w:ascii="Times New Roman" w:eastAsia="標楷體" w:hAnsi="Times New Roman"/>
              </w:rPr>
              <w:t>nt</w:t>
            </w:r>
          </w:p>
        </w:tc>
        <w:tc>
          <w:tcPr>
            <w:tcW w:w="0" w:type="auto"/>
          </w:tcPr>
          <w:p w14:paraId="1E55E464" w14:textId="7BBFF7E8" w:rsidR="00554301" w:rsidRDefault="00554301" w:rsidP="00DC0A1B">
            <w:pPr>
              <w:overflowPunct w:val="0"/>
              <w:spacing w:line="360" w:lineRule="auto"/>
              <w:rPr>
                <w:rFonts w:ascii="Times New Roman" w:eastAsia="標楷體" w:hAnsi="Times New Roman" w:hint="eastAsia"/>
              </w:rPr>
            </w:pPr>
            <w:r>
              <w:rPr>
                <w:rFonts w:ascii="Times New Roman" w:eastAsia="標楷體" w:hAnsi="Times New Roman" w:hint="eastAsia"/>
              </w:rPr>
              <w:t>神經元個數</w:t>
            </w:r>
          </w:p>
        </w:tc>
      </w:tr>
      <w:tr w:rsidR="0099050D" w14:paraId="5642AE99" w14:textId="77777777" w:rsidTr="00DC0A1B">
        <w:tc>
          <w:tcPr>
            <w:tcW w:w="0" w:type="auto"/>
          </w:tcPr>
          <w:p w14:paraId="45262F38" w14:textId="67105E0C" w:rsidR="0099050D" w:rsidRDefault="0099050D" w:rsidP="00DC0A1B">
            <w:pPr>
              <w:overflowPunct w:val="0"/>
              <w:spacing w:line="360" w:lineRule="auto"/>
              <w:rPr>
                <w:rFonts w:ascii="Times New Roman" w:eastAsia="標楷體" w:hAnsi="Times New Roman" w:hint="eastAsia"/>
              </w:rPr>
            </w:pPr>
            <w:r>
              <w:rPr>
                <w:rFonts w:ascii="Times New Roman" w:eastAsia="標楷體" w:hAnsi="Times New Roman" w:hint="eastAsia"/>
              </w:rPr>
              <w:t>a</w:t>
            </w:r>
            <w:r>
              <w:rPr>
                <w:rFonts w:ascii="Times New Roman" w:eastAsia="標楷體" w:hAnsi="Times New Roman"/>
              </w:rPr>
              <w:t>ctivation</w:t>
            </w:r>
          </w:p>
        </w:tc>
        <w:tc>
          <w:tcPr>
            <w:tcW w:w="0" w:type="auto"/>
          </w:tcPr>
          <w:p w14:paraId="64EE6111" w14:textId="7B4DD1F6" w:rsidR="0099050D" w:rsidRDefault="0099050D" w:rsidP="00DC0A1B">
            <w:pPr>
              <w:overflowPunct w:val="0"/>
              <w:spacing w:line="360" w:lineRule="auto"/>
              <w:rPr>
                <w:rFonts w:ascii="Times New Roman" w:eastAsia="標楷體" w:hAnsi="Times New Roman" w:hint="eastAsia"/>
              </w:rPr>
            </w:pPr>
            <w:r>
              <w:rPr>
                <w:rFonts w:ascii="Times New Roman" w:eastAsia="標楷體" w:hAnsi="Times New Roman" w:hint="eastAsia"/>
              </w:rPr>
              <w:t>s</w:t>
            </w:r>
            <w:r>
              <w:rPr>
                <w:rFonts w:ascii="Times New Roman" w:eastAsia="標楷體" w:hAnsi="Times New Roman"/>
              </w:rPr>
              <w:t>tring</w:t>
            </w:r>
          </w:p>
        </w:tc>
        <w:tc>
          <w:tcPr>
            <w:tcW w:w="0" w:type="auto"/>
          </w:tcPr>
          <w:p w14:paraId="280EAE55" w14:textId="299F2B2A" w:rsidR="0099050D" w:rsidRDefault="0099050D" w:rsidP="00DC0A1B">
            <w:pPr>
              <w:overflowPunct w:val="0"/>
              <w:spacing w:line="360" w:lineRule="auto"/>
              <w:rPr>
                <w:rFonts w:ascii="Times New Roman" w:eastAsia="標楷體" w:hAnsi="Times New Roman" w:hint="eastAsia"/>
              </w:rPr>
            </w:pPr>
            <w:r>
              <w:rPr>
                <w:rFonts w:ascii="Times New Roman" w:eastAsia="標楷體" w:hAnsi="Times New Roman" w:hint="eastAsia"/>
              </w:rPr>
              <w:t>激發函數</w:t>
            </w:r>
          </w:p>
        </w:tc>
      </w:tr>
      <w:tr w:rsidR="00844965" w14:paraId="7BA199FE" w14:textId="77777777" w:rsidTr="00DC0A1B">
        <w:tc>
          <w:tcPr>
            <w:tcW w:w="0" w:type="auto"/>
          </w:tcPr>
          <w:p w14:paraId="5C997B44" w14:textId="77777777" w:rsidR="00844965" w:rsidRDefault="00844965" w:rsidP="00DC0A1B">
            <w:pPr>
              <w:overflowPunct w:val="0"/>
              <w:spacing w:line="360" w:lineRule="auto"/>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0" w:type="auto"/>
          </w:tcPr>
          <w:p w14:paraId="071ABDAB" w14:textId="5357CE29" w:rsidR="00844965" w:rsidRDefault="001C2B49" w:rsidP="00DC0A1B">
            <w:pPr>
              <w:overflowPunct w:val="0"/>
              <w:spacing w:line="360" w:lineRule="auto"/>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tcPr>
          <w:p w14:paraId="27EAF40F" w14:textId="2EAD458C" w:rsidR="00844965" w:rsidRDefault="001C2B49" w:rsidP="00DC0A1B">
            <w:pPr>
              <w:overflowPunct w:val="0"/>
              <w:spacing w:line="360" w:lineRule="auto"/>
              <w:rPr>
                <w:rFonts w:ascii="Times New Roman" w:eastAsia="標楷體" w:hAnsi="Times New Roman"/>
              </w:rPr>
            </w:pPr>
            <w:r>
              <w:rPr>
                <w:rFonts w:ascii="Times New Roman" w:eastAsia="標楷體" w:hAnsi="Times New Roman" w:hint="eastAsia"/>
              </w:rPr>
              <w:t>決定更新權重方式的</w:t>
            </w:r>
            <w:r w:rsidR="00844965">
              <w:rPr>
                <w:rFonts w:ascii="Times New Roman" w:eastAsia="標楷體" w:hAnsi="Times New Roman" w:hint="eastAsia"/>
              </w:rPr>
              <w:t>優化器</w:t>
            </w:r>
          </w:p>
        </w:tc>
      </w:tr>
      <w:tr w:rsidR="00844965" w14:paraId="1D22D4B6" w14:textId="77777777" w:rsidTr="00DC0A1B">
        <w:tc>
          <w:tcPr>
            <w:tcW w:w="0" w:type="auto"/>
          </w:tcPr>
          <w:p w14:paraId="019DAE79" w14:textId="77777777" w:rsidR="00844965" w:rsidRDefault="00844965" w:rsidP="00DC0A1B">
            <w:pPr>
              <w:overflowPunct w:val="0"/>
              <w:spacing w:line="360" w:lineRule="auto"/>
              <w:rPr>
                <w:rFonts w:ascii="Times New Roman" w:eastAsia="標楷體" w:hAnsi="Times New Roman"/>
              </w:rPr>
            </w:pPr>
            <w:r>
              <w:rPr>
                <w:rFonts w:ascii="Times New Roman" w:eastAsia="標楷體" w:hAnsi="Times New Roman"/>
              </w:rPr>
              <w:t>loss function</w:t>
            </w:r>
          </w:p>
        </w:tc>
        <w:tc>
          <w:tcPr>
            <w:tcW w:w="0" w:type="auto"/>
          </w:tcPr>
          <w:p w14:paraId="193AFB8D" w14:textId="342862DE" w:rsidR="00844965" w:rsidRDefault="001C2B49" w:rsidP="00DC0A1B">
            <w:pPr>
              <w:overflowPunct w:val="0"/>
              <w:spacing w:line="360" w:lineRule="auto"/>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tcPr>
          <w:p w14:paraId="06D10E6B" w14:textId="77777777" w:rsidR="00844965" w:rsidRDefault="00844965" w:rsidP="00DC0A1B">
            <w:pPr>
              <w:overflowPunct w:val="0"/>
              <w:spacing w:line="360" w:lineRule="auto"/>
              <w:rPr>
                <w:rFonts w:ascii="Times New Roman" w:eastAsia="標楷體" w:hAnsi="Times New Roman" w:hint="eastAsia"/>
              </w:rPr>
            </w:pPr>
            <w:r>
              <w:rPr>
                <w:rFonts w:ascii="Times New Roman" w:eastAsia="標楷體" w:hAnsi="Times New Roman" w:hint="eastAsia"/>
              </w:rPr>
              <w:t>均方誤差作為損失函數以用來收斂模型</w:t>
            </w:r>
          </w:p>
        </w:tc>
      </w:tr>
      <w:tr w:rsidR="00844965" w14:paraId="0CCFC86C" w14:textId="77777777" w:rsidTr="00DC0A1B">
        <w:tc>
          <w:tcPr>
            <w:tcW w:w="0" w:type="auto"/>
          </w:tcPr>
          <w:p w14:paraId="5C46FDEE" w14:textId="77777777" w:rsidR="00844965" w:rsidRDefault="00844965" w:rsidP="00DC0A1B">
            <w:pPr>
              <w:overflowPunct w:val="0"/>
              <w:spacing w:line="360" w:lineRule="auto"/>
              <w:rPr>
                <w:rFonts w:ascii="Times New Roman" w:eastAsia="標楷體" w:hAnsi="Times New Roman"/>
              </w:rPr>
            </w:pPr>
            <w:r>
              <w:rPr>
                <w:rFonts w:ascii="Times New Roman" w:eastAsia="標楷體" w:hAnsi="Times New Roman"/>
              </w:rPr>
              <w:t>learning_rate</w:t>
            </w:r>
          </w:p>
        </w:tc>
        <w:tc>
          <w:tcPr>
            <w:tcW w:w="0" w:type="auto"/>
          </w:tcPr>
          <w:p w14:paraId="2A88714F" w14:textId="6AD381B0" w:rsidR="00844965" w:rsidRDefault="001C2B49" w:rsidP="00DC0A1B">
            <w:pPr>
              <w:overflowPunct w:val="0"/>
              <w:spacing w:line="360" w:lineRule="auto"/>
              <w:rPr>
                <w:rFonts w:ascii="Times New Roman" w:eastAsia="標楷體" w:hAnsi="Times New Roman"/>
              </w:rPr>
            </w:pPr>
            <w:r>
              <w:rPr>
                <w:rFonts w:ascii="Times New Roman" w:eastAsia="標楷體" w:hAnsi="Times New Roman"/>
              </w:rPr>
              <w:t>float</w:t>
            </w:r>
          </w:p>
        </w:tc>
        <w:tc>
          <w:tcPr>
            <w:tcW w:w="0" w:type="auto"/>
          </w:tcPr>
          <w:p w14:paraId="4F6FBDC3" w14:textId="77777777" w:rsidR="00844965" w:rsidRDefault="00844965" w:rsidP="00DC0A1B">
            <w:pPr>
              <w:overflowPunct w:val="0"/>
              <w:spacing w:line="360" w:lineRule="auto"/>
              <w:rPr>
                <w:rFonts w:ascii="Times New Roman" w:eastAsia="標楷體" w:hAnsi="Times New Roman" w:hint="eastAsia"/>
              </w:rPr>
            </w:pPr>
            <w:r>
              <w:rPr>
                <w:rFonts w:ascii="Times New Roman" w:eastAsia="標楷體" w:hAnsi="Times New Roman" w:hint="eastAsia"/>
              </w:rPr>
              <w:t>決定每一次更新的步長</w:t>
            </w:r>
          </w:p>
        </w:tc>
      </w:tr>
      <w:tr w:rsidR="00844965" w14:paraId="2DFE8E7C" w14:textId="77777777" w:rsidTr="00DC0A1B">
        <w:tc>
          <w:tcPr>
            <w:tcW w:w="0" w:type="auto"/>
          </w:tcPr>
          <w:p w14:paraId="1A487DE6" w14:textId="77777777" w:rsidR="00844965" w:rsidRDefault="00844965" w:rsidP="00DC0A1B">
            <w:pPr>
              <w:overflowPunct w:val="0"/>
              <w:spacing w:line="360" w:lineRule="auto"/>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0" w:type="auto"/>
          </w:tcPr>
          <w:p w14:paraId="6A12AFE7" w14:textId="74E97613" w:rsidR="00844965" w:rsidRDefault="001C2B49" w:rsidP="00DC0A1B">
            <w:pPr>
              <w:overflowPunct w:val="0"/>
              <w:spacing w:line="360" w:lineRule="auto"/>
              <w:rPr>
                <w:rFonts w:ascii="Times New Roman" w:eastAsia="標楷體" w:hAnsi="Times New Roman" w:hint="eastAsia"/>
              </w:rPr>
            </w:pPr>
            <w:r>
              <w:rPr>
                <w:rFonts w:ascii="Times New Roman" w:eastAsia="標楷體" w:hAnsi="Times New Roman"/>
              </w:rPr>
              <w:t>int</w:t>
            </w:r>
          </w:p>
        </w:tc>
        <w:tc>
          <w:tcPr>
            <w:tcW w:w="0" w:type="auto"/>
          </w:tcPr>
          <w:p w14:paraId="69F31877" w14:textId="77777777" w:rsidR="00844965" w:rsidRDefault="00844965" w:rsidP="00DC0A1B">
            <w:pPr>
              <w:overflowPunct w:val="0"/>
              <w:spacing w:line="360" w:lineRule="auto"/>
              <w:rPr>
                <w:rFonts w:ascii="Times New Roman" w:eastAsia="標楷體" w:hAnsi="Times New Roman" w:hint="eastAsia"/>
              </w:rPr>
            </w:pPr>
            <w:r>
              <w:rPr>
                <w:rFonts w:ascii="Times New Roman" w:eastAsia="標楷體" w:hAnsi="Times New Roman" w:hint="eastAsia"/>
              </w:rPr>
              <w:t>每次權重更新後學習率衰減值</w:t>
            </w:r>
          </w:p>
        </w:tc>
      </w:tr>
      <w:tr w:rsidR="00844965" w14:paraId="4239367C" w14:textId="77777777" w:rsidTr="00DC0A1B">
        <w:tc>
          <w:tcPr>
            <w:tcW w:w="0" w:type="auto"/>
          </w:tcPr>
          <w:p w14:paraId="19ACEB30" w14:textId="77777777" w:rsidR="00844965" w:rsidRDefault="00844965" w:rsidP="00DC0A1B">
            <w:pPr>
              <w:overflowPunct w:val="0"/>
              <w:spacing w:line="360" w:lineRule="auto"/>
              <w:rPr>
                <w:rFonts w:ascii="Times New Roman" w:eastAsia="標楷體" w:hAnsi="Times New Roman" w:hint="eastAsia"/>
              </w:rPr>
            </w:pPr>
            <w:r>
              <w:rPr>
                <w:rFonts w:ascii="Times New Roman" w:eastAsia="標楷體" w:hAnsi="Times New Roman" w:hint="eastAsia"/>
              </w:rPr>
              <w:t>m</w:t>
            </w:r>
            <w:r>
              <w:rPr>
                <w:rFonts w:ascii="Times New Roman" w:eastAsia="標楷體" w:hAnsi="Times New Roman"/>
              </w:rPr>
              <w:t>omentum</w:t>
            </w:r>
          </w:p>
        </w:tc>
        <w:tc>
          <w:tcPr>
            <w:tcW w:w="0" w:type="auto"/>
          </w:tcPr>
          <w:p w14:paraId="19C75680" w14:textId="7B8ED9B9" w:rsidR="00844965" w:rsidRDefault="001C2B49" w:rsidP="00DC0A1B">
            <w:pPr>
              <w:overflowPunct w:val="0"/>
              <w:spacing w:line="360" w:lineRule="auto"/>
              <w:rPr>
                <w:rFonts w:ascii="Times New Roman" w:eastAsia="標楷體" w:hAnsi="Times New Roman" w:hint="eastAsia"/>
              </w:rPr>
            </w:pPr>
            <w:r>
              <w:rPr>
                <w:rFonts w:ascii="Times New Roman" w:eastAsia="標楷體" w:hAnsi="Times New Roman"/>
              </w:rPr>
              <w:t>float</w:t>
            </w:r>
          </w:p>
        </w:tc>
        <w:tc>
          <w:tcPr>
            <w:tcW w:w="0" w:type="auto"/>
          </w:tcPr>
          <w:p w14:paraId="0F4E199C" w14:textId="77777777" w:rsidR="00844965" w:rsidRDefault="00844965" w:rsidP="00DC0A1B">
            <w:pPr>
              <w:overflowPunct w:val="0"/>
              <w:spacing w:line="360" w:lineRule="auto"/>
              <w:rPr>
                <w:rFonts w:ascii="Times New Roman" w:eastAsia="標楷體" w:hAnsi="Times New Roman" w:hint="eastAsia"/>
              </w:rPr>
            </w:pPr>
            <w:r>
              <w:rPr>
                <w:rFonts w:ascii="Times New Roman" w:eastAsia="標楷體" w:hAnsi="Times New Roman" w:hint="eastAsia"/>
              </w:rPr>
              <w:t>用於加快在收斂方向上的速度</w:t>
            </w:r>
          </w:p>
        </w:tc>
      </w:tr>
      <w:tr w:rsidR="00844965" w14:paraId="1422F068" w14:textId="77777777" w:rsidTr="00DC0A1B">
        <w:tc>
          <w:tcPr>
            <w:tcW w:w="0" w:type="auto"/>
          </w:tcPr>
          <w:p w14:paraId="27EC1175" w14:textId="77777777" w:rsidR="00844965" w:rsidRDefault="00844965" w:rsidP="00DC0A1B">
            <w:pPr>
              <w:overflowPunct w:val="0"/>
              <w:spacing w:line="360" w:lineRule="auto"/>
              <w:rPr>
                <w:rFonts w:ascii="Times New Roman" w:eastAsia="標楷體" w:hAnsi="Times New Roman" w:hint="eastAsia"/>
              </w:rPr>
            </w:pPr>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
        </w:tc>
        <w:tc>
          <w:tcPr>
            <w:tcW w:w="0" w:type="auto"/>
          </w:tcPr>
          <w:p w14:paraId="26668A40" w14:textId="3A0780EC" w:rsidR="00844965" w:rsidRDefault="001C2B49" w:rsidP="00DC0A1B">
            <w:pPr>
              <w:overflowPunct w:val="0"/>
              <w:spacing w:line="360" w:lineRule="auto"/>
              <w:rPr>
                <w:rFonts w:ascii="Times New Roman" w:eastAsia="標楷體" w:hAnsi="Times New Roman" w:hint="eastAsia"/>
              </w:rPr>
            </w:pPr>
            <w:r>
              <w:rPr>
                <w:rFonts w:ascii="Times New Roman" w:eastAsia="標楷體" w:hAnsi="Times New Roman"/>
              </w:rPr>
              <w:t>boolean</w:t>
            </w:r>
          </w:p>
        </w:tc>
        <w:tc>
          <w:tcPr>
            <w:tcW w:w="0" w:type="auto"/>
          </w:tcPr>
          <w:p w14:paraId="46D27D6F" w14:textId="0BE26068" w:rsidR="00844965" w:rsidRDefault="00844965" w:rsidP="00DC0A1B">
            <w:pPr>
              <w:overflowPunct w:val="0"/>
              <w:spacing w:line="360" w:lineRule="auto"/>
              <w:rPr>
                <w:rFonts w:ascii="Times New Roman" w:eastAsia="標楷體" w:hAnsi="Times New Roman" w:hint="eastAsia"/>
              </w:rPr>
            </w:pPr>
            <w:r>
              <w:rPr>
                <w:rFonts w:ascii="Times New Roman" w:eastAsia="標楷體" w:hAnsi="Times New Roman" w:hint="eastAsia"/>
              </w:rPr>
              <w:t>決定是否使用</w:t>
            </w:r>
            <w:r w:rsidR="001C2B49">
              <w:rPr>
                <w:rFonts w:ascii="Times New Roman" w:eastAsia="標楷體" w:hAnsi="Times New Roman" w:hint="eastAsia"/>
              </w:rPr>
              <w:t>n</w:t>
            </w:r>
            <w:r>
              <w:rPr>
                <w:rFonts w:ascii="Times New Roman" w:eastAsia="標楷體" w:hAnsi="Times New Roman"/>
              </w:rPr>
              <w:t>esterov</w:t>
            </w:r>
            <w:r>
              <w:rPr>
                <w:rFonts w:ascii="Times New Roman" w:eastAsia="標楷體" w:hAnsi="Times New Roman" w:hint="eastAsia"/>
              </w:rPr>
              <w:t>動量</w:t>
            </w:r>
          </w:p>
        </w:tc>
      </w:tr>
      <w:tr w:rsidR="00844965" w14:paraId="27837D57" w14:textId="77777777" w:rsidTr="00DC0A1B">
        <w:tc>
          <w:tcPr>
            <w:tcW w:w="0" w:type="auto"/>
          </w:tcPr>
          <w:p w14:paraId="1B6D7A89" w14:textId="77777777" w:rsidR="00844965" w:rsidRDefault="00844965" w:rsidP="00DC0A1B">
            <w:pPr>
              <w:overflowPunct w:val="0"/>
              <w:spacing w:line="360" w:lineRule="auto"/>
              <w:rPr>
                <w:rFonts w:ascii="Times New Roman" w:eastAsia="標楷體" w:hAnsi="Times New Roman" w:hint="eastAsia"/>
              </w:rPr>
            </w:pPr>
            <w:r>
              <w:rPr>
                <w:rFonts w:ascii="Times New Roman" w:eastAsia="標楷體" w:hAnsi="Times New Roman"/>
              </w:rPr>
              <w:t>batch_size</w:t>
            </w:r>
          </w:p>
        </w:tc>
        <w:tc>
          <w:tcPr>
            <w:tcW w:w="0" w:type="auto"/>
          </w:tcPr>
          <w:p w14:paraId="52028873" w14:textId="50A8F114" w:rsidR="00844965" w:rsidRDefault="001C2B49" w:rsidP="00DC0A1B">
            <w:pPr>
              <w:overflowPunct w:val="0"/>
              <w:spacing w:line="360" w:lineRule="auto"/>
              <w:rPr>
                <w:rFonts w:ascii="Times New Roman" w:eastAsia="標楷體" w:hAnsi="Times New Roman" w:hint="eastAsia"/>
              </w:rPr>
            </w:pPr>
            <w:r>
              <w:rPr>
                <w:rFonts w:ascii="Times New Roman" w:eastAsia="標楷體" w:hAnsi="Times New Roman"/>
              </w:rPr>
              <w:t>int</w:t>
            </w:r>
          </w:p>
        </w:tc>
        <w:tc>
          <w:tcPr>
            <w:tcW w:w="0" w:type="auto"/>
          </w:tcPr>
          <w:p w14:paraId="463983D6" w14:textId="77777777" w:rsidR="00844965" w:rsidRDefault="00844965" w:rsidP="00DC0A1B">
            <w:pPr>
              <w:overflowPunct w:val="0"/>
              <w:spacing w:line="360" w:lineRule="auto"/>
              <w:rPr>
                <w:rFonts w:ascii="Times New Roman" w:eastAsia="標楷體" w:hAnsi="Times New Roman" w:hint="eastAsia"/>
              </w:rPr>
            </w:pPr>
            <w:r>
              <w:rPr>
                <w:rFonts w:ascii="Times New Roman" w:eastAsia="標楷體" w:hAnsi="Times New Roman" w:hint="eastAsia"/>
              </w:rPr>
              <w:t>每一次迭代時訓練集樣本個數</w:t>
            </w:r>
          </w:p>
        </w:tc>
      </w:tr>
      <w:tr w:rsidR="00844965" w14:paraId="1163D963" w14:textId="77777777" w:rsidTr="00DC0A1B">
        <w:tc>
          <w:tcPr>
            <w:tcW w:w="0" w:type="auto"/>
          </w:tcPr>
          <w:p w14:paraId="7A6C28DA" w14:textId="77777777" w:rsidR="00844965" w:rsidRDefault="00844965" w:rsidP="00DC0A1B">
            <w:pPr>
              <w:overflowPunct w:val="0"/>
              <w:spacing w:line="360" w:lineRule="auto"/>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0" w:type="auto"/>
          </w:tcPr>
          <w:p w14:paraId="22682085" w14:textId="2B441853" w:rsidR="00844965" w:rsidRDefault="001C2B49" w:rsidP="00DC0A1B">
            <w:pPr>
              <w:overflowPunct w:val="0"/>
              <w:spacing w:line="360" w:lineRule="auto"/>
              <w:rPr>
                <w:rFonts w:ascii="Times New Roman" w:eastAsia="標楷體" w:hAnsi="Times New Roman" w:hint="eastAsia"/>
              </w:rPr>
            </w:pPr>
            <w:r>
              <w:rPr>
                <w:rFonts w:ascii="Times New Roman" w:eastAsia="標楷體" w:hAnsi="Times New Roman"/>
              </w:rPr>
              <w:t>int</w:t>
            </w:r>
          </w:p>
        </w:tc>
        <w:tc>
          <w:tcPr>
            <w:tcW w:w="0" w:type="auto"/>
          </w:tcPr>
          <w:p w14:paraId="0FB44265" w14:textId="3FCE690A" w:rsidR="00844965" w:rsidRDefault="00844965" w:rsidP="00DC0A1B">
            <w:pPr>
              <w:overflowPunct w:val="0"/>
              <w:spacing w:line="360" w:lineRule="auto"/>
              <w:rPr>
                <w:rFonts w:ascii="Times New Roman" w:eastAsia="標楷體" w:hAnsi="Times New Roman" w:hint="eastAsia"/>
              </w:rPr>
            </w:pPr>
            <w:r>
              <w:rPr>
                <w:rFonts w:ascii="Times New Roman" w:eastAsia="標楷體" w:hAnsi="Times New Roman" w:hint="eastAsia"/>
              </w:rPr>
              <w:t>迭代所有批次一次為一期</w:t>
            </w:r>
            <w:r w:rsidR="000A2380">
              <w:rPr>
                <w:rFonts w:ascii="Times New Roman" w:eastAsia="標楷體" w:hAnsi="Times New Roman" w:hint="eastAsia"/>
              </w:rPr>
              <w:t>，</w:t>
            </w:r>
            <w:r>
              <w:rPr>
                <w:rFonts w:ascii="Times New Roman" w:eastAsia="標楷體" w:hAnsi="Times New Roman" w:hint="eastAsia"/>
              </w:rPr>
              <w:t>e</w:t>
            </w:r>
            <w:r>
              <w:rPr>
                <w:rFonts w:ascii="Times New Roman" w:eastAsia="標楷體" w:hAnsi="Times New Roman"/>
              </w:rPr>
              <w:t>pochs</w:t>
            </w:r>
            <w:r>
              <w:rPr>
                <w:rFonts w:ascii="Times New Roman" w:eastAsia="標楷體" w:hAnsi="Times New Roman" w:hint="eastAsia"/>
              </w:rPr>
              <w:t>決定迭代的期數</w:t>
            </w:r>
          </w:p>
        </w:tc>
      </w:tr>
    </w:tbl>
    <w:p w14:paraId="408C810D" w14:textId="422145CD" w:rsidR="009A7421" w:rsidRDefault="009A7421" w:rsidP="000176C4">
      <w:pPr>
        <w:overflowPunct w:val="0"/>
        <w:spacing w:before="120" w:after="120" w:line="360" w:lineRule="auto"/>
        <w:jc w:val="both"/>
        <w:rPr>
          <w:rFonts w:ascii="Times New Roman" w:eastAsia="標楷體" w:hAnsi="Times New Roman"/>
        </w:rPr>
      </w:pPr>
    </w:p>
    <w:p w14:paraId="117FA3D7" w14:textId="283A4CF1" w:rsidR="0021334E" w:rsidRDefault="0021334E" w:rsidP="000176C4">
      <w:pPr>
        <w:overflowPunct w:val="0"/>
        <w:spacing w:before="120" w:after="120" w:line="360" w:lineRule="auto"/>
        <w:jc w:val="both"/>
        <w:rPr>
          <w:rFonts w:ascii="Times New Roman" w:eastAsia="標楷體" w:hAnsi="Times New Roman"/>
        </w:rPr>
      </w:pPr>
    </w:p>
    <w:p w14:paraId="5FA69410" w14:textId="148B13D7" w:rsidR="00AF79BF" w:rsidRDefault="00AF79BF" w:rsidP="000176C4">
      <w:pPr>
        <w:overflowPunct w:val="0"/>
        <w:spacing w:before="120" w:after="120" w:line="360" w:lineRule="auto"/>
        <w:jc w:val="both"/>
        <w:rPr>
          <w:rFonts w:ascii="Times New Roman" w:eastAsia="標楷體" w:hAnsi="Times New Roman"/>
        </w:rPr>
      </w:pPr>
    </w:p>
    <w:p w14:paraId="3684D368" w14:textId="20AF0E61" w:rsidR="00AF79BF" w:rsidRDefault="00AF79BF" w:rsidP="000176C4">
      <w:pPr>
        <w:overflowPunct w:val="0"/>
        <w:spacing w:before="120" w:after="120" w:line="360" w:lineRule="auto"/>
        <w:jc w:val="both"/>
        <w:rPr>
          <w:rFonts w:ascii="Times New Roman" w:eastAsia="標楷體" w:hAnsi="Times New Roman"/>
        </w:rPr>
      </w:pPr>
    </w:p>
    <w:p w14:paraId="76C771A8" w14:textId="5C6032BD" w:rsidR="00AF79BF" w:rsidRDefault="00AF79BF" w:rsidP="000176C4">
      <w:pPr>
        <w:overflowPunct w:val="0"/>
        <w:spacing w:before="120" w:after="120" w:line="360" w:lineRule="auto"/>
        <w:jc w:val="both"/>
        <w:rPr>
          <w:rFonts w:ascii="Times New Roman" w:eastAsia="標楷體" w:hAnsi="Times New Roman"/>
        </w:rPr>
      </w:pPr>
    </w:p>
    <w:p w14:paraId="71876E79" w14:textId="73A614C9" w:rsidR="00AF79BF" w:rsidRDefault="00AF79BF" w:rsidP="000176C4">
      <w:pPr>
        <w:overflowPunct w:val="0"/>
        <w:spacing w:before="120" w:after="120" w:line="360" w:lineRule="auto"/>
        <w:jc w:val="both"/>
        <w:rPr>
          <w:rFonts w:ascii="Times New Roman" w:eastAsia="標楷體" w:hAnsi="Times New Roman"/>
        </w:rPr>
      </w:pPr>
    </w:p>
    <w:p w14:paraId="45785489" w14:textId="344FECCD" w:rsidR="00AF79BF" w:rsidRDefault="00AF79BF" w:rsidP="000176C4">
      <w:pPr>
        <w:overflowPunct w:val="0"/>
        <w:spacing w:before="120" w:after="120" w:line="360" w:lineRule="auto"/>
        <w:jc w:val="both"/>
        <w:rPr>
          <w:rFonts w:ascii="Times New Roman" w:eastAsia="標楷體" w:hAnsi="Times New Roman"/>
        </w:rPr>
      </w:pPr>
    </w:p>
    <w:p w14:paraId="793C56ED" w14:textId="1ADFB5DD" w:rsidR="00AF79BF" w:rsidRDefault="00AF79BF" w:rsidP="000176C4">
      <w:pPr>
        <w:overflowPunct w:val="0"/>
        <w:spacing w:before="120" w:after="120" w:line="360" w:lineRule="auto"/>
        <w:jc w:val="both"/>
        <w:rPr>
          <w:rFonts w:ascii="Times New Roman" w:eastAsia="標楷體" w:hAnsi="Times New Roman"/>
        </w:rPr>
      </w:pPr>
    </w:p>
    <w:p w14:paraId="1350AB31" w14:textId="18C42A5B" w:rsidR="00AF79BF" w:rsidRDefault="00AF79BF" w:rsidP="000176C4">
      <w:pPr>
        <w:overflowPunct w:val="0"/>
        <w:spacing w:before="120" w:after="120" w:line="360" w:lineRule="auto"/>
        <w:jc w:val="both"/>
        <w:rPr>
          <w:rFonts w:ascii="Times New Roman" w:eastAsia="標楷體" w:hAnsi="Times New Roman"/>
        </w:rPr>
      </w:pPr>
    </w:p>
    <w:p w14:paraId="38999756" w14:textId="774F9382" w:rsidR="00AF79BF" w:rsidRDefault="00AF79BF" w:rsidP="000176C4">
      <w:pPr>
        <w:overflowPunct w:val="0"/>
        <w:spacing w:before="120" w:after="120" w:line="360" w:lineRule="auto"/>
        <w:jc w:val="both"/>
        <w:rPr>
          <w:rFonts w:ascii="Times New Roman" w:eastAsia="標楷體" w:hAnsi="Times New Roman"/>
        </w:rPr>
      </w:pPr>
    </w:p>
    <w:p w14:paraId="42DAD731" w14:textId="607E3B1B" w:rsidR="00AF79BF" w:rsidRDefault="00AF79BF" w:rsidP="000176C4">
      <w:pPr>
        <w:overflowPunct w:val="0"/>
        <w:spacing w:before="120" w:after="120" w:line="360" w:lineRule="auto"/>
        <w:jc w:val="both"/>
        <w:rPr>
          <w:rFonts w:ascii="Times New Roman" w:eastAsia="標楷體" w:hAnsi="Times New Roman"/>
        </w:rPr>
      </w:pPr>
    </w:p>
    <w:p w14:paraId="65AE5F83" w14:textId="77777777" w:rsidR="00AF79BF" w:rsidRDefault="00AF79BF" w:rsidP="000176C4">
      <w:pPr>
        <w:overflowPunct w:val="0"/>
        <w:spacing w:before="120" w:after="120" w:line="360" w:lineRule="auto"/>
        <w:jc w:val="both"/>
        <w:rPr>
          <w:rFonts w:ascii="Times New Roman" w:eastAsia="標楷體" w:hAnsi="Times New Roman" w:hint="eastAsia"/>
        </w:rPr>
      </w:pPr>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 xml:space="preserve">3.5.1 </w:t>
      </w:r>
      <w:r>
        <w:rPr>
          <w:rFonts w:ascii="Times New Roman" w:eastAsia="標楷體" w:hAnsi="Times New Roman" w:hint="eastAsia"/>
          <w:b/>
          <w:bCs/>
        </w:rPr>
        <w:t>實驗方法</w:t>
      </w:r>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r w:rsidRPr="007E14D2">
        <w:rPr>
          <w:rFonts w:ascii="Times New Roman" w:eastAsia="標楷體" w:hAnsi="Times New Roman"/>
        </w:rPr>
        <w:t>nesterov,</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04A3B699" w14:textId="77777777" w:rsidR="0021334E" w:rsidRDefault="0021334E" w:rsidP="001024A9">
      <w:pPr>
        <w:overflowPunct w:val="0"/>
        <w:spacing w:before="120" w:after="120" w:line="360" w:lineRule="auto"/>
        <w:jc w:val="both"/>
        <w:rPr>
          <w:rFonts w:ascii="Times New Roman" w:eastAsia="標楷體" w:hAnsi="Times New Roman" w:hint="eastAsia"/>
        </w:rPr>
      </w:pPr>
    </w:p>
    <w:p w14:paraId="243DEBEB" w14:textId="3E5533CC" w:rsidR="000404D0" w:rsidRDefault="000404D0" w:rsidP="000404D0">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17</w:t>
      </w:r>
      <w:r>
        <w:fldChar w:fldCharType="end"/>
      </w:r>
      <w:r>
        <w:rPr>
          <w:rFonts w:hint="eastAsia"/>
        </w:rPr>
        <w:t xml:space="preserve"> </w:t>
      </w:r>
      <w:r>
        <w:rPr>
          <w:rFonts w:hint="eastAsia"/>
        </w:rPr>
        <w:t>實驗模型類別</w:t>
      </w:r>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120F71">
        <w:tc>
          <w:tcPr>
            <w:tcW w:w="2072" w:type="dxa"/>
            <w:vAlign w:val="center"/>
          </w:tcPr>
          <w:p w14:paraId="7AC348EF" w14:textId="1A1DAB29" w:rsidR="001024A9" w:rsidRDefault="00A34DFB"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特徵</w:t>
            </w:r>
          </w:p>
        </w:tc>
        <w:tc>
          <w:tcPr>
            <w:tcW w:w="2072" w:type="dxa"/>
            <w:vAlign w:val="center"/>
          </w:tcPr>
          <w:p w14:paraId="03C3E26D" w14:textId="77777777" w:rsidR="001024A9" w:rsidRDefault="001024A9"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資料集</w:t>
            </w:r>
          </w:p>
        </w:tc>
        <w:tc>
          <w:tcPr>
            <w:tcW w:w="2157" w:type="dxa"/>
            <w:vAlign w:val="center"/>
          </w:tcPr>
          <w:p w14:paraId="0CD22DCB" w14:textId="2F5D609E" w:rsidR="001024A9" w:rsidRDefault="001024A9"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120F71">
        <w:tc>
          <w:tcPr>
            <w:tcW w:w="2072" w:type="dxa"/>
            <w:vAlign w:val="center"/>
          </w:tcPr>
          <w:p w14:paraId="2E394428" w14:textId="0BE401DA" w:rsidR="001024A9" w:rsidRDefault="00271313"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2001" w:type="dxa"/>
            <w:vMerge w:val="restart"/>
            <w:vAlign w:val="center"/>
          </w:tcPr>
          <w:p w14:paraId="65F88FF7" w14:textId="77777777" w:rsidR="001024A9" w:rsidRDefault="001024A9" w:rsidP="00120F71">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120F71">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120F71">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傳統法</w:t>
            </w:r>
          </w:p>
        </w:tc>
        <w:tc>
          <w:tcPr>
            <w:tcW w:w="2157" w:type="dxa"/>
            <w:vAlign w:val="center"/>
          </w:tcPr>
          <w:p w14:paraId="424182F8" w14:textId="77777777" w:rsidR="001024A9" w:rsidRDefault="001024A9"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120F71">
        <w:tc>
          <w:tcPr>
            <w:tcW w:w="2072" w:type="dxa"/>
            <w:vAlign w:val="center"/>
          </w:tcPr>
          <w:p w14:paraId="4864F4F0" w14:textId="2B933CB3" w:rsidR="001024A9" w:rsidRDefault="00271313"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2001" w:type="dxa"/>
            <w:vMerge/>
            <w:vAlign w:val="center"/>
          </w:tcPr>
          <w:p w14:paraId="64156E82" w14:textId="77777777" w:rsidR="001024A9" w:rsidRDefault="001024A9" w:rsidP="00120F71">
            <w:pPr>
              <w:overflowPunct w:val="0"/>
              <w:spacing w:before="120" w:after="120" w:line="360" w:lineRule="auto"/>
              <w:jc w:val="both"/>
              <w:rPr>
                <w:rFonts w:ascii="Times New Roman" w:eastAsia="標楷體" w:hAnsi="Times New Roman"/>
              </w:rPr>
            </w:pPr>
          </w:p>
        </w:tc>
        <w:tc>
          <w:tcPr>
            <w:tcW w:w="2072" w:type="dxa"/>
            <w:vAlign w:val="center"/>
          </w:tcPr>
          <w:p w14:paraId="253D4A78" w14:textId="58635B43" w:rsidR="001024A9" w:rsidRDefault="000404D0"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傳統法</w:t>
            </w:r>
          </w:p>
        </w:tc>
        <w:tc>
          <w:tcPr>
            <w:tcW w:w="2157" w:type="dxa"/>
            <w:vAlign w:val="center"/>
          </w:tcPr>
          <w:p w14:paraId="3B5E9DE2" w14:textId="1305677C" w:rsidR="001024A9" w:rsidRDefault="000404D0"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ANN</w:t>
            </w:r>
          </w:p>
        </w:tc>
      </w:tr>
      <w:tr w:rsidR="001024A9" w14:paraId="00ECD56D" w14:textId="77777777" w:rsidTr="00120F71">
        <w:tc>
          <w:tcPr>
            <w:tcW w:w="2072" w:type="dxa"/>
            <w:vAlign w:val="center"/>
          </w:tcPr>
          <w:p w14:paraId="527ED762" w14:textId="21C0A66E" w:rsidR="001024A9" w:rsidRDefault="00C65AFE"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2001" w:type="dxa"/>
            <w:vMerge/>
            <w:vAlign w:val="center"/>
          </w:tcPr>
          <w:p w14:paraId="6719BA78" w14:textId="77777777" w:rsidR="001024A9" w:rsidRDefault="001024A9" w:rsidP="00120F71">
            <w:pPr>
              <w:overflowPunct w:val="0"/>
              <w:spacing w:before="120" w:after="120" w:line="360" w:lineRule="auto"/>
              <w:jc w:val="both"/>
              <w:rPr>
                <w:rFonts w:ascii="Times New Roman" w:eastAsia="標楷體" w:hAnsi="Times New Roman"/>
              </w:rPr>
            </w:pPr>
          </w:p>
        </w:tc>
        <w:tc>
          <w:tcPr>
            <w:tcW w:w="2072" w:type="dxa"/>
            <w:vAlign w:val="center"/>
          </w:tcPr>
          <w:p w14:paraId="61136EB3" w14:textId="77777777" w:rsidR="001024A9" w:rsidRDefault="001024A9"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滑動視窗法</w:t>
            </w:r>
          </w:p>
        </w:tc>
        <w:tc>
          <w:tcPr>
            <w:tcW w:w="2157" w:type="dxa"/>
            <w:vAlign w:val="center"/>
          </w:tcPr>
          <w:p w14:paraId="418AB274" w14:textId="77777777" w:rsidR="001024A9" w:rsidRDefault="001024A9"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rPr>
      </w:pPr>
    </w:p>
    <w:p w14:paraId="435E9B15" w14:textId="6D930339" w:rsidR="009A7421" w:rsidRDefault="009A7421" w:rsidP="000176C4">
      <w:pPr>
        <w:overflowPunct w:val="0"/>
        <w:spacing w:before="120" w:after="120" w:line="360" w:lineRule="auto"/>
        <w:jc w:val="both"/>
        <w:rPr>
          <w:rFonts w:ascii="Times New Roman" w:eastAsia="標楷體" w:hAnsi="Times New Roman"/>
        </w:rPr>
      </w:pPr>
    </w:p>
    <w:p w14:paraId="3BEF8B5B" w14:textId="6FC20064" w:rsidR="00AF79BF" w:rsidRDefault="00AF79BF" w:rsidP="000176C4">
      <w:pPr>
        <w:overflowPunct w:val="0"/>
        <w:spacing w:before="120" w:after="120" w:line="360" w:lineRule="auto"/>
        <w:jc w:val="both"/>
        <w:rPr>
          <w:rFonts w:ascii="Times New Roman" w:eastAsia="標楷體" w:hAnsi="Times New Roman"/>
        </w:rPr>
      </w:pPr>
    </w:p>
    <w:p w14:paraId="0095F079" w14:textId="540BD8E5" w:rsidR="00AF79BF" w:rsidRDefault="00AF79BF" w:rsidP="000176C4">
      <w:pPr>
        <w:overflowPunct w:val="0"/>
        <w:spacing w:before="120" w:after="120" w:line="360" w:lineRule="auto"/>
        <w:jc w:val="both"/>
        <w:rPr>
          <w:rFonts w:ascii="Times New Roman" w:eastAsia="標楷體" w:hAnsi="Times New Roman"/>
        </w:rPr>
      </w:pPr>
    </w:p>
    <w:p w14:paraId="658C9BE9" w14:textId="3790E77F" w:rsidR="00AF79BF" w:rsidRDefault="00AF79BF" w:rsidP="000176C4">
      <w:pPr>
        <w:overflowPunct w:val="0"/>
        <w:spacing w:before="120" w:after="120" w:line="360" w:lineRule="auto"/>
        <w:jc w:val="both"/>
        <w:rPr>
          <w:rFonts w:ascii="Times New Roman" w:eastAsia="標楷體" w:hAnsi="Times New Roman"/>
        </w:rPr>
      </w:pPr>
    </w:p>
    <w:p w14:paraId="4D0DB42D" w14:textId="05F7D95F" w:rsidR="00AF79BF" w:rsidRDefault="00AF79BF" w:rsidP="000176C4">
      <w:pPr>
        <w:overflowPunct w:val="0"/>
        <w:spacing w:before="120" w:after="120" w:line="360" w:lineRule="auto"/>
        <w:jc w:val="both"/>
        <w:rPr>
          <w:rFonts w:ascii="Times New Roman" w:eastAsia="標楷體" w:hAnsi="Times New Roman"/>
        </w:rPr>
      </w:pPr>
    </w:p>
    <w:p w14:paraId="105AC5AA" w14:textId="680E8E5D" w:rsidR="00AF79BF" w:rsidRDefault="00AF79BF" w:rsidP="000176C4">
      <w:pPr>
        <w:overflowPunct w:val="0"/>
        <w:spacing w:before="120" w:after="120" w:line="360" w:lineRule="auto"/>
        <w:jc w:val="both"/>
        <w:rPr>
          <w:rFonts w:ascii="Times New Roman" w:eastAsia="標楷體" w:hAnsi="Times New Roman"/>
        </w:rPr>
      </w:pPr>
    </w:p>
    <w:p w14:paraId="11787EA6" w14:textId="5E85CDAB" w:rsidR="00AF79BF" w:rsidRDefault="00AF79BF" w:rsidP="000176C4">
      <w:pPr>
        <w:overflowPunct w:val="0"/>
        <w:spacing w:before="120" w:after="120" w:line="360" w:lineRule="auto"/>
        <w:jc w:val="both"/>
        <w:rPr>
          <w:rFonts w:ascii="Times New Roman" w:eastAsia="標楷體" w:hAnsi="Times New Roman"/>
        </w:rPr>
      </w:pPr>
    </w:p>
    <w:p w14:paraId="4E300B16" w14:textId="41AC0BB2" w:rsidR="00AF79BF" w:rsidRDefault="00AF79BF" w:rsidP="000176C4">
      <w:pPr>
        <w:overflowPunct w:val="0"/>
        <w:spacing w:before="120" w:after="120" w:line="360" w:lineRule="auto"/>
        <w:jc w:val="both"/>
        <w:rPr>
          <w:rFonts w:ascii="Times New Roman" w:eastAsia="標楷體" w:hAnsi="Times New Roman"/>
        </w:rPr>
      </w:pPr>
    </w:p>
    <w:p w14:paraId="0049885B" w14:textId="5A909536" w:rsidR="00AF79BF" w:rsidRDefault="00AF79BF" w:rsidP="000176C4">
      <w:pPr>
        <w:overflowPunct w:val="0"/>
        <w:spacing w:before="120" w:after="120" w:line="360" w:lineRule="auto"/>
        <w:jc w:val="both"/>
        <w:rPr>
          <w:rFonts w:ascii="Times New Roman" w:eastAsia="標楷體" w:hAnsi="Times New Roman"/>
        </w:rPr>
      </w:pPr>
    </w:p>
    <w:p w14:paraId="77B91334" w14:textId="16A021EA" w:rsidR="00AF79BF" w:rsidRDefault="00AF79BF" w:rsidP="000176C4">
      <w:pPr>
        <w:overflowPunct w:val="0"/>
        <w:spacing w:before="120" w:after="120" w:line="360" w:lineRule="auto"/>
        <w:jc w:val="both"/>
        <w:rPr>
          <w:rFonts w:ascii="Times New Roman" w:eastAsia="標楷體" w:hAnsi="Times New Roman"/>
        </w:rPr>
      </w:pPr>
    </w:p>
    <w:p w14:paraId="1841DCE9" w14:textId="77777777" w:rsidR="00AF79BF" w:rsidRPr="0082049D" w:rsidRDefault="00AF79BF" w:rsidP="000176C4">
      <w:pPr>
        <w:overflowPunct w:val="0"/>
        <w:spacing w:before="120" w:after="120" w:line="360" w:lineRule="auto"/>
        <w:jc w:val="both"/>
        <w:rPr>
          <w:rFonts w:ascii="Times New Roman" w:eastAsia="標楷體" w:hAnsi="Times New Roman" w:hint="eastAsia"/>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82" w:name="_Toc101780207"/>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82"/>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83" w:name="_Toc101780208"/>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p>
    <w:p w14:paraId="17F63D9F" w14:textId="59079E9D" w:rsidR="00BF18EB" w:rsidRPr="00BF18EB" w:rsidRDefault="0007647F" w:rsidP="00BF18EB">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51D6E2D7"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w:t>
      </w:r>
      <w:r w:rsidR="00EC6BFA">
        <w:rPr>
          <w:rFonts w:ascii="Times New Roman" w:eastAsia="標楷體" w:hAnsi="Times New Roman" w:hint="eastAsia"/>
        </w:rPr>
        <w:t>價</w:t>
      </w:r>
      <w:r w:rsidR="0007647F" w:rsidRPr="00BF18EB">
        <w:rPr>
          <w:rFonts w:ascii="Times New Roman" w:eastAsia="標楷體" w:hAnsi="Times New Roman" w:hint="eastAsia"/>
        </w:rPr>
        <w:t>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1153E284"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w:t>
      </w:r>
      <w:r w:rsidR="00EC6BFA">
        <w:rPr>
          <w:rFonts w:ascii="Times New Roman" w:eastAsia="標楷體" w:hAnsi="Times New Roman" w:hint="eastAsia"/>
        </w:rPr>
        <w:t>價</w:t>
      </w:r>
      <w:r w:rsidRPr="00BF18EB">
        <w:rPr>
          <w:rFonts w:ascii="Times New Roman" w:eastAsia="標楷體" w:hAnsi="Times New Roman" w:hint="eastAsia"/>
        </w:rPr>
        <w:t>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9C4E04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w:t>
      </w:r>
      <w:r w:rsidR="00EC6BFA">
        <w:rPr>
          <w:rFonts w:ascii="Times New Roman" w:eastAsia="標楷體" w:hAnsi="Times New Roman" w:hint="eastAsia"/>
        </w:rPr>
        <w:t>價</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441C6661" w14:textId="0F119807" w:rsidR="000404D0" w:rsidRDefault="000404D0" w:rsidP="000404D0">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18</w:t>
      </w:r>
      <w:r>
        <w:fldChar w:fldCharType="end"/>
      </w:r>
      <w:r>
        <w:rPr>
          <w:rFonts w:hint="eastAsia"/>
        </w:rPr>
        <w:t xml:space="preserve"> </w:t>
      </w:r>
      <w:r w:rsidR="00045D1A">
        <w:rPr>
          <w:rFonts w:hint="eastAsia"/>
        </w:rPr>
        <w:t>情感分數</w:t>
      </w:r>
      <w:r>
        <w:rPr>
          <w:rFonts w:hint="eastAsia"/>
        </w:rPr>
        <w:t>評估指標矩陣</w:t>
      </w:r>
    </w:p>
    <w:tbl>
      <w:tblPr>
        <w:tblStyle w:val="aff3"/>
        <w:tblW w:w="0" w:type="auto"/>
        <w:tblLook w:val="04A0" w:firstRow="1" w:lastRow="0" w:firstColumn="1" w:lastColumn="0" w:noHBand="0" w:noVBand="1"/>
      </w:tblPr>
      <w:tblGrid>
        <w:gridCol w:w="2768"/>
        <w:gridCol w:w="2767"/>
        <w:gridCol w:w="2767"/>
      </w:tblGrid>
      <w:tr w:rsidR="00B27D8E" w14:paraId="195B7171" w14:textId="77777777" w:rsidTr="00B27D8E">
        <w:tc>
          <w:tcPr>
            <w:tcW w:w="2768" w:type="dxa"/>
          </w:tcPr>
          <w:p w14:paraId="54BA5A80" w14:textId="77777777" w:rsidR="00B27D8E" w:rsidRDefault="00B27D8E" w:rsidP="000404D0">
            <w:pPr>
              <w:overflowPunct w:val="0"/>
              <w:spacing w:line="360" w:lineRule="auto"/>
              <w:rPr>
                <w:rFonts w:ascii="Times New Roman" w:eastAsia="標楷體" w:hAnsi="Times New Roman"/>
              </w:rPr>
            </w:pPr>
          </w:p>
        </w:tc>
        <w:tc>
          <w:tcPr>
            <w:tcW w:w="2767" w:type="dxa"/>
          </w:tcPr>
          <w:p w14:paraId="425D8A06" w14:textId="43707E22" w:rsidR="00B27D8E" w:rsidRDefault="00A822F2" w:rsidP="000404D0">
            <w:pPr>
              <w:overflowPunct w:val="0"/>
              <w:spacing w:line="360" w:lineRule="auto"/>
              <w:rPr>
                <w:rFonts w:ascii="Times New Roman" w:eastAsia="標楷體" w:hAnsi="Times New Roman"/>
              </w:rPr>
            </w:pPr>
            <w:r>
              <w:rPr>
                <w:rFonts w:ascii="Times New Roman" w:eastAsia="標楷體" w:hAnsi="Times New Roman" w:hint="eastAsia"/>
              </w:rPr>
              <w:t>隔天股價上漲</w:t>
            </w:r>
          </w:p>
        </w:tc>
        <w:tc>
          <w:tcPr>
            <w:tcW w:w="2767" w:type="dxa"/>
          </w:tcPr>
          <w:p w14:paraId="1984DE93" w14:textId="0DC1D3C9" w:rsidR="00B27D8E" w:rsidRDefault="00A822F2" w:rsidP="000404D0">
            <w:pPr>
              <w:overflowPunct w:val="0"/>
              <w:spacing w:line="360" w:lineRule="auto"/>
              <w:rPr>
                <w:rFonts w:ascii="Times New Roman" w:eastAsia="標楷體" w:hAnsi="Times New Roman"/>
              </w:rPr>
            </w:pPr>
            <w:r>
              <w:rPr>
                <w:rFonts w:ascii="Times New Roman" w:eastAsia="標楷體" w:hAnsi="Times New Roman" w:hint="eastAsia"/>
              </w:rPr>
              <w:t>隔天股價下跌</w:t>
            </w:r>
          </w:p>
        </w:tc>
      </w:tr>
      <w:tr w:rsidR="00B27D8E" w14:paraId="76FA24CE" w14:textId="77777777" w:rsidTr="00B27D8E">
        <w:tc>
          <w:tcPr>
            <w:tcW w:w="2768" w:type="dxa"/>
          </w:tcPr>
          <w:p w14:paraId="7A169199" w14:textId="562E1764" w:rsidR="00B27D8E" w:rsidRDefault="00B27D8E" w:rsidP="000404D0">
            <w:pPr>
              <w:overflowPunct w:val="0"/>
              <w:spacing w:line="360" w:lineRule="auto"/>
              <w:rPr>
                <w:rFonts w:ascii="Times New Roman" w:eastAsia="標楷體" w:hAnsi="Times New Roman"/>
              </w:rPr>
            </w:pPr>
            <w:r>
              <w:rPr>
                <w:rFonts w:ascii="Times New Roman" w:eastAsia="標楷體" w:hAnsi="Times New Roman" w:hint="eastAsia"/>
              </w:rPr>
              <w:t>情感分數為正數</w:t>
            </w:r>
          </w:p>
        </w:tc>
        <w:tc>
          <w:tcPr>
            <w:tcW w:w="2767" w:type="dxa"/>
          </w:tcPr>
          <w:p w14:paraId="641BACD4" w14:textId="280C2C18" w:rsidR="00B27D8E" w:rsidRDefault="00A822F2" w:rsidP="000404D0">
            <w:pPr>
              <w:overflowPunct w:val="0"/>
              <w:spacing w:line="360" w:lineRule="auto"/>
              <w:rPr>
                <w:rFonts w:ascii="Times New Roman" w:eastAsia="標楷體" w:hAnsi="Times New Roman"/>
              </w:rPr>
            </w:pPr>
            <w:r>
              <w:rPr>
                <w:rFonts w:ascii="Times New Roman" w:eastAsia="標楷體" w:hAnsi="Times New Roman" w:hint="eastAsia"/>
              </w:rPr>
              <w:t>TP</w:t>
            </w:r>
          </w:p>
        </w:tc>
        <w:tc>
          <w:tcPr>
            <w:tcW w:w="2767" w:type="dxa"/>
          </w:tcPr>
          <w:p w14:paraId="14C22460" w14:textId="2AAC107D" w:rsidR="00B27D8E" w:rsidRDefault="00A822F2" w:rsidP="000404D0">
            <w:pPr>
              <w:overflowPunct w:val="0"/>
              <w:spacing w:line="360" w:lineRule="auto"/>
              <w:rPr>
                <w:rFonts w:ascii="Times New Roman" w:eastAsia="標楷體" w:hAnsi="Times New Roman"/>
              </w:rPr>
            </w:pPr>
            <w:r>
              <w:rPr>
                <w:rFonts w:ascii="Times New Roman" w:eastAsia="標楷體" w:hAnsi="Times New Roman" w:hint="eastAsia"/>
              </w:rPr>
              <w:t>FP</w:t>
            </w:r>
          </w:p>
        </w:tc>
      </w:tr>
      <w:tr w:rsidR="00B27D8E" w14:paraId="4645306E" w14:textId="77777777" w:rsidTr="00B27D8E">
        <w:tc>
          <w:tcPr>
            <w:tcW w:w="2768" w:type="dxa"/>
          </w:tcPr>
          <w:p w14:paraId="002AE2C5" w14:textId="55581434" w:rsidR="00B27D8E" w:rsidRDefault="00B27D8E" w:rsidP="000404D0">
            <w:pPr>
              <w:overflowPunct w:val="0"/>
              <w:spacing w:line="360" w:lineRule="auto"/>
              <w:rPr>
                <w:rFonts w:ascii="Times New Roman" w:eastAsia="標楷體" w:hAnsi="Times New Roman"/>
              </w:rPr>
            </w:pPr>
            <w:r>
              <w:rPr>
                <w:rFonts w:ascii="Times New Roman" w:eastAsia="標楷體" w:hAnsi="Times New Roman" w:hint="eastAsia"/>
              </w:rPr>
              <w:t>情感分數為負數</w:t>
            </w:r>
          </w:p>
        </w:tc>
        <w:tc>
          <w:tcPr>
            <w:tcW w:w="2767" w:type="dxa"/>
          </w:tcPr>
          <w:p w14:paraId="7562D9EF" w14:textId="1B769BC6" w:rsidR="00B27D8E" w:rsidRDefault="00A822F2" w:rsidP="000404D0">
            <w:pPr>
              <w:overflowPunct w:val="0"/>
              <w:spacing w:line="360" w:lineRule="auto"/>
              <w:rPr>
                <w:rFonts w:ascii="Times New Roman" w:eastAsia="標楷體" w:hAnsi="Times New Roman"/>
              </w:rPr>
            </w:pPr>
            <w:r>
              <w:rPr>
                <w:rFonts w:ascii="Times New Roman" w:eastAsia="標楷體" w:hAnsi="Times New Roman" w:hint="eastAsia"/>
              </w:rPr>
              <w:t>FN</w:t>
            </w:r>
          </w:p>
        </w:tc>
        <w:tc>
          <w:tcPr>
            <w:tcW w:w="2767" w:type="dxa"/>
          </w:tcPr>
          <w:p w14:paraId="6C4FA3A0" w14:textId="21886757" w:rsidR="00B27D8E" w:rsidRDefault="00A822F2" w:rsidP="000404D0">
            <w:pPr>
              <w:overflowPunct w:val="0"/>
              <w:spacing w:line="360" w:lineRule="auto"/>
              <w:rPr>
                <w:rFonts w:ascii="Times New Roman" w:eastAsia="標楷體" w:hAnsi="Times New Roman"/>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rPr>
      </w:pPr>
    </w:p>
    <w:p w14:paraId="6A2347F9" w14:textId="77777777" w:rsidR="00011390" w:rsidRDefault="00011390" w:rsidP="00011390">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17A0BA6A" w:rsidR="00011390" w:rsidRDefault="00011390" w:rsidP="00011390">
      <w:pPr>
        <w:overflowPunct w:val="0"/>
        <w:spacing w:line="360" w:lineRule="auto"/>
        <w:rPr>
          <w:rFonts w:ascii="Times New Roman" w:eastAsia="標楷體" w:hAnsi="Times New Roman"/>
        </w:rPr>
      </w:pPr>
    </w:p>
    <w:p w14:paraId="0C1C3C25" w14:textId="77777777" w:rsidR="0021334E" w:rsidRPr="00BF18EB" w:rsidRDefault="0021334E" w:rsidP="00011390">
      <w:pPr>
        <w:overflowPunct w:val="0"/>
        <w:spacing w:line="360" w:lineRule="auto"/>
        <w:rPr>
          <w:rFonts w:ascii="Times New Roman" w:eastAsia="標楷體" w:hAnsi="Times New Roman" w:hint="eastAsia"/>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00CAC1AB"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578A0CDC" w14:textId="77777777" w:rsidR="00C354F6" w:rsidRDefault="00C354F6" w:rsidP="0007647F">
      <w:pPr>
        <w:overflowPunct w:val="0"/>
        <w:spacing w:line="360" w:lineRule="auto"/>
        <w:rPr>
          <w:rFonts w:ascii="Times New Roman" w:eastAsia="標楷體" w:hAnsi="Times New Roman" w:hint="eastAsia"/>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lastRenderedPageBreak/>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83"/>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4DB231AF" w:rsidR="00B77759" w:rsidRPr="00C354F6" w:rsidRDefault="00B77759" w:rsidP="00C354F6">
      <w:pPr>
        <w:overflowPunct w:val="0"/>
        <w:spacing w:before="120" w:after="120" w:line="360" w:lineRule="auto"/>
        <w:ind w:firstLine="480"/>
        <w:jc w:val="both"/>
        <w:rPr>
          <w:rFonts w:ascii="Times New Roman" w:eastAsia="標楷體" w:hAnsi="Times New Roman"/>
        </w:rPr>
      </w:pPr>
      <w:r w:rsidRPr="00C354F6">
        <w:rPr>
          <w:rFonts w:ascii="Times New Roman" w:eastAsia="標楷體" w:hAnsi="Times New Roman" w:hint="eastAsia"/>
        </w:rPr>
        <w:t>RMSE</w:t>
      </w:r>
      <w:r w:rsidRPr="00C354F6">
        <w:rPr>
          <w:rFonts w:ascii="Times New Roman" w:eastAsia="標楷體" w:hAnsi="Times New Roman" w:hint="eastAsia"/>
        </w:rPr>
        <w:t>可以透過預測資料與真實資料間的差距評估預測效能，算法為：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84" w:name="_Toc182473554"/>
    </w:p>
    <w:p w14:paraId="664D0AED" w14:textId="34A90854" w:rsidR="00AF79BF" w:rsidRDefault="00991CD5" w:rsidP="00B20965">
      <w:pPr>
        <w:overflowPunct w:val="0"/>
        <w:spacing w:before="120" w:after="120" w:line="360" w:lineRule="auto"/>
        <w:jc w:val="both"/>
        <w:rPr>
          <w:rFonts w:ascii="Times New Roman" w:eastAsia="標楷體" w:hAnsi="Times New Roman" w:hint="eastAsia"/>
        </w:rPr>
      </w:pPr>
      <w:r>
        <w:rPr>
          <w:rFonts w:ascii="Times New Roman" w:eastAsia="標楷體" w:hAnsi="Times New Roman"/>
        </w:rPr>
        <w:tab/>
      </w:r>
    </w:p>
    <w:p w14:paraId="79A50AF6" w14:textId="47929D6A" w:rsidR="00AF79BF" w:rsidRPr="00AF79BF" w:rsidRDefault="00DD26B7" w:rsidP="00AF79BF">
      <w:pPr>
        <w:overflowPunct w:val="0"/>
        <w:spacing w:line="360" w:lineRule="auto"/>
        <w:ind w:firstLine="480"/>
        <w:rPr>
          <w:rFonts w:ascii="Times New Roman" w:eastAsia="標楷體" w:hAnsi="Times New Roman" w:hint="eastAsia"/>
        </w:rPr>
      </w:pPr>
      <w:r w:rsidRPr="00C354F6">
        <w:rPr>
          <w:rFonts w:ascii="Times New Roman" w:eastAsia="標楷體" w:hAnsi="Times New Roman" w:hint="eastAsia"/>
        </w:rPr>
        <w:t>與情感分數相同，使用準確率</w:t>
      </w:r>
      <w:r w:rsidRPr="00C354F6">
        <w:rPr>
          <w:rFonts w:ascii="Times New Roman" w:eastAsia="標楷體" w:hAnsi="Times New Roman" w:hint="eastAsia"/>
        </w:rPr>
        <w:t>(A</w:t>
      </w:r>
      <w:r w:rsidRPr="00C354F6">
        <w:rPr>
          <w:rFonts w:ascii="Times New Roman" w:eastAsia="標楷體" w:hAnsi="Times New Roman"/>
        </w:rPr>
        <w:t>ccuracy)</w:t>
      </w:r>
      <w:r w:rsidRPr="00C354F6">
        <w:rPr>
          <w:rFonts w:ascii="Times New Roman" w:eastAsia="標楷體" w:hAnsi="Times New Roman" w:hint="eastAsia"/>
        </w:rPr>
        <w:t>、精確率</w:t>
      </w:r>
      <w:r w:rsidRPr="00C354F6">
        <w:rPr>
          <w:rFonts w:ascii="Times New Roman" w:eastAsia="標楷體" w:hAnsi="Times New Roman" w:hint="eastAsia"/>
        </w:rPr>
        <w:t>(</w:t>
      </w:r>
      <w:r w:rsidRPr="00C354F6">
        <w:rPr>
          <w:rFonts w:ascii="Times New Roman" w:eastAsia="標楷體" w:hAnsi="Times New Roman"/>
        </w:rPr>
        <w:t>Precision)</w:t>
      </w:r>
      <w:r w:rsidRPr="00C354F6">
        <w:rPr>
          <w:rFonts w:ascii="Times New Roman" w:eastAsia="標楷體" w:hAnsi="Times New Roman" w:hint="eastAsia"/>
        </w:rPr>
        <w:t>、召回率</w:t>
      </w:r>
      <w:r w:rsidRPr="00C354F6">
        <w:rPr>
          <w:rFonts w:ascii="Times New Roman" w:eastAsia="標楷體" w:hAnsi="Times New Roman" w:hint="eastAsia"/>
        </w:rPr>
        <w:t>(Re</w:t>
      </w:r>
      <w:r w:rsidRPr="00C354F6">
        <w:rPr>
          <w:rFonts w:ascii="Times New Roman" w:eastAsia="標楷體" w:hAnsi="Times New Roman"/>
        </w:rPr>
        <w:t>call)</w:t>
      </w:r>
      <w:r w:rsidRPr="00C354F6">
        <w:rPr>
          <w:rFonts w:ascii="Times New Roman" w:eastAsia="標楷體" w:hAnsi="Times New Roman" w:hint="eastAsia"/>
        </w:rPr>
        <w:t>、</w:t>
      </w:r>
      <w:r w:rsidRPr="00C354F6">
        <w:rPr>
          <w:rFonts w:ascii="Times New Roman" w:eastAsia="標楷體" w:hAnsi="Times New Roman" w:hint="eastAsia"/>
        </w:rPr>
        <w:t>F1-s</w:t>
      </w:r>
      <w:r w:rsidRPr="00C354F6">
        <w:rPr>
          <w:rFonts w:ascii="Times New Roman" w:eastAsia="標楷體" w:hAnsi="Times New Roman"/>
        </w:rPr>
        <w:t>core</w:t>
      </w:r>
      <w:r w:rsidRPr="00C354F6">
        <w:rPr>
          <w:rFonts w:ascii="Times New Roman" w:eastAsia="標楷體" w:hAnsi="Times New Roman" w:hint="eastAsia"/>
        </w:rPr>
        <w:t>做為模型預測結果的評估指標，評估</w:t>
      </w:r>
      <w:r w:rsidR="00C32E91" w:rsidRPr="00C354F6">
        <w:rPr>
          <w:rFonts w:ascii="Times New Roman" w:eastAsia="標楷體" w:hAnsi="Times New Roman" w:hint="eastAsia"/>
        </w:rPr>
        <w:t>模型預測漲跌幅</w:t>
      </w:r>
      <w:r w:rsidRPr="00C354F6">
        <w:rPr>
          <w:rFonts w:ascii="Times New Roman" w:eastAsia="標楷體" w:hAnsi="Times New Roman" w:hint="eastAsia"/>
        </w:rPr>
        <w:t>與股市漲跌幅之間的關係。</w:t>
      </w:r>
    </w:p>
    <w:p w14:paraId="310B1822" w14:textId="77777777" w:rsidR="00AF79BF" w:rsidRPr="000404D0" w:rsidRDefault="00AF79BF" w:rsidP="00045D1A">
      <w:pPr>
        <w:pStyle w:val="af5"/>
        <w:overflowPunct w:val="0"/>
        <w:spacing w:line="360" w:lineRule="auto"/>
        <w:ind w:left="840"/>
        <w:rPr>
          <w:rFonts w:ascii="Times New Roman" w:eastAsia="標楷體" w:hAnsi="Times New Roman" w:hint="eastAsia"/>
        </w:rPr>
      </w:pPr>
    </w:p>
    <w:p w14:paraId="28CA1C2C" w14:textId="2BB29D2C" w:rsidR="00DD26B7" w:rsidRPr="00BF18EB" w:rsidRDefault="00DD26B7"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23488C6A"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6C2109E7"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0C363BB8" w:rsidR="00DD26B7"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0EAA261C" w14:textId="66A4022F" w:rsidR="000404D0" w:rsidRDefault="000404D0" w:rsidP="00045D1A">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19</w:t>
      </w:r>
      <w:r>
        <w:fldChar w:fldCharType="end"/>
      </w:r>
      <w:r w:rsidR="00045D1A">
        <w:rPr>
          <w:rFonts w:hint="eastAsia"/>
        </w:rPr>
        <w:t xml:space="preserve"> </w:t>
      </w:r>
      <w:r w:rsidR="00045D1A">
        <w:rPr>
          <w:rFonts w:hint="eastAsia"/>
        </w:rPr>
        <w:t>模型評估指標矩陣</w:t>
      </w:r>
    </w:p>
    <w:tbl>
      <w:tblPr>
        <w:tblStyle w:val="aff3"/>
        <w:tblW w:w="0" w:type="auto"/>
        <w:tblLook w:val="04A0" w:firstRow="1" w:lastRow="0" w:firstColumn="1" w:lastColumn="0" w:noHBand="0" w:noVBand="1"/>
      </w:tblPr>
      <w:tblGrid>
        <w:gridCol w:w="2768"/>
        <w:gridCol w:w="2767"/>
        <w:gridCol w:w="2767"/>
      </w:tblGrid>
      <w:tr w:rsidR="00DD26B7" w14:paraId="1826FFF1" w14:textId="77777777" w:rsidTr="00120F71">
        <w:tc>
          <w:tcPr>
            <w:tcW w:w="2768" w:type="dxa"/>
          </w:tcPr>
          <w:p w14:paraId="2F100383" w14:textId="77777777" w:rsidR="00DD26B7" w:rsidRDefault="00DD26B7" w:rsidP="00120F71">
            <w:pPr>
              <w:overflowPunct w:val="0"/>
              <w:spacing w:line="360" w:lineRule="auto"/>
              <w:rPr>
                <w:rFonts w:ascii="Times New Roman" w:eastAsia="標楷體" w:hAnsi="Times New Roman"/>
              </w:rPr>
            </w:pPr>
          </w:p>
        </w:tc>
        <w:tc>
          <w:tcPr>
            <w:tcW w:w="2767" w:type="dxa"/>
          </w:tcPr>
          <w:p w14:paraId="1463859E" w14:textId="77777777" w:rsidR="00DD26B7" w:rsidRDefault="00DD26B7" w:rsidP="00120F71">
            <w:pPr>
              <w:overflowPunct w:val="0"/>
              <w:spacing w:line="360" w:lineRule="auto"/>
              <w:rPr>
                <w:rFonts w:ascii="Times New Roman" w:eastAsia="標楷體" w:hAnsi="Times New Roman"/>
              </w:rPr>
            </w:pPr>
            <w:r>
              <w:rPr>
                <w:rFonts w:ascii="Times New Roman" w:eastAsia="標楷體" w:hAnsi="Times New Roman" w:hint="eastAsia"/>
              </w:rPr>
              <w:t>隔天股價上漲</w:t>
            </w:r>
          </w:p>
        </w:tc>
        <w:tc>
          <w:tcPr>
            <w:tcW w:w="2767" w:type="dxa"/>
          </w:tcPr>
          <w:p w14:paraId="4909CDBF" w14:textId="77777777" w:rsidR="00DD26B7" w:rsidRDefault="00DD26B7" w:rsidP="00120F71">
            <w:pPr>
              <w:overflowPunct w:val="0"/>
              <w:spacing w:line="360" w:lineRule="auto"/>
              <w:rPr>
                <w:rFonts w:ascii="Times New Roman" w:eastAsia="標楷體" w:hAnsi="Times New Roman"/>
              </w:rPr>
            </w:pPr>
            <w:r>
              <w:rPr>
                <w:rFonts w:ascii="Times New Roman" w:eastAsia="標楷體" w:hAnsi="Times New Roman" w:hint="eastAsia"/>
              </w:rPr>
              <w:t>隔天股價下跌</w:t>
            </w:r>
          </w:p>
        </w:tc>
      </w:tr>
      <w:tr w:rsidR="00DD26B7" w14:paraId="14CF5A94" w14:textId="77777777" w:rsidTr="00120F71">
        <w:tc>
          <w:tcPr>
            <w:tcW w:w="2768" w:type="dxa"/>
          </w:tcPr>
          <w:p w14:paraId="2B357514" w14:textId="1B75179B" w:rsidR="00DD26B7" w:rsidRDefault="00E57AF6" w:rsidP="00120F71">
            <w:pPr>
              <w:overflowPunct w:val="0"/>
              <w:spacing w:line="360" w:lineRule="auto"/>
              <w:rPr>
                <w:rFonts w:ascii="Times New Roman" w:eastAsia="標楷體" w:hAnsi="Times New Roman"/>
              </w:rPr>
            </w:pPr>
            <w:r>
              <w:rPr>
                <w:rFonts w:ascii="Times New Roman" w:eastAsia="標楷體" w:hAnsi="Times New Roman" w:hint="eastAsia"/>
              </w:rPr>
              <w:t>預測股價上漲</w:t>
            </w:r>
          </w:p>
        </w:tc>
        <w:tc>
          <w:tcPr>
            <w:tcW w:w="2767" w:type="dxa"/>
          </w:tcPr>
          <w:p w14:paraId="3CD94068" w14:textId="77777777" w:rsidR="00DD26B7" w:rsidRDefault="00DD26B7" w:rsidP="00120F71">
            <w:pPr>
              <w:overflowPunct w:val="0"/>
              <w:spacing w:line="360" w:lineRule="auto"/>
              <w:rPr>
                <w:rFonts w:ascii="Times New Roman" w:eastAsia="標楷體" w:hAnsi="Times New Roman"/>
              </w:rPr>
            </w:pPr>
            <w:r>
              <w:rPr>
                <w:rFonts w:ascii="Times New Roman" w:eastAsia="標楷體" w:hAnsi="Times New Roman" w:hint="eastAsia"/>
              </w:rPr>
              <w:t>TP</w:t>
            </w:r>
          </w:p>
        </w:tc>
        <w:tc>
          <w:tcPr>
            <w:tcW w:w="2767" w:type="dxa"/>
          </w:tcPr>
          <w:p w14:paraId="75889BD6" w14:textId="77777777" w:rsidR="00DD26B7" w:rsidRDefault="00DD26B7" w:rsidP="00120F71">
            <w:pPr>
              <w:overflowPunct w:val="0"/>
              <w:spacing w:line="360" w:lineRule="auto"/>
              <w:rPr>
                <w:rFonts w:ascii="Times New Roman" w:eastAsia="標楷體" w:hAnsi="Times New Roman"/>
              </w:rPr>
            </w:pPr>
            <w:r>
              <w:rPr>
                <w:rFonts w:ascii="Times New Roman" w:eastAsia="標楷體" w:hAnsi="Times New Roman" w:hint="eastAsia"/>
              </w:rPr>
              <w:t>FP</w:t>
            </w:r>
          </w:p>
        </w:tc>
      </w:tr>
      <w:tr w:rsidR="00DD26B7" w14:paraId="281AB00D" w14:textId="77777777" w:rsidTr="00120F71">
        <w:tc>
          <w:tcPr>
            <w:tcW w:w="2768" w:type="dxa"/>
          </w:tcPr>
          <w:p w14:paraId="71D2A0BA" w14:textId="78751FFD" w:rsidR="00DD26B7" w:rsidRDefault="00E57AF6" w:rsidP="00120F71">
            <w:pPr>
              <w:overflowPunct w:val="0"/>
              <w:spacing w:line="360" w:lineRule="auto"/>
              <w:rPr>
                <w:rFonts w:ascii="Times New Roman" w:eastAsia="標楷體" w:hAnsi="Times New Roman"/>
              </w:rPr>
            </w:pPr>
            <w:r>
              <w:rPr>
                <w:rFonts w:ascii="Times New Roman" w:eastAsia="標楷體" w:hAnsi="Times New Roman" w:hint="eastAsia"/>
              </w:rPr>
              <w:t>預測股價下跌</w:t>
            </w:r>
          </w:p>
        </w:tc>
        <w:tc>
          <w:tcPr>
            <w:tcW w:w="2767" w:type="dxa"/>
          </w:tcPr>
          <w:p w14:paraId="386CEBEB" w14:textId="77777777" w:rsidR="00DD26B7" w:rsidRDefault="00DD26B7" w:rsidP="00120F71">
            <w:pPr>
              <w:overflowPunct w:val="0"/>
              <w:spacing w:line="360" w:lineRule="auto"/>
              <w:rPr>
                <w:rFonts w:ascii="Times New Roman" w:eastAsia="標楷體" w:hAnsi="Times New Roman"/>
              </w:rPr>
            </w:pPr>
            <w:r>
              <w:rPr>
                <w:rFonts w:ascii="Times New Roman" w:eastAsia="標楷體" w:hAnsi="Times New Roman" w:hint="eastAsia"/>
              </w:rPr>
              <w:t>FN</w:t>
            </w:r>
          </w:p>
        </w:tc>
        <w:tc>
          <w:tcPr>
            <w:tcW w:w="2767" w:type="dxa"/>
          </w:tcPr>
          <w:p w14:paraId="45A36306" w14:textId="77777777" w:rsidR="00DD26B7" w:rsidRDefault="00DD26B7" w:rsidP="00120F71">
            <w:pPr>
              <w:overflowPunct w:val="0"/>
              <w:spacing w:line="360" w:lineRule="auto"/>
              <w:rPr>
                <w:rFonts w:ascii="Times New Roman" w:eastAsia="標楷體" w:hAnsi="Times New Roman"/>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rPr>
      </w:pPr>
    </w:p>
    <w:p w14:paraId="10787F77" w14:textId="000F9C02" w:rsidR="00DD26B7" w:rsidRPr="00BF18EB"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260BA80A" w14:textId="7B3E0064" w:rsidR="00AF79BF" w:rsidRDefault="00DD26B7" w:rsidP="00C354F6">
      <w:pPr>
        <w:overflowPunct w:val="0"/>
        <w:spacing w:line="360" w:lineRule="auto"/>
        <w:rPr>
          <w:rFonts w:ascii="Times New Roman" w:eastAsia="標楷體" w:hAnsi="Times New Roman" w:hint="eastAsia"/>
        </w:rPr>
      </w:pPr>
      <w:r>
        <w:rPr>
          <w:rFonts w:ascii="Times New Roman" w:eastAsia="標楷體" w:hAnsi="Times New Roman" w:hint="eastAsia"/>
        </w:rPr>
        <w:t>F1(F1-</w:t>
      </w:r>
      <w:r>
        <w:rPr>
          <w:rFonts w:ascii="Times New Roman" w:eastAsia="標楷體" w:hAnsi="Times New Roman"/>
        </w:rPr>
        <w:t>score)</w:t>
      </w:r>
      <w:r>
        <w:rPr>
          <w:rFonts w:ascii="Times New Roman" w:eastAsia="標楷體" w:hAnsi="Times New Roman" w:hint="eastAsia"/>
        </w:rPr>
        <w:t>：綜合上述兩種指標評估情感模型。</w:t>
      </w:r>
      <w:bookmarkStart w:id="85"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 xml:space="preserve">3.6.3 </w:t>
      </w:r>
      <w:r>
        <w:rPr>
          <w:rFonts w:ascii="Times New Roman" w:eastAsia="標楷體" w:hAnsi="Times New Roman" w:hint="eastAsia"/>
          <w:b/>
          <w:bCs/>
        </w:rPr>
        <w:t>模擬投資</w:t>
      </w:r>
    </w:p>
    <w:p w14:paraId="048E644F" w14:textId="0BF71E56" w:rsidR="00441D08" w:rsidRDefault="00441D08" w:rsidP="009668FB">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0F1ACB63" w14:textId="51AAD31B" w:rsidR="001E03F5" w:rsidRDefault="00443C92"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w:t>
      </w:r>
      <w:r w:rsidR="00615BDD">
        <w:rPr>
          <w:rFonts w:ascii="Times New Roman" w:eastAsia="標楷體" w:hAnsi="Times New Roman" w:hint="eastAsia"/>
        </w:rPr>
        <w:t>模型</w:t>
      </w:r>
      <w:r w:rsidR="006007AD">
        <w:rPr>
          <w:rFonts w:ascii="Times New Roman" w:eastAsia="標楷體" w:hAnsi="Times New Roman" w:hint="eastAsia"/>
        </w:rPr>
        <w:t>類別</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r w:rsidR="00F25249" w:rsidRPr="00F25249">
        <w:rPr>
          <w:rFonts w:ascii="Times New Roman" w:eastAsia="標楷體" w:hAnsi="Times New Roman" w:hint="eastAsia"/>
        </w:rPr>
        <w:t>最高價</w:t>
      </w:r>
      <w:r w:rsidR="00F25249" w:rsidRPr="00F25249">
        <w:rPr>
          <w:rFonts w:ascii="Times New Roman" w:eastAsia="標楷體" w:hAnsi="Times New Roman"/>
        </w:rPr>
        <w:t>≥</w:t>
      </w:r>
      <w:r w:rsidR="00F25249" w:rsidRPr="00F25249">
        <w:rPr>
          <w:rFonts w:ascii="Times New Roman" w:eastAsia="標楷體" w:hAnsi="Times New Roman" w:hint="eastAsia"/>
        </w:rPr>
        <w:t>委買價格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1E03F5">
        <w:rPr>
          <w:rFonts w:ascii="Times New Roman" w:eastAsia="標楷體" w:hAnsi="Times New Roman" w:hint="eastAsia"/>
        </w:rPr>
        <w:t>21</w:t>
      </w:r>
      <w:r w:rsidR="00806417">
        <w:rPr>
          <w:rFonts w:ascii="Times New Roman" w:eastAsia="標楷體" w:hAnsi="Times New Roman" w:hint="eastAsia"/>
        </w:rPr>
        <w:t>]</w:t>
      </w:r>
      <w:r w:rsidR="00806417">
        <w:rPr>
          <w:rFonts w:ascii="Times New Roman" w:eastAsia="標楷體" w:hAnsi="Times New Roman" w:hint="eastAsia"/>
        </w:rPr>
        <w:t>出價。</w:t>
      </w:r>
    </w:p>
    <w:p w14:paraId="08A64BD5" w14:textId="2C18AE5B" w:rsidR="000404D0" w:rsidRDefault="000404D0" w:rsidP="00C354F6">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20</w:t>
      </w:r>
      <w:r>
        <w:fldChar w:fldCharType="end"/>
      </w:r>
      <w:r w:rsidR="00C354F6">
        <w:rPr>
          <w:rFonts w:hint="eastAsia"/>
        </w:rPr>
        <w:t xml:space="preserve"> </w:t>
      </w:r>
      <w:r w:rsidR="00C354F6">
        <w:rPr>
          <w:rFonts w:hint="eastAsia"/>
        </w:rPr>
        <w:t>台灣股票升降單位對照表</w:t>
      </w:r>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p>
        </w:tc>
      </w:tr>
    </w:tbl>
    <w:p w14:paraId="6F1632BA" w14:textId="16AAEBAC" w:rsidR="006F3320" w:rsidRDefault="008B46E7"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bookmarkEnd w:id="85"/>
    </w:p>
    <w:p w14:paraId="724F9B67" w14:textId="006A0ABA" w:rsidR="006F3320" w:rsidRDefault="006F3320"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模擬投資參考</w:t>
      </w:r>
      <w:r>
        <w:rPr>
          <w:rFonts w:ascii="Times New Roman" w:eastAsia="標楷體" w:hAnsi="Times New Roman" w:hint="eastAsia"/>
        </w:rPr>
        <w:t>[</w:t>
      </w:r>
      <w:r w:rsidR="00B12EC5">
        <w:rPr>
          <w:rFonts w:ascii="Times New Roman" w:eastAsia="標楷體" w:hAnsi="Times New Roman" w:hint="eastAsia"/>
        </w:rPr>
        <w:t>10</w:t>
      </w:r>
      <w:r>
        <w:rPr>
          <w:rFonts w:ascii="Times New Roman" w:eastAsia="標楷體" w:hAnsi="Times New Roman" w:hint="eastAsia"/>
        </w:rPr>
        <w:t>]</w:t>
      </w:r>
      <w:r>
        <w:rPr>
          <w:rFonts w:ascii="Times New Roman" w:eastAsia="標楷體" w:hAnsi="Times New Roman" w:hint="eastAsia"/>
        </w:rPr>
        <w:t>，當持有股票時，若</w:t>
      </w:r>
      <w:r w:rsidR="004A4343">
        <w:rPr>
          <w:rFonts w:ascii="Times New Roman" w:eastAsia="標楷體" w:hAnsi="Times New Roman" w:hint="eastAsia"/>
        </w:rPr>
        <w:t>模型</w:t>
      </w:r>
      <w:r>
        <w:rPr>
          <w:rFonts w:ascii="Times New Roman" w:eastAsia="標楷體" w:hAnsi="Times New Roman" w:hint="eastAsia"/>
        </w:rPr>
        <w:t>預測為上漲，則在隔日的開盤買進一張</w:t>
      </w:r>
      <w:r>
        <w:rPr>
          <w:rFonts w:ascii="Times New Roman" w:eastAsia="標楷體" w:hAnsi="Times New Roman" w:hint="eastAsia"/>
        </w:rPr>
        <w:t>(1000</w:t>
      </w:r>
      <w:r>
        <w:rPr>
          <w:rFonts w:ascii="Times New Roman" w:eastAsia="標楷體" w:hAnsi="Times New Roman" w:hint="eastAsia"/>
        </w:rPr>
        <w:t>股</w:t>
      </w:r>
      <w:r>
        <w:rPr>
          <w:rFonts w:ascii="Times New Roman" w:eastAsia="標楷體" w:hAnsi="Times New Roman" w:hint="eastAsia"/>
        </w:rPr>
        <w:t>)</w:t>
      </w:r>
      <w:r>
        <w:rPr>
          <w:rFonts w:ascii="Times New Roman" w:eastAsia="標楷體" w:hAnsi="Times New Roman" w:hint="eastAsia"/>
        </w:rPr>
        <w:t>的台積電股票</w:t>
      </w:r>
      <w:r w:rsidR="004A4343">
        <w:rPr>
          <w:rFonts w:ascii="Times New Roman" w:eastAsia="標楷體" w:hAnsi="Times New Roman" w:hint="eastAsia"/>
        </w:rPr>
        <w:t>。當持有股票時，若模型預測為下跌，則於隔日開盤時賣出台積電股票。若在交易截止日的最後一天（</w:t>
      </w:r>
      <w:r w:rsidR="004A4343">
        <w:rPr>
          <w:rFonts w:ascii="Times New Roman" w:eastAsia="標楷體" w:hAnsi="Times New Roman" w:hint="eastAsia"/>
        </w:rPr>
        <w:t>2021/12/29</w:t>
      </w:r>
      <w:r w:rsidR="004A4343">
        <w:rPr>
          <w:rFonts w:ascii="Times New Roman" w:eastAsia="標楷體" w:hAnsi="Times New Roman" w:hint="eastAsia"/>
        </w:rPr>
        <w:t>）仍持有股票，則會於當日的開盤價賣出，清空所有股票。</w:t>
      </w:r>
      <w:bookmarkStart w:id="86" w:name="_Hlk107597187"/>
    </w:p>
    <w:p w14:paraId="3B1793E5" w14:textId="20D43FAB" w:rsidR="00B34F43" w:rsidRDefault="00B34F43"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模擬投資的投資成果將會使用績效報表</w:t>
      </w:r>
      <w:r w:rsidR="002B50FF">
        <w:rPr>
          <w:rFonts w:ascii="Times New Roman" w:eastAsia="標楷體" w:hAnsi="Times New Roman" w:hint="eastAsia"/>
        </w:rPr>
        <w:t>[</w:t>
      </w:r>
      <w:r w:rsidR="002B50FF">
        <w:rPr>
          <w:rFonts w:ascii="Times New Roman" w:eastAsia="標楷體" w:hAnsi="Times New Roman"/>
        </w:rPr>
        <w:t>22]</w:t>
      </w:r>
      <w:r>
        <w:rPr>
          <w:rFonts w:ascii="Times New Roman" w:eastAsia="標楷體" w:hAnsi="Times New Roman" w:hint="eastAsia"/>
        </w:rPr>
        <w:t>，績效報表如下表：</w:t>
      </w:r>
    </w:p>
    <w:p w14:paraId="333FAD82" w14:textId="77777777" w:rsidR="001E03F5" w:rsidRDefault="001E03F5" w:rsidP="00E5754F">
      <w:pPr>
        <w:overflowPunct w:val="0"/>
        <w:spacing w:before="120" w:after="120" w:line="360" w:lineRule="auto"/>
        <w:jc w:val="both"/>
        <w:rPr>
          <w:rFonts w:ascii="Times New Roman" w:eastAsia="標楷體" w:hAnsi="Times New Roman"/>
        </w:rPr>
      </w:pPr>
    </w:p>
    <w:p w14:paraId="537062A3" w14:textId="27D7E53A" w:rsidR="000404D0" w:rsidRDefault="000404D0" w:rsidP="00C96DDB">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21</w:t>
      </w:r>
      <w:r>
        <w:fldChar w:fldCharType="end"/>
      </w:r>
      <w:r w:rsidR="009714F4">
        <w:rPr>
          <w:rFonts w:hint="eastAsia"/>
        </w:rPr>
        <w:t xml:space="preserve"> </w:t>
      </w:r>
      <w:r w:rsidR="00C96DDB">
        <w:rPr>
          <w:rFonts w:hint="eastAsia"/>
        </w:rPr>
        <w:t>投資成果績效報表</w:t>
      </w:r>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08837BCB" w:rsidR="006A4354" w:rsidRDefault="006A435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6180" w:type="dxa"/>
            <w:vAlign w:val="center"/>
          </w:tcPr>
          <w:p w14:paraId="0055F330" w14:textId="1C9A627C" w:rsidR="006A4354"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w:t>
            </w:r>
            <w:r w:rsidR="00A34CA2">
              <w:rPr>
                <w:rFonts w:ascii="Times New Roman" w:eastAsia="標楷體" w:hAnsi="Times New Roman" w:hint="eastAsia"/>
              </w:rPr>
              <w:t>賣出</w:t>
            </w:r>
            <w:r w:rsidR="00137553">
              <w:rPr>
                <w:rFonts w:ascii="Times New Roman" w:eastAsia="標楷體" w:hAnsi="Times New Roman" w:hint="eastAsia"/>
              </w:rPr>
              <w:t>為</w:t>
            </w:r>
            <w:r>
              <w:rPr>
                <w:rFonts w:ascii="Times New Roman" w:eastAsia="標楷體" w:hAnsi="Times New Roman" w:hint="eastAsia"/>
              </w:rPr>
              <w:t>一次，顯示該年份交易總次數</w:t>
            </w:r>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6180" w:type="dxa"/>
            <w:vAlign w:val="center"/>
          </w:tcPr>
          <w:p w14:paraId="348B9014" w14:textId="2C56AB75"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6180" w:type="dxa"/>
            <w:vAlign w:val="center"/>
          </w:tcPr>
          <w:p w14:paraId="349B9D52" w14:textId="416CE7FD" w:rsidR="004F31EC"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 100</m:t>
                </m:r>
                <m:r>
                  <m:rPr>
                    <m:sty m:val="p"/>
                  </m:rPr>
                  <w:rPr>
                    <w:rFonts w:ascii="Cambria Math" w:eastAsia="標楷體" w:hAnsi="Cambria Math" w:hint="eastAsia"/>
                  </w:rPr>
                  <m:t>％</m:t>
                </m:r>
                <m:r>
                  <m:rPr>
                    <m:sty m:val="p"/>
                  </m:rPr>
                  <w:rPr>
                    <w:rFonts w:ascii="Times New Roman" w:eastAsia="標楷體" w:hAnsi="Times New Roman"/>
                  </w:rPr>
                  <w:br/>
                </m:r>
              </m:oMath>
            </m:oMathPara>
            <w:r w:rsidR="00ED3638">
              <w:rPr>
                <w:rFonts w:ascii="Times New Roman" w:eastAsia="標楷體" w:hAnsi="Times New Roman" w:hint="eastAsia"/>
              </w:rPr>
              <w:t>總投入資本為交易時最高的買進價格。</w:t>
            </w:r>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6180" w:type="dxa"/>
            <w:vAlign w:val="center"/>
          </w:tcPr>
          <w:p w14:paraId="4F614F17" w14:textId="40DD4C2B" w:rsidR="005F0D6F"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num>
                  <m:den>
                    <m:r>
                      <m:rPr>
                        <m:sty m:val="p"/>
                      </m:rPr>
                      <w:rPr>
                        <w:rFonts w:ascii="Cambria Math" w:eastAsia="標楷體" w:hAnsi="Cambria Math" w:hint="eastAsia"/>
                      </w:rPr>
                      <m:t>總次數</m:t>
                    </m:r>
                  </m:den>
                </m:f>
              </m:oMath>
            </m:oMathPara>
          </w:p>
        </w:tc>
      </w:tr>
      <w:bookmarkEnd w:id="86"/>
    </w:tbl>
    <w:p w14:paraId="7C2FC264" w14:textId="77777777" w:rsidR="00667D36" w:rsidRDefault="00667D36" w:rsidP="00E5754F">
      <w:pPr>
        <w:overflowPunct w:val="0"/>
        <w:spacing w:before="120" w:after="120" w:line="360" w:lineRule="auto"/>
        <w:jc w:val="both"/>
        <w:rPr>
          <w:rFonts w:ascii="Times New Roman" w:eastAsia="標楷體" w:hAnsi="Times New Roman"/>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r w:rsidR="00443C92">
        <w:rPr>
          <w:rFonts w:ascii="Times New Roman" w:eastAsia="標楷體" w:hAnsi="Times New Roman" w:hint="eastAsia"/>
        </w:rPr>
        <w:t>T</w:t>
      </w:r>
      <w:r w:rsidR="001945B9">
        <w:rPr>
          <w:rFonts w:ascii="Times New Roman" w:eastAsia="標楷體" w:hAnsi="Times New Roman"/>
        </w:rPr>
        <w:t>ensorflow</w:t>
      </w:r>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多個模型，接著根據數據結果再進行模型調整，例如模型跑完一批量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微調至下一次微調的時間以便更快的找出最佳模型。</w:t>
      </w:r>
    </w:p>
    <w:p w14:paraId="27E65A83" w14:textId="26878441" w:rsidR="009A7421" w:rsidRDefault="00E5754F"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，每個進程各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本研究同時用同一個腳本執行三個程式，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r w:rsidR="00FC6090">
        <w:rPr>
          <w:rFonts w:ascii="Times New Roman" w:eastAsia="標楷體" w:hAnsi="Times New Roman" w:hint="eastAsia"/>
        </w:rPr>
        <w:t>T</w:t>
      </w:r>
      <w:r w:rsidR="00E5754F">
        <w:rPr>
          <w:rFonts w:ascii="Times New Roman" w:eastAsia="標楷體" w:hAnsi="Times New Roman"/>
        </w:rPr>
        <w:t>ensorflow</w:t>
      </w:r>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如果使用單個進程長時間執行或是同時多個進程執行機器學習訓練任務</w:t>
      </w:r>
      <w:r>
        <w:rPr>
          <w:rFonts w:ascii="Times New Roman" w:eastAsia="標楷體" w:hAnsi="Times New Roman" w:hint="eastAsia"/>
        </w:rPr>
        <w:t>記憶體會不堪使用造成程式崩潰，記憶體使用情形如下圖：</w:t>
      </w:r>
    </w:p>
    <w:p w14:paraId="7BA3F6C5" w14:textId="77777777" w:rsidR="000404D0" w:rsidRDefault="00384AF5" w:rsidP="000404D0">
      <w:pPr>
        <w:keepNext/>
        <w:overflowPunct w:val="0"/>
        <w:spacing w:before="120" w:after="120" w:line="360" w:lineRule="auto"/>
        <w:jc w:val="both"/>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63091226" w14:textId="12AC1428" w:rsidR="00384AF5" w:rsidRDefault="000404D0" w:rsidP="004016B6">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4</w:t>
      </w:r>
      <w:r>
        <w:fldChar w:fldCharType="end"/>
      </w:r>
      <w:r w:rsidR="00C96DDB">
        <w:rPr>
          <w:rFonts w:hint="eastAsia"/>
        </w:rPr>
        <w:t xml:space="preserve"> </w:t>
      </w:r>
      <w:r w:rsidR="004016B6">
        <w:rPr>
          <w:rFonts w:hint="eastAsia"/>
        </w:rPr>
        <w:t>記憶體流失情形</w:t>
      </w:r>
    </w:p>
    <w:p w14:paraId="3F32D1EC" w14:textId="1F7052E4" w:rsidR="00FC6090" w:rsidRDefault="009D38EC" w:rsidP="009A742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w:t>
      </w:r>
      <w:r w:rsidR="001945B9">
        <w:rPr>
          <w:rFonts w:ascii="Times New Roman" w:eastAsia="標楷體" w:hAnsi="Times New Roman" w:hint="eastAsia"/>
        </w:rPr>
        <w:lastRenderedPageBreak/>
        <w:t>體流失</w:t>
      </w:r>
      <w:r>
        <w:rPr>
          <w:rFonts w:ascii="Times New Roman" w:eastAsia="標楷體" w:hAnsi="Times New Roman" w:hint="eastAsia"/>
        </w:rPr>
        <w:t>的狀況。</w:t>
      </w: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608D4630" w14:textId="77777777" w:rsidR="000404D0" w:rsidRDefault="009D38EC" w:rsidP="000404D0">
      <w:pPr>
        <w:keepNext/>
        <w:overflowPunct w:val="0"/>
        <w:spacing w:before="120" w:after="120" w:line="360" w:lineRule="auto"/>
        <w:jc w:val="both"/>
      </w:pPr>
      <w:r>
        <w:rPr>
          <w:noProof/>
        </w:rPr>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457C499D" w14:textId="28769EC9" w:rsidR="009D38EC" w:rsidRDefault="000404D0" w:rsidP="004016B6">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5</w:t>
      </w:r>
      <w:r>
        <w:fldChar w:fldCharType="end"/>
      </w:r>
      <w:r w:rsidR="004016B6">
        <w:rPr>
          <w:rFonts w:hint="eastAsia"/>
        </w:rPr>
        <w:t xml:space="preserve"> </w:t>
      </w:r>
      <w:r w:rsidR="004016B6">
        <w:rPr>
          <w:rFonts w:hint="eastAsia"/>
        </w:rPr>
        <w:t>改善記憶體流失</w:t>
      </w:r>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每一次訓練完模型後</w:t>
      </w:r>
      <w:r w:rsidR="001945B9">
        <w:rPr>
          <w:rFonts w:ascii="Times New Roman" w:eastAsia="標楷體" w:hAnsi="Times New Roman" w:hint="eastAsia"/>
        </w:rPr>
        <w:t>子進程所使用的記憶體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進程同時讀寫一個檔案造成髒讀、資料遺失的情況。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r w:rsidR="009145DF">
        <w:rPr>
          <w:rFonts w:ascii="Times New Roman" w:eastAsia="標楷體" w:hAnsi="Times New Roman" w:hint="eastAsia"/>
        </w:rPr>
        <w:t>r</w:t>
      </w:r>
      <w:r w:rsidR="009145DF">
        <w:rPr>
          <w:rFonts w:ascii="Times New Roman" w:eastAsia="標楷體" w:hAnsi="Times New Roman"/>
        </w:rPr>
        <w:t>andom_seed</w:t>
      </w:r>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r>
        <w:rPr>
          <w:rFonts w:ascii="Times New Roman" w:eastAsia="標楷體" w:hAnsi="Times New Roman" w:hint="eastAsia"/>
        </w:rPr>
        <w:t>s</w:t>
      </w:r>
      <w:r>
        <w:rPr>
          <w:rFonts w:ascii="Times New Roman" w:eastAsia="標楷體" w:hAnsi="Times New Roman"/>
        </w:rPr>
        <w:t>chtasks</w:t>
      </w:r>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先檢查在總儲存檔案中該組參數</w:t>
      </w:r>
      <w:r w:rsidR="004011F6">
        <w:rPr>
          <w:rFonts w:ascii="Times New Roman" w:eastAsia="標楷體" w:hAnsi="Times New Roman" w:hint="eastAsia"/>
        </w:rPr>
        <w:lastRenderedPageBreak/>
        <w:t>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r w:rsidR="00D84263">
        <w:rPr>
          <w:rFonts w:ascii="Times New Roman" w:eastAsia="標楷體" w:hAnsi="Times New Roman" w:hint="eastAsia"/>
        </w:rPr>
        <w:t>s</w:t>
      </w:r>
      <w:r w:rsidR="00D84263">
        <w:rPr>
          <w:rFonts w:ascii="Times New Roman" w:eastAsia="標楷體" w:hAnsi="Times New Roman"/>
        </w:rPr>
        <w:t>qlalchemy</w:t>
      </w:r>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r w:rsidR="00B9643E">
        <w:rPr>
          <w:rFonts w:ascii="Times New Roman" w:eastAsia="標楷體" w:hAnsi="Times New Roman" w:hint="eastAsia"/>
        </w:rPr>
        <w:t>s</w:t>
      </w:r>
      <w:r w:rsidR="00B9643E">
        <w:rPr>
          <w:rFonts w:ascii="Times New Roman" w:eastAsia="標楷體" w:hAnsi="Times New Roman"/>
        </w:rPr>
        <w:t>qlalchemy</w:t>
      </w:r>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6631998E" w14:textId="0B849E1F" w:rsidR="000404D0" w:rsidRDefault="000404D0" w:rsidP="001E03F5">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22</w:t>
      </w:r>
      <w:r>
        <w:fldChar w:fldCharType="end"/>
      </w:r>
      <w:r w:rsidR="001E03F5">
        <w:rPr>
          <w:rFonts w:hint="eastAsia"/>
        </w:rPr>
        <w:t xml:space="preserve"> </w:t>
      </w:r>
      <w:r w:rsidR="001E03F5" w:rsidRPr="001E03F5">
        <w:rPr>
          <w:rFonts w:hint="eastAsia"/>
        </w:rPr>
        <w:t>排程任務</w:t>
      </w:r>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chtasks</w:t>
            </w:r>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6191F70D"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並去除重復值，匯合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7541DC6F" w14:textId="77777777" w:rsidR="003B42C7" w:rsidRDefault="003B42C7" w:rsidP="003B42C7">
      <w:pPr>
        <w:overflowPunct w:val="0"/>
        <w:spacing w:line="360" w:lineRule="auto"/>
        <w:rPr>
          <w:rFonts w:ascii="Times New Roman" w:eastAsia="標楷體" w:hAnsi="Times New Roman"/>
        </w:rPr>
      </w:pPr>
    </w:p>
    <w:p w14:paraId="2EA287C3" w14:textId="77777777" w:rsidR="003B42C7" w:rsidRDefault="003B42C7" w:rsidP="003B42C7">
      <w:pPr>
        <w:overflowPunct w:val="0"/>
        <w:spacing w:line="360" w:lineRule="auto"/>
        <w:rPr>
          <w:rFonts w:ascii="Times New Roman" w:eastAsia="標楷體" w:hAnsi="Times New Roman"/>
        </w:rPr>
      </w:pPr>
    </w:p>
    <w:p w14:paraId="4B98966A" w14:textId="77777777" w:rsidR="003B42C7" w:rsidRDefault="003B42C7" w:rsidP="003B42C7">
      <w:pPr>
        <w:overflowPunct w:val="0"/>
        <w:spacing w:line="360" w:lineRule="auto"/>
        <w:rPr>
          <w:rFonts w:ascii="Times New Roman" w:eastAsia="標楷體" w:hAnsi="Times New Roman"/>
        </w:rPr>
      </w:pPr>
    </w:p>
    <w:p w14:paraId="37CF2AD6" w14:textId="77777777" w:rsidR="003B42C7" w:rsidRDefault="003B42C7" w:rsidP="003B42C7">
      <w:pPr>
        <w:overflowPunct w:val="0"/>
        <w:spacing w:line="360" w:lineRule="auto"/>
        <w:rPr>
          <w:rFonts w:ascii="Times New Roman" w:eastAsia="標楷體" w:hAnsi="Times New Roman"/>
        </w:rPr>
      </w:pPr>
    </w:p>
    <w:p w14:paraId="21AB34C7" w14:textId="77777777" w:rsidR="003B42C7" w:rsidRDefault="003B42C7" w:rsidP="003B42C7">
      <w:pPr>
        <w:overflowPunct w:val="0"/>
        <w:spacing w:line="360" w:lineRule="auto"/>
        <w:rPr>
          <w:rFonts w:ascii="Times New Roman" w:eastAsia="標楷體" w:hAnsi="Times New Roman"/>
        </w:rPr>
      </w:pPr>
    </w:p>
    <w:p w14:paraId="40147263" w14:textId="77777777" w:rsidR="003B42C7" w:rsidRDefault="003B42C7" w:rsidP="003B42C7">
      <w:pPr>
        <w:overflowPunct w:val="0"/>
        <w:spacing w:line="360" w:lineRule="auto"/>
        <w:rPr>
          <w:rFonts w:ascii="Times New Roman" w:eastAsia="標楷體" w:hAnsi="Times New Roman"/>
        </w:rPr>
      </w:pPr>
    </w:p>
    <w:p w14:paraId="1CC49AC7" w14:textId="276ED947" w:rsidR="003B42C7" w:rsidRDefault="002B70B4" w:rsidP="003B42C7">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結合多進程與分散式訓練方法後，完整的訓練模型系統架構圖如圖</w:t>
      </w:r>
      <w:r>
        <w:rPr>
          <w:rFonts w:ascii="Times New Roman" w:eastAsia="標楷體" w:hAnsi="Times New Roman" w:hint="eastAsia"/>
        </w:rPr>
        <w:t>3.6</w:t>
      </w:r>
      <w:r>
        <w:rPr>
          <w:rFonts w:ascii="Times New Roman" w:eastAsia="標楷體" w:hAnsi="Times New Roman" w:hint="eastAsia"/>
        </w:rPr>
        <w:t>所示。</w:t>
      </w:r>
      <w:r>
        <w:rPr>
          <w:rFonts w:ascii="Times New Roman" w:eastAsia="標楷體" w:hAnsi="Times New Roman" w:hint="eastAsia"/>
        </w:rPr>
        <w:t xml:space="preserve"> </w:t>
      </w:r>
      <w:r>
        <w:rPr>
          <w:rFonts w:ascii="Times New Roman" w:eastAsia="標楷體" w:hAnsi="Times New Roman" w:hint="eastAsia"/>
        </w:rPr>
        <w:t>一台電腦運行多個進程，每一個進程產生一個結果檔案</w:t>
      </w:r>
      <w:r w:rsidR="004B09FE">
        <w:rPr>
          <w:rFonts w:ascii="Times New Roman" w:eastAsia="標楷體" w:hAnsi="Times New Roman" w:hint="eastAsia"/>
        </w:rPr>
        <w:t>；</w:t>
      </w:r>
      <w:r w:rsidR="00B254D0">
        <w:rPr>
          <w:rFonts w:ascii="Times New Roman" w:eastAsia="標楷體" w:hAnsi="Times New Roman" w:hint="eastAsia"/>
        </w:rPr>
        <w:t>透過</w:t>
      </w:r>
      <w:r w:rsidR="00B254D0">
        <w:rPr>
          <w:rFonts w:ascii="Times New Roman" w:eastAsia="標楷體" w:hAnsi="Times New Roman" w:hint="eastAsia"/>
        </w:rPr>
        <w:t>w</w:t>
      </w:r>
      <w:r w:rsidR="00B254D0">
        <w:rPr>
          <w:rFonts w:ascii="Times New Roman" w:eastAsia="標楷體" w:hAnsi="Times New Roman"/>
        </w:rPr>
        <w:t>indows</w:t>
      </w:r>
      <w:r w:rsidR="00B254D0">
        <w:rPr>
          <w:rFonts w:ascii="Times New Roman" w:eastAsia="標楷體" w:hAnsi="Times New Roman" w:hint="eastAsia"/>
        </w:rPr>
        <w:t>內建排程</w:t>
      </w:r>
      <w:r w:rsidR="0034027E">
        <w:rPr>
          <w:rFonts w:ascii="Times New Roman" w:eastAsia="標楷體" w:hAnsi="Times New Roman" w:hint="eastAsia"/>
        </w:rPr>
        <w:t>工具</w:t>
      </w:r>
      <w:r w:rsidR="0034027E">
        <w:rPr>
          <w:rFonts w:ascii="Times New Roman" w:eastAsia="標楷體" w:hAnsi="Times New Roman" w:hint="eastAsia"/>
        </w:rPr>
        <w:t>s</w:t>
      </w:r>
      <w:r w:rsidR="0034027E">
        <w:rPr>
          <w:rFonts w:ascii="Times New Roman" w:eastAsia="標楷體" w:hAnsi="Times New Roman"/>
        </w:rPr>
        <w:t>chtasks</w:t>
      </w:r>
      <w:r w:rsidR="0034027E">
        <w:rPr>
          <w:rFonts w:ascii="Times New Roman" w:eastAsia="標楷體" w:hAnsi="Times New Roman" w:hint="eastAsia"/>
        </w:rPr>
        <w:t>排程任務，每</w:t>
      </w:r>
      <w:r w:rsidR="0034027E">
        <w:rPr>
          <w:rFonts w:ascii="Times New Roman" w:eastAsia="標楷體" w:hAnsi="Times New Roman" w:hint="eastAsia"/>
        </w:rPr>
        <w:t>30</w:t>
      </w:r>
      <w:r w:rsidR="0034027E">
        <w:rPr>
          <w:rFonts w:ascii="Times New Roman" w:eastAsia="標楷體" w:hAnsi="Times New Roman" w:hint="eastAsia"/>
        </w:rPr>
        <w:t>分鐘集合一次來自各</w:t>
      </w:r>
      <w:r w:rsidR="0034027E">
        <w:rPr>
          <w:rFonts w:ascii="Times New Roman" w:eastAsia="標楷體" w:hAnsi="Times New Roman" w:hint="eastAsia"/>
        </w:rPr>
        <w:t>p</w:t>
      </w:r>
      <w:r w:rsidR="0034027E">
        <w:rPr>
          <w:rFonts w:ascii="Times New Roman" w:eastAsia="標楷體" w:hAnsi="Times New Roman"/>
        </w:rPr>
        <w:t>rocess</w:t>
      </w:r>
      <w:r w:rsidR="0034027E">
        <w:rPr>
          <w:rFonts w:ascii="Times New Roman" w:eastAsia="標楷體" w:hAnsi="Times New Roman" w:hint="eastAsia"/>
        </w:rPr>
        <w:t>的結果，並寫入位於電腦</w:t>
      </w:r>
      <w:r w:rsidR="0034027E">
        <w:rPr>
          <w:rFonts w:ascii="Times New Roman" w:eastAsia="標楷體" w:hAnsi="Times New Roman" w:hint="eastAsia"/>
        </w:rPr>
        <w:t>1</w:t>
      </w:r>
      <w:r w:rsidR="0034027E">
        <w:rPr>
          <w:rFonts w:ascii="Times New Roman" w:eastAsia="標楷體" w:hAnsi="Times New Roman" w:hint="eastAsia"/>
        </w:rPr>
        <w:t>上的</w:t>
      </w:r>
      <w:r w:rsidR="0034027E">
        <w:rPr>
          <w:rFonts w:ascii="Times New Roman" w:eastAsia="標楷體" w:hAnsi="Times New Roman" w:hint="eastAsia"/>
        </w:rPr>
        <w:t>SQL S</w:t>
      </w:r>
      <w:r w:rsidR="0034027E">
        <w:rPr>
          <w:rFonts w:ascii="Times New Roman" w:eastAsia="標楷體" w:hAnsi="Times New Roman"/>
        </w:rPr>
        <w:t>erver</w:t>
      </w:r>
      <w:r w:rsidR="0034027E">
        <w:rPr>
          <w:rFonts w:ascii="Times New Roman" w:eastAsia="標楷體" w:hAnsi="Times New Roman" w:hint="eastAsia"/>
        </w:rPr>
        <w:t>屬於各電腦的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4027E">
        <w:rPr>
          <w:rFonts w:ascii="Times New Roman" w:eastAsia="標楷體" w:hAnsi="Times New Roman" w:hint="eastAsia"/>
        </w:rPr>
        <w:t>中</w:t>
      </w:r>
      <w:r w:rsidR="004B09FE">
        <w:rPr>
          <w:rFonts w:ascii="Times New Roman" w:eastAsia="標楷體" w:hAnsi="Times New Roman" w:hint="eastAsia"/>
        </w:rPr>
        <w:t>；</w:t>
      </w:r>
      <w:r w:rsidR="0034027E">
        <w:rPr>
          <w:rFonts w:ascii="Times New Roman" w:eastAsia="標楷體" w:hAnsi="Times New Roman" w:hint="eastAsia"/>
        </w:rPr>
        <w:t>將各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87771">
        <w:rPr>
          <w:rFonts w:ascii="Times New Roman" w:eastAsia="標楷體" w:hAnsi="Times New Roman" w:hint="eastAsia"/>
        </w:rPr>
        <w:t xml:space="preserve"> </w:t>
      </w:r>
      <w:r w:rsidR="00387771">
        <w:rPr>
          <w:rFonts w:ascii="Times New Roman" w:eastAsia="標楷體" w:hAnsi="Times New Roman" w:hint="eastAsia"/>
        </w:rPr>
        <w:t>透過</w:t>
      </w:r>
      <w:r w:rsidR="00387771">
        <w:rPr>
          <w:rFonts w:ascii="Times New Roman" w:eastAsia="標楷體" w:hAnsi="Times New Roman" w:hint="eastAsia"/>
        </w:rPr>
        <w:t>SQL Se</w:t>
      </w:r>
      <w:r w:rsidR="00387771">
        <w:rPr>
          <w:rFonts w:ascii="Times New Roman" w:eastAsia="標楷體" w:hAnsi="Times New Roman"/>
        </w:rPr>
        <w:t>rver Agent</w:t>
      </w:r>
      <w:r w:rsidR="00387771">
        <w:rPr>
          <w:rFonts w:ascii="Times New Roman" w:eastAsia="標楷體" w:hAnsi="Times New Roman" w:hint="eastAsia"/>
        </w:rPr>
        <w:t>排程任務</w:t>
      </w:r>
      <w:r w:rsidR="00A235EA">
        <w:rPr>
          <w:rFonts w:ascii="Times New Roman" w:eastAsia="標楷體" w:hAnsi="Times New Roman" w:hint="eastAsia"/>
        </w:rPr>
        <w:t>每</w:t>
      </w:r>
      <w:r w:rsidR="00A235EA">
        <w:rPr>
          <w:rFonts w:ascii="Times New Roman" w:eastAsia="標楷體" w:hAnsi="Times New Roman" w:hint="eastAsia"/>
        </w:rPr>
        <w:t>30</w:t>
      </w:r>
      <w:r w:rsidR="00A235EA">
        <w:rPr>
          <w:rFonts w:ascii="Times New Roman" w:eastAsia="標楷體" w:hAnsi="Times New Roman" w:hint="eastAsia"/>
        </w:rPr>
        <w:t>分鐘集合一次來自各</w:t>
      </w:r>
      <w:r w:rsidR="00A235EA">
        <w:rPr>
          <w:rFonts w:ascii="Times New Roman" w:eastAsia="標楷體" w:hAnsi="Times New Roman" w:hint="eastAsia"/>
        </w:rPr>
        <w:t xml:space="preserve">SQL </w:t>
      </w:r>
      <w:r w:rsidR="00A235EA">
        <w:rPr>
          <w:rFonts w:ascii="Times New Roman" w:eastAsia="標楷體" w:hAnsi="Times New Roman"/>
        </w:rPr>
        <w:t>table</w:t>
      </w:r>
      <w:r w:rsidR="00A235EA">
        <w:rPr>
          <w:rFonts w:ascii="Times New Roman" w:eastAsia="標楷體" w:hAnsi="Times New Roman" w:hint="eastAsia"/>
        </w:rPr>
        <w:t>的結果，存入紀錄所有結果的</w:t>
      </w:r>
      <w:r w:rsidR="00A235EA">
        <w:rPr>
          <w:rFonts w:ascii="Times New Roman" w:eastAsia="標楷體" w:hAnsi="Times New Roman" w:hint="eastAsia"/>
        </w:rPr>
        <w:t>f</w:t>
      </w:r>
      <w:r w:rsidR="00A235EA">
        <w:rPr>
          <w:rFonts w:ascii="Times New Roman" w:eastAsia="標楷體" w:hAnsi="Times New Roman"/>
        </w:rPr>
        <w:t>inal SQL table</w:t>
      </w:r>
      <w:r w:rsidR="00A235EA">
        <w:rPr>
          <w:rFonts w:ascii="Times New Roman" w:eastAsia="標楷體" w:hAnsi="Times New Roman" w:hint="eastAsia"/>
        </w:rPr>
        <w:t>中。</w:t>
      </w:r>
    </w:p>
    <w:p w14:paraId="6C582780" w14:textId="2CB6E8DD" w:rsidR="003B42C7" w:rsidRDefault="00A235EA" w:rsidP="003B42C7">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在程式執行的過程當中</w:t>
      </w:r>
      <w:r w:rsidR="006B4D50">
        <w:rPr>
          <w:rFonts w:ascii="Times New Roman" w:eastAsia="標楷體" w:hAnsi="Times New Roman" w:hint="eastAsia"/>
        </w:rPr>
        <w:t>，各</w:t>
      </w:r>
      <w:r w:rsidR="006B4D50">
        <w:rPr>
          <w:rFonts w:ascii="Times New Roman" w:eastAsia="標楷體" w:hAnsi="Times New Roman" w:hint="eastAsia"/>
        </w:rPr>
        <w:t>p</w:t>
      </w:r>
      <w:r w:rsidR="006B4D50">
        <w:rPr>
          <w:rFonts w:ascii="Times New Roman" w:eastAsia="標楷體" w:hAnsi="Times New Roman"/>
        </w:rPr>
        <w:t>rocess</w:t>
      </w:r>
      <w:r w:rsidR="006B4D50">
        <w:rPr>
          <w:rFonts w:ascii="Times New Roman" w:eastAsia="標楷體" w:hAnsi="Times New Roman" w:hint="eastAsia"/>
        </w:rPr>
        <w:t>會在訓練模型之前檢視圖中</w:t>
      </w:r>
      <w:r w:rsidR="006B4D50">
        <w:rPr>
          <w:rFonts w:ascii="Times New Roman" w:eastAsia="標楷體" w:hAnsi="Times New Roman" w:hint="eastAsia"/>
        </w:rPr>
        <w:t>3</w:t>
      </w:r>
      <w:r w:rsidR="006B4D50">
        <w:rPr>
          <w:rFonts w:ascii="Times New Roman" w:eastAsia="標楷體" w:hAnsi="Times New Roman" w:hint="eastAsia"/>
        </w:rPr>
        <w:t>個紅色標示的紀錄，查看是否該參數有被訓練過，如果訓練過則更換下一</w:t>
      </w:r>
      <w:r w:rsidR="001F068D">
        <w:rPr>
          <w:rFonts w:ascii="Times New Roman" w:eastAsia="標楷體" w:hAnsi="Times New Roman" w:hint="eastAsia"/>
        </w:rPr>
        <w:t>個參數組合。</w:t>
      </w:r>
    </w:p>
    <w:p w14:paraId="7C187B46" w14:textId="77777777" w:rsidR="003B42C7" w:rsidRDefault="003B42C7" w:rsidP="003B42C7">
      <w:pPr>
        <w:overflowPunct w:val="0"/>
        <w:spacing w:line="360" w:lineRule="auto"/>
        <w:rPr>
          <w:rFonts w:ascii="Times New Roman" w:eastAsia="標楷體" w:hAnsi="Times New Roman"/>
        </w:rPr>
      </w:pPr>
    </w:p>
    <w:p w14:paraId="643274F3" w14:textId="31BF74A4" w:rsidR="000404D0" w:rsidRDefault="00751FCE" w:rsidP="000404D0">
      <w:pPr>
        <w:keepNext/>
        <w:overflowPunct w:val="0"/>
        <w:spacing w:line="360" w:lineRule="auto"/>
      </w:pPr>
      <w:r w:rsidRPr="00751FCE">
        <w:rPr>
          <w:rFonts w:ascii="Times New Roman" w:eastAsia="標楷體" w:hAnsi="Times New Roman"/>
          <w:noProof/>
        </w:rPr>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7F80205" w14:textId="2DC669DC" w:rsidR="00751FCE" w:rsidRPr="003B42C7" w:rsidRDefault="000404D0" w:rsidP="003B42C7">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6</w:t>
      </w:r>
      <w:r>
        <w:fldChar w:fldCharType="end"/>
      </w:r>
      <w:r w:rsidR="003B42C7">
        <w:rPr>
          <w:rFonts w:hint="eastAsia"/>
        </w:rPr>
        <w:t xml:space="preserve"> </w:t>
      </w:r>
      <w:r w:rsidR="003B42C7" w:rsidRPr="003B42C7">
        <w:rPr>
          <w:rFonts w:hint="eastAsia"/>
        </w:rPr>
        <w:t>多進程訓練模組與分散式訓練模組架構圖</w:t>
      </w:r>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實證結果與分析</w:t>
      </w:r>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p>
    <w:p w14:paraId="27E75811" w14:textId="5219C2E3" w:rsidR="00CE3FC9" w:rsidRDefault="00CE3FC9" w:rsidP="000A6089">
      <w:pPr>
        <w:overflowPunct w:val="0"/>
        <w:spacing w:line="360" w:lineRule="auto"/>
        <w:rPr>
          <w:rFonts w:ascii="Times New Roman" w:eastAsia="標楷體" w:hAnsi="Times New Roman"/>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實驗一：</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使用傳統法資料集進行模型的訓練、股價預測與效益評估。</w:t>
      </w:r>
    </w:p>
    <w:p w14:paraId="360B5D9B" w14:textId="26922B66" w:rsidR="00A34DF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實驗三：</w:t>
      </w:r>
      <w:r w:rsidR="00B629DB">
        <w:rPr>
          <w:rFonts w:ascii="Times New Roman" w:eastAsia="標楷體" w:hAnsi="Times New Roman" w:hint="eastAsia"/>
        </w:rPr>
        <w:t>使用滑動視窗法資料即進行模型的訓練、股價預測與效益評估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實驗環境</w:t>
      </w:r>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r w:rsidR="00DA5EDC">
        <w:rPr>
          <w:rFonts w:ascii="Times New Roman" w:eastAsia="標楷體" w:hAnsi="Times New Roman" w:hint="eastAsia"/>
        </w:rPr>
        <w:t>訓練模行約</w:t>
      </w:r>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p w14:paraId="286EB1F2" w14:textId="5A101AC0" w:rsidR="00360504" w:rsidRDefault="00360504" w:rsidP="00360504">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2A0CE4">
        <w:rPr>
          <w:noProof/>
        </w:rPr>
        <w:t>1</w:t>
      </w:r>
      <w:r>
        <w:fldChar w:fldCharType="end"/>
      </w:r>
      <w:r>
        <w:rPr>
          <w:rFonts w:hint="eastAsia"/>
        </w:rPr>
        <w:t xml:space="preserve"> </w:t>
      </w:r>
      <w:r>
        <w:rPr>
          <w:rFonts w:hint="eastAsia"/>
        </w:rPr>
        <w:t>軟體與硬體設備</w:t>
      </w:r>
      <w:r>
        <w:t>—</w:t>
      </w:r>
      <w:r>
        <w:rPr>
          <w:rFonts w:hint="eastAsia"/>
        </w:rPr>
        <w:t>電腦</w:t>
      </w:r>
      <w:r>
        <w:rPr>
          <w:rFonts w:hint="eastAsia"/>
        </w:rPr>
        <w:t>1</w:t>
      </w:r>
    </w:p>
    <w:tbl>
      <w:tblPr>
        <w:tblStyle w:val="aff3"/>
        <w:tblW w:w="0" w:type="auto"/>
        <w:tblLook w:val="04A0" w:firstRow="1" w:lastRow="0" w:firstColumn="1" w:lastColumn="0" w:noHBand="0" w:noVBand="1"/>
      </w:tblPr>
      <w:tblGrid>
        <w:gridCol w:w="4151"/>
        <w:gridCol w:w="4151"/>
      </w:tblGrid>
      <w:tr w:rsidR="0044064F" w14:paraId="46EDD78B" w14:textId="77777777" w:rsidTr="00120F71">
        <w:tc>
          <w:tcPr>
            <w:tcW w:w="8302" w:type="dxa"/>
            <w:gridSpan w:val="2"/>
            <w:vAlign w:val="center"/>
          </w:tcPr>
          <w:p w14:paraId="2AEFA73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120F71">
        <w:tc>
          <w:tcPr>
            <w:tcW w:w="4151" w:type="dxa"/>
            <w:vAlign w:val="center"/>
          </w:tcPr>
          <w:p w14:paraId="2D72DA0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120F71">
        <w:tc>
          <w:tcPr>
            <w:tcW w:w="4151" w:type="dxa"/>
            <w:vAlign w:val="center"/>
          </w:tcPr>
          <w:p w14:paraId="4012377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120F71">
        <w:tc>
          <w:tcPr>
            <w:tcW w:w="4151" w:type="dxa"/>
            <w:vAlign w:val="center"/>
          </w:tcPr>
          <w:p w14:paraId="385FF4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120F71">
        <w:tc>
          <w:tcPr>
            <w:tcW w:w="4151" w:type="dxa"/>
            <w:vAlign w:val="center"/>
          </w:tcPr>
          <w:p w14:paraId="105ED1B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120F71">
        <w:tc>
          <w:tcPr>
            <w:tcW w:w="4151" w:type="dxa"/>
            <w:vAlign w:val="center"/>
          </w:tcPr>
          <w:p w14:paraId="449E98C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120F71">
        <w:tc>
          <w:tcPr>
            <w:tcW w:w="4151" w:type="dxa"/>
            <w:vAlign w:val="center"/>
          </w:tcPr>
          <w:p w14:paraId="07A511B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120F71">
        <w:tc>
          <w:tcPr>
            <w:tcW w:w="4151" w:type="dxa"/>
            <w:vAlign w:val="center"/>
          </w:tcPr>
          <w:p w14:paraId="3182FA6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08CDEA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120F71">
        <w:tc>
          <w:tcPr>
            <w:tcW w:w="4151" w:type="dxa"/>
            <w:vAlign w:val="center"/>
          </w:tcPr>
          <w:p w14:paraId="5AC2616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r w:rsidR="0044064F" w14:paraId="497B7C33" w14:textId="77777777" w:rsidTr="00120F71">
        <w:tc>
          <w:tcPr>
            <w:tcW w:w="4151" w:type="dxa"/>
            <w:vAlign w:val="center"/>
          </w:tcPr>
          <w:p w14:paraId="649F4D6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平均運行時間</w:t>
            </w:r>
          </w:p>
        </w:tc>
        <w:tc>
          <w:tcPr>
            <w:tcW w:w="4151" w:type="dxa"/>
            <w:vAlign w:val="center"/>
          </w:tcPr>
          <w:p w14:paraId="4E69BCC4"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約</w:t>
            </w:r>
            <w:r>
              <w:rPr>
                <w:rFonts w:ascii="Times New Roman" w:eastAsia="標楷體" w:hAnsi="Times New Roman" w:hint="eastAsia"/>
              </w:rPr>
              <w:t>88</w:t>
            </w:r>
            <w:r>
              <w:rPr>
                <w:rFonts w:ascii="Times New Roman" w:eastAsia="標楷體" w:hAnsi="Times New Roman" w:hint="eastAsia"/>
              </w:rPr>
              <w:t>秒</w:t>
            </w:r>
          </w:p>
        </w:tc>
      </w:tr>
    </w:tbl>
    <w:p w14:paraId="215897EE" w14:textId="3B869B32" w:rsidR="0044064F" w:rsidRDefault="0044064F" w:rsidP="0044064F">
      <w:pPr>
        <w:overflowPunct w:val="0"/>
        <w:spacing w:before="120" w:after="120" w:line="360" w:lineRule="auto"/>
        <w:jc w:val="both"/>
        <w:rPr>
          <w:rFonts w:ascii="Times New Roman" w:eastAsia="標楷體" w:hAnsi="Times New Roman"/>
        </w:rPr>
      </w:pPr>
    </w:p>
    <w:p w14:paraId="35FCA654" w14:textId="3885C433" w:rsidR="00360504" w:rsidRDefault="00360504" w:rsidP="0044064F">
      <w:pPr>
        <w:overflowPunct w:val="0"/>
        <w:spacing w:before="120" w:after="120" w:line="360" w:lineRule="auto"/>
        <w:jc w:val="both"/>
        <w:rPr>
          <w:rFonts w:ascii="Times New Roman" w:eastAsia="標楷體" w:hAnsi="Times New Roman"/>
        </w:rPr>
      </w:pPr>
    </w:p>
    <w:p w14:paraId="7EC4B0A4" w14:textId="5AB974CB" w:rsidR="00360504" w:rsidRDefault="00360504" w:rsidP="0044064F">
      <w:pPr>
        <w:overflowPunct w:val="0"/>
        <w:spacing w:before="120" w:after="120" w:line="360" w:lineRule="auto"/>
        <w:jc w:val="both"/>
        <w:rPr>
          <w:rFonts w:ascii="Times New Roman" w:eastAsia="標楷體" w:hAnsi="Times New Roman"/>
        </w:rPr>
      </w:pPr>
    </w:p>
    <w:p w14:paraId="17C27B45" w14:textId="1AFFD2A5" w:rsidR="00360504" w:rsidRDefault="00360504" w:rsidP="0044064F">
      <w:pPr>
        <w:overflowPunct w:val="0"/>
        <w:spacing w:before="120" w:after="120" w:line="360" w:lineRule="auto"/>
        <w:jc w:val="both"/>
        <w:rPr>
          <w:rFonts w:ascii="Times New Roman" w:eastAsia="標楷體" w:hAnsi="Times New Roman"/>
        </w:rPr>
      </w:pPr>
    </w:p>
    <w:p w14:paraId="6340CFD8" w14:textId="48726B62" w:rsidR="00360504" w:rsidRDefault="00360504" w:rsidP="0044064F">
      <w:pPr>
        <w:overflowPunct w:val="0"/>
        <w:spacing w:before="120" w:after="120" w:line="360" w:lineRule="auto"/>
        <w:jc w:val="both"/>
        <w:rPr>
          <w:rFonts w:ascii="Times New Roman" w:eastAsia="標楷體" w:hAnsi="Times New Roman"/>
        </w:rPr>
      </w:pPr>
    </w:p>
    <w:p w14:paraId="688E673D" w14:textId="77777777" w:rsidR="00360504" w:rsidRDefault="00360504" w:rsidP="0044064F">
      <w:pPr>
        <w:overflowPunct w:val="0"/>
        <w:spacing w:before="120" w:after="120" w:line="360" w:lineRule="auto"/>
        <w:jc w:val="both"/>
        <w:rPr>
          <w:rFonts w:ascii="Times New Roman" w:eastAsia="標楷體" w:hAnsi="Times New Roman"/>
        </w:rPr>
      </w:pPr>
    </w:p>
    <w:p w14:paraId="54534127" w14:textId="71C8961C" w:rsidR="00360504" w:rsidRDefault="00360504" w:rsidP="00360504">
      <w:pPr>
        <w:pStyle w:val="120"/>
      </w:pPr>
      <w:r>
        <w:rPr>
          <w:rFonts w:hint="eastAsia"/>
        </w:rPr>
        <w:lastRenderedPageBreak/>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2A0CE4">
        <w:rPr>
          <w:noProof/>
        </w:rPr>
        <w:t>2</w:t>
      </w:r>
      <w:r>
        <w:fldChar w:fldCharType="end"/>
      </w:r>
      <w:r>
        <w:rPr>
          <w:rFonts w:hint="eastAsia"/>
        </w:rPr>
        <w:t xml:space="preserve"> </w:t>
      </w:r>
      <w:r w:rsidRPr="00360504">
        <w:rPr>
          <w:rFonts w:hint="eastAsia"/>
        </w:rPr>
        <w:t>軟體與硬體設備—電腦</w:t>
      </w:r>
      <w:r w:rsidRPr="00360504">
        <w:rPr>
          <w:rFonts w:hint="eastAsia"/>
        </w:rPr>
        <w:t>1</w:t>
      </w:r>
    </w:p>
    <w:tbl>
      <w:tblPr>
        <w:tblStyle w:val="aff3"/>
        <w:tblW w:w="0" w:type="auto"/>
        <w:tblLook w:val="04A0" w:firstRow="1" w:lastRow="0" w:firstColumn="1" w:lastColumn="0" w:noHBand="0" w:noVBand="1"/>
      </w:tblPr>
      <w:tblGrid>
        <w:gridCol w:w="4151"/>
        <w:gridCol w:w="4151"/>
      </w:tblGrid>
      <w:tr w:rsidR="0044064F" w14:paraId="6C6B74E3" w14:textId="77777777" w:rsidTr="00120F71">
        <w:tc>
          <w:tcPr>
            <w:tcW w:w="8302" w:type="dxa"/>
            <w:gridSpan w:val="2"/>
            <w:vAlign w:val="center"/>
          </w:tcPr>
          <w:p w14:paraId="5EC952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120F71">
        <w:tc>
          <w:tcPr>
            <w:tcW w:w="4151" w:type="dxa"/>
            <w:vAlign w:val="center"/>
          </w:tcPr>
          <w:p w14:paraId="71701422"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120F71">
        <w:tc>
          <w:tcPr>
            <w:tcW w:w="4151" w:type="dxa"/>
            <w:vAlign w:val="center"/>
          </w:tcPr>
          <w:p w14:paraId="1CB0113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120F71">
        <w:tc>
          <w:tcPr>
            <w:tcW w:w="4151" w:type="dxa"/>
            <w:vAlign w:val="center"/>
          </w:tcPr>
          <w:p w14:paraId="5BC6B11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120F71">
        <w:tc>
          <w:tcPr>
            <w:tcW w:w="4151" w:type="dxa"/>
            <w:vAlign w:val="center"/>
          </w:tcPr>
          <w:p w14:paraId="79E130C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120F71">
        <w:tc>
          <w:tcPr>
            <w:tcW w:w="4151" w:type="dxa"/>
            <w:vAlign w:val="center"/>
          </w:tcPr>
          <w:p w14:paraId="58FB7045"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120F71">
        <w:tc>
          <w:tcPr>
            <w:tcW w:w="4151" w:type="dxa"/>
            <w:vAlign w:val="center"/>
          </w:tcPr>
          <w:p w14:paraId="35B384A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120F71">
        <w:tc>
          <w:tcPr>
            <w:tcW w:w="4151" w:type="dxa"/>
            <w:vAlign w:val="center"/>
          </w:tcPr>
          <w:p w14:paraId="720CB59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ensorflow</w:t>
            </w:r>
          </w:p>
        </w:tc>
        <w:tc>
          <w:tcPr>
            <w:tcW w:w="4151" w:type="dxa"/>
            <w:vAlign w:val="center"/>
          </w:tcPr>
          <w:p w14:paraId="6CA0528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2.8.0</w:t>
            </w:r>
          </w:p>
        </w:tc>
      </w:tr>
      <w:tr w:rsidR="0044064F" w14:paraId="24B97EF2" w14:textId="77777777" w:rsidTr="00120F71">
        <w:tc>
          <w:tcPr>
            <w:tcW w:w="4151" w:type="dxa"/>
            <w:vAlign w:val="center"/>
          </w:tcPr>
          <w:p w14:paraId="0F33F8D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r w:rsidR="0044064F" w14:paraId="10AABADC" w14:textId="77777777" w:rsidTr="00120F71">
        <w:tc>
          <w:tcPr>
            <w:tcW w:w="4151" w:type="dxa"/>
            <w:vAlign w:val="center"/>
          </w:tcPr>
          <w:p w14:paraId="7B47BFD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平均運行時間</w:t>
            </w:r>
          </w:p>
        </w:tc>
        <w:tc>
          <w:tcPr>
            <w:tcW w:w="4151" w:type="dxa"/>
            <w:vAlign w:val="center"/>
          </w:tcPr>
          <w:p w14:paraId="0A9852B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約</w:t>
            </w:r>
            <w:r>
              <w:rPr>
                <w:rFonts w:ascii="Times New Roman" w:eastAsia="標楷體" w:hAnsi="Times New Roman" w:hint="eastAsia"/>
              </w:rPr>
              <w:t>150</w:t>
            </w:r>
            <w:r>
              <w:rPr>
                <w:rFonts w:ascii="Times New Roman" w:eastAsia="標楷體" w:hAnsi="Times New Roman" w:hint="eastAsia"/>
              </w:rPr>
              <w:t>秒</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p w14:paraId="25EE1690" w14:textId="70BC887F" w:rsidR="00360504" w:rsidRDefault="00360504" w:rsidP="00360504">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2A0CE4">
        <w:rPr>
          <w:noProof/>
        </w:rPr>
        <w:t>3</w:t>
      </w:r>
      <w:r>
        <w:fldChar w:fldCharType="end"/>
      </w:r>
      <w:r>
        <w:rPr>
          <w:rFonts w:hint="eastAsia"/>
        </w:rPr>
        <w:t xml:space="preserve"> </w:t>
      </w:r>
      <w:r w:rsidRPr="00360504">
        <w:rPr>
          <w:rFonts w:hint="eastAsia"/>
        </w:rPr>
        <w:t>軟體與硬體設備—電腦</w:t>
      </w:r>
      <w:r w:rsidRPr="00360504">
        <w:rPr>
          <w:rFonts w:hint="eastAsia"/>
        </w:rPr>
        <w:t>1</w:t>
      </w:r>
    </w:p>
    <w:tbl>
      <w:tblPr>
        <w:tblStyle w:val="aff3"/>
        <w:tblW w:w="0" w:type="auto"/>
        <w:tblLook w:val="04A0" w:firstRow="1" w:lastRow="0" w:firstColumn="1" w:lastColumn="0" w:noHBand="0" w:noVBand="1"/>
      </w:tblPr>
      <w:tblGrid>
        <w:gridCol w:w="4151"/>
        <w:gridCol w:w="4151"/>
      </w:tblGrid>
      <w:tr w:rsidR="0044064F" w14:paraId="244EAAB4" w14:textId="77777777" w:rsidTr="00120F71">
        <w:tc>
          <w:tcPr>
            <w:tcW w:w="8302" w:type="dxa"/>
            <w:gridSpan w:val="2"/>
            <w:vAlign w:val="center"/>
          </w:tcPr>
          <w:p w14:paraId="2A9B566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120F71">
        <w:tc>
          <w:tcPr>
            <w:tcW w:w="4151" w:type="dxa"/>
            <w:vAlign w:val="center"/>
          </w:tcPr>
          <w:p w14:paraId="78F76EF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120F71">
        <w:tc>
          <w:tcPr>
            <w:tcW w:w="4151" w:type="dxa"/>
            <w:vAlign w:val="center"/>
          </w:tcPr>
          <w:p w14:paraId="0F8DBE2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120F71">
        <w:tc>
          <w:tcPr>
            <w:tcW w:w="4151" w:type="dxa"/>
            <w:vAlign w:val="center"/>
          </w:tcPr>
          <w:p w14:paraId="4356C7D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120F7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120F71">
        <w:tc>
          <w:tcPr>
            <w:tcW w:w="4151" w:type="dxa"/>
            <w:vAlign w:val="center"/>
          </w:tcPr>
          <w:p w14:paraId="4A653A4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120F71">
        <w:tc>
          <w:tcPr>
            <w:tcW w:w="4151" w:type="dxa"/>
            <w:vAlign w:val="center"/>
          </w:tcPr>
          <w:p w14:paraId="1597B5F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120F71">
        <w:tc>
          <w:tcPr>
            <w:tcW w:w="4151" w:type="dxa"/>
            <w:vAlign w:val="center"/>
          </w:tcPr>
          <w:p w14:paraId="0DD49F0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120F71">
        <w:tc>
          <w:tcPr>
            <w:tcW w:w="4151" w:type="dxa"/>
            <w:vAlign w:val="center"/>
          </w:tcPr>
          <w:p w14:paraId="2E0A63A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5F9EBA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120F71">
        <w:tc>
          <w:tcPr>
            <w:tcW w:w="4151" w:type="dxa"/>
            <w:vAlign w:val="center"/>
          </w:tcPr>
          <w:p w14:paraId="649E914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p>
        </w:tc>
      </w:tr>
      <w:tr w:rsidR="0044064F" w14:paraId="238EA08A" w14:textId="77777777" w:rsidTr="00120F71">
        <w:tc>
          <w:tcPr>
            <w:tcW w:w="4151" w:type="dxa"/>
            <w:vAlign w:val="center"/>
          </w:tcPr>
          <w:p w14:paraId="011245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平均運行時間</w:t>
            </w:r>
          </w:p>
        </w:tc>
        <w:tc>
          <w:tcPr>
            <w:tcW w:w="4151" w:type="dxa"/>
            <w:vAlign w:val="center"/>
          </w:tcPr>
          <w:p w14:paraId="34FE8705"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約</w:t>
            </w:r>
            <w:r>
              <w:rPr>
                <w:rFonts w:ascii="Times New Roman" w:eastAsia="標楷體" w:hAnsi="Times New Roman" w:hint="eastAsia"/>
              </w:rPr>
              <w:t>300</w:t>
            </w:r>
            <w:r>
              <w:rPr>
                <w:rFonts w:ascii="Times New Roman" w:eastAsia="標楷體" w:hAnsi="Times New Roman" w:hint="eastAsia"/>
              </w:rPr>
              <w:t>秒</w:t>
            </w:r>
          </w:p>
        </w:tc>
      </w:tr>
    </w:tbl>
    <w:p w14:paraId="3E109C57" w14:textId="77777777" w:rsidR="004C01EF" w:rsidRDefault="004C01EF" w:rsidP="0087504C">
      <w:pPr>
        <w:overflowPunct w:val="0"/>
        <w:spacing w:line="360" w:lineRule="auto"/>
        <w:rPr>
          <w:rFonts w:ascii="Times New Roman" w:eastAsia="標楷體" w:hAnsi="Times New Roman"/>
        </w:rPr>
      </w:pPr>
    </w:p>
    <w:p w14:paraId="274D2D19" w14:textId="3E958BF6" w:rsidR="00065B57" w:rsidRDefault="00065B57" w:rsidP="000A6089">
      <w:pPr>
        <w:overflowPunct w:val="0"/>
        <w:spacing w:line="360" w:lineRule="auto"/>
        <w:rPr>
          <w:rFonts w:ascii="Times New Roman" w:eastAsia="標楷體" w:hAnsi="Times New Roman"/>
        </w:rPr>
      </w:pPr>
    </w:p>
    <w:p w14:paraId="0A272487" w14:textId="77777777" w:rsidR="00360504" w:rsidRPr="001204B7" w:rsidRDefault="00360504" w:rsidP="000A6089">
      <w:pPr>
        <w:overflowPunct w:val="0"/>
        <w:spacing w:line="360" w:lineRule="auto"/>
        <w:rPr>
          <w:rFonts w:ascii="Times New Roman" w:eastAsia="標楷體" w:hAnsi="Times New Roman"/>
        </w:rPr>
      </w:pPr>
    </w:p>
    <w:p w14:paraId="57D770AC" w14:textId="5822C6DE" w:rsidR="00065B57" w:rsidRDefault="008F742C" w:rsidP="0056238E">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實驗一：情感分數與股價漲跌關係研究</w:t>
      </w:r>
    </w:p>
    <w:p w14:paraId="78E4F5F1" w14:textId="6C5FCE20" w:rsidR="0044064F" w:rsidRPr="0082049D" w:rsidRDefault="008F742C" w:rsidP="0044064F">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p>
    <w:p w14:paraId="17751708" w14:textId="50220D82" w:rsidR="00324F25" w:rsidRDefault="002F2712" w:rsidP="00B54C87">
      <w:pPr>
        <w:overflowPunct w:val="0"/>
        <w:spacing w:line="360" w:lineRule="auto"/>
        <w:ind w:firstLine="480"/>
        <w:rPr>
          <w:rFonts w:ascii="Times New Roman" w:eastAsia="標楷體" w:hAnsi="Times New Roman"/>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r>
        <w:rPr>
          <w:rFonts w:ascii="Times New Roman" w:eastAsia="標楷體" w:hAnsi="Times New Roman" w:hint="eastAsia"/>
        </w:rPr>
        <w:t>M</w:t>
      </w:r>
      <w:r>
        <w:rPr>
          <w:rFonts w:ascii="Times New Roman" w:eastAsia="標楷體" w:hAnsi="Times New Roman"/>
        </w:rPr>
        <w:t>oneydj</w:t>
      </w:r>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r w:rsidR="00826A2C">
        <w:rPr>
          <w:rFonts w:ascii="Times New Roman" w:eastAsia="標楷體" w:hAnsi="Times New Roman" w:hint="eastAsia"/>
        </w:rPr>
        <w:t>鉅亨網共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05D26A96" w:rsidR="00324F25" w:rsidRDefault="00324F25" w:rsidP="000F7978">
      <w:pPr>
        <w:overflowPunct w:val="0"/>
        <w:spacing w:line="360" w:lineRule="auto"/>
        <w:rPr>
          <w:rFonts w:ascii="Times New Roman" w:eastAsia="標楷體" w:hAnsi="Times New Roman"/>
        </w:rPr>
      </w:pPr>
    </w:p>
    <w:p w14:paraId="744FA301" w14:textId="2E2D4524" w:rsidR="00360504" w:rsidRDefault="00360504" w:rsidP="000F7978">
      <w:pPr>
        <w:overflowPunct w:val="0"/>
        <w:spacing w:line="360" w:lineRule="auto"/>
        <w:rPr>
          <w:rFonts w:ascii="Times New Roman" w:eastAsia="標楷體" w:hAnsi="Times New Roman"/>
        </w:rPr>
      </w:pPr>
    </w:p>
    <w:p w14:paraId="19C23F96" w14:textId="4C0E183C" w:rsidR="00360504" w:rsidRDefault="00360504" w:rsidP="000F7978">
      <w:pPr>
        <w:overflowPunct w:val="0"/>
        <w:spacing w:line="360" w:lineRule="auto"/>
        <w:rPr>
          <w:rFonts w:ascii="Times New Roman" w:eastAsia="標楷體" w:hAnsi="Times New Roman"/>
        </w:rPr>
      </w:pPr>
    </w:p>
    <w:p w14:paraId="53C49F38" w14:textId="391D16FD" w:rsidR="00360504" w:rsidRDefault="00360504" w:rsidP="000F7978">
      <w:pPr>
        <w:overflowPunct w:val="0"/>
        <w:spacing w:line="360" w:lineRule="auto"/>
        <w:rPr>
          <w:rFonts w:ascii="Times New Roman" w:eastAsia="標楷體" w:hAnsi="Times New Roman"/>
        </w:rPr>
      </w:pPr>
    </w:p>
    <w:p w14:paraId="2C07B41D" w14:textId="77777777" w:rsidR="00360504" w:rsidRDefault="00360504"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4.3</w:t>
      </w:r>
      <w:r w:rsidR="00B54C87">
        <w:rPr>
          <w:rFonts w:ascii="Times New Roman" w:eastAsia="標楷體" w:hAnsi="Times New Roman" w:hint="eastAsia"/>
          <w:b/>
          <w:bCs/>
        </w:rPr>
        <w:t xml:space="preserve">.2 </w:t>
      </w:r>
      <w:r w:rsidR="00B54C87">
        <w:rPr>
          <w:rFonts w:ascii="Times New Roman" w:eastAsia="標楷體" w:hAnsi="Times New Roman" w:hint="eastAsia"/>
          <w:b/>
          <w:bCs/>
        </w:rPr>
        <w:t>新聞情感分數預測效益</w:t>
      </w:r>
    </w:p>
    <w:p w14:paraId="1EA146CD" w14:textId="0201577D" w:rsidR="00E7667C" w:rsidRDefault="003A37F6" w:rsidP="00352A50">
      <w:pPr>
        <w:overflowPunct w:val="0"/>
        <w:spacing w:line="360" w:lineRule="auto"/>
        <w:ind w:firstLine="480"/>
        <w:rPr>
          <w:rFonts w:ascii="Times New Roman" w:eastAsia="標楷體" w:hAnsi="Times New Roman"/>
        </w:rPr>
      </w:pPr>
      <w:r>
        <w:rPr>
          <w:rFonts w:ascii="Times New Roman" w:eastAsia="標楷體" w:hAnsi="Times New Roman" w:hint="eastAsia"/>
        </w:rPr>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0F7978">
        <w:rPr>
          <w:rFonts w:ascii="Times New Roman" w:eastAsia="標楷體" w:hAnsi="Times New Roman" w:hint="eastAsia"/>
        </w:rPr>
        <w:t>值評估使用字典法預測股價的表現。經過計算，字典法得到的</w:t>
      </w:r>
      <w:r w:rsidR="000F7978" w:rsidRPr="000F7978">
        <w:rPr>
          <w:rFonts w:ascii="Times New Roman" w:eastAsia="標楷體" w:hAnsi="Times New Roman" w:hint="eastAsia"/>
        </w:rPr>
        <w:t>準確率</w:t>
      </w:r>
      <w:r w:rsidR="000F7978">
        <w:rPr>
          <w:rFonts w:ascii="Times New Roman" w:eastAsia="標楷體" w:hAnsi="Times New Roman" w:hint="eastAsia"/>
        </w:rPr>
        <w:t>為</w:t>
      </w:r>
      <w:r w:rsidR="000F7978" w:rsidRPr="000F7978">
        <w:rPr>
          <w:rFonts w:ascii="Times New Roman" w:eastAsia="標楷體" w:hAnsi="Times New Roman" w:hint="eastAsia"/>
        </w:rPr>
        <w:t xml:space="preserve"> 0.5666</w:t>
      </w:r>
      <w:r w:rsidR="000F7978">
        <w:rPr>
          <w:rFonts w:ascii="Times New Roman" w:eastAsia="標楷體" w:hAnsi="Times New Roman" w:hint="eastAsia"/>
        </w:rPr>
        <w:t>、</w:t>
      </w:r>
      <w:r w:rsidR="000F7978" w:rsidRPr="000F7978">
        <w:rPr>
          <w:rFonts w:ascii="Times New Roman" w:eastAsia="標楷體" w:hAnsi="Times New Roman" w:hint="eastAsia"/>
        </w:rPr>
        <w:t>精確率</w:t>
      </w:r>
      <w:r w:rsidR="000F7978">
        <w:rPr>
          <w:rFonts w:ascii="Times New Roman" w:eastAsia="標楷體" w:hAnsi="Times New Roman" w:hint="eastAsia"/>
        </w:rPr>
        <w:t>為</w:t>
      </w:r>
      <w:r w:rsidR="000F7978" w:rsidRPr="000F7978">
        <w:rPr>
          <w:rFonts w:ascii="Times New Roman" w:eastAsia="標楷體" w:hAnsi="Times New Roman" w:hint="eastAsia"/>
        </w:rPr>
        <w:t xml:space="preserve"> 0.9557</w:t>
      </w:r>
      <w:r w:rsidR="000F7978">
        <w:rPr>
          <w:rFonts w:ascii="Times New Roman" w:eastAsia="標楷體" w:hAnsi="Times New Roman" w:hint="eastAsia"/>
        </w:rPr>
        <w:t>、</w:t>
      </w:r>
      <w:r w:rsidR="000F7978" w:rsidRPr="000F7978">
        <w:rPr>
          <w:rFonts w:ascii="Times New Roman" w:eastAsia="標楷體" w:hAnsi="Times New Roman" w:hint="eastAsia"/>
        </w:rPr>
        <w:t>召回率</w:t>
      </w:r>
      <w:r w:rsidR="000F7978">
        <w:rPr>
          <w:rFonts w:ascii="Times New Roman" w:eastAsia="標楷體" w:hAnsi="Times New Roman" w:hint="eastAsia"/>
        </w:rPr>
        <w:t>為</w:t>
      </w:r>
      <w:r w:rsidR="000F7978" w:rsidRPr="000F7978">
        <w:rPr>
          <w:rFonts w:ascii="Times New Roman" w:eastAsia="標楷體" w:hAnsi="Times New Roman" w:hint="eastAsia"/>
        </w:rPr>
        <w:t>0.5724</w:t>
      </w:r>
      <w:r w:rsidR="000F7978">
        <w:rPr>
          <w:rFonts w:ascii="Times New Roman" w:eastAsia="標楷體" w:hAnsi="Times New Roman" w:hint="eastAsia"/>
        </w:rPr>
        <w:t>、</w:t>
      </w:r>
      <w:r w:rsidR="000F7978" w:rsidRPr="000F7978">
        <w:rPr>
          <w:rFonts w:ascii="Times New Roman" w:eastAsia="標楷體" w:hAnsi="Times New Roman" w:hint="eastAsia"/>
        </w:rPr>
        <w:t>F1</w:t>
      </w:r>
      <w:r w:rsidR="000F7978" w:rsidRPr="000F7978">
        <w:rPr>
          <w:rFonts w:ascii="Times New Roman" w:eastAsia="標楷體" w:hAnsi="Times New Roman" w:hint="eastAsia"/>
        </w:rPr>
        <w:t>值</w:t>
      </w:r>
      <w:r w:rsidR="000F7978">
        <w:rPr>
          <w:rFonts w:ascii="Times New Roman" w:eastAsia="標楷體" w:hAnsi="Times New Roman" w:hint="eastAsia"/>
        </w:rPr>
        <w:t>為</w:t>
      </w:r>
      <w:r w:rsidR="000F7978" w:rsidRPr="000F7978">
        <w:rPr>
          <w:rFonts w:ascii="Times New Roman" w:eastAsia="標楷體" w:hAnsi="Times New Roman" w:hint="eastAsia"/>
        </w:rPr>
        <w:t>0.7160</w:t>
      </w:r>
      <w:r w:rsidR="000F7978">
        <w:rPr>
          <w:rFonts w:ascii="Times New Roman" w:eastAsia="標楷體" w:hAnsi="Times New Roman" w:hint="eastAsia"/>
        </w:rPr>
        <w:t>。</w:t>
      </w:r>
    </w:p>
    <w:p w14:paraId="4A959C63" w14:textId="77777777" w:rsidR="00110BCC" w:rsidRDefault="00110BCC" w:rsidP="000F7978">
      <w:pPr>
        <w:overflowPunct w:val="0"/>
        <w:spacing w:line="360" w:lineRule="auto"/>
        <w:rPr>
          <w:rFonts w:ascii="Times New Roman" w:eastAsia="標楷體" w:hAnsi="Times New Roman"/>
        </w:rPr>
      </w:pPr>
    </w:p>
    <w:p w14:paraId="2C25DA2D" w14:textId="7C56FAEE" w:rsidR="00E7667C" w:rsidRDefault="00110BCC" w:rsidP="00E7667C">
      <w:pPr>
        <w:overflowPunct w:val="0"/>
        <w:spacing w:line="360" w:lineRule="auto"/>
        <w:rPr>
          <w:rFonts w:ascii="Times New Roman" w:eastAsia="標楷體" w:hAnsi="Times New Roman"/>
        </w:rPr>
      </w:pPr>
      <w:r>
        <w:rPr>
          <w:rFonts w:ascii="Times New Roman" w:eastAsia="標楷體" w:hAnsi="Times New Roman" w:hint="eastAsia"/>
        </w:rPr>
        <w:t>下圖為整個資</w:t>
      </w:r>
      <w:r w:rsidR="008C0DE8">
        <w:rPr>
          <w:rFonts w:ascii="Times New Roman" w:eastAsia="標楷體" w:hAnsi="Times New Roman" w:hint="eastAsia"/>
        </w:rPr>
        <w:t>料集所有的情感分數</w:t>
      </w:r>
      <w:r w:rsidR="00FF0B33">
        <w:rPr>
          <w:rFonts w:ascii="Times New Roman" w:eastAsia="標楷體" w:hAnsi="Times New Roman" w:hint="eastAsia"/>
        </w:rPr>
        <w:t>分佈</w:t>
      </w:r>
      <w:r w:rsidR="008C0DE8">
        <w:rPr>
          <w:rFonts w:ascii="Times New Roman" w:eastAsia="標楷體" w:hAnsi="Times New Roman" w:hint="eastAsia"/>
        </w:rPr>
        <w:t>圖：</w:t>
      </w:r>
    </w:p>
    <w:p w14:paraId="2C906AC3" w14:textId="77777777" w:rsidR="00AC34C1" w:rsidRDefault="00E7667C" w:rsidP="00AC34C1">
      <w:pPr>
        <w:keepNext/>
        <w:overflowPunct w:val="0"/>
        <w:spacing w:line="360" w:lineRule="auto"/>
      </w:pPr>
      <w:r w:rsidRPr="001B7905">
        <w:rPr>
          <w:rFonts w:ascii="Times New Roman" w:eastAsia="標楷體" w:hAnsi="Times New Roman"/>
          <w:noProof/>
        </w:rPr>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432FB090" w14:textId="384A1D94" w:rsidR="00E7667C" w:rsidRDefault="00AC34C1" w:rsidP="00FF0B33">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1</w:t>
      </w:r>
      <w:r>
        <w:fldChar w:fldCharType="end"/>
      </w:r>
      <w:r w:rsidR="00FF0B33">
        <w:rPr>
          <w:rFonts w:hint="eastAsia"/>
        </w:rPr>
        <w:t xml:space="preserve"> </w:t>
      </w:r>
      <w:r w:rsidR="00FF0B33">
        <w:rPr>
          <w:rFonts w:hint="eastAsia"/>
        </w:rPr>
        <w:t>情感分數分佈圖</w:t>
      </w:r>
    </w:p>
    <w:p w14:paraId="044D6864" w14:textId="77777777" w:rsidR="00FF0B33" w:rsidRDefault="00E7667C" w:rsidP="00FF0B33">
      <w:pPr>
        <w:keepNext/>
        <w:overflowPunct w:val="0"/>
        <w:spacing w:line="360" w:lineRule="auto"/>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17955157" w14:textId="1F95C635" w:rsidR="00E7667C" w:rsidRDefault="00FF0B33" w:rsidP="00FF0B33">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2</w:t>
      </w:r>
      <w:r>
        <w:fldChar w:fldCharType="end"/>
      </w:r>
      <w:r>
        <w:rPr>
          <w:rFonts w:hint="eastAsia"/>
        </w:rPr>
        <w:t xml:space="preserve"> </w:t>
      </w:r>
      <w:r>
        <w:rPr>
          <w:rFonts w:hint="eastAsia"/>
        </w:rPr>
        <w:t>正確預測的情感分數分佈圖</w:t>
      </w:r>
    </w:p>
    <w:p w14:paraId="565E45F4" w14:textId="6F489F96" w:rsidR="00E7667C" w:rsidRDefault="00E7667C" w:rsidP="00E7667C">
      <w:pPr>
        <w:overflowPunct w:val="0"/>
        <w:spacing w:line="360" w:lineRule="auto"/>
        <w:rPr>
          <w:rFonts w:ascii="Times New Roman" w:eastAsia="標楷體" w:hAnsi="Times New Roman"/>
        </w:rPr>
      </w:pPr>
    </w:p>
    <w:p w14:paraId="501F2BB6" w14:textId="51CDEB36" w:rsidR="001A42C5" w:rsidRDefault="001A42C5" w:rsidP="00E7667C">
      <w:pPr>
        <w:overflowPunct w:val="0"/>
        <w:spacing w:line="360" w:lineRule="auto"/>
        <w:rPr>
          <w:rFonts w:ascii="Times New Roman" w:eastAsia="標楷體" w:hAnsi="Times New Roman"/>
        </w:rPr>
      </w:pPr>
      <w:r>
        <w:rPr>
          <w:rFonts w:ascii="Times New Roman" w:eastAsia="標楷體" w:hAnsi="Times New Roman" w:hint="eastAsia"/>
        </w:rPr>
        <w:lastRenderedPageBreak/>
        <w:t>依照分數區間檢視情感分數的預測效能，可以看出準確率在分數區間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p w14:paraId="63C5643C" w14:textId="77777777" w:rsidR="008868E2" w:rsidRDefault="008868E2" w:rsidP="00E7667C">
      <w:pPr>
        <w:overflowPunct w:val="0"/>
        <w:spacing w:line="360" w:lineRule="auto"/>
        <w:rPr>
          <w:rFonts w:ascii="Times New Roman" w:eastAsia="標楷體" w:hAnsi="Times New Roman"/>
        </w:rPr>
      </w:pPr>
    </w:p>
    <w:p w14:paraId="4963D2C2" w14:textId="6B76000B" w:rsidR="008868E2" w:rsidRDefault="008868E2" w:rsidP="008868E2">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2A0CE4">
        <w:rPr>
          <w:noProof/>
        </w:rPr>
        <w:t>4</w:t>
      </w:r>
      <w:r>
        <w:fldChar w:fldCharType="end"/>
      </w:r>
      <w:r>
        <w:rPr>
          <w:rFonts w:hint="eastAsia"/>
        </w:rPr>
        <w:t xml:space="preserve"> </w:t>
      </w:r>
      <w:r>
        <w:rPr>
          <w:rFonts w:hint="eastAsia"/>
        </w:rPr>
        <w:t>情感分數區間準確率分佈圖</w:t>
      </w:r>
    </w:p>
    <w:tbl>
      <w:tblPr>
        <w:tblStyle w:val="aff3"/>
        <w:tblW w:w="0" w:type="auto"/>
        <w:tblLook w:val="04A0" w:firstRow="1" w:lastRow="0" w:firstColumn="1" w:lastColumn="0" w:noHBand="0" w:noVBand="1"/>
      </w:tblPr>
      <w:tblGrid>
        <w:gridCol w:w="2767"/>
        <w:gridCol w:w="2767"/>
        <w:gridCol w:w="2768"/>
      </w:tblGrid>
      <w:tr w:rsidR="00E7667C" w14:paraId="6CFEF1FA" w14:textId="77777777" w:rsidTr="00120F71">
        <w:tc>
          <w:tcPr>
            <w:tcW w:w="2767" w:type="dxa"/>
          </w:tcPr>
          <w:p w14:paraId="79AE893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情感分數區間</w:t>
            </w:r>
          </w:p>
        </w:tc>
        <w:tc>
          <w:tcPr>
            <w:tcW w:w="2767" w:type="dxa"/>
          </w:tcPr>
          <w:p w14:paraId="37D1F7B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準確率</w:t>
            </w:r>
          </w:p>
        </w:tc>
        <w:tc>
          <w:tcPr>
            <w:tcW w:w="2768" w:type="dxa"/>
          </w:tcPr>
          <w:p w14:paraId="0D180185"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120F71">
        <w:tc>
          <w:tcPr>
            <w:tcW w:w="2767" w:type="dxa"/>
          </w:tcPr>
          <w:p w14:paraId="0B95F98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600~699</w:t>
            </w:r>
          </w:p>
        </w:tc>
        <w:tc>
          <w:tcPr>
            <w:tcW w:w="2767" w:type="dxa"/>
          </w:tcPr>
          <w:p w14:paraId="1392BE0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0.6667</w:t>
            </w:r>
          </w:p>
        </w:tc>
        <w:tc>
          <w:tcPr>
            <w:tcW w:w="2768" w:type="dxa"/>
          </w:tcPr>
          <w:p w14:paraId="7F911AC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w:t>
            </w:r>
          </w:p>
        </w:tc>
      </w:tr>
      <w:tr w:rsidR="00E7667C" w14:paraId="719144E9" w14:textId="77777777" w:rsidTr="00120F71">
        <w:tc>
          <w:tcPr>
            <w:tcW w:w="2767" w:type="dxa"/>
          </w:tcPr>
          <w:p w14:paraId="68828A36"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500~599</w:t>
            </w:r>
          </w:p>
        </w:tc>
        <w:tc>
          <w:tcPr>
            <w:tcW w:w="2767" w:type="dxa"/>
          </w:tcPr>
          <w:p w14:paraId="72FD36F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0.6667</w:t>
            </w:r>
          </w:p>
        </w:tc>
        <w:tc>
          <w:tcPr>
            <w:tcW w:w="2768" w:type="dxa"/>
          </w:tcPr>
          <w:p w14:paraId="7732C3DF"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w:t>
            </w:r>
          </w:p>
        </w:tc>
      </w:tr>
      <w:tr w:rsidR="00E7667C" w14:paraId="342361D9" w14:textId="77777777" w:rsidTr="00120F71">
        <w:tc>
          <w:tcPr>
            <w:tcW w:w="2767" w:type="dxa"/>
          </w:tcPr>
          <w:p w14:paraId="6D0D851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400~499</w:t>
            </w:r>
          </w:p>
        </w:tc>
        <w:tc>
          <w:tcPr>
            <w:tcW w:w="2767" w:type="dxa"/>
          </w:tcPr>
          <w:p w14:paraId="3AB6E91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0.8000</w:t>
            </w:r>
          </w:p>
        </w:tc>
        <w:tc>
          <w:tcPr>
            <w:tcW w:w="2768" w:type="dxa"/>
          </w:tcPr>
          <w:p w14:paraId="16180FD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w:t>
            </w:r>
          </w:p>
        </w:tc>
      </w:tr>
      <w:tr w:rsidR="00E7667C" w14:paraId="13FDD1B9" w14:textId="77777777" w:rsidTr="00120F71">
        <w:tc>
          <w:tcPr>
            <w:tcW w:w="2767" w:type="dxa"/>
          </w:tcPr>
          <w:p w14:paraId="4C6DA00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300~399</w:t>
            </w:r>
          </w:p>
        </w:tc>
        <w:tc>
          <w:tcPr>
            <w:tcW w:w="2767" w:type="dxa"/>
          </w:tcPr>
          <w:p w14:paraId="24A09FA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0.5000</w:t>
            </w:r>
          </w:p>
        </w:tc>
        <w:tc>
          <w:tcPr>
            <w:tcW w:w="2768" w:type="dxa"/>
          </w:tcPr>
          <w:p w14:paraId="4119C09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20</w:t>
            </w:r>
          </w:p>
        </w:tc>
      </w:tr>
      <w:tr w:rsidR="00E7667C" w14:paraId="55853421" w14:textId="77777777" w:rsidTr="00120F71">
        <w:tc>
          <w:tcPr>
            <w:tcW w:w="2767" w:type="dxa"/>
          </w:tcPr>
          <w:p w14:paraId="0B636586"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200~299</w:t>
            </w:r>
          </w:p>
        </w:tc>
        <w:tc>
          <w:tcPr>
            <w:tcW w:w="2767" w:type="dxa"/>
          </w:tcPr>
          <w:p w14:paraId="7F3A8BCF"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0.6795</w:t>
            </w:r>
          </w:p>
        </w:tc>
        <w:tc>
          <w:tcPr>
            <w:tcW w:w="2768" w:type="dxa"/>
          </w:tcPr>
          <w:p w14:paraId="0412850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79</w:t>
            </w:r>
          </w:p>
        </w:tc>
      </w:tr>
      <w:tr w:rsidR="00E7667C" w14:paraId="2A93FADA" w14:textId="77777777" w:rsidTr="00120F71">
        <w:tc>
          <w:tcPr>
            <w:tcW w:w="2767" w:type="dxa"/>
          </w:tcPr>
          <w:p w14:paraId="722DBBBD"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100~199</w:t>
            </w:r>
          </w:p>
        </w:tc>
        <w:tc>
          <w:tcPr>
            <w:tcW w:w="2767" w:type="dxa"/>
          </w:tcPr>
          <w:p w14:paraId="5F88352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0.5496</w:t>
            </w:r>
          </w:p>
        </w:tc>
        <w:tc>
          <w:tcPr>
            <w:tcW w:w="2768" w:type="dxa"/>
          </w:tcPr>
          <w:p w14:paraId="076AE305"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242</w:t>
            </w:r>
          </w:p>
        </w:tc>
      </w:tr>
      <w:tr w:rsidR="00E7667C" w14:paraId="1614AF8E" w14:textId="77777777" w:rsidTr="00120F71">
        <w:tc>
          <w:tcPr>
            <w:tcW w:w="2767" w:type="dxa"/>
          </w:tcPr>
          <w:p w14:paraId="0A0B5457"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0~99</w:t>
            </w:r>
          </w:p>
        </w:tc>
        <w:tc>
          <w:tcPr>
            <w:tcW w:w="2767" w:type="dxa"/>
          </w:tcPr>
          <w:p w14:paraId="6FAF4A9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0.5683</w:t>
            </w:r>
          </w:p>
        </w:tc>
        <w:tc>
          <w:tcPr>
            <w:tcW w:w="2768" w:type="dxa"/>
          </w:tcPr>
          <w:p w14:paraId="32CDA3E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815</w:t>
            </w:r>
          </w:p>
        </w:tc>
      </w:tr>
      <w:tr w:rsidR="00E7667C" w14:paraId="1AA69E49" w14:textId="77777777" w:rsidTr="00120F71">
        <w:tc>
          <w:tcPr>
            <w:tcW w:w="2767" w:type="dxa"/>
          </w:tcPr>
          <w:p w14:paraId="329F92A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-99~-1</w:t>
            </w:r>
          </w:p>
        </w:tc>
        <w:tc>
          <w:tcPr>
            <w:tcW w:w="2767" w:type="dxa"/>
          </w:tcPr>
          <w:p w14:paraId="2EC9259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0.4510</w:t>
            </w:r>
          </w:p>
        </w:tc>
        <w:tc>
          <w:tcPr>
            <w:tcW w:w="2768" w:type="dxa"/>
          </w:tcPr>
          <w:p w14:paraId="75B422C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56</w:t>
            </w:r>
          </w:p>
        </w:tc>
      </w:tr>
      <w:tr w:rsidR="00E7667C" w14:paraId="115D1B20" w14:textId="77777777" w:rsidTr="00120F71">
        <w:tc>
          <w:tcPr>
            <w:tcW w:w="5534" w:type="dxa"/>
            <w:gridSpan w:val="2"/>
          </w:tcPr>
          <w:p w14:paraId="05130B5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總計</w:t>
            </w:r>
          </w:p>
        </w:tc>
        <w:tc>
          <w:tcPr>
            <w:tcW w:w="2768" w:type="dxa"/>
          </w:tcPr>
          <w:p w14:paraId="46A70AFB"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1223</w:t>
            </w:r>
          </w:p>
        </w:tc>
      </w:tr>
    </w:tbl>
    <w:p w14:paraId="3BE6493B" w14:textId="3320B5A9" w:rsidR="00E7667C" w:rsidRDefault="00E7667C" w:rsidP="00E7667C">
      <w:pPr>
        <w:overflowPunct w:val="0"/>
        <w:spacing w:line="360" w:lineRule="auto"/>
        <w:rPr>
          <w:rFonts w:ascii="Times New Roman" w:eastAsia="標楷體" w:hAnsi="Times New Roman"/>
        </w:rPr>
      </w:pPr>
    </w:p>
    <w:p w14:paraId="08E5D13D" w14:textId="26A34809" w:rsidR="001A42C5" w:rsidRDefault="001A42C5" w:rsidP="00E7667C">
      <w:pPr>
        <w:overflowPunct w:val="0"/>
        <w:spacing w:line="360" w:lineRule="auto"/>
        <w:rPr>
          <w:rFonts w:ascii="Times New Roman" w:eastAsia="標楷體" w:hAnsi="Times New Roman"/>
        </w:rPr>
      </w:pPr>
    </w:p>
    <w:p w14:paraId="610F4CDF" w14:textId="2304EB6B" w:rsidR="008868E2" w:rsidRDefault="008868E2" w:rsidP="00E7667C">
      <w:pPr>
        <w:overflowPunct w:val="0"/>
        <w:spacing w:line="360" w:lineRule="auto"/>
        <w:rPr>
          <w:rFonts w:ascii="Times New Roman" w:eastAsia="標楷體" w:hAnsi="Times New Roman"/>
        </w:rPr>
      </w:pPr>
    </w:p>
    <w:p w14:paraId="0EC82AA3" w14:textId="30185C9F" w:rsidR="008868E2" w:rsidRDefault="008868E2" w:rsidP="00E7667C">
      <w:pPr>
        <w:overflowPunct w:val="0"/>
        <w:spacing w:line="360" w:lineRule="auto"/>
        <w:rPr>
          <w:rFonts w:ascii="Times New Roman" w:eastAsia="標楷體" w:hAnsi="Times New Roman"/>
        </w:rPr>
      </w:pPr>
    </w:p>
    <w:p w14:paraId="31A61C73" w14:textId="4C9E35B4" w:rsidR="008868E2" w:rsidRDefault="008868E2" w:rsidP="00E7667C">
      <w:pPr>
        <w:overflowPunct w:val="0"/>
        <w:spacing w:line="360" w:lineRule="auto"/>
        <w:rPr>
          <w:rFonts w:ascii="Times New Roman" w:eastAsia="標楷體" w:hAnsi="Times New Roman"/>
        </w:rPr>
      </w:pPr>
    </w:p>
    <w:p w14:paraId="6C7F10A1" w14:textId="61ADF350" w:rsidR="008868E2" w:rsidRDefault="008868E2" w:rsidP="00E7667C">
      <w:pPr>
        <w:overflowPunct w:val="0"/>
        <w:spacing w:line="360" w:lineRule="auto"/>
        <w:rPr>
          <w:rFonts w:ascii="Times New Roman" w:eastAsia="標楷體" w:hAnsi="Times New Roman"/>
        </w:rPr>
      </w:pPr>
    </w:p>
    <w:p w14:paraId="695C2398" w14:textId="0ECE6EC4" w:rsidR="008868E2" w:rsidRDefault="008868E2" w:rsidP="00E7667C">
      <w:pPr>
        <w:overflowPunct w:val="0"/>
        <w:spacing w:line="360" w:lineRule="auto"/>
        <w:rPr>
          <w:rFonts w:ascii="Times New Roman" w:eastAsia="標楷體" w:hAnsi="Times New Roman"/>
        </w:rPr>
      </w:pPr>
    </w:p>
    <w:p w14:paraId="207C01F0" w14:textId="50631885" w:rsidR="008868E2" w:rsidRDefault="008868E2" w:rsidP="00E7667C">
      <w:pPr>
        <w:overflowPunct w:val="0"/>
        <w:spacing w:line="360" w:lineRule="auto"/>
        <w:rPr>
          <w:rFonts w:ascii="Times New Roman" w:eastAsia="標楷體" w:hAnsi="Times New Roman"/>
        </w:rPr>
      </w:pPr>
    </w:p>
    <w:p w14:paraId="04B09956" w14:textId="05F724C1" w:rsidR="008868E2" w:rsidRDefault="008868E2" w:rsidP="00E7667C">
      <w:pPr>
        <w:overflowPunct w:val="0"/>
        <w:spacing w:line="360" w:lineRule="auto"/>
        <w:rPr>
          <w:rFonts w:ascii="Times New Roman" w:eastAsia="標楷體" w:hAnsi="Times New Roman"/>
        </w:rPr>
      </w:pPr>
    </w:p>
    <w:p w14:paraId="7549AF8A" w14:textId="26E04083" w:rsidR="008868E2" w:rsidRDefault="008868E2" w:rsidP="00E7667C">
      <w:pPr>
        <w:overflowPunct w:val="0"/>
        <w:spacing w:line="360" w:lineRule="auto"/>
        <w:rPr>
          <w:rFonts w:ascii="Times New Roman" w:eastAsia="標楷體" w:hAnsi="Times New Roman"/>
        </w:rPr>
      </w:pPr>
    </w:p>
    <w:p w14:paraId="0417B357" w14:textId="1C47CA9A" w:rsidR="008868E2" w:rsidRDefault="008868E2" w:rsidP="00E7667C">
      <w:pPr>
        <w:overflowPunct w:val="0"/>
        <w:spacing w:line="360" w:lineRule="auto"/>
        <w:rPr>
          <w:rFonts w:ascii="Times New Roman" w:eastAsia="標楷體" w:hAnsi="Times New Roman"/>
        </w:rPr>
      </w:pPr>
    </w:p>
    <w:p w14:paraId="0934400E" w14:textId="3489FEDA" w:rsidR="008868E2" w:rsidRDefault="008868E2" w:rsidP="00E7667C">
      <w:pPr>
        <w:overflowPunct w:val="0"/>
        <w:spacing w:line="360" w:lineRule="auto"/>
        <w:rPr>
          <w:rFonts w:ascii="Times New Roman" w:eastAsia="標楷體" w:hAnsi="Times New Roman"/>
        </w:rPr>
      </w:pPr>
    </w:p>
    <w:p w14:paraId="2D02B9A7" w14:textId="5C9907F2" w:rsidR="008868E2" w:rsidRDefault="008868E2" w:rsidP="00E7667C">
      <w:pPr>
        <w:overflowPunct w:val="0"/>
        <w:spacing w:line="360" w:lineRule="auto"/>
        <w:rPr>
          <w:rFonts w:ascii="Times New Roman" w:eastAsia="標楷體" w:hAnsi="Times New Roman"/>
        </w:rPr>
      </w:pPr>
    </w:p>
    <w:p w14:paraId="75D2A54E" w14:textId="2D1C8BBC" w:rsidR="008868E2" w:rsidRDefault="008868E2" w:rsidP="00E7667C">
      <w:pPr>
        <w:overflowPunct w:val="0"/>
        <w:spacing w:line="360" w:lineRule="auto"/>
        <w:rPr>
          <w:rFonts w:ascii="Times New Roman" w:eastAsia="標楷體" w:hAnsi="Times New Roman"/>
        </w:rPr>
      </w:pPr>
    </w:p>
    <w:p w14:paraId="3B298270" w14:textId="427DE60B" w:rsidR="008868E2" w:rsidRDefault="008868E2" w:rsidP="00E7667C">
      <w:pPr>
        <w:overflowPunct w:val="0"/>
        <w:spacing w:line="360" w:lineRule="auto"/>
        <w:rPr>
          <w:rFonts w:ascii="Times New Roman" w:eastAsia="標楷體" w:hAnsi="Times New Roman"/>
        </w:rPr>
      </w:pPr>
    </w:p>
    <w:p w14:paraId="72EF084A" w14:textId="571DE5FC" w:rsidR="008868E2" w:rsidRDefault="008868E2" w:rsidP="00E7667C">
      <w:pPr>
        <w:overflowPunct w:val="0"/>
        <w:spacing w:line="360" w:lineRule="auto"/>
        <w:rPr>
          <w:rFonts w:ascii="Times New Roman" w:eastAsia="標楷體" w:hAnsi="Times New Roman"/>
        </w:rPr>
      </w:pPr>
    </w:p>
    <w:p w14:paraId="310CCBFD" w14:textId="52FA81C6" w:rsidR="008868E2" w:rsidRDefault="008868E2" w:rsidP="00E7667C">
      <w:pPr>
        <w:overflowPunct w:val="0"/>
        <w:spacing w:line="360" w:lineRule="auto"/>
        <w:rPr>
          <w:rFonts w:ascii="Times New Roman" w:eastAsia="標楷體" w:hAnsi="Times New Roman"/>
        </w:rPr>
      </w:pPr>
    </w:p>
    <w:p w14:paraId="6F51731A" w14:textId="77777777" w:rsidR="008868E2" w:rsidRDefault="008868E2" w:rsidP="00E7667C">
      <w:pPr>
        <w:overflowPunct w:val="0"/>
        <w:spacing w:line="360" w:lineRule="auto"/>
        <w:rPr>
          <w:rFonts w:ascii="Times New Roman" w:eastAsia="標楷體" w:hAnsi="Times New Roman"/>
        </w:rPr>
      </w:pPr>
    </w:p>
    <w:p w14:paraId="4296D1B4" w14:textId="6AA5F328" w:rsidR="00B54C87" w:rsidRDefault="008F742C" w:rsidP="00B54C8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lastRenderedPageBreak/>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p>
    <w:p w14:paraId="6022E253" w14:textId="2B093B3F" w:rsidR="00B54C87" w:rsidRPr="00B54C87" w:rsidRDefault="008F742C" w:rsidP="00B54C87">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B54C87">
        <w:rPr>
          <w:rFonts w:ascii="Times New Roman" w:eastAsia="標楷體" w:hAnsi="Times New Roman" w:hint="eastAsia"/>
          <w:b/>
          <w:bCs/>
        </w:rPr>
        <w:t>MLR</w:t>
      </w:r>
      <w:r w:rsidR="0006495B">
        <w:rPr>
          <w:rFonts w:ascii="Times New Roman" w:eastAsia="標楷體" w:hAnsi="Times New Roman" w:hint="eastAsia"/>
          <w:b/>
          <w:bCs/>
        </w:rPr>
        <w:t>模型</w:t>
      </w:r>
    </w:p>
    <w:p w14:paraId="4990D24C" w14:textId="6851E886" w:rsidR="001A42C5" w:rsidRDefault="00F13A29" w:rsidP="003F3E95">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w:t>
      </w:r>
      <w:r>
        <w:rPr>
          <w:rFonts w:ascii="Times New Roman" w:eastAsia="標楷體" w:hAnsi="Times New Roman"/>
        </w:rPr>
        <w:t>klearn</w:t>
      </w:r>
      <w:r>
        <w:rPr>
          <w:rFonts w:ascii="Times New Roman" w:eastAsia="標楷體" w:hAnsi="Times New Roman" w:hint="eastAsia"/>
        </w:rPr>
        <w:t>套件中的</w:t>
      </w:r>
      <w:r>
        <w:rPr>
          <w:rFonts w:ascii="Times New Roman" w:eastAsia="標楷體" w:hAnsi="Times New Roman"/>
        </w:rPr>
        <w:t>LinearRegression</w:t>
      </w:r>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r w:rsidRPr="00F13A29">
        <w:rPr>
          <w:rFonts w:ascii="Times New Roman" w:eastAsia="標楷體" w:hAnsi="Times New Roman"/>
        </w:rPr>
        <w:t>copy_X</w:t>
      </w:r>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r w:rsidRPr="00F13A29">
        <w:rPr>
          <w:rFonts w:ascii="Times New Roman" w:eastAsia="標楷體" w:hAnsi="Times New Roman"/>
        </w:rPr>
        <w:t>fit_intercept</w:t>
      </w:r>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r w:rsidRPr="00F13A29">
        <w:rPr>
          <w:rFonts w:ascii="Times New Roman" w:eastAsia="標楷體" w:hAnsi="Times New Roman"/>
        </w:rPr>
        <w:t>n_jobs</w:t>
      </w:r>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E7667C">
      <w:pPr>
        <w:overflowPunct w:val="0"/>
        <w:spacing w:line="360" w:lineRule="auto"/>
        <w:rPr>
          <w:rFonts w:ascii="Times New Roman" w:eastAsia="標楷體" w:hAnsi="Times New Roman"/>
        </w:rPr>
      </w:pPr>
    </w:p>
    <w:p w14:paraId="45109159" w14:textId="2BA07BB4" w:rsidR="003F3E95" w:rsidRDefault="003F3E95" w:rsidP="003F3E95">
      <w:pPr>
        <w:overflowPunct w:val="0"/>
        <w:spacing w:line="360" w:lineRule="auto"/>
        <w:ind w:firstLine="480"/>
        <w:rPr>
          <w:rFonts w:ascii="Times New Roman" w:eastAsia="標楷體" w:hAnsi="Times New Roman"/>
        </w:rPr>
      </w:pPr>
      <w:r>
        <w:rPr>
          <w:rFonts w:ascii="Times New Roman" w:eastAsia="標楷體" w:hAnsi="Times New Roman" w:hint="eastAsia"/>
        </w:rPr>
        <w:t>訓練成果以圖顯示：</w:t>
      </w:r>
    </w:p>
    <w:p w14:paraId="27249CF2" w14:textId="77777777" w:rsidR="0080604F" w:rsidRDefault="003F3E95" w:rsidP="0080604F">
      <w:pPr>
        <w:keepNext/>
        <w:overflowPunct w:val="0"/>
        <w:spacing w:line="360" w:lineRule="auto"/>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46B667DB" w14:textId="47C72859" w:rsidR="003F3E95" w:rsidRDefault="0080604F" w:rsidP="0080604F">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3</w:t>
      </w:r>
      <w:r>
        <w:fldChar w:fldCharType="end"/>
      </w:r>
      <w:r>
        <w:rPr>
          <w:rFonts w:hint="eastAsia"/>
        </w:rPr>
        <w:t xml:space="preserve"> </w:t>
      </w:r>
      <w:r>
        <w:rPr>
          <w:rFonts w:hint="eastAsia"/>
        </w:rPr>
        <w:t>傳統法</w:t>
      </w:r>
      <w:r>
        <w:rPr>
          <w:rFonts w:hint="eastAsia"/>
        </w:rPr>
        <w:t>-MLR</w:t>
      </w:r>
      <w:r>
        <w:rPr>
          <w:rFonts w:hint="eastAsia"/>
        </w:rPr>
        <w:t>股價趨勢預測圖</w:t>
      </w:r>
    </w:p>
    <w:p w14:paraId="79B73DD8" w14:textId="77777777" w:rsidR="00905883" w:rsidRDefault="003F3E95" w:rsidP="00905883">
      <w:pPr>
        <w:overflowPunct w:val="0"/>
        <w:spacing w:line="360" w:lineRule="auto"/>
        <w:rPr>
          <w:rFonts w:ascii="Times New Roman" w:eastAsia="標楷體" w:hAnsi="Times New Roman"/>
        </w:rPr>
      </w:pPr>
      <w:r>
        <w:rPr>
          <w:rFonts w:ascii="Times New Roman" w:eastAsia="標楷體" w:hAnsi="Times New Roman" w:hint="eastAsia"/>
        </w:rPr>
        <w:t>該模型的</w:t>
      </w:r>
      <w:r>
        <w:rPr>
          <w:rFonts w:ascii="Times New Roman" w:eastAsia="標楷體" w:hAnsi="Times New Roman" w:hint="eastAsia"/>
        </w:rPr>
        <w:t>RMSE=10.2498</w:t>
      </w:r>
      <w:r w:rsidR="00905883">
        <w:rPr>
          <w:rFonts w:ascii="Times New Roman" w:eastAsia="標楷體" w:hAnsi="Times New Roman" w:hint="eastAsia"/>
        </w:rPr>
        <w:t>、準確率</w:t>
      </w:r>
      <w:r w:rsidR="00905883">
        <w:rPr>
          <w:rFonts w:ascii="Times New Roman" w:eastAsia="標楷體" w:hAnsi="Times New Roman" w:hint="eastAsia"/>
        </w:rPr>
        <w:t>=0.7008</w:t>
      </w:r>
      <w:r w:rsidR="00905883">
        <w:rPr>
          <w:rFonts w:ascii="Times New Roman" w:eastAsia="標楷體" w:hAnsi="Times New Roman" w:hint="eastAsia"/>
        </w:rPr>
        <w:t>、精確率</w:t>
      </w:r>
      <w:r w:rsidR="00905883">
        <w:rPr>
          <w:rFonts w:ascii="Times New Roman" w:eastAsia="標楷體" w:hAnsi="Times New Roman" w:hint="eastAsia"/>
        </w:rPr>
        <w:t>=0.5703</w:t>
      </w:r>
      <w:r w:rsidR="00905883">
        <w:rPr>
          <w:rFonts w:ascii="Times New Roman" w:eastAsia="標楷體" w:hAnsi="Times New Roman" w:hint="eastAsia"/>
        </w:rPr>
        <w:t>、召回率</w:t>
      </w:r>
      <w:r w:rsidR="00905883">
        <w:rPr>
          <w:rFonts w:ascii="Times New Roman" w:eastAsia="標楷體" w:hAnsi="Times New Roman" w:hint="eastAsia"/>
        </w:rPr>
        <w:t>=0.8022</w:t>
      </w:r>
      <w:r w:rsidR="00905883">
        <w:rPr>
          <w:rFonts w:ascii="Times New Roman" w:eastAsia="標楷體" w:hAnsi="Times New Roman" w:hint="eastAsia"/>
        </w:rPr>
        <w:t>、</w:t>
      </w:r>
      <w:r w:rsidR="00905883">
        <w:rPr>
          <w:rFonts w:ascii="Times New Roman" w:eastAsia="標楷體" w:hAnsi="Times New Roman" w:hint="eastAsia"/>
        </w:rPr>
        <w:t>F1=0.6667</w:t>
      </w:r>
      <w:r w:rsidR="00905883">
        <w:rPr>
          <w:rFonts w:ascii="Times New Roman" w:eastAsia="標楷體" w:hAnsi="Times New Roman" w:hint="eastAsia"/>
        </w:rPr>
        <w:t>。</w:t>
      </w:r>
    </w:p>
    <w:p w14:paraId="11D5D291" w14:textId="114A10FF" w:rsidR="003F3E95" w:rsidRPr="00B54C87" w:rsidRDefault="003F3E95" w:rsidP="00E7667C">
      <w:pPr>
        <w:overflowPunct w:val="0"/>
        <w:spacing w:line="360" w:lineRule="auto"/>
        <w:rPr>
          <w:rFonts w:ascii="Times New Roman" w:eastAsia="標楷體" w:hAnsi="Times New Roman"/>
        </w:rPr>
      </w:pPr>
    </w:p>
    <w:p w14:paraId="67461D9F" w14:textId="6B4CBD7A" w:rsidR="001A42C5" w:rsidRDefault="001A42C5" w:rsidP="00E7667C">
      <w:pPr>
        <w:overflowPunct w:val="0"/>
        <w:spacing w:line="360" w:lineRule="auto"/>
        <w:rPr>
          <w:rFonts w:ascii="Times New Roman" w:eastAsia="標楷體" w:hAnsi="Times New Roman"/>
        </w:rPr>
      </w:pPr>
    </w:p>
    <w:p w14:paraId="7A0DD14D" w14:textId="7F236B08" w:rsidR="006A1C36" w:rsidRDefault="006A1C36" w:rsidP="00E7667C">
      <w:pPr>
        <w:overflowPunct w:val="0"/>
        <w:spacing w:line="360" w:lineRule="auto"/>
        <w:rPr>
          <w:rFonts w:ascii="Times New Roman" w:eastAsia="標楷體" w:hAnsi="Times New Roman"/>
        </w:rPr>
      </w:pPr>
    </w:p>
    <w:p w14:paraId="0CCE200C" w14:textId="5AB035DD" w:rsidR="006A1C36" w:rsidRDefault="006A1C36" w:rsidP="00E7667C">
      <w:pPr>
        <w:overflowPunct w:val="0"/>
        <w:spacing w:line="360" w:lineRule="auto"/>
        <w:rPr>
          <w:rFonts w:ascii="Times New Roman" w:eastAsia="標楷體" w:hAnsi="Times New Roman"/>
        </w:rPr>
      </w:pPr>
    </w:p>
    <w:p w14:paraId="350F4065" w14:textId="252625C1" w:rsidR="006A1C36" w:rsidRDefault="006A1C36" w:rsidP="00E7667C">
      <w:pPr>
        <w:overflowPunct w:val="0"/>
        <w:spacing w:line="360" w:lineRule="auto"/>
        <w:rPr>
          <w:rFonts w:ascii="Times New Roman" w:eastAsia="標楷體" w:hAnsi="Times New Roman"/>
        </w:rPr>
      </w:pPr>
    </w:p>
    <w:p w14:paraId="43832665" w14:textId="1964BCE5" w:rsidR="006A1C36" w:rsidRDefault="006A1C36" w:rsidP="00E7667C">
      <w:pPr>
        <w:overflowPunct w:val="0"/>
        <w:spacing w:line="360" w:lineRule="auto"/>
        <w:rPr>
          <w:rFonts w:ascii="Times New Roman" w:eastAsia="標楷體" w:hAnsi="Times New Roman"/>
        </w:rPr>
      </w:pPr>
    </w:p>
    <w:p w14:paraId="48AF6C9D" w14:textId="0CE6B18F" w:rsidR="006A1C36" w:rsidRDefault="006A1C36" w:rsidP="00E7667C">
      <w:pPr>
        <w:overflowPunct w:val="0"/>
        <w:spacing w:line="360" w:lineRule="auto"/>
        <w:rPr>
          <w:rFonts w:ascii="Times New Roman" w:eastAsia="標楷體" w:hAnsi="Times New Roman"/>
        </w:rPr>
      </w:pPr>
    </w:p>
    <w:p w14:paraId="09366B5B" w14:textId="07C14293" w:rsidR="006A1C36" w:rsidRDefault="006A1C36" w:rsidP="00E7667C">
      <w:pPr>
        <w:overflowPunct w:val="0"/>
        <w:spacing w:line="360" w:lineRule="auto"/>
        <w:rPr>
          <w:rFonts w:ascii="Times New Roman" w:eastAsia="標楷體" w:hAnsi="Times New Roman"/>
        </w:rPr>
      </w:pPr>
    </w:p>
    <w:p w14:paraId="1C23C3F1" w14:textId="2320B36B" w:rsidR="006A1C36" w:rsidRDefault="006A1C36" w:rsidP="00E7667C">
      <w:pPr>
        <w:overflowPunct w:val="0"/>
        <w:spacing w:line="360" w:lineRule="auto"/>
        <w:rPr>
          <w:rFonts w:ascii="Times New Roman" w:eastAsia="標楷體" w:hAnsi="Times New Roman"/>
        </w:rPr>
      </w:pPr>
    </w:p>
    <w:p w14:paraId="388FD28F" w14:textId="008D84C1" w:rsidR="006A1C36" w:rsidRDefault="006A1C36" w:rsidP="00E7667C">
      <w:pPr>
        <w:overflowPunct w:val="0"/>
        <w:spacing w:line="360" w:lineRule="auto"/>
        <w:rPr>
          <w:rFonts w:ascii="Times New Roman" w:eastAsia="標楷體" w:hAnsi="Times New Roman"/>
        </w:rPr>
      </w:pPr>
    </w:p>
    <w:p w14:paraId="502A9A8F" w14:textId="0D782D81" w:rsidR="006A1C36" w:rsidRDefault="006A1C36" w:rsidP="00E7667C">
      <w:pPr>
        <w:overflowPunct w:val="0"/>
        <w:spacing w:line="360" w:lineRule="auto"/>
        <w:rPr>
          <w:rFonts w:ascii="Times New Roman" w:eastAsia="標楷體" w:hAnsi="Times New Roman"/>
        </w:rPr>
      </w:pPr>
    </w:p>
    <w:p w14:paraId="56766CBA" w14:textId="77777777" w:rsidR="006A1C36" w:rsidRDefault="006A1C36" w:rsidP="00E7667C">
      <w:pPr>
        <w:overflowPunct w:val="0"/>
        <w:spacing w:line="360" w:lineRule="auto"/>
        <w:rPr>
          <w:rFonts w:ascii="Times New Roman" w:eastAsia="標楷體" w:hAnsi="Times New Roman"/>
        </w:rPr>
      </w:pPr>
    </w:p>
    <w:p w14:paraId="0E4CB6CC" w14:textId="6BBD0137" w:rsidR="0006495B" w:rsidRPr="00B54C87" w:rsidRDefault="008F742C" w:rsidP="0006495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4.4</w:t>
      </w:r>
      <w:r w:rsidR="0006495B">
        <w:rPr>
          <w:rFonts w:ascii="Times New Roman" w:eastAsia="標楷體" w:hAnsi="Times New Roman" w:hint="eastAsia"/>
          <w:b/>
          <w:bCs/>
        </w:rPr>
        <w:t xml:space="preserve">.2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06495B">
        <w:rPr>
          <w:rFonts w:ascii="Times New Roman" w:eastAsia="標楷體" w:hAnsi="Times New Roman" w:hint="eastAsia"/>
          <w:b/>
          <w:bCs/>
        </w:rPr>
        <w:t>ANN</w:t>
      </w:r>
      <w:r w:rsidR="0006495B">
        <w:rPr>
          <w:rFonts w:ascii="Times New Roman" w:eastAsia="標楷體" w:hAnsi="Times New Roman" w:hint="eastAsia"/>
          <w:b/>
          <w:bCs/>
        </w:rPr>
        <w:t>模型</w:t>
      </w:r>
    </w:p>
    <w:p w14:paraId="58B01557" w14:textId="29843142" w:rsidR="007716E3" w:rsidRDefault="007716E3" w:rsidP="00586926">
      <w:pPr>
        <w:overflowPunct w:val="0"/>
        <w:spacing w:line="360" w:lineRule="auto"/>
        <w:ind w:firstLine="480"/>
        <w:rPr>
          <w:rFonts w:ascii="Times New Roman" w:eastAsia="標楷體" w:hAnsi="Times New Roman"/>
        </w:rPr>
      </w:pPr>
      <w:r>
        <w:rPr>
          <w:rFonts w:ascii="Times New Roman" w:eastAsia="標楷體" w:hAnsi="Times New Roman" w:hint="eastAsia"/>
        </w:rPr>
        <w:t>本研究使用上萬多組參數輸入機器學習訓練，當中最好的模型參數如下所示：輸入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個特徵資料，並經過兩層隱藏層運算後輸出一個目標值，該目標值即預測的收盤價；隱藏層第一層的神經元個數為</w:t>
      </w:r>
      <w:r>
        <w:rPr>
          <w:rFonts w:ascii="Times New Roman" w:eastAsia="標楷體" w:hAnsi="Times New Roman" w:hint="eastAsia"/>
        </w:rPr>
        <w:t>40</w:t>
      </w:r>
      <w:r>
        <w:rPr>
          <w:rFonts w:ascii="Times New Roman" w:eastAsia="標楷體" w:hAnsi="Times New Roman" w:hint="eastAsia"/>
        </w:rPr>
        <w:t>，隱藏層第二層的神經元個數為</w:t>
      </w:r>
      <w:r>
        <w:rPr>
          <w:rFonts w:ascii="Times New Roman" w:eastAsia="標楷體" w:hAnsi="Times New Roman" w:hint="eastAsia"/>
        </w:rPr>
        <w:t>58</w:t>
      </w:r>
      <w:r>
        <w:rPr>
          <w:rFonts w:ascii="Times New Roman" w:eastAsia="標楷體" w:hAnsi="Times New Roman" w:hint="eastAsia"/>
        </w:rPr>
        <w:t>，每一層皆使用激發函數</w:t>
      </w:r>
      <w:r>
        <w:rPr>
          <w:rFonts w:ascii="Times New Roman" w:eastAsia="標楷體" w:hAnsi="Times New Roman" w:hint="eastAsia"/>
        </w:rPr>
        <w:t>r</w:t>
      </w:r>
      <w:r>
        <w:rPr>
          <w:rFonts w:ascii="Times New Roman" w:eastAsia="標楷體" w:hAnsi="Times New Roman"/>
        </w:rPr>
        <w:t>elu</w:t>
      </w:r>
      <w:r>
        <w:rPr>
          <w:rFonts w:ascii="Times New Roman" w:eastAsia="標楷體" w:hAnsi="Times New Roman" w:hint="eastAsia"/>
        </w:rPr>
        <w:t>。</w:t>
      </w:r>
    </w:p>
    <w:p w14:paraId="100A9C1B" w14:textId="77777777" w:rsidR="0080604F" w:rsidRDefault="007716E3" w:rsidP="0080604F">
      <w:pPr>
        <w:keepNext/>
        <w:overflowPunct w:val="0"/>
        <w:spacing w:line="360" w:lineRule="auto"/>
        <w:jc w:val="center"/>
      </w:pPr>
      <w:r>
        <w:rPr>
          <w:noProof/>
        </w:rPr>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762F85DD" w14:textId="175D900F" w:rsidR="007716E3" w:rsidRDefault="0080604F" w:rsidP="0080604F">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4</w:t>
      </w:r>
      <w:r>
        <w:fldChar w:fldCharType="end"/>
      </w:r>
      <w:r>
        <w:rPr>
          <w:rFonts w:hint="eastAsia"/>
        </w:rPr>
        <w:t xml:space="preserve"> </w:t>
      </w:r>
      <w:r>
        <w:rPr>
          <w:rFonts w:hint="eastAsia"/>
        </w:rPr>
        <w:t>傳統法</w:t>
      </w:r>
      <w:r>
        <w:rPr>
          <w:rFonts w:hint="eastAsia"/>
        </w:rPr>
        <w:t>-ANN</w:t>
      </w:r>
      <w:r>
        <w:rPr>
          <w:rFonts w:hint="eastAsia"/>
        </w:rPr>
        <w:t>模型參數</w:t>
      </w:r>
    </w:p>
    <w:p w14:paraId="1EDFB3AC" w14:textId="2D64592F" w:rsidR="007716E3" w:rsidRPr="0082049D" w:rsidRDefault="007716E3" w:rsidP="007716E3">
      <w:pPr>
        <w:overflowPunct w:val="0"/>
        <w:spacing w:before="120" w:after="120" w:line="360" w:lineRule="auto"/>
        <w:jc w:val="both"/>
        <w:rPr>
          <w:rFonts w:ascii="Times New Roman" w:eastAsia="標楷體" w:hAnsi="Times New Roman"/>
        </w:rPr>
      </w:pPr>
    </w:p>
    <w:tbl>
      <w:tblPr>
        <w:tblStyle w:val="aff3"/>
        <w:tblW w:w="0" w:type="auto"/>
        <w:tblLook w:val="04A0" w:firstRow="1" w:lastRow="0" w:firstColumn="1" w:lastColumn="0" w:noHBand="0" w:noVBand="1"/>
      </w:tblPr>
      <w:tblGrid>
        <w:gridCol w:w="1482"/>
        <w:gridCol w:w="2069"/>
        <w:gridCol w:w="4751"/>
      </w:tblGrid>
      <w:tr w:rsidR="00D521D6" w14:paraId="2AE4D554" w14:textId="77777777" w:rsidTr="00844965">
        <w:tc>
          <w:tcPr>
            <w:tcW w:w="0" w:type="auto"/>
          </w:tcPr>
          <w:p w14:paraId="652AFB1F" w14:textId="1BAFCC92" w:rsidR="00D521D6" w:rsidRDefault="00D521D6" w:rsidP="00E7667C">
            <w:pPr>
              <w:overflowPunct w:val="0"/>
              <w:spacing w:line="360" w:lineRule="auto"/>
              <w:rPr>
                <w:rFonts w:ascii="Times New Roman" w:eastAsia="標楷體" w:hAnsi="Times New Roman"/>
              </w:rPr>
            </w:pPr>
            <w:r>
              <w:rPr>
                <w:rFonts w:ascii="Times New Roman" w:eastAsia="標楷體" w:hAnsi="Times New Roman" w:hint="eastAsia"/>
              </w:rPr>
              <w:t>參數名稱</w:t>
            </w:r>
          </w:p>
        </w:tc>
        <w:tc>
          <w:tcPr>
            <w:tcW w:w="0" w:type="auto"/>
          </w:tcPr>
          <w:p w14:paraId="3CF0B90A" w14:textId="2A7359DC" w:rsidR="00D521D6" w:rsidRDefault="00D521D6" w:rsidP="00E7667C">
            <w:pPr>
              <w:overflowPunct w:val="0"/>
              <w:spacing w:line="360" w:lineRule="auto"/>
              <w:rPr>
                <w:rFonts w:ascii="Times New Roman" w:eastAsia="標楷體" w:hAnsi="Times New Roman"/>
              </w:rPr>
            </w:pPr>
            <w:r>
              <w:rPr>
                <w:rFonts w:ascii="Times New Roman" w:eastAsia="標楷體" w:hAnsi="Times New Roman" w:hint="eastAsia"/>
              </w:rPr>
              <w:t>參數值</w:t>
            </w:r>
          </w:p>
        </w:tc>
        <w:tc>
          <w:tcPr>
            <w:tcW w:w="0" w:type="auto"/>
          </w:tcPr>
          <w:p w14:paraId="79F79A3B" w14:textId="7DC56725" w:rsidR="00D521D6" w:rsidRDefault="00D521D6" w:rsidP="00E7667C">
            <w:pPr>
              <w:overflowPunct w:val="0"/>
              <w:spacing w:line="360" w:lineRule="auto"/>
              <w:rPr>
                <w:rFonts w:ascii="Times New Roman" w:eastAsia="標楷體" w:hAnsi="Times New Roman"/>
              </w:rPr>
            </w:pPr>
            <w:r>
              <w:rPr>
                <w:rFonts w:ascii="Times New Roman" w:eastAsia="標楷體" w:hAnsi="Times New Roman" w:hint="eastAsia"/>
              </w:rPr>
              <w:t>說明</w:t>
            </w:r>
          </w:p>
        </w:tc>
      </w:tr>
      <w:tr w:rsidR="00D521D6" w14:paraId="0D6D0F8B" w14:textId="77777777" w:rsidTr="00844965">
        <w:tc>
          <w:tcPr>
            <w:tcW w:w="0" w:type="auto"/>
          </w:tcPr>
          <w:p w14:paraId="27D8AFCA" w14:textId="3E55569E" w:rsidR="00D521D6" w:rsidRDefault="00D521D6" w:rsidP="00E7667C">
            <w:pPr>
              <w:overflowPunct w:val="0"/>
              <w:spacing w:line="360" w:lineRule="auto"/>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0" w:type="auto"/>
          </w:tcPr>
          <w:p w14:paraId="3EDC9BAB" w14:textId="235CBF9C" w:rsidR="00D521D6" w:rsidRDefault="00D521D6" w:rsidP="00E7667C">
            <w:pPr>
              <w:overflowPunct w:val="0"/>
              <w:spacing w:line="360" w:lineRule="auto"/>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w:t>
            </w:r>
          </w:p>
        </w:tc>
        <w:tc>
          <w:tcPr>
            <w:tcW w:w="0" w:type="auto"/>
          </w:tcPr>
          <w:p w14:paraId="304CCD4F" w14:textId="07DE4289" w:rsidR="00D521D6" w:rsidRDefault="001F3176" w:rsidP="00E7667C">
            <w:pPr>
              <w:overflowPunct w:val="0"/>
              <w:spacing w:line="360" w:lineRule="auto"/>
              <w:rPr>
                <w:rFonts w:ascii="Times New Roman" w:eastAsia="標楷體" w:hAnsi="Times New Roman" w:hint="eastAsia"/>
              </w:rPr>
            </w:pPr>
            <w:r>
              <w:rPr>
                <w:rFonts w:ascii="Times New Roman" w:eastAsia="標楷體" w:hAnsi="Times New Roman" w:hint="eastAsia"/>
              </w:rPr>
              <w:t>設定</w:t>
            </w:r>
            <w:r w:rsidR="00D521D6">
              <w:rPr>
                <w:rFonts w:ascii="Times New Roman" w:eastAsia="標楷體" w:hAnsi="Times New Roman" w:hint="eastAsia"/>
              </w:rPr>
              <w:t>模型權重的隨機亂數種子</w:t>
            </w:r>
            <w:r>
              <w:rPr>
                <w:rFonts w:ascii="Times New Roman" w:eastAsia="標楷體" w:hAnsi="Times New Roman" w:hint="eastAsia"/>
              </w:rPr>
              <w:t>，產生初始神經元權重</w:t>
            </w:r>
          </w:p>
        </w:tc>
      </w:tr>
      <w:tr w:rsidR="00D521D6" w14:paraId="6C65D151" w14:textId="77777777" w:rsidTr="00844965">
        <w:tc>
          <w:tcPr>
            <w:tcW w:w="0" w:type="auto"/>
          </w:tcPr>
          <w:p w14:paraId="2BF9F1AF" w14:textId="21B93116" w:rsidR="00D521D6" w:rsidRDefault="00F145B4" w:rsidP="00E7667C">
            <w:pPr>
              <w:overflowPunct w:val="0"/>
              <w:spacing w:line="360" w:lineRule="auto"/>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0" w:type="auto"/>
          </w:tcPr>
          <w:p w14:paraId="2EB9842B" w14:textId="22E90AFD" w:rsidR="00D521D6" w:rsidRDefault="00F145B4" w:rsidP="00E7667C">
            <w:pPr>
              <w:overflowPunct w:val="0"/>
              <w:spacing w:line="360" w:lineRule="auto"/>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c>
          <w:tcPr>
            <w:tcW w:w="0" w:type="auto"/>
          </w:tcPr>
          <w:p w14:paraId="1E1024F0" w14:textId="0F7A7B1E" w:rsidR="00D521D6" w:rsidRDefault="00FB2F81" w:rsidP="00E7667C">
            <w:pPr>
              <w:overflowPunct w:val="0"/>
              <w:spacing w:line="360" w:lineRule="auto"/>
              <w:rPr>
                <w:rFonts w:ascii="Times New Roman" w:eastAsia="標楷體" w:hAnsi="Times New Roman"/>
              </w:rPr>
            </w:pPr>
            <w:r>
              <w:rPr>
                <w:rFonts w:ascii="Times New Roman" w:eastAsia="標楷體" w:hAnsi="Times New Roman" w:hint="eastAsia"/>
              </w:rPr>
              <w:t>隨機梯度下降法優化器</w:t>
            </w:r>
            <w:r w:rsidR="002F002B">
              <w:rPr>
                <w:rFonts w:ascii="Times New Roman" w:eastAsia="標楷體" w:hAnsi="Times New Roman" w:hint="eastAsia"/>
              </w:rPr>
              <w:t>更新</w:t>
            </w:r>
            <w:r w:rsidR="008555A1">
              <w:rPr>
                <w:rFonts w:ascii="Times New Roman" w:eastAsia="標楷體" w:hAnsi="Times New Roman" w:hint="eastAsia"/>
              </w:rPr>
              <w:t>權重</w:t>
            </w:r>
          </w:p>
        </w:tc>
      </w:tr>
      <w:tr w:rsidR="00D521D6" w14:paraId="0A134243" w14:textId="77777777" w:rsidTr="00844965">
        <w:tc>
          <w:tcPr>
            <w:tcW w:w="0" w:type="auto"/>
          </w:tcPr>
          <w:p w14:paraId="191C113B" w14:textId="5D02766F" w:rsidR="00D521D6" w:rsidRDefault="00F145B4" w:rsidP="00E7667C">
            <w:pPr>
              <w:overflowPunct w:val="0"/>
              <w:spacing w:line="360" w:lineRule="auto"/>
              <w:rPr>
                <w:rFonts w:ascii="Times New Roman" w:eastAsia="標楷體" w:hAnsi="Times New Roman"/>
              </w:rPr>
            </w:pPr>
            <w:r>
              <w:rPr>
                <w:rFonts w:ascii="Times New Roman" w:eastAsia="標楷體" w:hAnsi="Times New Roman"/>
              </w:rPr>
              <w:t>loss function</w:t>
            </w:r>
          </w:p>
        </w:tc>
        <w:tc>
          <w:tcPr>
            <w:tcW w:w="0" w:type="auto"/>
          </w:tcPr>
          <w:p w14:paraId="64CDC133" w14:textId="16A4772F" w:rsidR="00D521D6" w:rsidRDefault="00F145B4" w:rsidP="00E7667C">
            <w:pPr>
              <w:overflowPunct w:val="0"/>
              <w:spacing w:line="360" w:lineRule="auto"/>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ean_square_error</w:t>
            </w:r>
          </w:p>
        </w:tc>
        <w:tc>
          <w:tcPr>
            <w:tcW w:w="0" w:type="auto"/>
          </w:tcPr>
          <w:p w14:paraId="4479A748" w14:textId="5B4DB3B7" w:rsidR="00D521D6" w:rsidRDefault="00FB2F81" w:rsidP="00E7667C">
            <w:pPr>
              <w:overflowPunct w:val="0"/>
              <w:spacing w:line="360" w:lineRule="auto"/>
              <w:rPr>
                <w:rFonts w:ascii="Times New Roman" w:eastAsia="標楷體" w:hAnsi="Times New Roman" w:hint="eastAsia"/>
              </w:rPr>
            </w:pPr>
            <w:r>
              <w:rPr>
                <w:rFonts w:ascii="Times New Roman" w:eastAsia="標楷體" w:hAnsi="Times New Roman" w:hint="eastAsia"/>
              </w:rPr>
              <w:t>均方誤差</w:t>
            </w:r>
            <w:r w:rsidR="002F002B">
              <w:rPr>
                <w:rFonts w:ascii="Times New Roman" w:eastAsia="標楷體" w:hAnsi="Times New Roman" w:hint="eastAsia"/>
              </w:rPr>
              <w:t>作為損失函數以用來</w:t>
            </w:r>
            <w:r>
              <w:rPr>
                <w:rFonts w:ascii="Times New Roman" w:eastAsia="標楷體" w:hAnsi="Times New Roman" w:hint="eastAsia"/>
              </w:rPr>
              <w:t>收斂模型</w:t>
            </w:r>
          </w:p>
        </w:tc>
      </w:tr>
      <w:tr w:rsidR="00D521D6" w14:paraId="7F716126" w14:textId="77777777" w:rsidTr="00844965">
        <w:tc>
          <w:tcPr>
            <w:tcW w:w="0" w:type="auto"/>
          </w:tcPr>
          <w:p w14:paraId="1FE1B44C" w14:textId="730B7928" w:rsidR="00D521D6" w:rsidRDefault="00F145B4" w:rsidP="00E7667C">
            <w:pPr>
              <w:overflowPunct w:val="0"/>
              <w:spacing w:line="360" w:lineRule="auto"/>
              <w:rPr>
                <w:rFonts w:ascii="Times New Roman" w:eastAsia="標楷體" w:hAnsi="Times New Roman"/>
              </w:rPr>
            </w:pPr>
            <w:r>
              <w:rPr>
                <w:rFonts w:ascii="Times New Roman" w:eastAsia="標楷體" w:hAnsi="Times New Roman"/>
              </w:rPr>
              <w:t>learning_rate</w:t>
            </w:r>
          </w:p>
        </w:tc>
        <w:tc>
          <w:tcPr>
            <w:tcW w:w="0" w:type="auto"/>
          </w:tcPr>
          <w:p w14:paraId="30CE84AD" w14:textId="502F649B" w:rsidR="00D521D6" w:rsidRDefault="00F145B4" w:rsidP="00E7667C">
            <w:pPr>
              <w:overflowPunct w:val="0"/>
              <w:spacing w:line="360" w:lineRule="auto"/>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.00001</w:t>
            </w:r>
          </w:p>
        </w:tc>
        <w:tc>
          <w:tcPr>
            <w:tcW w:w="0" w:type="auto"/>
          </w:tcPr>
          <w:p w14:paraId="7DC4BC1B" w14:textId="5BB49319" w:rsidR="00D521D6" w:rsidRDefault="008555A1" w:rsidP="00E7667C">
            <w:pPr>
              <w:overflowPunct w:val="0"/>
              <w:spacing w:line="360" w:lineRule="auto"/>
              <w:rPr>
                <w:rFonts w:ascii="Times New Roman" w:eastAsia="標楷體" w:hAnsi="Times New Roman" w:hint="eastAsia"/>
              </w:rPr>
            </w:pPr>
            <w:r>
              <w:rPr>
                <w:rFonts w:ascii="Times New Roman" w:eastAsia="標楷體" w:hAnsi="Times New Roman" w:hint="eastAsia"/>
              </w:rPr>
              <w:t>決定每一次更新的步長</w:t>
            </w:r>
          </w:p>
        </w:tc>
      </w:tr>
      <w:tr w:rsidR="00F145B4" w14:paraId="6BFEC2A2" w14:textId="77777777" w:rsidTr="00844965">
        <w:tc>
          <w:tcPr>
            <w:tcW w:w="0" w:type="auto"/>
          </w:tcPr>
          <w:p w14:paraId="5F1BAAA0" w14:textId="3271989A" w:rsidR="00F145B4" w:rsidRDefault="00F145B4" w:rsidP="00E7667C">
            <w:pPr>
              <w:overflowPunct w:val="0"/>
              <w:spacing w:line="360" w:lineRule="auto"/>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0" w:type="auto"/>
          </w:tcPr>
          <w:p w14:paraId="436DB43C" w14:textId="4AF82316" w:rsidR="00F145B4" w:rsidRDefault="00F145B4" w:rsidP="00E7667C">
            <w:pPr>
              <w:overflowPunct w:val="0"/>
              <w:spacing w:line="360" w:lineRule="auto"/>
              <w:rPr>
                <w:rFonts w:ascii="Times New Roman" w:eastAsia="標楷體" w:hAnsi="Times New Roman" w:hint="eastAsia"/>
              </w:rPr>
            </w:pPr>
            <w:r>
              <w:rPr>
                <w:rFonts w:ascii="Times New Roman" w:eastAsia="標楷體" w:hAnsi="Times New Roman" w:hint="eastAsia"/>
              </w:rPr>
              <w:t>0</w:t>
            </w:r>
          </w:p>
        </w:tc>
        <w:tc>
          <w:tcPr>
            <w:tcW w:w="0" w:type="auto"/>
          </w:tcPr>
          <w:p w14:paraId="62A84227" w14:textId="429D9020" w:rsidR="00F145B4" w:rsidRDefault="00FC50E5" w:rsidP="00E7667C">
            <w:pPr>
              <w:overflowPunct w:val="0"/>
              <w:spacing w:line="360" w:lineRule="auto"/>
              <w:rPr>
                <w:rFonts w:ascii="Times New Roman" w:eastAsia="標楷體" w:hAnsi="Times New Roman" w:hint="eastAsia"/>
              </w:rPr>
            </w:pPr>
            <w:r>
              <w:rPr>
                <w:rFonts w:ascii="Times New Roman" w:eastAsia="標楷體" w:hAnsi="Times New Roman" w:hint="eastAsia"/>
              </w:rPr>
              <w:t>每次權重更新後學習率衰減值</w:t>
            </w:r>
          </w:p>
        </w:tc>
      </w:tr>
      <w:tr w:rsidR="00F145B4" w14:paraId="34D3B54C" w14:textId="77777777" w:rsidTr="00844965">
        <w:tc>
          <w:tcPr>
            <w:tcW w:w="0" w:type="auto"/>
          </w:tcPr>
          <w:p w14:paraId="4928ED76" w14:textId="639FABF7" w:rsidR="00F145B4" w:rsidRDefault="00F145B4" w:rsidP="00E7667C">
            <w:pPr>
              <w:overflowPunct w:val="0"/>
              <w:spacing w:line="360" w:lineRule="auto"/>
              <w:rPr>
                <w:rFonts w:ascii="Times New Roman" w:eastAsia="標楷體" w:hAnsi="Times New Roman" w:hint="eastAsia"/>
              </w:rPr>
            </w:pPr>
            <w:r>
              <w:rPr>
                <w:rFonts w:ascii="Times New Roman" w:eastAsia="標楷體" w:hAnsi="Times New Roman" w:hint="eastAsia"/>
              </w:rPr>
              <w:t>m</w:t>
            </w:r>
            <w:r>
              <w:rPr>
                <w:rFonts w:ascii="Times New Roman" w:eastAsia="標楷體" w:hAnsi="Times New Roman"/>
              </w:rPr>
              <w:t>omentum</w:t>
            </w:r>
          </w:p>
        </w:tc>
        <w:tc>
          <w:tcPr>
            <w:tcW w:w="0" w:type="auto"/>
          </w:tcPr>
          <w:p w14:paraId="422A9C03" w14:textId="17F913B9" w:rsidR="00F145B4" w:rsidRDefault="00F145B4" w:rsidP="00E7667C">
            <w:pPr>
              <w:overflowPunct w:val="0"/>
              <w:spacing w:line="360" w:lineRule="auto"/>
              <w:rPr>
                <w:rFonts w:ascii="Times New Roman" w:eastAsia="標楷體" w:hAnsi="Times New Roman" w:hint="eastAsia"/>
              </w:rPr>
            </w:pPr>
            <w:r>
              <w:rPr>
                <w:rFonts w:ascii="Times New Roman" w:eastAsia="標楷體" w:hAnsi="Times New Roman" w:hint="eastAsia"/>
              </w:rPr>
              <w:t>0</w:t>
            </w:r>
            <w:r>
              <w:rPr>
                <w:rFonts w:ascii="Times New Roman" w:eastAsia="標楷體" w:hAnsi="Times New Roman"/>
              </w:rPr>
              <w:t>.9</w:t>
            </w:r>
          </w:p>
        </w:tc>
        <w:tc>
          <w:tcPr>
            <w:tcW w:w="0" w:type="auto"/>
          </w:tcPr>
          <w:p w14:paraId="77AFF840" w14:textId="60158C38" w:rsidR="00F145B4" w:rsidRDefault="00FC50E5" w:rsidP="00E7667C">
            <w:pPr>
              <w:overflowPunct w:val="0"/>
              <w:spacing w:line="360" w:lineRule="auto"/>
              <w:rPr>
                <w:rFonts w:ascii="Times New Roman" w:eastAsia="標楷體" w:hAnsi="Times New Roman" w:hint="eastAsia"/>
              </w:rPr>
            </w:pPr>
            <w:r>
              <w:rPr>
                <w:rFonts w:ascii="Times New Roman" w:eastAsia="標楷體" w:hAnsi="Times New Roman" w:hint="eastAsia"/>
              </w:rPr>
              <w:t>用於加快在收斂方向上的速度</w:t>
            </w:r>
          </w:p>
        </w:tc>
      </w:tr>
      <w:tr w:rsidR="00F145B4" w14:paraId="17874717" w14:textId="77777777" w:rsidTr="00844965">
        <w:tc>
          <w:tcPr>
            <w:tcW w:w="0" w:type="auto"/>
          </w:tcPr>
          <w:p w14:paraId="4A2D13A4" w14:textId="0D463F62" w:rsidR="00F145B4" w:rsidRDefault="00F145B4" w:rsidP="00E7667C">
            <w:pPr>
              <w:overflowPunct w:val="0"/>
              <w:spacing w:line="360" w:lineRule="auto"/>
              <w:rPr>
                <w:rFonts w:ascii="Times New Roman" w:eastAsia="標楷體" w:hAnsi="Times New Roman" w:hint="eastAsia"/>
              </w:rPr>
            </w:pPr>
            <w:r>
              <w:rPr>
                <w:rFonts w:ascii="Times New Roman" w:eastAsia="標楷體" w:hAnsi="Times New Roman" w:hint="eastAsia"/>
              </w:rPr>
              <w:t>n</w:t>
            </w:r>
            <w:r>
              <w:rPr>
                <w:rFonts w:ascii="Times New Roman" w:eastAsia="標楷體" w:hAnsi="Times New Roman"/>
              </w:rPr>
              <w:t>est</w:t>
            </w:r>
            <w:r w:rsidR="00482B78">
              <w:rPr>
                <w:rFonts w:ascii="Times New Roman" w:eastAsia="標楷體" w:hAnsi="Times New Roman"/>
              </w:rPr>
              <w:t>ero</w:t>
            </w:r>
            <w:r w:rsidR="00A42AFC">
              <w:rPr>
                <w:rFonts w:ascii="Times New Roman" w:eastAsia="標楷體" w:hAnsi="Times New Roman" w:hint="eastAsia"/>
              </w:rPr>
              <w:t>v</w:t>
            </w:r>
          </w:p>
        </w:tc>
        <w:tc>
          <w:tcPr>
            <w:tcW w:w="0" w:type="auto"/>
          </w:tcPr>
          <w:p w14:paraId="3E575398" w14:textId="693E6493" w:rsidR="00F145B4" w:rsidRDefault="00482B78" w:rsidP="00E7667C">
            <w:pPr>
              <w:overflowPunct w:val="0"/>
              <w:spacing w:line="360" w:lineRule="auto"/>
              <w:rPr>
                <w:rFonts w:ascii="Times New Roman" w:eastAsia="標楷體" w:hAnsi="Times New Roman" w:hint="eastAsia"/>
              </w:rPr>
            </w:pPr>
            <w:r>
              <w:rPr>
                <w:rFonts w:ascii="Times New Roman" w:eastAsia="標楷體" w:hAnsi="Times New Roman" w:hint="eastAsia"/>
              </w:rPr>
              <w:t>T</w:t>
            </w:r>
            <w:r>
              <w:rPr>
                <w:rFonts w:ascii="Times New Roman" w:eastAsia="標楷體" w:hAnsi="Times New Roman"/>
              </w:rPr>
              <w:t>rue</w:t>
            </w:r>
          </w:p>
        </w:tc>
        <w:tc>
          <w:tcPr>
            <w:tcW w:w="0" w:type="auto"/>
          </w:tcPr>
          <w:p w14:paraId="372EBFF7" w14:textId="1C74F756" w:rsidR="00F145B4" w:rsidRDefault="003016F5" w:rsidP="00E7667C">
            <w:pPr>
              <w:overflowPunct w:val="0"/>
              <w:spacing w:line="360" w:lineRule="auto"/>
              <w:rPr>
                <w:rFonts w:ascii="Times New Roman" w:eastAsia="標楷體" w:hAnsi="Times New Roman" w:hint="eastAsia"/>
              </w:rPr>
            </w:pPr>
            <w:r>
              <w:rPr>
                <w:rFonts w:ascii="Times New Roman" w:eastAsia="標楷體" w:hAnsi="Times New Roman" w:hint="eastAsia"/>
              </w:rPr>
              <w:t>決定是否使用</w:t>
            </w:r>
            <w:r>
              <w:rPr>
                <w:rFonts w:ascii="Times New Roman" w:eastAsia="標楷體" w:hAnsi="Times New Roman" w:hint="eastAsia"/>
              </w:rPr>
              <w:t>N</w:t>
            </w:r>
            <w:r>
              <w:rPr>
                <w:rFonts w:ascii="Times New Roman" w:eastAsia="標楷體" w:hAnsi="Times New Roman"/>
              </w:rPr>
              <w:t>esterov</w:t>
            </w:r>
            <w:r>
              <w:rPr>
                <w:rFonts w:ascii="Times New Roman" w:eastAsia="標楷體" w:hAnsi="Times New Roman" w:hint="eastAsia"/>
              </w:rPr>
              <w:t>動量</w:t>
            </w:r>
          </w:p>
        </w:tc>
      </w:tr>
      <w:tr w:rsidR="00482B78" w14:paraId="562088D9" w14:textId="77777777" w:rsidTr="00844965">
        <w:tc>
          <w:tcPr>
            <w:tcW w:w="0" w:type="auto"/>
          </w:tcPr>
          <w:p w14:paraId="24BD3C6A" w14:textId="47F786FA" w:rsidR="00482B78" w:rsidRDefault="00482B78" w:rsidP="00E7667C">
            <w:pPr>
              <w:overflowPunct w:val="0"/>
              <w:spacing w:line="360" w:lineRule="auto"/>
              <w:rPr>
                <w:rFonts w:ascii="Times New Roman" w:eastAsia="標楷體" w:hAnsi="Times New Roman" w:hint="eastAsia"/>
              </w:rPr>
            </w:pPr>
            <w:r>
              <w:rPr>
                <w:rFonts w:ascii="Times New Roman" w:eastAsia="標楷體" w:hAnsi="Times New Roman"/>
              </w:rPr>
              <w:t>batch_size</w:t>
            </w:r>
          </w:p>
        </w:tc>
        <w:tc>
          <w:tcPr>
            <w:tcW w:w="0" w:type="auto"/>
          </w:tcPr>
          <w:p w14:paraId="0AC3704C" w14:textId="6072AF71" w:rsidR="00482B78" w:rsidRDefault="00482B78" w:rsidP="00E7667C">
            <w:pPr>
              <w:overflowPunct w:val="0"/>
              <w:spacing w:line="360" w:lineRule="auto"/>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0</w:t>
            </w:r>
          </w:p>
        </w:tc>
        <w:tc>
          <w:tcPr>
            <w:tcW w:w="0" w:type="auto"/>
          </w:tcPr>
          <w:p w14:paraId="06B7D985" w14:textId="7E014758" w:rsidR="00482B78" w:rsidRDefault="001241E7" w:rsidP="00E7667C">
            <w:pPr>
              <w:overflowPunct w:val="0"/>
              <w:spacing w:line="360" w:lineRule="auto"/>
              <w:rPr>
                <w:rFonts w:ascii="Times New Roman" w:eastAsia="標楷體" w:hAnsi="Times New Roman" w:hint="eastAsia"/>
              </w:rPr>
            </w:pPr>
            <w:r>
              <w:rPr>
                <w:rFonts w:ascii="Times New Roman" w:eastAsia="標楷體" w:hAnsi="Times New Roman" w:hint="eastAsia"/>
              </w:rPr>
              <w:t>每一次迭代時訓練集樣本個數</w:t>
            </w:r>
          </w:p>
        </w:tc>
      </w:tr>
      <w:tr w:rsidR="00482B78" w14:paraId="3B308300" w14:textId="77777777" w:rsidTr="00844965">
        <w:tc>
          <w:tcPr>
            <w:tcW w:w="0" w:type="auto"/>
          </w:tcPr>
          <w:p w14:paraId="1F0EFD07" w14:textId="3C1206FB" w:rsidR="00482B78" w:rsidRDefault="00482B78" w:rsidP="00E7667C">
            <w:pPr>
              <w:overflowPunct w:val="0"/>
              <w:spacing w:line="360" w:lineRule="auto"/>
              <w:rPr>
                <w:rFonts w:ascii="Times New Roman" w:eastAsia="標楷體" w:hAnsi="Times New Roman"/>
              </w:rPr>
            </w:pPr>
            <w:r>
              <w:rPr>
                <w:rFonts w:ascii="Times New Roman" w:eastAsia="標楷體" w:hAnsi="Times New Roman" w:hint="eastAsia"/>
              </w:rPr>
              <w:lastRenderedPageBreak/>
              <w:t>e</w:t>
            </w:r>
            <w:r>
              <w:rPr>
                <w:rFonts w:ascii="Times New Roman" w:eastAsia="標楷體" w:hAnsi="Times New Roman"/>
              </w:rPr>
              <w:t>pochs</w:t>
            </w:r>
          </w:p>
        </w:tc>
        <w:tc>
          <w:tcPr>
            <w:tcW w:w="0" w:type="auto"/>
          </w:tcPr>
          <w:p w14:paraId="1D0DC44C" w14:textId="51866F30" w:rsidR="00482B78" w:rsidRDefault="00482B78" w:rsidP="00E7667C">
            <w:pPr>
              <w:overflowPunct w:val="0"/>
              <w:spacing w:line="360" w:lineRule="auto"/>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000</w:t>
            </w:r>
          </w:p>
        </w:tc>
        <w:tc>
          <w:tcPr>
            <w:tcW w:w="0" w:type="auto"/>
          </w:tcPr>
          <w:p w14:paraId="3430476A" w14:textId="1FFE53AE" w:rsidR="00482B78" w:rsidRDefault="00374619" w:rsidP="00E7667C">
            <w:pPr>
              <w:overflowPunct w:val="0"/>
              <w:spacing w:line="360" w:lineRule="auto"/>
              <w:rPr>
                <w:rFonts w:ascii="Times New Roman" w:eastAsia="標楷體" w:hAnsi="Times New Roman" w:hint="eastAsia"/>
              </w:rPr>
            </w:pPr>
            <w:r>
              <w:rPr>
                <w:rFonts w:ascii="Times New Roman" w:eastAsia="標楷體" w:hAnsi="Times New Roman" w:hint="eastAsia"/>
              </w:rPr>
              <w:t>迭代完所有批次一次為一期。</w:t>
            </w:r>
            <w:r w:rsidR="00844965">
              <w:rPr>
                <w:rFonts w:ascii="Times New Roman" w:eastAsia="標楷體" w:hAnsi="Times New Roman" w:hint="eastAsia"/>
              </w:rPr>
              <w:t>e</w:t>
            </w:r>
            <w:r>
              <w:rPr>
                <w:rFonts w:ascii="Times New Roman" w:eastAsia="標楷體" w:hAnsi="Times New Roman"/>
              </w:rPr>
              <w:t>poch</w:t>
            </w:r>
            <w:r w:rsidR="00844965">
              <w:rPr>
                <w:rFonts w:ascii="Times New Roman" w:eastAsia="標楷體" w:hAnsi="Times New Roman"/>
              </w:rPr>
              <w:t>s</w:t>
            </w:r>
            <w:r>
              <w:rPr>
                <w:rFonts w:ascii="Times New Roman" w:eastAsia="標楷體" w:hAnsi="Times New Roman" w:hint="eastAsia"/>
              </w:rPr>
              <w:t>決定迭代的期數。</w:t>
            </w:r>
          </w:p>
        </w:tc>
      </w:tr>
    </w:tbl>
    <w:p w14:paraId="025B96F4" w14:textId="4CE47F76" w:rsidR="007716E3" w:rsidRDefault="007716E3" w:rsidP="00E7667C">
      <w:pPr>
        <w:overflowPunct w:val="0"/>
        <w:spacing w:line="360" w:lineRule="auto"/>
        <w:rPr>
          <w:rFonts w:ascii="Times New Roman" w:eastAsia="標楷體" w:hAnsi="Times New Roman"/>
        </w:rPr>
      </w:pPr>
    </w:p>
    <w:p w14:paraId="74FAA94E" w14:textId="4F3E1490" w:rsidR="006A1C36" w:rsidRDefault="006A1C36" w:rsidP="00E7667C">
      <w:pPr>
        <w:overflowPunct w:val="0"/>
        <w:spacing w:line="360" w:lineRule="auto"/>
        <w:rPr>
          <w:rFonts w:ascii="Times New Roman" w:eastAsia="標楷體" w:hAnsi="Times New Roman"/>
        </w:rPr>
      </w:pPr>
    </w:p>
    <w:p w14:paraId="1BA7C2A3" w14:textId="0DE2B764" w:rsidR="006A1C36" w:rsidRDefault="006A1C36" w:rsidP="00E7667C">
      <w:pPr>
        <w:overflowPunct w:val="0"/>
        <w:spacing w:line="360" w:lineRule="auto"/>
        <w:rPr>
          <w:rFonts w:ascii="Times New Roman" w:eastAsia="標楷體" w:hAnsi="Times New Roman"/>
        </w:rPr>
      </w:pPr>
    </w:p>
    <w:p w14:paraId="4DA23871" w14:textId="635C1AF8" w:rsidR="006A1C36" w:rsidRDefault="006A1C36" w:rsidP="00E7667C">
      <w:pPr>
        <w:overflowPunct w:val="0"/>
        <w:spacing w:line="360" w:lineRule="auto"/>
        <w:rPr>
          <w:rFonts w:ascii="Times New Roman" w:eastAsia="標楷體" w:hAnsi="Times New Roman"/>
        </w:rPr>
      </w:pPr>
    </w:p>
    <w:p w14:paraId="5F8386B7" w14:textId="53D40687" w:rsidR="006A1C36" w:rsidRDefault="006A1C36" w:rsidP="00E7667C">
      <w:pPr>
        <w:overflowPunct w:val="0"/>
        <w:spacing w:line="360" w:lineRule="auto"/>
        <w:rPr>
          <w:rFonts w:ascii="Times New Roman" w:eastAsia="標楷體" w:hAnsi="Times New Roman"/>
        </w:rPr>
      </w:pPr>
    </w:p>
    <w:p w14:paraId="080B400A" w14:textId="32A46EB0" w:rsidR="006A1C36" w:rsidRDefault="006A1C36" w:rsidP="00E7667C">
      <w:pPr>
        <w:overflowPunct w:val="0"/>
        <w:spacing w:line="360" w:lineRule="auto"/>
        <w:rPr>
          <w:rFonts w:ascii="Times New Roman" w:eastAsia="標楷體" w:hAnsi="Times New Roman"/>
        </w:rPr>
      </w:pPr>
    </w:p>
    <w:p w14:paraId="69373279" w14:textId="77777777" w:rsidR="006A1C36" w:rsidRDefault="006A1C36" w:rsidP="00E7667C">
      <w:pPr>
        <w:overflowPunct w:val="0"/>
        <w:spacing w:line="360" w:lineRule="auto"/>
        <w:rPr>
          <w:rFonts w:ascii="Times New Roman" w:eastAsia="標楷體" w:hAnsi="Times New Roman"/>
        </w:rPr>
      </w:pPr>
    </w:p>
    <w:p w14:paraId="0EDC6EFC" w14:textId="0B5185DE" w:rsidR="00586926" w:rsidRDefault="00586926" w:rsidP="00E7667C">
      <w:pPr>
        <w:overflowPunct w:val="0"/>
        <w:spacing w:line="360" w:lineRule="auto"/>
        <w:rPr>
          <w:rFonts w:ascii="Times New Roman" w:eastAsia="標楷體" w:hAnsi="Times New Roman"/>
        </w:rPr>
      </w:pPr>
      <w:r>
        <w:rPr>
          <w:rFonts w:ascii="Times New Roman" w:eastAsia="標楷體" w:hAnsi="Times New Roman" w:hint="eastAsia"/>
        </w:rPr>
        <w:t>該模型的預測結果如</w:t>
      </w:r>
      <w:r w:rsidR="006A1C36">
        <w:rPr>
          <w:rFonts w:ascii="Times New Roman" w:eastAsia="標楷體" w:hAnsi="Times New Roman" w:hint="eastAsia"/>
        </w:rPr>
        <w:t>圖</w:t>
      </w:r>
      <w:r w:rsidR="006A1C36">
        <w:rPr>
          <w:rFonts w:ascii="Times New Roman" w:eastAsia="標楷體" w:hAnsi="Times New Roman" w:hint="eastAsia"/>
        </w:rPr>
        <w:t>4.5</w:t>
      </w:r>
      <w:r>
        <w:rPr>
          <w:rFonts w:ascii="Times New Roman" w:eastAsia="標楷體" w:hAnsi="Times New Roman" w:hint="eastAsia"/>
        </w:rPr>
        <w:t>所示：</w:t>
      </w:r>
    </w:p>
    <w:p w14:paraId="543ED614" w14:textId="77777777" w:rsidR="00EB0E22" w:rsidRDefault="007716E3" w:rsidP="00EB0E22">
      <w:pPr>
        <w:keepNext/>
        <w:overflowPunct w:val="0"/>
        <w:spacing w:line="360" w:lineRule="auto"/>
      </w:pPr>
      <w:r w:rsidRPr="007716E3">
        <w:rPr>
          <w:rFonts w:ascii="Times New Roman" w:eastAsia="標楷體" w:hAnsi="Times New Roman"/>
          <w:noProof/>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1B0CB47E" w14:textId="6A20F75A" w:rsidR="007716E3" w:rsidRDefault="00EB0E22" w:rsidP="00EB0E22">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5</w:t>
      </w:r>
      <w:r>
        <w:fldChar w:fldCharType="end"/>
      </w:r>
      <w:r>
        <w:rPr>
          <w:rFonts w:hint="eastAsia"/>
        </w:rPr>
        <w:t xml:space="preserve"> </w:t>
      </w:r>
      <w:r>
        <w:rPr>
          <w:rFonts w:hint="eastAsia"/>
        </w:rPr>
        <w:t>傳統法</w:t>
      </w:r>
      <w:r>
        <w:rPr>
          <w:rFonts w:hint="eastAsia"/>
        </w:rPr>
        <w:t xml:space="preserve">-ANN </w:t>
      </w:r>
      <w:r>
        <w:rPr>
          <w:rFonts w:hint="eastAsia"/>
        </w:rPr>
        <w:t>股價趨勢預測圖</w:t>
      </w:r>
    </w:p>
    <w:p w14:paraId="0343E863" w14:textId="33DB20B0" w:rsidR="00870016" w:rsidRDefault="0022466E" w:rsidP="00E7667C">
      <w:pPr>
        <w:overflowPunct w:val="0"/>
        <w:spacing w:line="360" w:lineRule="auto"/>
        <w:rPr>
          <w:rFonts w:ascii="Times New Roman" w:eastAsia="標楷體" w:hAnsi="Times New Roman"/>
        </w:rPr>
      </w:pPr>
      <w:r>
        <w:rPr>
          <w:rFonts w:ascii="Times New Roman" w:eastAsia="標楷體" w:hAnsi="Times New Roman" w:hint="eastAsia"/>
        </w:rPr>
        <w:t>RMSE=11.6379</w:t>
      </w:r>
      <w:r w:rsidR="00BF7515">
        <w:rPr>
          <w:rFonts w:ascii="Times New Roman" w:eastAsia="標楷體" w:hAnsi="Times New Roman" w:hint="eastAsia"/>
        </w:rPr>
        <w:t>、準確率</w:t>
      </w:r>
      <w:r w:rsidR="00BF7515">
        <w:rPr>
          <w:rFonts w:ascii="Times New Roman" w:eastAsia="標楷體" w:hAnsi="Times New Roman" w:hint="eastAsia"/>
        </w:rPr>
        <w:t>=</w:t>
      </w:r>
      <w:r w:rsidR="00905883">
        <w:rPr>
          <w:rFonts w:ascii="Times New Roman" w:eastAsia="標楷體" w:hAnsi="Times New Roman" w:hint="eastAsia"/>
        </w:rPr>
        <w:t>0.6803</w:t>
      </w:r>
      <w:r w:rsidR="00BF7515">
        <w:rPr>
          <w:rFonts w:ascii="Times New Roman" w:eastAsia="標楷體" w:hAnsi="Times New Roman" w:hint="eastAsia"/>
        </w:rPr>
        <w:t>、精確率</w:t>
      </w:r>
      <w:r w:rsidR="00BF7515">
        <w:rPr>
          <w:rFonts w:ascii="Times New Roman" w:eastAsia="標楷體" w:hAnsi="Times New Roman" w:hint="eastAsia"/>
        </w:rPr>
        <w:t>=</w:t>
      </w:r>
      <w:r w:rsidR="00905883">
        <w:rPr>
          <w:rFonts w:ascii="Times New Roman" w:eastAsia="標楷體" w:hAnsi="Times New Roman" w:hint="eastAsia"/>
        </w:rPr>
        <w:t>0.4921</w:t>
      </w:r>
      <w:r w:rsidR="00BF7515">
        <w:rPr>
          <w:rFonts w:ascii="Times New Roman" w:eastAsia="標楷體" w:hAnsi="Times New Roman" w:hint="eastAsia"/>
        </w:rPr>
        <w:t>、召回率</w:t>
      </w:r>
      <w:r w:rsidR="00BF7515">
        <w:rPr>
          <w:rFonts w:ascii="Times New Roman" w:eastAsia="標楷體" w:hAnsi="Times New Roman" w:hint="eastAsia"/>
        </w:rPr>
        <w:t>=</w:t>
      </w:r>
      <w:r w:rsidR="00905883">
        <w:rPr>
          <w:rFonts w:ascii="Times New Roman" w:eastAsia="標楷體" w:hAnsi="Times New Roman" w:hint="eastAsia"/>
        </w:rPr>
        <w:t>0.8289</w:t>
      </w:r>
      <w:r w:rsidR="00BF7515">
        <w:rPr>
          <w:rFonts w:ascii="Times New Roman" w:eastAsia="標楷體" w:hAnsi="Times New Roman" w:hint="eastAsia"/>
        </w:rPr>
        <w:t>、</w:t>
      </w:r>
      <w:r w:rsidR="00BF7515">
        <w:rPr>
          <w:rFonts w:ascii="Times New Roman" w:eastAsia="標楷體" w:hAnsi="Times New Roman" w:hint="eastAsia"/>
        </w:rPr>
        <w:t>F1=</w:t>
      </w:r>
      <w:r w:rsidR="00905883">
        <w:rPr>
          <w:rFonts w:ascii="Times New Roman" w:eastAsia="標楷體" w:hAnsi="Times New Roman" w:hint="eastAsia"/>
        </w:rPr>
        <w:t>0.6176</w:t>
      </w:r>
      <w:r w:rsidR="00905883">
        <w:rPr>
          <w:rFonts w:ascii="Times New Roman" w:eastAsia="標楷體" w:hAnsi="Times New Roman" w:hint="eastAsia"/>
        </w:rPr>
        <w:t>。</w:t>
      </w:r>
    </w:p>
    <w:p w14:paraId="3D88404B" w14:textId="77777777" w:rsidR="00586926" w:rsidRDefault="00586926" w:rsidP="00E7667C">
      <w:pPr>
        <w:overflowPunct w:val="0"/>
        <w:spacing w:line="360" w:lineRule="auto"/>
        <w:rPr>
          <w:rFonts w:ascii="Times New Roman" w:eastAsia="標楷體" w:hAnsi="Times New Roman"/>
        </w:rPr>
      </w:pPr>
    </w:p>
    <w:p w14:paraId="53A93DC3" w14:textId="7FA30043" w:rsidR="00870016" w:rsidRDefault="00870016" w:rsidP="00E7667C">
      <w:pPr>
        <w:overflowPunct w:val="0"/>
        <w:spacing w:line="360" w:lineRule="auto"/>
        <w:rPr>
          <w:rFonts w:ascii="Times New Roman" w:eastAsia="標楷體" w:hAnsi="Times New Roman"/>
        </w:rPr>
      </w:pPr>
    </w:p>
    <w:p w14:paraId="2B4E079F" w14:textId="6B872D36" w:rsidR="00BF7515" w:rsidRDefault="00BF7515" w:rsidP="00E7667C">
      <w:pPr>
        <w:overflowPunct w:val="0"/>
        <w:spacing w:line="360" w:lineRule="auto"/>
        <w:rPr>
          <w:rFonts w:ascii="Times New Roman" w:eastAsia="標楷體" w:hAnsi="Times New Roman"/>
        </w:rPr>
      </w:pPr>
    </w:p>
    <w:p w14:paraId="3BDE5146" w14:textId="5E841676" w:rsidR="00BF7515" w:rsidRDefault="00BF7515" w:rsidP="00E7667C">
      <w:pPr>
        <w:overflowPunct w:val="0"/>
        <w:spacing w:line="360" w:lineRule="auto"/>
        <w:rPr>
          <w:rFonts w:ascii="Times New Roman" w:eastAsia="標楷體" w:hAnsi="Times New Roman"/>
        </w:rPr>
      </w:pPr>
    </w:p>
    <w:p w14:paraId="0C5E8FA0" w14:textId="22B8B00A" w:rsidR="006E20BB" w:rsidRDefault="006E20BB" w:rsidP="00E7667C">
      <w:pPr>
        <w:overflowPunct w:val="0"/>
        <w:spacing w:line="360" w:lineRule="auto"/>
        <w:rPr>
          <w:rFonts w:ascii="Times New Roman" w:eastAsia="標楷體" w:hAnsi="Times New Roman"/>
        </w:rPr>
      </w:pPr>
    </w:p>
    <w:p w14:paraId="22462AFA" w14:textId="78EB8D43" w:rsidR="006E20BB" w:rsidRDefault="006E20BB" w:rsidP="00E7667C">
      <w:pPr>
        <w:overflowPunct w:val="0"/>
        <w:spacing w:line="360" w:lineRule="auto"/>
        <w:rPr>
          <w:rFonts w:ascii="Times New Roman" w:eastAsia="標楷體" w:hAnsi="Times New Roman"/>
        </w:rPr>
      </w:pPr>
    </w:p>
    <w:p w14:paraId="7F973860" w14:textId="675AB096" w:rsidR="006E20BB" w:rsidRDefault="006E20BB" w:rsidP="00E7667C">
      <w:pPr>
        <w:overflowPunct w:val="0"/>
        <w:spacing w:line="360" w:lineRule="auto"/>
        <w:rPr>
          <w:rFonts w:ascii="Times New Roman" w:eastAsia="標楷體" w:hAnsi="Times New Roman"/>
        </w:rPr>
      </w:pPr>
    </w:p>
    <w:p w14:paraId="1D35521F" w14:textId="219C2AC2" w:rsidR="006E20BB" w:rsidRDefault="006E20BB" w:rsidP="00E7667C">
      <w:pPr>
        <w:overflowPunct w:val="0"/>
        <w:spacing w:line="360" w:lineRule="auto"/>
        <w:rPr>
          <w:rFonts w:ascii="Times New Roman" w:eastAsia="標楷體" w:hAnsi="Times New Roman"/>
        </w:rPr>
      </w:pPr>
    </w:p>
    <w:p w14:paraId="7F21107E" w14:textId="32829E92" w:rsidR="006E20BB" w:rsidRDefault="006E20BB" w:rsidP="00E7667C">
      <w:pPr>
        <w:overflowPunct w:val="0"/>
        <w:spacing w:line="360" w:lineRule="auto"/>
        <w:rPr>
          <w:rFonts w:ascii="Times New Roman" w:eastAsia="標楷體" w:hAnsi="Times New Roman"/>
        </w:rPr>
      </w:pPr>
    </w:p>
    <w:p w14:paraId="580A16FD" w14:textId="1620BA7C" w:rsidR="006E20BB" w:rsidRDefault="006E20BB" w:rsidP="00E7667C">
      <w:pPr>
        <w:overflowPunct w:val="0"/>
        <w:spacing w:line="360" w:lineRule="auto"/>
        <w:rPr>
          <w:rFonts w:ascii="Times New Roman" w:eastAsia="標楷體" w:hAnsi="Times New Roman"/>
        </w:rPr>
      </w:pPr>
    </w:p>
    <w:p w14:paraId="009EE0F8" w14:textId="6A294D3A" w:rsidR="006E20BB" w:rsidRDefault="006E20BB" w:rsidP="00E7667C">
      <w:pPr>
        <w:overflowPunct w:val="0"/>
        <w:spacing w:line="360" w:lineRule="auto"/>
        <w:rPr>
          <w:rFonts w:ascii="Times New Roman" w:eastAsia="標楷體" w:hAnsi="Times New Roman"/>
        </w:rPr>
      </w:pPr>
    </w:p>
    <w:p w14:paraId="4D84A0AF" w14:textId="74152D1E" w:rsidR="006E20BB" w:rsidRDefault="006E20BB" w:rsidP="00E7667C">
      <w:pPr>
        <w:overflowPunct w:val="0"/>
        <w:spacing w:line="360" w:lineRule="auto"/>
        <w:rPr>
          <w:rFonts w:ascii="Times New Roman" w:eastAsia="標楷體" w:hAnsi="Times New Roman"/>
        </w:rPr>
      </w:pPr>
    </w:p>
    <w:p w14:paraId="6B70C60A" w14:textId="606A6E6F" w:rsidR="006E20BB" w:rsidRDefault="006E20BB" w:rsidP="00E7667C">
      <w:pPr>
        <w:overflowPunct w:val="0"/>
        <w:spacing w:line="360" w:lineRule="auto"/>
        <w:rPr>
          <w:rFonts w:ascii="Times New Roman" w:eastAsia="標楷體" w:hAnsi="Times New Roman"/>
        </w:rPr>
      </w:pPr>
    </w:p>
    <w:p w14:paraId="6E1B7B74" w14:textId="2F5BF6E5" w:rsidR="006E20BB" w:rsidRDefault="006E20BB" w:rsidP="00E7667C">
      <w:pPr>
        <w:overflowPunct w:val="0"/>
        <w:spacing w:line="360" w:lineRule="auto"/>
        <w:rPr>
          <w:rFonts w:ascii="Times New Roman" w:eastAsia="標楷體" w:hAnsi="Times New Roman"/>
        </w:rPr>
      </w:pPr>
    </w:p>
    <w:p w14:paraId="761B7C71" w14:textId="1781DF4F" w:rsidR="006E20BB" w:rsidRDefault="006E20BB" w:rsidP="00E7667C">
      <w:pPr>
        <w:overflowPunct w:val="0"/>
        <w:spacing w:line="360" w:lineRule="auto"/>
        <w:rPr>
          <w:rFonts w:ascii="Times New Roman" w:eastAsia="標楷體" w:hAnsi="Times New Roman"/>
        </w:rPr>
      </w:pPr>
    </w:p>
    <w:p w14:paraId="6C608EAC" w14:textId="4F4E466F" w:rsidR="006E20BB" w:rsidRDefault="006E20BB" w:rsidP="00E7667C">
      <w:pPr>
        <w:overflowPunct w:val="0"/>
        <w:spacing w:line="360" w:lineRule="auto"/>
        <w:rPr>
          <w:rFonts w:ascii="Times New Roman" w:eastAsia="標楷體" w:hAnsi="Times New Roman"/>
        </w:rPr>
      </w:pPr>
    </w:p>
    <w:p w14:paraId="08F0E42C" w14:textId="1C6E2947" w:rsidR="006E20BB" w:rsidRDefault="006E20BB" w:rsidP="00E7667C">
      <w:pPr>
        <w:overflowPunct w:val="0"/>
        <w:spacing w:line="360" w:lineRule="auto"/>
        <w:rPr>
          <w:rFonts w:ascii="Times New Roman" w:eastAsia="標楷體" w:hAnsi="Times New Roman"/>
        </w:rPr>
      </w:pPr>
    </w:p>
    <w:p w14:paraId="49325299" w14:textId="2A978E33" w:rsidR="006E20BB" w:rsidRDefault="006E20BB" w:rsidP="00E7667C">
      <w:pPr>
        <w:overflowPunct w:val="0"/>
        <w:spacing w:line="360" w:lineRule="auto"/>
        <w:rPr>
          <w:rFonts w:ascii="Times New Roman" w:eastAsia="標楷體" w:hAnsi="Times New Roman"/>
        </w:rPr>
      </w:pPr>
    </w:p>
    <w:p w14:paraId="13371378" w14:textId="77777777" w:rsidR="006E20BB" w:rsidRDefault="006E20BB" w:rsidP="00E7667C">
      <w:pPr>
        <w:overflowPunct w:val="0"/>
        <w:spacing w:line="360" w:lineRule="auto"/>
        <w:rPr>
          <w:rFonts w:ascii="Times New Roman" w:eastAsia="標楷體" w:hAnsi="Times New Roman"/>
        </w:rPr>
      </w:pPr>
    </w:p>
    <w:p w14:paraId="7B02B43D" w14:textId="3B5510D8" w:rsidR="003D35C3" w:rsidRPr="003D35C3"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4.4</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5AE15A36" w14:textId="3B8D2BAD" w:rsidR="001A42C5" w:rsidRDefault="001A42C5" w:rsidP="00E7667C">
      <w:pPr>
        <w:overflowPunct w:val="0"/>
        <w:spacing w:line="360" w:lineRule="auto"/>
        <w:rPr>
          <w:rFonts w:ascii="Times New Roman" w:eastAsia="標楷體" w:hAnsi="Times New Roman"/>
        </w:rPr>
      </w:pPr>
    </w:p>
    <w:p w14:paraId="00E543B5" w14:textId="268BDC03" w:rsidR="00F57742" w:rsidRDefault="00F57742" w:rsidP="00E7667C">
      <w:pPr>
        <w:overflowPunct w:val="0"/>
        <w:spacing w:line="360" w:lineRule="auto"/>
        <w:rPr>
          <w:rFonts w:ascii="Times New Roman" w:eastAsia="標楷體" w:hAnsi="Times New Roman"/>
        </w:rPr>
      </w:pPr>
    </w:p>
    <w:p w14:paraId="049EACE1" w14:textId="5C340A77" w:rsidR="004E552C" w:rsidRDefault="004E552C" w:rsidP="004E552C">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2A0CE4">
        <w:rPr>
          <w:noProof/>
        </w:rPr>
        <w:t>5</w:t>
      </w:r>
      <w:r>
        <w:fldChar w:fldCharType="end"/>
      </w:r>
      <w:r>
        <w:rPr>
          <w:rFonts w:hint="eastAsia"/>
        </w:rPr>
        <w:t xml:space="preserve"> </w:t>
      </w:r>
      <w:r>
        <w:rPr>
          <w:rFonts w:hint="eastAsia"/>
        </w:rPr>
        <w:t>傳統法</w:t>
      </w:r>
      <w:r>
        <w:rPr>
          <w:rFonts w:hint="eastAsia"/>
        </w:rPr>
        <w:t>-MLR</w:t>
      </w:r>
      <w:r>
        <w:rPr>
          <w:rFonts w:hint="eastAsia"/>
        </w:rPr>
        <w:t>模擬投資績效報表</w:t>
      </w:r>
    </w:p>
    <w:tbl>
      <w:tblPr>
        <w:tblStyle w:val="aff3"/>
        <w:tblW w:w="0" w:type="auto"/>
        <w:jc w:val="center"/>
        <w:tblLook w:val="04A0" w:firstRow="1" w:lastRow="0" w:firstColumn="1" w:lastColumn="0" w:noHBand="0" w:noVBand="1"/>
      </w:tblPr>
      <w:tblGrid>
        <w:gridCol w:w="1896"/>
        <w:gridCol w:w="1116"/>
      </w:tblGrid>
      <w:tr w:rsidR="00575317" w14:paraId="70DAF8EE" w14:textId="77777777" w:rsidTr="00120F71">
        <w:trPr>
          <w:jc w:val="center"/>
        </w:trPr>
        <w:tc>
          <w:tcPr>
            <w:tcW w:w="0" w:type="auto"/>
            <w:vAlign w:val="center"/>
          </w:tcPr>
          <w:p w14:paraId="39CA193D"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0" w:type="auto"/>
            <w:vAlign w:val="center"/>
          </w:tcPr>
          <w:p w14:paraId="193712DA"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575317" w14:paraId="31B102D5" w14:textId="77777777" w:rsidTr="00120F71">
        <w:trPr>
          <w:jc w:val="center"/>
        </w:trPr>
        <w:tc>
          <w:tcPr>
            <w:tcW w:w="0" w:type="auto"/>
            <w:vAlign w:val="center"/>
          </w:tcPr>
          <w:p w14:paraId="1B8CA418"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D7FFA44"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575317" w14:paraId="37600DDC" w14:textId="77777777" w:rsidTr="00120F71">
        <w:trPr>
          <w:jc w:val="center"/>
        </w:trPr>
        <w:tc>
          <w:tcPr>
            <w:tcW w:w="0" w:type="auto"/>
            <w:vAlign w:val="center"/>
          </w:tcPr>
          <w:p w14:paraId="6EC6703B"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4DCC72E1" w14:textId="28CED335"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114,837</w:t>
            </w:r>
          </w:p>
        </w:tc>
      </w:tr>
      <w:tr w:rsidR="00575317" w14:paraId="5751370A" w14:textId="77777777" w:rsidTr="00120F71">
        <w:trPr>
          <w:jc w:val="center"/>
        </w:trPr>
        <w:tc>
          <w:tcPr>
            <w:tcW w:w="0" w:type="auto"/>
            <w:vAlign w:val="center"/>
          </w:tcPr>
          <w:p w14:paraId="7B008EE1"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5F764566" w14:textId="71B104A6"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p>
        </w:tc>
      </w:tr>
      <w:tr w:rsidR="00575317" w14:paraId="07924F98" w14:textId="77777777" w:rsidTr="00120F71">
        <w:trPr>
          <w:jc w:val="center"/>
        </w:trPr>
        <w:tc>
          <w:tcPr>
            <w:tcW w:w="0" w:type="auto"/>
            <w:vAlign w:val="center"/>
          </w:tcPr>
          <w:p w14:paraId="61B9646E"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04EBC16" w14:textId="15FEDE9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r>
      <w:tr w:rsidR="00575317" w14:paraId="504BB018" w14:textId="77777777" w:rsidTr="00120F71">
        <w:trPr>
          <w:jc w:val="center"/>
        </w:trPr>
        <w:tc>
          <w:tcPr>
            <w:tcW w:w="0" w:type="auto"/>
            <w:vAlign w:val="center"/>
          </w:tcPr>
          <w:p w14:paraId="13042528"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1122615" w14:textId="6DCF84E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r>
      <w:tr w:rsidR="00575317" w14:paraId="0D3B2F77" w14:textId="77777777" w:rsidTr="00120F71">
        <w:trPr>
          <w:jc w:val="center"/>
        </w:trPr>
        <w:tc>
          <w:tcPr>
            <w:tcW w:w="0" w:type="auto"/>
            <w:vAlign w:val="center"/>
          </w:tcPr>
          <w:p w14:paraId="02AF78F7"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20C052F4" w14:textId="0F94858F"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r>
      <w:tr w:rsidR="00575317" w14:paraId="402E58DA" w14:textId="77777777" w:rsidTr="00120F71">
        <w:trPr>
          <w:jc w:val="center"/>
        </w:trPr>
        <w:tc>
          <w:tcPr>
            <w:tcW w:w="0" w:type="auto"/>
            <w:vAlign w:val="center"/>
          </w:tcPr>
          <w:p w14:paraId="3298A406"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4D95213" w14:textId="55954EDB"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r>
      <w:tr w:rsidR="00575317" w14:paraId="755A0A2F" w14:textId="77777777" w:rsidTr="00120F71">
        <w:trPr>
          <w:jc w:val="center"/>
        </w:trPr>
        <w:tc>
          <w:tcPr>
            <w:tcW w:w="0" w:type="auto"/>
            <w:vAlign w:val="center"/>
          </w:tcPr>
          <w:p w14:paraId="4D1374A4"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7E6EA26C" w14:textId="71CAEB25"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r>
      <w:tr w:rsidR="00575317" w14:paraId="0EE35694" w14:textId="77777777" w:rsidTr="00120F71">
        <w:trPr>
          <w:jc w:val="center"/>
        </w:trPr>
        <w:tc>
          <w:tcPr>
            <w:tcW w:w="0" w:type="auto"/>
            <w:vAlign w:val="center"/>
          </w:tcPr>
          <w:p w14:paraId="1A459E25"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BD0A8A9" w14:textId="18EECA4C"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r>
    </w:tbl>
    <w:p w14:paraId="47981301" w14:textId="42F2AD5F" w:rsidR="00575317" w:rsidRDefault="00575317" w:rsidP="00E7667C">
      <w:pPr>
        <w:overflowPunct w:val="0"/>
        <w:spacing w:line="360" w:lineRule="auto"/>
        <w:rPr>
          <w:rFonts w:ascii="Times New Roman" w:eastAsia="標楷體" w:hAnsi="Times New Roman"/>
        </w:rPr>
      </w:pPr>
    </w:p>
    <w:p w14:paraId="72F1F9FD" w14:textId="48104F01" w:rsidR="006E20BB" w:rsidRDefault="006E20BB" w:rsidP="00E7667C">
      <w:pPr>
        <w:overflowPunct w:val="0"/>
        <w:spacing w:line="360" w:lineRule="auto"/>
        <w:rPr>
          <w:rFonts w:ascii="Times New Roman" w:eastAsia="標楷體" w:hAnsi="Times New Roman"/>
        </w:rPr>
      </w:pPr>
    </w:p>
    <w:p w14:paraId="34B3A903" w14:textId="6B67B526" w:rsidR="006E20BB" w:rsidRDefault="006E20BB" w:rsidP="00E7667C">
      <w:pPr>
        <w:overflowPunct w:val="0"/>
        <w:spacing w:line="360" w:lineRule="auto"/>
        <w:rPr>
          <w:rFonts w:ascii="Times New Roman" w:eastAsia="標楷體" w:hAnsi="Times New Roman"/>
        </w:rPr>
      </w:pPr>
    </w:p>
    <w:p w14:paraId="049D6393" w14:textId="2501C01E" w:rsidR="006E20BB" w:rsidRDefault="006E20BB" w:rsidP="00E7667C">
      <w:pPr>
        <w:overflowPunct w:val="0"/>
        <w:spacing w:line="360" w:lineRule="auto"/>
        <w:rPr>
          <w:rFonts w:ascii="Times New Roman" w:eastAsia="標楷體" w:hAnsi="Times New Roman"/>
        </w:rPr>
      </w:pPr>
    </w:p>
    <w:p w14:paraId="4F33FDD6" w14:textId="189DEAC3" w:rsidR="006E20BB" w:rsidRDefault="006E20BB" w:rsidP="00E7667C">
      <w:pPr>
        <w:overflowPunct w:val="0"/>
        <w:spacing w:line="360" w:lineRule="auto"/>
        <w:rPr>
          <w:rFonts w:ascii="Times New Roman" w:eastAsia="標楷體" w:hAnsi="Times New Roman"/>
        </w:rPr>
      </w:pPr>
    </w:p>
    <w:p w14:paraId="7D440384" w14:textId="3547E680" w:rsidR="006E20BB" w:rsidRDefault="006E20BB" w:rsidP="00E7667C">
      <w:pPr>
        <w:overflowPunct w:val="0"/>
        <w:spacing w:line="360" w:lineRule="auto"/>
        <w:rPr>
          <w:rFonts w:ascii="Times New Roman" w:eastAsia="標楷體" w:hAnsi="Times New Roman"/>
        </w:rPr>
      </w:pPr>
    </w:p>
    <w:p w14:paraId="2262869B" w14:textId="38D2B470" w:rsidR="006E20BB" w:rsidRDefault="006E20BB" w:rsidP="00E7667C">
      <w:pPr>
        <w:overflowPunct w:val="0"/>
        <w:spacing w:line="360" w:lineRule="auto"/>
        <w:rPr>
          <w:rFonts w:ascii="Times New Roman" w:eastAsia="標楷體" w:hAnsi="Times New Roman"/>
        </w:rPr>
      </w:pPr>
    </w:p>
    <w:p w14:paraId="0660F526" w14:textId="50A958B8" w:rsidR="006E20BB" w:rsidRDefault="006E20BB" w:rsidP="00E7667C">
      <w:pPr>
        <w:overflowPunct w:val="0"/>
        <w:spacing w:line="360" w:lineRule="auto"/>
        <w:rPr>
          <w:rFonts w:ascii="Times New Roman" w:eastAsia="標楷體" w:hAnsi="Times New Roman"/>
        </w:rPr>
      </w:pPr>
    </w:p>
    <w:p w14:paraId="0BBD613D" w14:textId="7B482531" w:rsidR="006E20BB" w:rsidRDefault="006E20BB" w:rsidP="00E7667C">
      <w:pPr>
        <w:overflowPunct w:val="0"/>
        <w:spacing w:line="360" w:lineRule="auto"/>
        <w:rPr>
          <w:rFonts w:ascii="Times New Roman" w:eastAsia="標楷體" w:hAnsi="Times New Roman"/>
        </w:rPr>
      </w:pPr>
    </w:p>
    <w:p w14:paraId="19C7C64F" w14:textId="200F81C5" w:rsidR="006E20BB" w:rsidRDefault="006E20BB" w:rsidP="00E7667C">
      <w:pPr>
        <w:overflowPunct w:val="0"/>
        <w:spacing w:line="360" w:lineRule="auto"/>
        <w:rPr>
          <w:rFonts w:ascii="Times New Roman" w:eastAsia="標楷體" w:hAnsi="Times New Roman"/>
        </w:rPr>
      </w:pPr>
    </w:p>
    <w:p w14:paraId="0DF21778" w14:textId="1B7B1337" w:rsidR="006E20BB" w:rsidRDefault="006E20BB" w:rsidP="00E7667C">
      <w:pPr>
        <w:overflowPunct w:val="0"/>
        <w:spacing w:line="360" w:lineRule="auto"/>
        <w:rPr>
          <w:rFonts w:ascii="Times New Roman" w:eastAsia="標楷體" w:hAnsi="Times New Roman"/>
        </w:rPr>
      </w:pPr>
    </w:p>
    <w:p w14:paraId="5B9CD66F" w14:textId="2ADB35AB" w:rsidR="006E20BB" w:rsidRDefault="006E20BB" w:rsidP="00E7667C">
      <w:pPr>
        <w:overflowPunct w:val="0"/>
        <w:spacing w:line="360" w:lineRule="auto"/>
        <w:rPr>
          <w:rFonts w:ascii="Times New Roman" w:eastAsia="標楷體" w:hAnsi="Times New Roman"/>
        </w:rPr>
      </w:pPr>
    </w:p>
    <w:p w14:paraId="36A6B6B1" w14:textId="34BB6869" w:rsidR="006E20BB" w:rsidRDefault="006E20BB" w:rsidP="00E7667C">
      <w:pPr>
        <w:overflowPunct w:val="0"/>
        <w:spacing w:line="360" w:lineRule="auto"/>
        <w:rPr>
          <w:rFonts w:ascii="Times New Roman" w:eastAsia="標楷體" w:hAnsi="Times New Roman"/>
        </w:rPr>
      </w:pPr>
    </w:p>
    <w:p w14:paraId="14A16242" w14:textId="77777777" w:rsidR="006E20BB" w:rsidRDefault="006E20BB" w:rsidP="00E7667C">
      <w:pPr>
        <w:overflowPunct w:val="0"/>
        <w:spacing w:line="360" w:lineRule="auto"/>
        <w:rPr>
          <w:rFonts w:ascii="Times New Roman" w:eastAsia="標楷體" w:hAnsi="Times New Roman"/>
        </w:rPr>
      </w:pPr>
    </w:p>
    <w:p w14:paraId="37FC5728" w14:textId="1CDA2ABE" w:rsidR="004E552C" w:rsidRDefault="004E552C" w:rsidP="004E552C">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2A0CE4">
        <w:rPr>
          <w:noProof/>
        </w:rPr>
        <w:t>6</w:t>
      </w:r>
      <w:r>
        <w:fldChar w:fldCharType="end"/>
      </w:r>
      <w:r>
        <w:t xml:space="preserve"> </w:t>
      </w:r>
      <w:r w:rsidRPr="004E552C">
        <w:rPr>
          <w:rFonts w:hint="eastAsia"/>
        </w:rPr>
        <w:t>傳統法</w:t>
      </w:r>
      <w:r w:rsidRPr="004E552C">
        <w:rPr>
          <w:rFonts w:hint="eastAsia"/>
        </w:rPr>
        <w:t>-MLR</w:t>
      </w:r>
      <w:r w:rsidRPr="004E552C">
        <w:rPr>
          <w:rFonts w:hint="eastAsia"/>
        </w:rPr>
        <w:t>模擬投資績效報表</w:t>
      </w:r>
    </w:p>
    <w:tbl>
      <w:tblPr>
        <w:tblStyle w:val="aff3"/>
        <w:tblW w:w="0" w:type="auto"/>
        <w:jc w:val="center"/>
        <w:tblLook w:val="04A0" w:firstRow="1" w:lastRow="0" w:firstColumn="1" w:lastColumn="0" w:noHBand="0" w:noVBand="1"/>
      </w:tblPr>
      <w:tblGrid>
        <w:gridCol w:w="1896"/>
        <w:gridCol w:w="1236"/>
      </w:tblGrid>
      <w:tr w:rsidR="00F0527E" w14:paraId="7543E788" w14:textId="77777777" w:rsidTr="00F57742">
        <w:trPr>
          <w:jc w:val="center"/>
        </w:trPr>
        <w:tc>
          <w:tcPr>
            <w:tcW w:w="0" w:type="auto"/>
            <w:vAlign w:val="center"/>
          </w:tcPr>
          <w:p w14:paraId="040AB4EB"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0" w:type="auto"/>
            <w:vAlign w:val="center"/>
          </w:tcPr>
          <w:p w14:paraId="29CB3F30"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F0527E" w14:paraId="425928BD" w14:textId="77777777" w:rsidTr="00F57742">
        <w:trPr>
          <w:jc w:val="center"/>
        </w:trPr>
        <w:tc>
          <w:tcPr>
            <w:tcW w:w="0" w:type="auto"/>
            <w:vAlign w:val="center"/>
          </w:tcPr>
          <w:p w14:paraId="4916371B"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44CD375" w14:textId="47416EB4"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F0527E" w14:paraId="47334336" w14:textId="77777777" w:rsidTr="00F57742">
        <w:trPr>
          <w:jc w:val="center"/>
        </w:trPr>
        <w:tc>
          <w:tcPr>
            <w:tcW w:w="0" w:type="auto"/>
            <w:vAlign w:val="center"/>
          </w:tcPr>
          <w:p w14:paraId="717CB09A"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578FEAE5" w14:textId="4ADEFDFA"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F0527E" w14:paraId="033018C7" w14:textId="77777777" w:rsidTr="00F57742">
        <w:trPr>
          <w:jc w:val="center"/>
        </w:trPr>
        <w:tc>
          <w:tcPr>
            <w:tcW w:w="0" w:type="auto"/>
            <w:vAlign w:val="center"/>
          </w:tcPr>
          <w:p w14:paraId="14A6374D"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47A43FCB" w14:textId="78AEFFED"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F0527E" w14:paraId="498F32C0" w14:textId="77777777" w:rsidTr="00F57742">
        <w:trPr>
          <w:jc w:val="center"/>
        </w:trPr>
        <w:tc>
          <w:tcPr>
            <w:tcW w:w="0" w:type="auto"/>
            <w:vAlign w:val="center"/>
          </w:tcPr>
          <w:p w14:paraId="67334F73"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367BE1B8" w14:textId="019AF879"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F0527E" w14:paraId="3CD8AC8E" w14:textId="77777777" w:rsidTr="00F57742">
        <w:trPr>
          <w:jc w:val="center"/>
        </w:trPr>
        <w:tc>
          <w:tcPr>
            <w:tcW w:w="0" w:type="auto"/>
            <w:vAlign w:val="center"/>
          </w:tcPr>
          <w:p w14:paraId="159AC09A"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6CDB870B" w14:textId="56B1852D"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F0527E" w14:paraId="63AC86EA" w14:textId="77777777" w:rsidTr="00F57742">
        <w:trPr>
          <w:jc w:val="center"/>
        </w:trPr>
        <w:tc>
          <w:tcPr>
            <w:tcW w:w="0" w:type="auto"/>
            <w:vAlign w:val="center"/>
          </w:tcPr>
          <w:p w14:paraId="5F608B4A"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15CC8F92" w14:textId="6FAD1A9B"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F0527E" w14:paraId="59D47FA1" w14:textId="77777777" w:rsidTr="00F57742">
        <w:trPr>
          <w:jc w:val="center"/>
        </w:trPr>
        <w:tc>
          <w:tcPr>
            <w:tcW w:w="0" w:type="auto"/>
            <w:vAlign w:val="center"/>
          </w:tcPr>
          <w:p w14:paraId="6CC0A5A8"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35A01864" w14:textId="0E89DE95"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F0527E" w14:paraId="5801D31A" w14:textId="77777777" w:rsidTr="00F57742">
        <w:trPr>
          <w:jc w:val="center"/>
        </w:trPr>
        <w:tc>
          <w:tcPr>
            <w:tcW w:w="0" w:type="auto"/>
            <w:vAlign w:val="center"/>
          </w:tcPr>
          <w:p w14:paraId="48313262"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2266ACD9" w14:textId="76D73DFD" w:rsidR="00F0527E" w:rsidRDefault="002B3AF6"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F0527E" w14:paraId="7FB53C7A" w14:textId="77777777" w:rsidTr="00F57742">
        <w:trPr>
          <w:jc w:val="center"/>
        </w:trPr>
        <w:tc>
          <w:tcPr>
            <w:tcW w:w="0" w:type="auto"/>
            <w:vAlign w:val="center"/>
          </w:tcPr>
          <w:p w14:paraId="590C7738"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4E4672F7" w14:textId="1B8F127B" w:rsidR="00F0527E" w:rsidRDefault="002B3AF6"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1962F2D6" w14:textId="77777777" w:rsidR="00F0527E" w:rsidRDefault="00F0527E" w:rsidP="00E7667C">
      <w:pPr>
        <w:overflowPunct w:val="0"/>
        <w:spacing w:line="360" w:lineRule="auto"/>
        <w:rPr>
          <w:rFonts w:ascii="Times New Roman" w:eastAsia="標楷體" w:hAnsi="Times New Roman"/>
        </w:rPr>
      </w:pPr>
    </w:p>
    <w:p w14:paraId="12D2F3E0" w14:textId="70D2BF78" w:rsidR="003D35C3" w:rsidRDefault="003D35C3" w:rsidP="00E7667C">
      <w:pPr>
        <w:overflowPunct w:val="0"/>
        <w:spacing w:line="360" w:lineRule="auto"/>
        <w:rPr>
          <w:rFonts w:ascii="Times New Roman" w:eastAsia="標楷體" w:hAnsi="Times New Roman"/>
        </w:rPr>
      </w:pPr>
    </w:p>
    <w:p w14:paraId="60084E16" w14:textId="39A8869F" w:rsidR="00181E56" w:rsidRDefault="00181E56" w:rsidP="00E7667C">
      <w:pPr>
        <w:overflowPunct w:val="0"/>
        <w:spacing w:line="360" w:lineRule="auto"/>
        <w:rPr>
          <w:rFonts w:ascii="Times New Roman" w:eastAsia="標楷體" w:hAnsi="Times New Roman"/>
        </w:rPr>
      </w:pPr>
    </w:p>
    <w:p w14:paraId="1141596E" w14:textId="1310985F" w:rsidR="00181E56" w:rsidRDefault="00181E56" w:rsidP="00E7667C">
      <w:pPr>
        <w:overflowPunct w:val="0"/>
        <w:spacing w:line="360" w:lineRule="auto"/>
        <w:rPr>
          <w:rFonts w:ascii="Times New Roman" w:eastAsia="標楷體" w:hAnsi="Times New Roman"/>
        </w:rPr>
      </w:pPr>
    </w:p>
    <w:p w14:paraId="7EB22BF5" w14:textId="144D3FBB" w:rsidR="00181E56" w:rsidRDefault="00181E56" w:rsidP="00E7667C">
      <w:pPr>
        <w:overflowPunct w:val="0"/>
        <w:spacing w:line="360" w:lineRule="auto"/>
        <w:rPr>
          <w:rFonts w:ascii="Times New Roman" w:eastAsia="標楷體" w:hAnsi="Times New Roman"/>
        </w:rPr>
      </w:pPr>
    </w:p>
    <w:p w14:paraId="7292A7CC" w14:textId="7F3C2628" w:rsidR="00181E56" w:rsidRDefault="00181E56" w:rsidP="00E7667C">
      <w:pPr>
        <w:overflowPunct w:val="0"/>
        <w:spacing w:line="360" w:lineRule="auto"/>
        <w:rPr>
          <w:rFonts w:ascii="Times New Roman" w:eastAsia="標楷體" w:hAnsi="Times New Roman"/>
        </w:rPr>
      </w:pPr>
    </w:p>
    <w:p w14:paraId="4190BFD9" w14:textId="691CB049" w:rsidR="00181E56" w:rsidRDefault="00181E56" w:rsidP="00E7667C">
      <w:pPr>
        <w:overflowPunct w:val="0"/>
        <w:spacing w:line="360" w:lineRule="auto"/>
        <w:rPr>
          <w:rFonts w:ascii="Times New Roman" w:eastAsia="標楷體" w:hAnsi="Times New Roman"/>
        </w:rPr>
      </w:pPr>
    </w:p>
    <w:p w14:paraId="0CA3D32A" w14:textId="03E8A24A" w:rsidR="00181E56" w:rsidRDefault="00181E56" w:rsidP="00E7667C">
      <w:pPr>
        <w:overflowPunct w:val="0"/>
        <w:spacing w:line="360" w:lineRule="auto"/>
        <w:rPr>
          <w:rFonts w:ascii="Times New Roman" w:eastAsia="標楷體" w:hAnsi="Times New Roman"/>
        </w:rPr>
      </w:pPr>
    </w:p>
    <w:p w14:paraId="0EA6B4EC" w14:textId="2C777284" w:rsidR="00181E56" w:rsidRDefault="00181E56" w:rsidP="00E7667C">
      <w:pPr>
        <w:overflowPunct w:val="0"/>
        <w:spacing w:line="360" w:lineRule="auto"/>
        <w:rPr>
          <w:rFonts w:ascii="Times New Roman" w:eastAsia="標楷體" w:hAnsi="Times New Roman"/>
        </w:rPr>
      </w:pPr>
    </w:p>
    <w:p w14:paraId="7D70EEF1" w14:textId="708B8E35" w:rsidR="00181E56" w:rsidRDefault="00181E56" w:rsidP="00E7667C">
      <w:pPr>
        <w:overflowPunct w:val="0"/>
        <w:spacing w:line="360" w:lineRule="auto"/>
        <w:rPr>
          <w:rFonts w:ascii="Times New Roman" w:eastAsia="標楷體" w:hAnsi="Times New Roman"/>
        </w:rPr>
      </w:pPr>
    </w:p>
    <w:p w14:paraId="34DB6E6E" w14:textId="61285072" w:rsidR="00181E56" w:rsidRDefault="00181E56" w:rsidP="00E7667C">
      <w:pPr>
        <w:overflowPunct w:val="0"/>
        <w:spacing w:line="360" w:lineRule="auto"/>
        <w:rPr>
          <w:rFonts w:ascii="Times New Roman" w:eastAsia="標楷體" w:hAnsi="Times New Roman"/>
        </w:rPr>
      </w:pPr>
    </w:p>
    <w:p w14:paraId="62A30120" w14:textId="226F0F0E" w:rsidR="00181E56" w:rsidRDefault="00181E56" w:rsidP="00E7667C">
      <w:pPr>
        <w:overflowPunct w:val="0"/>
        <w:spacing w:line="360" w:lineRule="auto"/>
        <w:rPr>
          <w:rFonts w:ascii="Times New Roman" w:eastAsia="標楷體" w:hAnsi="Times New Roman"/>
        </w:rPr>
      </w:pPr>
    </w:p>
    <w:p w14:paraId="19A14B2E" w14:textId="77777777" w:rsidR="00181E56" w:rsidRDefault="00181E56" w:rsidP="00E7667C">
      <w:pPr>
        <w:overflowPunct w:val="0"/>
        <w:spacing w:line="360" w:lineRule="auto"/>
        <w:rPr>
          <w:rFonts w:ascii="Times New Roman" w:eastAsia="標楷體" w:hAnsi="Times New Roman"/>
        </w:rPr>
      </w:pPr>
    </w:p>
    <w:p w14:paraId="56FAAFB5" w14:textId="00EBAD58" w:rsidR="003D35C3" w:rsidRDefault="008F742C" w:rsidP="003D35C3">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r w:rsidR="003D35C3">
        <w:rPr>
          <w:rFonts w:ascii="Times New Roman" w:eastAsia="標楷體" w:hAnsi="Times New Roman" w:hint="eastAsia"/>
          <w:b/>
          <w:bCs/>
          <w:sz w:val="28"/>
          <w:szCs w:val="28"/>
        </w:rPr>
        <w:t>三</w:t>
      </w:r>
      <w:r w:rsidR="003D35C3" w:rsidRPr="00B54C87">
        <w:rPr>
          <w:rFonts w:ascii="Times New Roman" w:eastAsia="標楷體" w:hAnsi="Times New Roman" w:hint="eastAsia"/>
          <w:b/>
          <w:bCs/>
          <w:sz w:val="28"/>
          <w:szCs w:val="28"/>
        </w:rPr>
        <w:t>：</w:t>
      </w:r>
      <w:r w:rsidR="003D35C3">
        <w:rPr>
          <w:rFonts w:ascii="Times New Roman" w:eastAsia="標楷體" w:hAnsi="Times New Roman" w:hint="eastAsia"/>
          <w:b/>
          <w:bCs/>
          <w:sz w:val="28"/>
          <w:szCs w:val="28"/>
        </w:rPr>
        <w:t>滑動視窗</w:t>
      </w:r>
      <w:r w:rsidR="003D35C3" w:rsidRPr="00B54C87">
        <w:rPr>
          <w:rFonts w:ascii="Times New Roman" w:eastAsia="標楷體" w:hAnsi="Times New Roman" w:hint="eastAsia"/>
          <w:b/>
          <w:bCs/>
          <w:sz w:val="28"/>
          <w:szCs w:val="28"/>
        </w:rPr>
        <w:t>法資料集進行模型訓練</w:t>
      </w:r>
    </w:p>
    <w:p w14:paraId="7C3C3872" w14:textId="77777777" w:rsidR="003D35C3" w:rsidRDefault="003D35C3" w:rsidP="003D35C3">
      <w:pPr>
        <w:overflowPunct w:val="0"/>
        <w:spacing w:line="360" w:lineRule="auto"/>
        <w:rPr>
          <w:rFonts w:ascii="Times New Roman" w:eastAsia="標楷體" w:hAnsi="Times New Roman"/>
        </w:rPr>
      </w:pPr>
    </w:p>
    <w:p w14:paraId="2D4E7479" w14:textId="7DCF4BB2" w:rsidR="003D35C3" w:rsidRPr="00B54C87"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3D35C3">
        <w:rPr>
          <w:rFonts w:ascii="Times New Roman" w:eastAsia="標楷體" w:hAnsi="Times New Roman" w:hint="eastAsia"/>
          <w:b/>
          <w:bCs/>
        </w:rPr>
        <w:t>使用</w:t>
      </w:r>
      <w:r w:rsidR="003D35C3">
        <w:rPr>
          <w:rFonts w:ascii="Times New Roman" w:eastAsia="標楷體" w:hAnsi="Times New Roman" w:hint="eastAsia"/>
          <w:b/>
          <w:bCs/>
        </w:rPr>
        <w:t>ANN</w:t>
      </w:r>
      <w:r w:rsidR="003D35C3">
        <w:rPr>
          <w:rFonts w:ascii="Times New Roman" w:eastAsia="標楷體" w:hAnsi="Times New Roman" w:hint="eastAsia"/>
          <w:b/>
          <w:bCs/>
        </w:rPr>
        <w:t>模型</w:t>
      </w:r>
    </w:p>
    <w:p w14:paraId="078FF470" w14:textId="77777777" w:rsidR="009005D6" w:rsidRDefault="009005D6" w:rsidP="009005D6">
      <w:pPr>
        <w:overflowPunct w:val="0"/>
        <w:spacing w:line="360" w:lineRule="auto"/>
        <w:ind w:firstLine="480"/>
        <w:rPr>
          <w:rFonts w:ascii="Times New Roman" w:eastAsia="標楷體" w:hAnsi="Times New Roman"/>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個特徵資料，並經過兩層隱藏層運算後輸出一個目標值，該目標值即預測的收盤價；隱藏層第一層的神經元個數為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，隱藏層第二層的神經元個數為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r>
        <w:rPr>
          <w:rFonts w:ascii="Times New Roman" w:eastAsia="標楷體" w:hAnsi="Times New Roman" w:hint="eastAsia"/>
        </w:rPr>
        <w:t>r</w:t>
      </w:r>
      <w:r>
        <w:rPr>
          <w:rFonts w:ascii="Times New Roman" w:eastAsia="標楷體" w:hAnsi="Times New Roman"/>
        </w:rPr>
        <w:t>elu</w:t>
      </w:r>
      <w:r>
        <w:rPr>
          <w:rFonts w:ascii="Times New Roman" w:eastAsia="標楷體" w:hAnsi="Times New Roman" w:hint="eastAsia"/>
        </w:rPr>
        <w:t>。</w:t>
      </w:r>
    </w:p>
    <w:p w14:paraId="38A1227D" w14:textId="77777777" w:rsidR="009005D6" w:rsidRPr="00A34DFB" w:rsidRDefault="009005D6" w:rsidP="009005D6">
      <w:pPr>
        <w:overflowPunct w:val="0"/>
        <w:spacing w:line="360" w:lineRule="auto"/>
        <w:rPr>
          <w:rFonts w:ascii="Times New Roman" w:eastAsia="標楷體" w:hAnsi="Times New Roman"/>
        </w:rPr>
      </w:pPr>
    </w:p>
    <w:p w14:paraId="12DB9580" w14:textId="77777777" w:rsidR="00DE29CD" w:rsidRDefault="009005D6" w:rsidP="00DE29CD">
      <w:pPr>
        <w:keepNext/>
        <w:overflowPunct w:val="0"/>
        <w:spacing w:line="360" w:lineRule="auto"/>
        <w:jc w:val="center"/>
      </w:pPr>
      <w:r>
        <w:rPr>
          <w:noProof/>
        </w:rPr>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B4D8EC" w14:textId="32A37FD3" w:rsidR="009005D6" w:rsidRDefault="00DE29CD" w:rsidP="00DE29CD">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Pr>
          <w:noProof/>
        </w:rPr>
        <w:t>6</w:t>
      </w:r>
      <w:r>
        <w:fldChar w:fldCharType="end"/>
      </w:r>
      <w:r>
        <w:t xml:space="preserve"> </w:t>
      </w:r>
      <w:r>
        <w:rPr>
          <w:rFonts w:hint="eastAsia"/>
        </w:rPr>
        <w:t>視窗法</w:t>
      </w:r>
      <w:r>
        <w:rPr>
          <w:rFonts w:hint="eastAsia"/>
        </w:rPr>
        <w:t>-</w:t>
      </w:r>
      <w:r>
        <w:t>ANN</w:t>
      </w:r>
      <w:r>
        <w:rPr>
          <w:rFonts w:hint="eastAsia"/>
        </w:rPr>
        <w:t>模型參數</w:t>
      </w:r>
    </w:p>
    <w:p w14:paraId="6CF2A275" w14:textId="77777777" w:rsidR="009005D6" w:rsidRDefault="009005D6" w:rsidP="009005D6">
      <w:pPr>
        <w:overflowPunct w:val="0"/>
        <w:spacing w:line="360" w:lineRule="auto"/>
        <w:rPr>
          <w:rFonts w:ascii="Times New Roman" w:eastAsia="標楷體" w:hAnsi="Times New Roman"/>
        </w:rPr>
      </w:pPr>
      <w:r>
        <w:rPr>
          <w:rFonts w:ascii="Times New Roman" w:eastAsia="標楷體" w:hAnsi="Times New Roman" w:hint="eastAsia"/>
        </w:rPr>
        <w:t>隨機亂數種子設置：</w:t>
      </w:r>
      <w:r>
        <w:rPr>
          <w:rFonts w:ascii="Times New Roman" w:eastAsia="標楷體" w:hAnsi="Times New Roman" w:hint="eastAsia"/>
        </w:rPr>
        <w:t>39</w:t>
      </w:r>
    </w:p>
    <w:p w14:paraId="334F62B5" w14:textId="77777777" w:rsidR="009005D6" w:rsidRPr="0082049D" w:rsidRDefault="009005D6" w:rsidP="009005D6">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lastRenderedPageBreak/>
        <w:t>編譯器設置：</w:t>
      </w:r>
      <w:r>
        <w:rPr>
          <w:rFonts w:ascii="Times New Roman" w:eastAsia="標楷體" w:hAnsi="Times New Roman"/>
        </w:rPr>
        <w:t>optimizer</w:t>
      </w:r>
      <w:r>
        <w:rPr>
          <w:rFonts w:ascii="Times New Roman" w:eastAsia="標楷體" w:hAnsi="Times New Roman" w:hint="eastAsia"/>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SGD</w:t>
      </w:r>
      <w:r>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l</w:t>
      </w:r>
      <w:r>
        <w:rPr>
          <w:rFonts w:ascii="Times New Roman" w:eastAsia="標楷體" w:hAnsi="Times New Roman"/>
        </w:rPr>
        <w:t xml:space="preserve">oss function </w:t>
      </w:r>
      <w:r w:rsidRPr="0082049D">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m</w:t>
      </w:r>
      <w:r>
        <w:rPr>
          <w:rFonts w:ascii="Times New Roman" w:eastAsia="標楷體" w:hAnsi="Times New Roman"/>
        </w:rPr>
        <w:t>ean_square_error.</w:t>
      </w:r>
    </w:p>
    <w:p w14:paraId="078A8B81" w14:textId="63CB8D03" w:rsidR="009005D6" w:rsidRPr="0082049D" w:rsidRDefault="009005D6" w:rsidP="009005D6">
      <w:pPr>
        <w:overflowPunct w:val="0"/>
        <w:spacing w:before="120" w:after="120" w:line="360" w:lineRule="auto"/>
        <w:rPr>
          <w:rFonts w:ascii="Times New Roman" w:eastAsia="標楷體" w:hAnsi="Times New Roman"/>
        </w:rPr>
      </w:pPr>
      <w:r w:rsidRPr="0082049D">
        <w:rPr>
          <w:rFonts w:ascii="Times New Roman" w:eastAsia="標楷體" w:hAnsi="Times New Roman" w:hint="eastAsia"/>
        </w:rPr>
        <w:t>SGD</w:t>
      </w:r>
      <w:r>
        <w:rPr>
          <w:rFonts w:ascii="Times New Roman" w:eastAsia="標楷體" w:hAnsi="Times New Roman"/>
        </w:rPr>
        <w:t xml:space="preserve"> optimizer</w:t>
      </w:r>
      <w:r w:rsidRPr="0082049D">
        <w:rPr>
          <w:rFonts w:ascii="Times New Roman" w:eastAsia="標楷體" w:hAnsi="Times New Roman" w:hint="eastAsia"/>
        </w:rPr>
        <w:t>設置：</w:t>
      </w:r>
      <w:r>
        <w:rPr>
          <w:rFonts w:ascii="Times New Roman" w:eastAsia="標楷體" w:hAnsi="Times New Roman" w:hint="eastAsia"/>
        </w:rPr>
        <w:t>l</w:t>
      </w:r>
      <w:r>
        <w:rPr>
          <w:rFonts w:ascii="Times New Roman" w:eastAsia="標楷體" w:hAnsi="Times New Roman"/>
        </w:rPr>
        <w:t xml:space="preserve">earning rate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0.00</w:t>
      </w:r>
      <w:r>
        <w:rPr>
          <w:rFonts w:ascii="Times New Roman" w:eastAsia="標楷體" w:hAnsi="Times New Roman" w:hint="eastAsia"/>
        </w:rPr>
        <w:t>0</w:t>
      </w:r>
      <w:r w:rsidRPr="0082049D">
        <w:rPr>
          <w:rFonts w:ascii="Times New Roman" w:eastAsia="標楷體" w:hAnsi="Times New Roman" w:hint="eastAsia"/>
        </w:rPr>
        <w:t>001</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d</w:t>
      </w:r>
      <w:r w:rsidRPr="0082049D">
        <w:rPr>
          <w:rFonts w:ascii="Times New Roman" w:eastAsia="標楷體" w:hAnsi="Times New Roman"/>
        </w:rPr>
        <w:t>ecay</w:t>
      </w:r>
      <w:r>
        <w:rPr>
          <w:rFonts w:ascii="Times New Roman" w:eastAsia="標楷體" w:hAnsi="Times New Roman"/>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m</w:t>
      </w:r>
      <w:r w:rsidRPr="0082049D">
        <w:rPr>
          <w:rFonts w:ascii="Times New Roman" w:eastAsia="標楷體" w:hAnsi="Times New Roman"/>
        </w:rPr>
        <w:t>omentum</w:t>
      </w:r>
      <w:r>
        <w:rPr>
          <w:rFonts w:ascii="Times New Roman" w:eastAsia="標楷體" w:hAnsi="Times New Roman"/>
        </w:rPr>
        <w:t xml:space="preserve"> </w:t>
      </w:r>
      <w:r w:rsidRPr="0082049D">
        <w:rPr>
          <w:rFonts w:ascii="Times New Roman" w:eastAsia="標楷體" w:hAnsi="Times New Roman"/>
        </w:rPr>
        <w:t>=</w:t>
      </w:r>
      <w:r>
        <w:rPr>
          <w:rFonts w:ascii="Times New Roman" w:eastAsia="標楷體" w:hAnsi="Times New Roman"/>
        </w:rPr>
        <w:t xml:space="preserve"> </w:t>
      </w:r>
      <w:r w:rsidRPr="0082049D">
        <w:rPr>
          <w:rFonts w:ascii="Times New Roman" w:eastAsia="標楷體" w:hAnsi="Times New Roman"/>
        </w:rPr>
        <w:t>0.9</w:t>
      </w:r>
      <w:r>
        <w:rPr>
          <w:rFonts w:ascii="Times New Roman" w:eastAsia="標楷體" w:hAnsi="Times New Roman"/>
        </w:rPr>
        <w:t xml:space="preserve">, </w:t>
      </w:r>
      <w:r>
        <w:rPr>
          <w:rFonts w:ascii="Times New Roman" w:eastAsia="標楷體" w:hAnsi="Times New Roman" w:hint="eastAsia"/>
        </w:rPr>
        <w:t>n</w:t>
      </w:r>
      <w:r w:rsidRPr="0082049D">
        <w:rPr>
          <w:rFonts w:ascii="Times New Roman" w:eastAsia="標楷體" w:hAnsi="Times New Roman"/>
        </w:rPr>
        <w:t>estero</w:t>
      </w:r>
      <w:r w:rsidR="00A42AFC">
        <w:rPr>
          <w:rFonts w:ascii="Times New Roman" w:eastAsia="標楷體" w:hAnsi="Times New Roman"/>
        </w:rPr>
        <w:t>v</w:t>
      </w:r>
      <w:r w:rsidRPr="0082049D">
        <w:rPr>
          <w:rFonts w:ascii="Times New Roman" w:eastAsia="標楷體" w:hAnsi="Times New Roman"/>
        </w:rPr>
        <w:t>=True</w:t>
      </w:r>
      <w:r>
        <w:rPr>
          <w:rFonts w:ascii="Times New Roman" w:eastAsia="標楷體" w:hAnsi="Times New Roman"/>
        </w:rPr>
        <w:t>.</w:t>
      </w:r>
    </w:p>
    <w:p w14:paraId="69168DDB" w14:textId="730EE2E8" w:rsidR="009005D6" w:rsidRDefault="009005D6" w:rsidP="009005D6">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模型擬合</w:t>
      </w:r>
      <w:r w:rsidRPr="0082049D">
        <w:rPr>
          <w:rFonts w:ascii="Times New Roman" w:eastAsia="標楷體" w:hAnsi="Times New Roman" w:hint="eastAsia"/>
        </w:rPr>
        <w:t>(f</w:t>
      </w:r>
      <w:r w:rsidRPr="0082049D">
        <w:rPr>
          <w:rFonts w:ascii="Times New Roman" w:eastAsia="標楷體" w:hAnsi="Times New Roman"/>
        </w:rPr>
        <w:t>it</w:t>
      </w:r>
      <w:r w:rsidRPr="0082049D">
        <w:rPr>
          <w:rFonts w:ascii="Times New Roman" w:eastAsia="標楷體" w:hAnsi="Times New Roman" w:hint="eastAsia"/>
        </w:rPr>
        <w:t>)</w:t>
      </w:r>
      <w:r w:rsidRPr="0082049D">
        <w:rPr>
          <w:rFonts w:ascii="Times New Roman" w:eastAsia="標楷體" w:hAnsi="Times New Roman" w:hint="eastAsia"/>
        </w:rPr>
        <w:t>時，設置</w:t>
      </w:r>
      <w:r>
        <w:rPr>
          <w:rFonts w:ascii="Times New Roman" w:eastAsia="標楷體" w:hAnsi="Times New Roman" w:hint="eastAsia"/>
        </w:rPr>
        <w:t>：</w:t>
      </w:r>
      <w:r w:rsidRPr="0082049D">
        <w:rPr>
          <w:rFonts w:ascii="Times New Roman" w:eastAsia="標楷體" w:hAnsi="Times New Roman" w:hint="eastAsia"/>
        </w:rPr>
        <w:t>e</w:t>
      </w:r>
      <w:r w:rsidRPr="0082049D">
        <w:rPr>
          <w:rFonts w:ascii="Times New Roman" w:eastAsia="標楷體" w:hAnsi="Times New Roman"/>
        </w:rPr>
        <w:t>pochs</w:t>
      </w:r>
      <w:r w:rsidRPr="0082049D">
        <w:rPr>
          <w:rFonts w:ascii="Times New Roman" w:eastAsia="標楷體" w:hAnsi="Times New Roman" w:hint="eastAsia"/>
        </w:rPr>
        <w:t>=</w:t>
      </w:r>
      <w:r>
        <w:rPr>
          <w:rFonts w:ascii="Times New Roman" w:eastAsia="標楷體" w:hAnsi="Times New Roman"/>
        </w:rPr>
        <w:t>4</w:t>
      </w:r>
      <w:r w:rsidRPr="0082049D">
        <w:rPr>
          <w:rFonts w:ascii="Times New Roman" w:eastAsia="標楷體" w:hAnsi="Times New Roman" w:hint="eastAsia"/>
        </w:rPr>
        <w:t>000</w:t>
      </w:r>
      <w:r>
        <w:rPr>
          <w:rFonts w:ascii="Times New Roman" w:eastAsia="標楷體" w:hAnsi="Times New Roman" w:hint="eastAsia"/>
        </w:rPr>
        <w:t>,</w:t>
      </w:r>
      <w:r>
        <w:rPr>
          <w:rFonts w:ascii="Times New Roman" w:eastAsia="標楷體" w:hAnsi="Times New Roman"/>
        </w:rPr>
        <w:t xml:space="preserve"> batch_size = 10</w:t>
      </w:r>
    </w:p>
    <w:p w14:paraId="1D23C0AA" w14:textId="77777777" w:rsidR="00BF7515" w:rsidRPr="0082049D" w:rsidRDefault="00BF7515" w:rsidP="009005D6">
      <w:pPr>
        <w:overflowPunct w:val="0"/>
        <w:spacing w:before="120" w:after="120" w:line="360" w:lineRule="auto"/>
        <w:jc w:val="both"/>
        <w:rPr>
          <w:rFonts w:ascii="Times New Roman" w:eastAsia="標楷體" w:hAnsi="Times New Roman"/>
        </w:rPr>
      </w:pPr>
    </w:p>
    <w:p w14:paraId="35D71C5A" w14:textId="580467CC" w:rsidR="003D35C3" w:rsidRDefault="009F2FE6" w:rsidP="003D35C3">
      <w:pPr>
        <w:overflowPunct w:val="0"/>
        <w:spacing w:line="360" w:lineRule="auto"/>
        <w:rPr>
          <w:rFonts w:ascii="Times New Roman" w:eastAsia="標楷體" w:hAnsi="Times New Roman"/>
        </w:rPr>
      </w:pPr>
      <w:r>
        <w:rPr>
          <w:rFonts w:ascii="Times New Roman" w:eastAsia="標楷體" w:hAnsi="Times New Roman" w:hint="eastAsia"/>
        </w:rPr>
        <w:t>該模型的</w:t>
      </w:r>
      <w:r>
        <w:rPr>
          <w:rFonts w:ascii="Times New Roman" w:eastAsia="標楷體" w:hAnsi="Times New Roman" w:hint="eastAsia"/>
        </w:rPr>
        <w:t>RMSE</w:t>
      </w:r>
      <w:r>
        <w:rPr>
          <w:rFonts w:ascii="Times New Roman" w:eastAsia="標楷體" w:hAnsi="Times New Roman" w:hint="eastAsia"/>
        </w:rPr>
        <w:t>表現：</w:t>
      </w:r>
    </w:p>
    <w:p w14:paraId="679C6BFD" w14:textId="661BC4D6" w:rsidR="00DE29CD" w:rsidRDefault="00DE29CD" w:rsidP="00465B51">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2A0CE4">
        <w:rPr>
          <w:noProof/>
        </w:rPr>
        <w:t>7</w:t>
      </w:r>
      <w:r>
        <w:fldChar w:fldCharType="end"/>
      </w:r>
      <w:r>
        <w:rPr>
          <w:rFonts w:hint="eastAsia"/>
        </w:rPr>
        <w:t xml:space="preserve"> </w:t>
      </w:r>
      <w:r w:rsidR="00465B51">
        <w:rPr>
          <w:rFonts w:hint="eastAsia"/>
        </w:rPr>
        <w:t>視窗法</w:t>
      </w:r>
      <w:r w:rsidR="00465B51">
        <w:rPr>
          <w:rFonts w:hint="eastAsia"/>
        </w:rPr>
        <w:t>-</w:t>
      </w:r>
      <w:r w:rsidR="00465B51">
        <w:t xml:space="preserve">ANN </w:t>
      </w:r>
      <w:r w:rsidR="00465B51">
        <w:rPr>
          <w:rFonts w:hint="eastAsia"/>
        </w:rPr>
        <w:t>之</w:t>
      </w:r>
      <w:r w:rsidR="00465B51">
        <w:rPr>
          <w:rFonts w:hint="eastAsia"/>
        </w:rPr>
        <w:t>RMSE</w:t>
      </w:r>
      <w:r w:rsidR="00465B51">
        <w:rPr>
          <w:rFonts w:hint="eastAsia"/>
        </w:rPr>
        <w:t>成果</w:t>
      </w:r>
    </w:p>
    <w:tbl>
      <w:tblPr>
        <w:tblStyle w:val="aff3"/>
        <w:tblW w:w="5000" w:type="pct"/>
        <w:tblLook w:val="04A0" w:firstRow="1" w:lastRow="0" w:firstColumn="1" w:lastColumn="0" w:noHBand="0" w:noVBand="1"/>
      </w:tblPr>
      <w:tblGrid>
        <w:gridCol w:w="1916"/>
        <w:gridCol w:w="2237"/>
        <w:gridCol w:w="1916"/>
        <w:gridCol w:w="2233"/>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rPr>
            </w:pPr>
          </w:p>
        </w:tc>
      </w:tr>
    </w:tbl>
    <w:p w14:paraId="3CC2385E" w14:textId="17B39CC8" w:rsidR="009005D6" w:rsidRDefault="009005D6" w:rsidP="003D35C3">
      <w:pPr>
        <w:overflowPunct w:val="0"/>
        <w:spacing w:line="360" w:lineRule="auto"/>
        <w:rPr>
          <w:rFonts w:ascii="Times New Roman" w:eastAsia="標楷體" w:hAnsi="Times New Roman"/>
        </w:rPr>
      </w:pPr>
    </w:p>
    <w:p w14:paraId="60925056" w14:textId="6820EF79" w:rsidR="00FE7378" w:rsidRDefault="00FE7378" w:rsidP="003D35C3">
      <w:pPr>
        <w:overflowPunct w:val="0"/>
        <w:spacing w:line="360" w:lineRule="auto"/>
        <w:rPr>
          <w:rFonts w:ascii="Times New Roman" w:eastAsia="標楷體" w:hAnsi="Times New Roman"/>
        </w:rPr>
      </w:pPr>
    </w:p>
    <w:p w14:paraId="528FD4F0" w14:textId="72E8EF2C" w:rsidR="00FE7378" w:rsidRDefault="00FE7378" w:rsidP="003D35C3">
      <w:pPr>
        <w:overflowPunct w:val="0"/>
        <w:spacing w:line="360" w:lineRule="auto"/>
        <w:rPr>
          <w:rFonts w:ascii="Times New Roman" w:eastAsia="標楷體" w:hAnsi="Times New Roman"/>
        </w:rPr>
      </w:pPr>
    </w:p>
    <w:p w14:paraId="6D2C7214" w14:textId="1523DEDF" w:rsidR="00FE7378" w:rsidRDefault="00FE7378" w:rsidP="003D35C3">
      <w:pPr>
        <w:overflowPunct w:val="0"/>
        <w:spacing w:line="360" w:lineRule="auto"/>
        <w:rPr>
          <w:rFonts w:ascii="Times New Roman" w:eastAsia="標楷體" w:hAnsi="Times New Roman"/>
        </w:rPr>
      </w:pPr>
    </w:p>
    <w:p w14:paraId="1C29C098" w14:textId="08CE47D0" w:rsidR="00ED3BDC" w:rsidRDefault="00ED3BDC" w:rsidP="003D35C3">
      <w:pPr>
        <w:overflowPunct w:val="0"/>
        <w:spacing w:line="360" w:lineRule="auto"/>
        <w:rPr>
          <w:rFonts w:ascii="Times New Roman" w:eastAsia="標楷體" w:hAnsi="Times New Roman"/>
        </w:rPr>
      </w:pPr>
    </w:p>
    <w:p w14:paraId="6CA599B4" w14:textId="28066F80" w:rsidR="00ED3BDC" w:rsidRDefault="00ED3BDC" w:rsidP="003D35C3">
      <w:pPr>
        <w:overflowPunct w:val="0"/>
        <w:spacing w:line="360" w:lineRule="auto"/>
        <w:rPr>
          <w:rFonts w:ascii="Times New Roman" w:eastAsia="標楷體" w:hAnsi="Times New Roman"/>
        </w:rPr>
      </w:pPr>
    </w:p>
    <w:p w14:paraId="19F04490" w14:textId="31831198" w:rsidR="00ED3BDC" w:rsidRDefault="00ED3BDC" w:rsidP="003D35C3">
      <w:pPr>
        <w:overflowPunct w:val="0"/>
        <w:spacing w:line="360" w:lineRule="auto"/>
        <w:rPr>
          <w:rFonts w:ascii="Times New Roman" w:eastAsia="標楷體" w:hAnsi="Times New Roman"/>
        </w:rPr>
      </w:pPr>
    </w:p>
    <w:p w14:paraId="0C46C06D" w14:textId="1150BEA9" w:rsidR="00ED3BDC" w:rsidRDefault="00ED3BDC" w:rsidP="003D35C3">
      <w:pPr>
        <w:overflowPunct w:val="0"/>
        <w:spacing w:line="360" w:lineRule="auto"/>
        <w:rPr>
          <w:rFonts w:ascii="Times New Roman" w:eastAsia="標楷體" w:hAnsi="Times New Roman"/>
        </w:rPr>
      </w:pPr>
    </w:p>
    <w:p w14:paraId="61AF218C" w14:textId="16A6F4FE" w:rsidR="00ED3BDC" w:rsidRDefault="00ED3BDC" w:rsidP="003D35C3">
      <w:pPr>
        <w:overflowPunct w:val="0"/>
        <w:spacing w:line="360" w:lineRule="auto"/>
        <w:rPr>
          <w:rFonts w:ascii="Times New Roman" w:eastAsia="標楷體" w:hAnsi="Times New Roman"/>
        </w:rPr>
      </w:pPr>
    </w:p>
    <w:p w14:paraId="1E1174CA" w14:textId="1EBA2BEC" w:rsidR="00ED3BDC" w:rsidRDefault="00ED3BDC" w:rsidP="003D35C3">
      <w:pPr>
        <w:overflowPunct w:val="0"/>
        <w:spacing w:line="360" w:lineRule="auto"/>
        <w:rPr>
          <w:rFonts w:ascii="Times New Roman" w:eastAsia="標楷體" w:hAnsi="Times New Roman"/>
        </w:rPr>
      </w:pPr>
    </w:p>
    <w:p w14:paraId="6733BB99" w14:textId="46B0C5A2" w:rsidR="00ED3BDC" w:rsidRDefault="00ED3BDC" w:rsidP="003D35C3">
      <w:pPr>
        <w:overflowPunct w:val="0"/>
        <w:spacing w:line="360" w:lineRule="auto"/>
        <w:rPr>
          <w:rFonts w:ascii="Times New Roman" w:eastAsia="標楷體" w:hAnsi="Times New Roman"/>
        </w:rPr>
      </w:pPr>
    </w:p>
    <w:p w14:paraId="069AA4A8" w14:textId="75AB7B79" w:rsidR="00ED3BDC" w:rsidRDefault="00ED3BDC" w:rsidP="003D35C3">
      <w:pPr>
        <w:overflowPunct w:val="0"/>
        <w:spacing w:line="360" w:lineRule="auto"/>
        <w:rPr>
          <w:rFonts w:ascii="Times New Roman" w:eastAsia="標楷體" w:hAnsi="Times New Roman"/>
        </w:rPr>
      </w:pPr>
    </w:p>
    <w:p w14:paraId="4EACC4DF" w14:textId="550978DA" w:rsidR="00ED3BDC" w:rsidRDefault="00ED3BDC" w:rsidP="003D35C3">
      <w:pPr>
        <w:overflowPunct w:val="0"/>
        <w:spacing w:line="360" w:lineRule="auto"/>
        <w:rPr>
          <w:rFonts w:ascii="Times New Roman" w:eastAsia="標楷體" w:hAnsi="Times New Roman"/>
        </w:rPr>
      </w:pPr>
    </w:p>
    <w:p w14:paraId="676E14DD" w14:textId="0523620B" w:rsidR="00ED3BDC" w:rsidRDefault="00ED3BDC" w:rsidP="003D35C3">
      <w:pPr>
        <w:overflowPunct w:val="0"/>
        <w:spacing w:line="360" w:lineRule="auto"/>
        <w:rPr>
          <w:rFonts w:ascii="Times New Roman" w:eastAsia="標楷體" w:hAnsi="Times New Roman"/>
        </w:rPr>
      </w:pPr>
    </w:p>
    <w:p w14:paraId="3974E7DC" w14:textId="54EFAEAC" w:rsidR="00ED3BDC" w:rsidRDefault="00ED3BDC" w:rsidP="003D35C3">
      <w:pPr>
        <w:overflowPunct w:val="0"/>
        <w:spacing w:line="360" w:lineRule="auto"/>
        <w:rPr>
          <w:rFonts w:ascii="Times New Roman" w:eastAsia="標楷體" w:hAnsi="Times New Roman"/>
        </w:rPr>
      </w:pPr>
    </w:p>
    <w:p w14:paraId="0A0CEED4" w14:textId="2D32F589" w:rsidR="00ED3BDC" w:rsidRDefault="00ED3BDC" w:rsidP="003D35C3">
      <w:pPr>
        <w:overflowPunct w:val="0"/>
        <w:spacing w:line="360" w:lineRule="auto"/>
        <w:rPr>
          <w:rFonts w:ascii="Times New Roman" w:eastAsia="標楷體" w:hAnsi="Times New Roman"/>
        </w:rPr>
      </w:pPr>
    </w:p>
    <w:p w14:paraId="17025D4B" w14:textId="50C1B586" w:rsidR="00ED3BDC" w:rsidRDefault="00ED3BDC" w:rsidP="003D35C3">
      <w:pPr>
        <w:overflowPunct w:val="0"/>
        <w:spacing w:line="360" w:lineRule="auto"/>
        <w:rPr>
          <w:rFonts w:ascii="Times New Roman" w:eastAsia="標楷體" w:hAnsi="Times New Roman"/>
        </w:rPr>
      </w:pPr>
    </w:p>
    <w:p w14:paraId="325DC71F" w14:textId="77777777" w:rsidR="00ED3BDC" w:rsidRPr="003D35C3" w:rsidRDefault="00ED3BDC" w:rsidP="003D35C3">
      <w:pPr>
        <w:overflowPunct w:val="0"/>
        <w:spacing w:line="360" w:lineRule="auto"/>
        <w:rPr>
          <w:rFonts w:ascii="Times New Roman" w:eastAsia="標楷體" w:hAnsi="Times New Roman"/>
        </w:rPr>
      </w:pPr>
    </w:p>
    <w:p w14:paraId="18676CBC" w14:textId="4BB62D69" w:rsidR="003D35C3" w:rsidRPr="003D35C3"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2ADCBEB7" w14:textId="241CD099" w:rsidR="003D35C3" w:rsidRDefault="003D35C3" w:rsidP="00E7667C">
      <w:pPr>
        <w:overflowPunct w:val="0"/>
        <w:spacing w:line="360" w:lineRule="auto"/>
        <w:rPr>
          <w:rFonts w:ascii="Times New Roman" w:eastAsia="標楷體" w:hAnsi="Times New Roman"/>
        </w:rPr>
      </w:pPr>
    </w:p>
    <w:p w14:paraId="232CE64C" w14:textId="47B49424" w:rsidR="00456C38" w:rsidRDefault="00456C38" w:rsidP="00456C38">
      <w:pPr>
        <w:overflowPunct w:val="0"/>
        <w:spacing w:line="360" w:lineRule="auto"/>
        <w:rPr>
          <w:rFonts w:ascii="Times New Roman" w:eastAsia="標楷體" w:hAnsi="Times New Roman"/>
        </w:rPr>
      </w:pPr>
    </w:p>
    <w:p w14:paraId="4EDB2D38" w14:textId="0BBB5E6E" w:rsidR="002A0CE4" w:rsidRDefault="002A0CE4" w:rsidP="002A0CE4">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8</w:t>
      </w:r>
      <w:r>
        <w:fldChar w:fldCharType="end"/>
      </w:r>
      <w:r>
        <w:rPr>
          <w:rFonts w:hint="eastAsia"/>
        </w:rPr>
        <w:t xml:space="preserve"> </w:t>
      </w:r>
      <w:r>
        <w:rPr>
          <w:rFonts w:hint="eastAsia"/>
        </w:rPr>
        <w:t>視窗</w:t>
      </w:r>
      <w:r w:rsidRPr="002A0CE4">
        <w:rPr>
          <w:rFonts w:hint="eastAsia"/>
        </w:rPr>
        <w:t>法</w:t>
      </w:r>
      <w:r w:rsidRPr="002A0CE4">
        <w:rPr>
          <w:rFonts w:hint="eastAsia"/>
        </w:rPr>
        <w:t>-</w:t>
      </w:r>
      <w:r>
        <w:rPr>
          <w:rFonts w:hint="eastAsia"/>
        </w:rPr>
        <w:t>ANN</w:t>
      </w:r>
      <w:r w:rsidRPr="002A0CE4">
        <w:rPr>
          <w:rFonts w:hint="eastAsia"/>
        </w:rPr>
        <w:t>模擬投資績效報表</w:t>
      </w:r>
    </w:p>
    <w:tbl>
      <w:tblPr>
        <w:tblStyle w:val="aff3"/>
        <w:tblW w:w="0" w:type="auto"/>
        <w:jc w:val="center"/>
        <w:tblLook w:val="04A0" w:firstRow="1" w:lastRow="0" w:firstColumn="1" w:lastColumn="0" w:noHBand="0" w:noVBand="1"/>
      </w:tblPr>
      <w:tblGrid>
        <w:gridCol w:w="1896"/>
        <w:gridCol w:w="1236"/>
      </w:tblGrid>
      <w:tr w:rsidR="004C62DA" w14:paraId="2C026B5B" w14:textId="77777777" w:rsidTr="00120F71">
        <w:trPr>
          <w:jc w:val="center"/>
        </w:trPr>
        <w:tc>
          <w:tcPr>
            <w:tcW w:w="0" w:type="auto"/>
            <w:vAlign w:val="center"/>
          </w:tcPr>
          <w:p w14:paraId="7071B945"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0" w:type="auto"/>
            <w:vAlign w:val="center"/>
          </w:tcPr>
          <w:p w14:paraId="55DD75F0"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4C62DA" w14:paraId="4CD53259" w14:textId="77777777" w:rsidTr="00120F71">
        <w:trPr>
          <w:jc w:val="center"/>
        </w:trPr>
        <w:tc>
          <w:tcPr>
            <w:tcW w:w="0" w:type="auto"/>
            <w:vAlign w:val="center"/>
          </w:tcPr>
          <w:p w14:paraId="73DD3C80"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0966EE6B"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4C62DA" w14:paraId="1107BF57" w14:textId="77777777" w:rsidTr="00120F71">
        <w:trPr>
          <w:jc w:val="center"/>
        </w:trPr>
        <w:tc>
          <w:tcPr>
            <w:tcW w:w="0" w:type="auto"/>
            <w:vAlign w:val="center"/>
          </w:tcPr>
          <w:p w14:paraId="29F95201"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5CCBC9C0" w14:textId="609D332A"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-339,651)</w:t>
            </w:r>
          </w:p>
        </w:tc>
      </w:tr>
      <w:tr w:rsidR="004C62DA" w14:paraId="79CA4315" w14:textId="77777777" w:rsidTr="00120F71">
        <w:trPr>
          <w:jc w:val="center"/>
        </w:trPr>
        <w:tc>
          <w:tcPr>
            <w:tcW w:w="0" w:type="auto"/>
            <w:vAlign w:val="center"/>
          </w:tcPr>
          <w:p w14:paraId="7144385B"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6132ED66" w14:textId="5D83E36D"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w:t>
            </w:r>
          </w:p>
        </w:tc>
      </w:tr>
      <w:tr w:rsidR="004C62DA" w14:paraId="0C4E2248" w14:textId="77777777" w:rsidTr="00120F71">
        <w:trPr>
          <w:jc w:val="center"/>
        </w:trPr>
        <w:tc>
          <w:tcPr>
            <w:tcW w:w="0" w:type="auto"/>
            <w:vAlign w:val="center"/>
          </w:tcPr>
          <w:p w14:paraId="5F7C8572"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47185A54" w14:textId="35847F34"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r>
      <w:tr w:rsidR="004C62DA" w14:paraId="303FAF2D" w14:textId="77777777" w:rsidTr="00120F71">
        <w:trPr>
          <w:jc w:val="center"/>
        </w:trPr>
        <w:tc>
          <w:tcPr>
            <w:tcW w:w="0" w:type="auto"/>
            <w:vAlign w:val="center"/>
          </w:tcPr>
          <w:p w14:paraId="2C85EEDC"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9294B6F" w14:textId="6091EDF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r>
      <w:tr w:rsidR="004C62DA" w14:paraId="3D9092FA" w14:textId="77777777" w:rsidTr="00120F71">
        <w:trPr>
          <w:jc w:val="center"/>
        </w:trPr>
        <w:tc>
          <w:tcPr>
            <w:tcW w:w="0" w:type="auto"/>
            <w:vAlign w:val="center"/>
          </w:tcPr>
          <w:p w14:paraId="163020A0"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4F605458" w14:textId="4D398242"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r>
      <w:tr w:rsidR="004C62DA" w14:paraId="71F856C8" w14:textId="77777777" w:rsidTr="00120F71">
        <w:trPr>
          <w:jc w:val="center"/>
        </w:trPr>
        <w:tc>
          <w:tcPr>
            <w:tcW w:w="0" w:type="auto"/>
            <w:vAlign w:val="center"/>
          </w:tcPr>
          <w:p w14:paraId="6E6366F2"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767141DB"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r>
      <w:tr w:rsidR="004C62DA" w14:paraId="642DC648" w14:textId="77777777" w:rsidTr="00120F71">
        <w:trPr>
          <w:jc w:val="center"/>
        </w:trPr>
        <w:tc>
          <w:tcPr>
            <w:tcW w:w="0" w:type="auto"/>
            <w:vAlign w:val="center"/>
          </w:tcPr>
          <w:p w14:paraId="5F2629F8"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5624FDE9" w14:textId="48ED0123"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r>
      <w:tr w:rsidR="004C62DA" w14:paraId="0B7A3224" w14:textId="77777777" w:rsidTr="00120F71">
        <w:trPr>
          <w:jc w:val="center"/>
        </w:trPr>
        <w:tc>
          <w:tcPr>
            <w:tcW w:w="0" w:type="auto"/>
            <w:vAlign w:val="center"/>
          </w:tcPr>
          <w:p w14:paraId="4B1CB4E9"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2755390B" w14:textId="4B824742"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r>
    </w:tbl>
    <w:p w14:paraId="75A4071C" w14:textId="69112D49" w:rsidR="00456C38" w:rsidRDefault="00456C38" w:rsidP="00456C38">
      <w:pPr>
        <w:overflowPunct w:val="0"/>
        <w:spacing w:line="360" w:lineRule="auto"/>
        <w:rPr>
          <w:rFonts w:ascii="Times New Roman" w:eastAsia="標楷體" w:hAnsi="Times New Roman"/>
        </w:rPr>
      </w:pPr>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結論</w:t>
      </w:r>
    </w:p>
    <w:p w14:paraId="040A56C1" w14:textId="77777777" w:rsidR="00456C38" w:rsidRPr="00496725" w:rsidRDefault="00456C38" w:rsidP="00456C38">
      <w:pPr>
        <w:overflowPunct w:val="0"/>
        <w:spacing w:line="360" w:lineRule="auto"/>
        <w:rPr>
          <w:rFonts w:ascii="Times New Roman" w:eastAsia="標楷體" w:hAnsi="Times New Roman"/>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87" w:name="_Toc101780209"/>
      <w:r w:rsidRPr="0082049D">
        <w:rPr>
          <w:rFonts w:ascii="Times New Roman" w:eastAsia="標楷體" w:hAnsi="Times New Roman"/>
          <w:sz w:val="40"/>
          <w:szCs w:val="40"/>
        </w:rPr>
        <w:lastRenderedPageBreak/>
        <w:t>參考文獻</w:t>
      </w:r>
      <w:bookmarkEnd w:id="87"/>
    </w:p>
    <w:bookmarkEnd w:id="84"/>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Costola, M. Nofer, O. Hinz, and L. Pelizzon,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X. Kewei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A. Chatterjee, H. Bhowmick,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(MysuruCon)</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Ou,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[12]</w:t>
      </w:r>
      <w:r w:rsidRPr="0082049D">
        <w:rPr>
          <w:rFonts w:ascii="Times New Roman" w:eastAsia="標楷體" w:hAnsi="Times New Roman"/>
        </w:rPr>
        <w:tab/>
        <w:t xml:space="preserve">Y. Hu, K. Liu, X. Zhang, L. Su, E. W. T. Ngai, and M. Liu, “Application of evolutionary computation for rule discovery in stock algorithmic trading: A literature review,” </w:t>
      </w:r>
      <w:r w:rsidRPr="0082049D">
        <w:rPr>
          <w:rFonts w:ascii="Times New Roman" w:eastAsia="標楷體" w:hAnsi="Times New Roman"/>
          <w:i/>
          <w:iCs/>
        </w:rPr>
        <w:t>Appl. Soft Comput.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Aksehir and E. Kilic,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Kalyanaraman, S. Kazi, R. Tondulkar, and S. Oswal,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t>FinMind.</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t>jieba.</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t>CkipTagger</w:t>
      </w:r>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4BF03E75" w14:textId="77777777" w:rsidR="001E03F5" w:rsidRDefault="00B77759" w:rsidP="001E03F5">
      <w:pPr>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end"/>
      </w:r>
      <w:r w:rsidR="00154C6F">
        <w:rPr>
          <w:rFonts w:ascii="Times New Roman" w:eastAsia="標楷體" w:hAnsi="Times New Roman" w:hint="eastAsia"/>
        </w:rPr>
        <w:t xml:space="preserve">[21] </w:t>
      </w:r>
      <w:r w:rsidR="001E03F5">
        <w:rPr>
          <w:rFonts w:ascii="Times New Roman" w:eastAsia="標楷體" w:hAnsi="Times New Roman" w:hint="eastAsia"/>
        </w:rPr>
        <w:t>台股各商品升降單位對照表</w:t>
      </w:r>
      <w:r w:rsidR="00154C6F">
        <w:rPr>
          <w:rFonts w:ascii="Times New Roman" w:eastAsia="標楷體" w:hAnsi="Times New Roman" w:hint="eastAsia"/>
        </w:rPr>
        <w:t xml:space="preserve">URL: </w:t>
      </w:r>
    </w:p>
    <w:p w14:paraId="767CD721" w14:textId="77211A06" w:rsidR="00B77759" w:rsidRPr="0082049D" w:rsidRDefault="00154C6F" w:rsidP="001E03F5">
      <w:pPr>
        <w:overflowPunct w:val="0"/>
        <w:spacing w:line="360" w:lineRule="auto"/>
        <w:ind w:firstLine="480"/>
        <w:rPr>
          <w:rFonts w:ascii="Times New Roman" w:eastAsia="標楷體" w:hAnsi="Times New Roman"/>
        </w:rPr>
      </w:pPr>
      <w:r w:rsidRPr="00806417">
        <w:rPr>
          <w:rFonts w:ascii="Times New Roman" w:eastAsia="標楷體" w:hAnsi="Times New Roman"/>
        </w:rPr>
        <w:t>https://www.twse.com.tw/zh/page/products/trading/introduce.html</w:t>
      </w:r>
    </w:p>
    <w:bookmarkEnd w:id="81"/>
    <w:p w14:paraId="2E55F9A3" w14:textId="23B61D4E" w:rsidR="00B77759" w:rsidRPr="0082049D" w:rsidRDefault="00B12EC5" w:rsidP="000176C4">
      <w:pPr>
        <w:overflowPunct w:val="0"/>
        <w:spacing w:line="360" w:lineRule="auto"/>
        <w:rPr>
          <w:rFonts w:ascii="Times New Roman" w:eastAsia="標楷體" w:hAnsi="Times New Roman"/>
        </w:rPr>
      </w:pPr>
      <w:r>
        <w:rPr>
          <w:rFonts w:ascii="Times New Roman" w:eastAsia="標楷體" w:hAnsi="Times New Roman" w:hint="eastAsia"/>
        </w:rPr>
        <w:t xml:space="preserve">[22] </w:t>
      </w:r>
      <w:r w:rsidR="008574BB">
        <w:rPr>
          <w:rFonts w:ascii="Times New Roman" w:eastAsia="標楷體" w:hAnsi="Times New Roman" w:hint="eastAsia"/>
        </w:rPr>
        <w:t>李家瑋</w:t>
      </w:r>
      <w:r w:rsidR="008574BB" w:rsidRPr="008574BB">
        <w:rPr>
          <w:rFonts w:ascii="Times New Roman" w:eastAsia="標楷體" w:hAnsi="Times New Roman" w:hint="eastAsia"/>
        </w:rPr>
        <w:t>，“</w:t>
      </w:r>
      <w:r w:rsidR="004705A4" w:rsidRPr="004705A4">
        <w:rPr>
          <w:rFonts w:ascii="Times New Roman" w:eastAsia="標楷體" w:hAnsi="Times New Roman" w:hint="eastAsia"/>
        </w:rPr>
        <w:t>基於</w:t>
      </w:r>
      <w:r w:rsidR="004705A4" w:rsidRPr="004705A4">
        <w:rPr>
          <w:rFonts w:ascii="Times New Roman" w:eastAsia="標楷體" w:hAnsi="Times New Roman" w:hint="eastAsia"/>
        </w:rPr>
        <w:t>C-RNN-GAN</w:t>
      </w:r>
      <w:r w:rsidR="004705A4" w:rsidRPr="004705A4">
        <w:rPr>
          <w:rFonts w:ascii="Times New Roman" w:eastAsia="標楷體" w:hAnsi="Times New Roman" w:hint="eastAsia"/>
        </w:rPr>
        <w:t>神經網路的股票價格趨勢預測模型之研究</w:t>
      </w:r>
      <w:r w:rsidR="004705A4" w:rsidRPr="004705A4">
        <w:rPr>
          <w:rFonts w:ascii="Times New Roman" w:eastAsia="標楷體" w:hAnsi="Times New Roman" w:hint="eastAsia"/>
        </w:rPr>
        <w:t>-</w:t>
      </w:r>
      <w:r w:rsidR="004705A4" w:rsidRPr="004705A4">
        <w:rPr>
          <w:rFonts w:ascii="Times New Roman" w:eastAsia="標楷體" w:hAnsi="Times New Roman" w:hint="eastAsia"/>
        </w:rPr>
        <w:t>以美國股票市場為例</w:t>
      </w:r>
      <w:r w:rsidR="008574BB" w:rsidRPr="008574BB">
        <w:rPr>
          <w:rFonts w:ascii="Times New Roman" w:eastAsia="標楷體" w:hAnsi="Times New Roman" w:hint="eastAsia"/>
        </w:rPr>
        <w:t>”，</w:t>
      </w:r>
      <w:r w:rsidR="008574BB" w:rsidRPr="008574BB">
        <w:rPr>
          <w:rFonts w:ascii="Times New Roman" w:eastAsia="標楷體" w:hAnsi="Times New Roman" w:hint="eastAsia"/>
        </w:rPr>
        <w:t xml:space="preserve"> </w:t>
      </w:r>
      <w:r w:rsidR="004705A4">
        <w:rPr>
          <w:rFonts w:ascii="Times New Roman" w:eastAsia="標楷體" w:hAnsi="Times New Roman" w:hint="eastAsia"/>
        </w:rPr>
        <w:t>私</w:t>
      </w:r>
      <w:r w:rsidR="008574BB" w:rsidRPr="008574BB">
        <w:rPr>
          <w:rFonts w:ascii="Times New Roman" w:eastAsia="標楷體" w:hAnsi="Times New Roman" w:hint="eastAsia"/>
        </w:rPr>
        <w:t>立</w:t>
      </w:r>
      <w:r w:rsidR="004705A4">
        <w:rPr>
          <w:rFonts w:ascii="Times New Roman" w:eastAsia="標楷體" w:hAnsi="Times New Roman" w:hint="eastAsia"/>
        </w:rPr>
        <w:t>輔仁</w:t>
      </w:r>
      <w:r w:rsidR="008574BB" w:rsidRPr="008574BB">
        <w:rPr>
          <w:rFonts w:ascii="Times New Roman" w:eastAsia="標楷體" w:hAnsi="Times New Roman" w:hint="eastAsia"/>
        </w:rPr>
        <w:t>大學資訊管理研究所碩士論文，新北市。</w:t>
      </w: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CC0F5" w14:textId="77777777" w:rsidR="00DC354F" w:rsidRDefault="00DC354F">
      <w:r>
        <w:separator/>
      </w:r>
    </w:p>
  </w:endnote>
  <w:endnote w:type="continuationSeparator" w:id="0">
    <w:p w14:paraId="06BB9FC3" w14:textId="77777777" w:rsidR="00DC354F" w:rsidRDefault="00DC35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77777777" w:rsidR="00B77759" w:rsidRDefault="00B77759">
    <w:pPr>
      <w:pStyle w:val="a6"/>
      <w:wordWrap w:val="0"/>
      <w:jc w:val="right"/>
    </w:pPr>
    <w:r>
      <w:rPr>
        <w:noProof/>
      </w:rPr>
      <mc:AlternateContent>
        <mc:Choice Requires="wps">
          <w:drawing>
            <wp:anchor distT="0" distB="0" distL="114300" distR="114300" simplePos="0" relativeHeight="251676672" behindDoc="0" locked="0" layoutInCell="1" allowOverlap="1" wp14:anchorId="53289AAF" wp14:editId="57C3185E">
              <wp:simplePos x="0" y="0"/>
              <wp:positionH relativeFrom="page">
                <wp:posOffset>3542019</wp:posOffset>
              </wp:positionH>
              <wp:positionV relativeFrom="paragraph">
                <wp:posOffset>2468</wp:posOffset>
              </wp:positionV>
              <wp:extent cx="340998" cy="0"/>
              <wp:effectExtent l="0" t="0" r="0" b="0"/>
              <wp:wrapSquare wrapText="bothSides"/>
              <wp:docPr id="3" name="文字方塊 2"/>
              <wp:cNvGraphicFramePr/>
              <a:graphic xmlns:a="http://schemas.openxmlformats.org/drawingml/2006/main">
                <a:graphicData uri="http://schemas.microsoft.com/office/word/2010/wordprocessingShape">
                  <wps:wsp>
                    <wps:cNvSpPr txBox="1"/>
                    <wps:spPr>
                      <a:xfrm>
                        <a:off x="0" y="0"/>
                        <a:ext cx="340998" cy="0"/>
                      </a:xfrm>
                      <a:prstGeom prst="rect">
                        <a:avLst/>
                      </a:prstGeom>
                      <a:noFill/>
                      <a:ln>
                        <a:noFill/>
                        <a:prstDash/>
                      </a:ln>
                    </wps:spPr>
                    <wps:txbx>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wps:txbx>
                    <wps:bodyPr vert="horz" wrap="square" lIns="0" tIns="0" rIns="0" bIns="0" anchor="t" anchorCtr="0" compatLnSpc="0">
                      <a:spAutoFit/>
                    </wps:bodyPr>
                  </wps:wsp>
                </a:graphicData>
              </a:graphic>
            </wp:anchor>
          </w:drawing>
        </mc:Choice>
        <mc:Fallback>
          <w:pict>
            <v:shapetype w14:anchorId="53289AAF" id="_x0000_t202" coordsize="21600,21600" o:spt="202" path="m,l,21600r21600,l21600,xe">
              <v:stroke joinstyle="miter"/>
              <v:path gradientshapeok="t" o:connecttype="rect"/>
            </v:shapetype>
            <v:shape id="文字方塊 2" o:spid="_x0000_s1026"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mc:Fallback>
      </mc:AlternateContent>
    </w:r>
    <w:r>
      <w:rPr>
        <w:rFonts w:eastAsia="標楷體"/>
        <w:sz w:val="18"/>
        <w:szCs w:val="18"/>
      </w:rPr>
      <w:t>逢甲大學</w:t>
    </w:r>
    <w:r>
      <w:rPr>
        <w:rFonts w:eastAsia="標楷體"/>
        <w:sz w:val="18"/>
        <w:szCs w:val="18"/>
      </w:rPr>
      <w:t>e-</w:t>
    </w:r>
    <w:r>
      <w:rPr>
        <w:rStyle w:val="a3"/>
        <w:b w:val="0"/>
        <w:color w:val="000000"/>
        <w:sz w:val="18"/>
        <w:szCs w:val="18"/>
      </w:rPr>
      <w:t>Theses &amp; Dissertations</w:t>
    </w:r>
    <w:r>
      <w:rPr>
        <w:rFonts w:eastAsia="標楷體"/>
        <w:sz w:val="18"/>
        <w:szCs w:val="18"/>
      </w:rPr>
      <w:t>（</w:t>
    </w:r>
    <w:r>
      <w:rPr>
        <w:rFonts w:eastAsia="標楷體"/>
        <w:color w:val="0000FF"/>
        <w:sz w:val="18"/>
        <w:szCs w:val="18"/>
      </w:rPr>
      <w:t>○○○</w:t>
    </w:r>
    <w:r>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End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CC0044" w:rsidRDefault="00DC354F">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52F19" w14:textId="77777777" w:rsidR="00DC354F" w:rsidRDefault="00DC354F">
      <w:r>
        <w:rPr>
          <w:color w:val="000000"/>
        </w:rPr>
        <w:separator/>
      </w:r>
    </w:p>
  </w:footnote>
  <w:footnote w:type="continuationSeparator" w:id="0">
    <w:p w14:paraId="0CD95DFC" w14:textId="77777777" w:rsidR="00DC354F" w:rsidRDefault="00DC35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CC0044"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70528"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25"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33F83A30"/>
    <w:lvl w:ilvl="0">
      <w:start w:val="1"/>
      <w:numFmt w:val="taiwaneseCountingThousand"/>
      <w:lvlText w:val="第%1章    "/>
      <w:lvlJc w:val="left"/>
      <w:pPr>
        <w:ind w:left="1176" w:hanging="1176"/>
      </w:pPr>
      <w:rPr>
        <w:rFonts w:ascii="標楷體" w:eastAsia="標楷體" w:hAnsi="標楷體"/>
      </w:rPr>
    </w:lvl>
    <w:lvl w:ilvl="1">
      <w:start w:val="1"/>
      <w:numFmt w:val="taiwaneseCountingThousand"/>
      <w:lvlText w:val="第%2節、"/>
      <w:lvlJc w:val="left"/>
      <w:pPr>
        <w:ind w:left="1176" w:hanging="480"/>
      </w:pPr>
      <w:rPr>
        <w:b w:val="0"/>
      </w:r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5" w15:restartNumberingAfterBreak="0">
    <w:nsid w:val="1C7611E8"/>
    <w:multiLevelType w:val="hybridMultilevel"/>
    <w:tmpl w:val="C91E2FB2"/>
    <w:lvl w:ilvl="0" w:tplc="0C0C809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7"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0"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1"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84E5F"/>
    <w:multiLevelType w:val="hybridMultilevel"/>
    <w:tmpl w:val="D4AEA1F6"/>
    <w:lvl w:ilvl="0" w:tplc="AEBE338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10"/>
  </w:num>
  <w:num w:numId="4" w16cid:durableId="65038722">
    <w:abstractNumId w:val="9"/>
  </w:num>
  <w:num w:numId="5" w16cid:durableId="1857574460">
    <w:abstractNumId w:val="6"/>
  </w:num>
  <w:num w:numId="6" w16cid:durableId="120195114">
    <w:abstractNumId w:val="4"/>
  </w:num>
  <w:num w:numId="7" w16cid:durableId="1107240616">
    <w:abstractNumId w:val="3"/>
  </w:num>
  <w:num w:numId="8" w16cid:durableId="729572552">
    <w:abstractNumId w:val="12"/>
  </w:num>
  <w:num w:numId="9" w16cid:durableId="1221599294">
    <w:abstractNumId w:val="2"/>
  </w:num>
  <w:num w:numId="10" w16cid:durableId="749736559">
    <w:abstractNumId w:val="11"/>
  </w:num>
  <w:num w:numId="11" w16cid:durableId="1725105767">
    <w:abstractNumId w:val="13"/>
  </w:num>
  <w:num w:numId="12" w16cid:durableId="1053384315">
    <w:abstractNumId w:val="7"/>
  </w:num>
  <w:num w:numId="13" w16cid:durableId="486748865">
    <w:abstractNumId w:val="14"/>
  </w:num>
  <w:num w:numId="14" w16cid:durableId="1185442823">
    <w:abstractNumId w:val="8"/>
  </w:num>
  <w:num w:numId="15" w16cid:durableId="24264572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177CE"/>
    <w:rsid w:val="00027AEA"/>
    <w:rsid w:val="00030FCA"/>
    <w:rsid w:val="00036103"/>
    <w:rsid w:val="000404D0"/>
    <w:rsid w:val="00045D1A"/>
    <w:rsid w:val="000464E5"/>
    <w:rsid w:val="00050CBC"/>
    <w:rsid w:val="0006495B"/>
    <w:rsid w:val="00065B57"/>
    <w:rsid w:val="00065E18"/>
    <w:rsid w:val="000667F5"/>
    <w:rsid w:val="00073AB7"/>
    <w:rsid w:val="0007427F"/>
    <w:rsid w:val="0007647F"/>
    <w:rsid w:val="00090966"/>
    <w:rsid w:val="00096C29"/>
    <w:rsid w:val="000A2380"/>
    <w:rsid w:val="000A362D"/>
    <w:rsid w:val="000A6089"/>
    <w:rsid w:val="000A6A1F"/>
    <w:rsid w:val="000C0928"/>
    <w:rsid w:val="000D47BF"/>
    <w:rsid w:val="000D6BBF"/>
    <w:rsid w:val="000F7978"/>
    <w:rsid w:val="001024A9"/>
    <w:rsid w:val="00110BCC"/>
    <w:rsid w:val="001204B7"/>
    <w:rsid w:val="001241E7"/>
    <w:rsid w:val="001251A9"/>
    <w:rsid w:val="00133C04"/>
    <w:rsid w:val="00136720"/>
    <w:rsid w:val="00137553"/>
    <w:rsid w:val="0014020D"/>
    <w:rsid w:val="00147075"/>
    <w:rsid w:val="00154C6F"/>
    <w:rsid w:val="0016434D"/>
    <w:rsid w:val="00181E56"/>
    <w:rsid w:val="00183386"/>
    <w:rsid w:val="00185AEE"/>
    <w:rsid w:val="00186F22"/>
    <w:rsid w:val="001945B9"/>
    <w:rsid w:val="0019486F"/>
    <w:rsid w:val="001A051B"/>
    <w:rsid w:val="001A42C5"/>
    <w:rsid w:val="001B63DD"/>
    <w:rsid w:val="001B7905"/>
    <w:rsid w:val="001C2B49"/>
    <w:rsid w:val="001C3E6A"/>
    <w:rsid w:val="001C5604"/>
    <w:rsid w:val="001C5A89"/>
    <w:rsid w:val="001D1C7C"/>
    <w:rsid w:val="001D4320"/>
    <w:rsid w:val="001D5EF6"/>
    <w:rsid w:val="001E03F5"/>
    <w:rsid w:val="001F068D"/>
    <w:rsid w:val="001F3176"/>
    <w:rsid w:val="001F3D4F"/>
    <w:rsid w:val="001F5A2F"/>
    <w:rsid w:val="001F6D1C"/>
    <w:rsid w:val="00202CA2"/>
    <w:rsid w:val="00203E4C"/>
    <w:rsid w:val="00205997"/>
    <w:rsid w:val="0021225D"/>
    <w:rsid w:val="0021334E"/>
    <w:rsid w:val="00217EE9"/>
    <w:rsid w:val="0022466E"/>
    <w:rsid w:val="00226C02"/>
    <w:rsid w:val="00227C7E"/>
    <w:rsid w:val="00237106"/>
    <w:rsid w:val="00237942"/>
    <w:rsid w:val="00244F00"/>
    <w:rsid w:val="002514E9"/>
    <w:rsid w:val="002558C0"/>
    <w:rsid w:val="00271313"/>
    <w:rsid w:val="00272657"/>
    <w:rsid w:val="00273872"/>
    <w:rsid w:val="00277ADB"/>
    <w:rsid w:val="002A0CE4"/>
    <w:rsid w:val="002A2130"/>
    <w:rsid w:val="002A6F53"/>
    <w:rsid w:val="002B3AF6"/>
    <w:rsid w:val="002B4C37"/>
    <w:rsid w:val="002B50FF"/>
    <w:rsid w:val="002B70B4"/>
    <w:rsid w:val="002D7A5A"/>
    <w:rsid w:val="002E06BD"/>
    <w:rsid w:val="002E2DE5"/>
    <w:rsid w:val="002E76B3"/>
    <w:rsid w:val="002F002B"/>
    <w:rsid w:val="002F2712"/>
    <w:rsid w:val="003016F5"/>
    <w:rsid w:val="00314D76"/>
    <w:rsid w:val="003238A8"/>
    <w:rsid w:val="00324F25"/>
    <w:rsid w:val="00337281"/>
    <w:rsid w:val="0034027E"/>
    <w:rsid w:val="00352A50"/>
    <w:rsid w:val="00360504"/>
    <w:rsid w:val="00362ADE"/>
    <w:rsid w:val="00374619"/>
    <w:rsid w:val="003763DD"/>
    <w:rsid w:val="00380CA3"/>
    <w:rsid w:val="00384AF5"/>
    <w:rsid w:val="00387771"/>
    <w:rsid w:val="003A37F6"/>
    <w:rsid w:val="003A4B6B"/>
    <w:rsid w:val="003A7F7C"/>
    <w:rsid w:val="003B42C7"/>
    <w:rsid w:val="003D0200"/>
    <w:rsid w:val="003D254F"/>
    <w:rsid w:val="003D35C3"/>
    <w:rsid w:val="003D4F35"/>
    <w:rsid w:val="003E0BB4"/>
    <w:rsid w:val="003E26B0"/>
    <w:rsid w:val="003E41ED"/>
    <w:rsid w:val="003E4328"/>
    <w:rsid w:val="003F3E95"/>
    <w:rsid w:val="004011F6"/>
    <w:rsid w:val="004016B6"/>
    <w:rsid w:val="004123CE"/>
    <w:rsid w:val="00414B2A"/>
    <w:rsid w:val="00422571"/>
    <w:rsid w:val="004314D4"/>
    <w:rsid w:val="0043762E"/>
    <w:rsid w:val="00437DAC"/>
    <w:rsid w:val="0044064F"/>
    <w:rsid w:val="00441D08"/>
    <w:rsid w:val="00443C92"/>
    <w:rsid w:val="00456C38"/>
    <w:rsid w:val="0046292E"/>
    <w:rsid w:val="004636AB"/>
    <w:rsid w:val="00464BF1"/>
    <w:rsid w:val="00465B51"/>
    <w:rsid w:val="00467FB1"/>
    <w:rsid w:val="004705A4"/>
    <w:rsid w:val="00473D73"/>
    <w:rsid w:val="004748A4"/>
    <w:rsid w:val="00482141"/>
    <w:rsid w:val="00482B78"/>
    <w:rsid w:val="00482FC2"/>
    <w:rsid w:val="00495115"/>
    <w:rsid w:val="00496725"/>
    <w:rsid w:val="004A4343"/>
    <w:rsid w:val="004B09FE"/>
    <w:rsid w:val="004B1D00"/>
    <w:rsid w:val="004B444C"/>
    <w:rsid w:val="004C01EF"/>
    <w:rsid w:val="004C4FC4"/>
    <w:rsid w:val="004C62DA"/>
    <w:rsid w:val="004C7E40"/>
    <w:rsid w:val="004E00DF"/>
    <w:rsid w:val="004E552C"/>
    <w:rsid w:val="004E6145"/>
    <w:rsid w:val="004F31EC"/>
    <w:rsid w:val="00512770"/>
    <w:rsid w:val="0051732D"/>
    <w:rsid w:val="00520832"/>
    <w:rsid w:val="00521C8C"/>
    <w:rsid w:val="0052216B"/>
    <w:rsid w:val="005268A3"/>
    <w:rsid w:val="00536CCF"/>
    <w:rsid w:val="00554301"/>
    <w:rsid w:val="00555C91"/>
    <w:rsid w:val="00556BD5"/>
    <w:rsid w:val="0056238E"/>
    <w:rsid w:val="00563F27"/>
    <w:rsid w:val="00575317"/>
    <w:rsid w:val="00586926"/>
    <w:rsid w:val="005B0212"/>
    <w:rsid w:val="005B3156"/>
    <w:rsid w:val="005E6D6A"/>
    <w:rsid w:val="005F05CB"/>
    <w:rsid w:val="005F0D6F"/>
    <w:rsid w:val="005F5105"/>
    <w:rsid w:val="006007AD"/>
    <w:rsid w:val="00600AE4"/>
    <w:rsid w:val="006015D0"/>
    <w:rsid w:val="00615BDD"/>
    <w:rsid w:val="00616CEC"/>
    <w:rsid w:val="00617094"/>
    <w:rsid w:val="00641CBB"/>
    <w:rsid w:val="00641FA6"/>
    <w:rsid w:val="00667D36"/>
    <w:rsid w:val="00686D57"/>
    <w:rsid w:val="00694F39"/>
    <w:rsid w:val="006A1C36"/>
    <w:rsid w:val="006A4354"/>
    <w:rsid w:val="006A57B1"/>
    <w:rsid w:val="006B4D50"/>
    <w:rsid w:val="006B5464"/>
    <w:rsid w:val="006C4C47"/>
    <w:rsid w:val="006E20BB"/>
    <w:rsid w:val="006E593B"/>
    <w:rsid w:val="006E7C16"/>
    <w:rsid w:val="006F3320"/>
    <w:rsid w:val="00703BCA"/>
    <w:rsid w:val="00722E4D"/>
    <w:rsid w:val="00723F2C"/>
    <w:rsid w:val="00727B6C"/>
    <w:rsid w:val="00744120"/>
    <w:rsid w:val="00744C31"/>
    <w:rsid w:val="00751FCE"/>
    <w:rsid w:val="007523F8"/>
    <w:rsid w:val="007541CB"/>
    <w:rsid w:val="0075666F"/>
    <w:rsid w:val="00766803"/>
    <w:rsid w:val="0077152E"/>
    <w:rsid w:val="007716E3"/>
    <w:rsid w:val="00771DD3"/>
    <w:rsid w:val="00775B34"/>
    <w:rsid w:val="0077763A"/>
    <w:rsid w:val="0078112D"/>
    <w:rsid w:val="007852B0"/>
    <w:rsid w:val="00793CC6"/>
    <w:rsid w:val="007A54CE"/>
    <w:rsid w:val="007B13CA"/>
    <w:rsid w:val="007B5AAA"/>
    <w:rsid w:val="007D0404"/>
    <w:rsid w:val="007D10B7"/>
    <w:rsid w:val="007D4045"/>
    <w:rsid w:val="007D6E4A"/>
    <w:rsid w:val="007E14D2"/>
    <w:rsid w:val="007E63EA"/>
    <w:rsid w:val="00802F25"/>
    <w:rsid w:val="00805A9D"/>
    <w:rsid w:val="0080604F"/>
    <w:rsid w:val="00806417"/>
    <w:rsid w:val="0082049D"/>
    <w:rsid w:val="008228A7"/>
    <w:rsid w:val="00826A2C"/>
    <w:rsid w:val="008306E7"/>
    <w:rsid w:val="0083183D"/>
    <w:rsid w:val="0083600B"/>
    <w:rsid w:val="008365A8"/>
    <w:rsid w:val="00842C2C"/>
    <w:rsid w:val="00844965"/>
    <w:rsid w:val="00846ADA"/>
    <w:rsid w:val="00852E08"/>
    <w:rsid w:val="008555A1"/>
    <w:rsid w:val="008574BB"/>
    <w:rsid w:val="00870016"/>
    <w:rsid w:val="0087504C"/>
    <w:rsid w:val="0087692A"/>
    <w:rsid w:val="00882730"/>
    <w:rsid w:val="0088582A"/>
    <w:rsid w:val="008868E2"/>
    <w:rsid w:val="008A567D"/>
    <w:rsid w:val="008A6EBD"/>
    <w:rsid w:val="008B46E7"/>
    <w:rsid w:val="008C0DE8"/>
    <w:rsid w:val="008D11C8"/>
    <w:rsid w:val="008F742C"/>
    <w:rsid w:val="009005D6"/>
    <w:rsid w:val="0090330D"/>
    <w:rsid w:val="00905883"/>
    <w:rsid w:val="009136AF"/>
    <w:rsid w:val="009145DF"/>
    <w:rsid w:val="00917005"/>
    <w:rsid w:val="00931BEF"/>
    <w:rsid w:val="0093497F"/>
    <w:rsid w:val="00941B34"/>
    <w:rsid w:val="009628E0"/>
    <w:rsid w:val="009668FB"/>
    <w:rsid w:val="009714F4"/>
    <w:rsid w:val="00972D78"/>
    <w:rsid w:val="00984A92"/>
    <w:rsid w:val="0099050D"/>
    <w:rsid w:val="00991CD5"/>
    <w:rsid w:val="009A0704"/>
    <w:rsid w:val="009A5EA4"/>
    <w:rsid w:val="009A7421"/>
    <w:rsid w:val="009B4CAD"/>
    <w:rsid w:val="009D38EC"/>
    <w:rsid w:val="009F1B88"/>
    <w:rsid w:val="009F2FE6"/>
    <w:rsid w:val="00A01E17"/>
    <w:rsid w:val="00A2052C"/>
    <w:rsid w:val="00A235EA"/>
    <w:rsid w:val="00A24893"/>
    <w:rsid w:val="00A34CA2"/>
    <w:rsid w:val="00A34DFB"/>
    <w:rsid w:val="00A42AFC"/>
    <w:rsid w:val="00A42D03"/>
    <w:rsid w:val="00A47A31"/>
    <w:rsid w:val="00A50958"/>
    <w:rsid w:val="00A822F2"/>
    <w:rsid w:val="00A847E1"/>
    <w:rsid w:val="00A90660"/>
    <w:rsid w:val="00A951BB"/>
    <w:rsid w:val="00AA3279"/>
    <w:rsid w:val="00AB587D"/>
    <w:rsid w:val="00AC09E6"/>
    <w:rsid w:val="00AC34C1"/>
    <w:rsid w:val="00AC3E72"/>
    <w:rsid w:val="00AD345E"/>
    <w:rsid w:val="00AD367C"/>
    <w:rsid w:val="00AE18EB"/>
    <w:rsid w:val="00AE571F"/>
    <w:rsid w:val="00AF447C"/>
    <w:rsid w:val="00AF79BF"/>
    <w:rsid w:val="00B12EC5"/>
    <w:rsid w:val="00B14B3D"/>
    <w:rsid w:val="00B15D5C"/>
    <w:rsid w:val="00B20965"/>
    <w:rsid w:val="00B21B09"/>
    <w:rsid w:val="00B254D0"/>
    <w:rsid w:val="00B27D8E"/>
    <w:rsid w:val="00B34389"/>
    <w:rsid w:val="00B34D51"/>
    <w:rsid w:val="00B34F43"/>
    <w:rsid w:val="00B374A5"/>
    <w:rsid w:val="00B415A2"/>
    <w:rsid w:val="00B422B0"/>
    <w:rsid w:val="00B54C87"/>
    <w:rsid w:val="00B629DB"/>
    <w:rsid w:val="00B63D56"/>
    <w:rsid w:val="00B7355D"/>
    <w:rsid w:val="00B77759"/>
    <w:rsid w:val="00B82D65"/>
    <w:rsid w:val="00B94B45"/>
    <w:rsid w:val="00B9643E"/>
    <w:rsid w:val="00BB0A25"/>
    <w:rsid w:val="00BB7492"/>
    <w:rsid w:val="00BB7BA3"/>
    <w:rsid w:val="00BD1C29"/>
    <w:rsid w:val="00BD1C8C"/>
    <w:rsid w:val="00BD3D70"/>
    <w:rsid w:val="00BD3FD5"/>
    <w:rsid w:val="00BD5CB5"/>
    <w:rsid w:val="00BD719D"/>
    <w:rsid w:val="00BE5B32"/>
    <w:rsid w:val="00BF18EB"/>
    <w:rsid w:val="00BF347F"/>
    <w:rsid w:val="00BF7515"/>
    <w:rsid w:val="00C0617E"/>
    <w:rsid w:val="00C102A7"/>
    <w:rsid w:val="00C26A50"/>
    <w:rsid w:val="00C32E91"/>
    <w:rsid w:val="00C354F6"/>
    <w:rsid w:val="00C42C2B"/>
    <w:rsid w:val="00C5099A"/>
    <w:rsid w:val="00C63371"/>
    <w:rsid w:val="00C65AFE"/>
    <w:rsid w:val="00C6763C"/>
    <w:rsid w:val="00C67BD5"/>
    <w:rsid w:val="00C71521"/>
    <w:rsid w:val="00C87310"/>
    <w:rsid w:val="00C93F28"/>
    <w:rsid w:val="00C96DDB"/>
    <w:rsid w:val="00CB44B3"/>
    <w:rsid w:val="00CC3C2F"/>
    <w:rsid w:val="00CC4536"/>
    <w:rsid w:val="00CC6B5D"/>
    <w:rsid w:val="00CD373F"/>
    <w:rsid w:val="00CD749E"/>
    <w:rsid w:val="00CE3FC9"/>
    <w:rsid w:val="00CE5EEB"/>
    <w:rsid w:val="00CE7FC5"/>
    <w:rsid w:val="00CF124C"/>
    <w:rsid w:val="00D01130"/>
    <w:rsid w:val="00D01715"/>
    <w:rsid w:val="00D128F7"/>
    <w:rsid w:val="00D21CA8"/>
    <w:rsid w:val="00D2393E"/>
    <w:rsid w:val="00D24064"/>
    <w:rsid w:val="00D314EA"/>
    <w:rsid w:val="00D47D4B"/>
    <w:rsid w:val="00D521D6"/>
    <w:rsid w:val="00D64D1D"/>
    <w:rsid w:val="00D72F98"/>
    <w:rsid w:val="00D80D8B"/>
    <w:rsid w:val="00D84263"/>
    <w:rsid w:val="00D97CE1"/>
    <w:rsid w:val="00DA45EC"/>
    <w:rsid w:val="00DA5EDC"/>
    <w:rsid w:val="00DA6C65"/>
    <w:rsid w:val="00DC354F"/>
    <w:rsid w:val="00DD26B7"/>
    <w:rsid w:val="00DE29CD"/>
    <w:rsid w:val="00DF0865"/>
    <w:rsid w:val="00DF0EA3"/>
    <w:rsid w:val="00DF1593"/>
    <w:rsid w:val="00DF6971"/>
    <w:rsid w:val="00E01BE6"/>
    <w:rsid w:val="00E0484E"/>
    <w:rsid w:val="00E12EB8"/>
    <w:rsid w:val="00E170F6"/>
    <w:rsid w:val="00E201DD"/>
    <w:rsid w:val="00E26FD7"/>
    <w:rsid w:val="00E27E55"/>
    <w:rsid w:val="00E44A8B"/>
    <w:rsid w:val="00E5754F"/>
    <w:rsid w:val="00E57AF6"/>
    <w:rsid w:val="00E63143"/>
    <w:rsid w:val="00E7667C"/>
    <w:rsid w:val="00E83D1D"/>
    <w:rsid w:val="00E85A79"/>
    <w:rsid w:val="00E93C8D"/>
    <w:rsid w:val="00E97BD0"/>
    <w:rsid w:val="00EB0E22"/>
    <w:rsid w:val="00EC6BFA"/>
    <w:rsid w:val="00ED3638"/>
    <w:rsid w:val="00ED3BDC"/>
    <w:rsid w:val="00EE7457"/>
    <w:rsid w:val="00EF7A76"/>
    <w:rsid w:val="00F002C6"/>
    <w:rsid w:val="00F0527E"/>
    <w:rsid w:val="00F13A29"/>
    <w:rsid w:val="00F145B4"/>
    <w:rsid w:val="00F20532"/>
    <w:rsid w:val="00F20B4F"/>
    <w:rsid w:val="00F25249"/>
    <w:rsid w:val="00F31336"/>
    <w:rsid w:val="00F57742"/>
    <w:rsid w:val="00F62828"/>
    <w:rsid w:val="00F73BB7"/>
    <w:rsid w:val="00F8537E"/>
    <w:rsid w:val="00F92426"/>
    <w:rsid w:val="00F961F9"/>
    <w:rsid w:val="00FB2F81"/>
    <w:rsid w:val="00FB649B"/>
    <w:rsid w:val="00FB68FF"/>
    <w:rsid w:val="00FC50E5"/>
    <w:rsid w:val="00FC6090"/>
    <w:rsid w:val="00FC66EE"/>
    <w:rsid w:val="00FD1194"/>
    <w:rsid w:val="00FE2E7C"/>
    <w:rsid w:val="00FE7378"/>
    <w:rsid w:val="00FF0B33"/>
    <w:rsid w:val="00FF691B"/>
    <w:rsid w:val="00FF76A2"/>
    <w:rsid w:val="00FF7C9F"/>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E28BD"/>
  <w15:docId w15:val="{481B7D8C-5C77-4BB1-B2EE-949329CB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0177CE"/>
    <w:pPr>
      <w:keepNext/>
      <w:spacing w:line="360" w:lineRule="auto"/>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0177CE"/>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11789</TotalTime>
  <Pages>58</Pages>
  <Words>10047</Words>
  <Characters>57273</Characters>
  <Application>Microsoft Office Word</Application>
  <DocSecurity>0</DocSecurity>
  <Lines>477</Lines>
  <Paragraphs>134</Paragraphs>
  <ScaleCrop>false</ScaleCrop>
  <Company/>
  <LinksUpToDate>false</LinksUpToDate>
  <CharactersWithSpaces>67186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cp:lastModifiedBy>亮晴</cp:lastModifiedBy>
  <cp:revision>186</cp:revision>
  <cp:lastPrinted>2022-04-25T04:27:00Z</cp:lastPrinted>
  <dcterms:created xsi:type="dcterms:W3CDTF">2022-04-24T13:23:00Z</dcterms:created>
  <dcterms:modified xsi:type="dcterms:W3CDTF">2022-07-02T06:21:00Z</dcterms:modified>
</cp:coreProperties>
</file>