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it-IT"/>
        </w:rPr>
        <w:t>Slide 1: Titolo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it-IT"/>
        </w:rPr>
        <w:t>Introduzione a Spring e Hibernate con Annotazioni</w:t>
      </w:r>
    </w:p>
    <w:p>
      <w:pPr>
        <w:pStyle w:val="Normal"/>
        <w:spacing w:beforeAutospacing="0" w:before="0" w:afterAutospacing="0" w:after="0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it-IT"/>
        </w:rPr>
        <w:t>Slide 2: Cos'è Spring?</w:t>
      </w:r>
    </w:p>
    <w:p>
      <w:pPr>
        <w:pStyle w:val="ListParagraph"/>
        <w:numPr>
          <w:ilvl w:val="0"/>
          <w:numId w:val="29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Spring Framework</w:t>
      </w:r>
      <w:r>
        <w:rPr>
          <w:rFonts w:eastAsia="Aptos" w:cs="Aptos"/>
          <w:sz w:val="24"/>
          <w:szCs w:val="24"/>
          <w:lang w:val="it-IT"/>
        </w:rPr>
        <w:t xml:space="preserve"> è una piattaforma di sviluppo Java che fornisce una serie di strumenti per costruire applicazioni scalabili e facilmente manutenibili.</w:t>
      </w:r>
    </w:p>
    <w:p>
      <w:pPr>
        <w:pStyle w:val="ListParagraph"/>
        <w:numPr>
          <w:ilvl w:val="0"/>
          <w:numId w:val="29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sz w:val="24"/>
          <w:szCs w:val="24"/>
          <w:lang w:val="it-IT"/>
        </w:rPr>
        <w:t xml:space="preserve">Usa </w:t>
      </w:r>
      <w:r>
        <w:rPr>
          <w:rFonts w:eastAsia="Aptos" w:cs="Aptos"/>
          <w:b/>
          <w:bCs/>
          <w:sz w:val="24"/>
          <w:szCs w:val="24"/>
          <w:lang w:val="it-IT"/>
        </w:rPr>
        <w:t>Dependency Injection (DI)</w:t>
      </w:r>
      <w:r>
        <w:rPr>
          <w:rFonts w:eastAsia="Aptos" w:cs="Aptos"/>
          <w:sz w:val="24"/>
          <w:szCs w:val="24"/>
          <w:lang w:val="it-IT"/>
        </w:rPr>
        <w:t xml:space="preserve"> per ridurre il legame tra gli oggetti, migliorando la testabilità.</w:t>
      </w:r>
    </w:p>
    <w:p>
      <w:pPr>
        <w:pStyle w:val="ListParagraph"/>
        <w:numPr>
          <w:ilvl w:val="0"/>
          <w:numId w:val="29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sz w:val="24"/>
          <w:szCs w:val="24"/>
          <w:lang w:val="it-IT"/>
        </w:rPr>
        <w:t xml:space="preserve">Offre diversi moduli, tra cui </w:t>
      </w:r>
      <w:r>
        <w:rPr>
          <w:rFonts w:eastAsia="Aptos" w:cs="Aptos"/>
          <w:b/>
          <w:bCs/>
          <w:sz w:val="24"/>
          <w:szCs w:val="24"/>
          <w:lang w:val="it-IT"/>
        </w:rPr>
        <w:t>Spring Core</w:t>
      </w:r>
      <w:r>
        <w:rPr>
          <w:rFonts w:eastAsia="Aptos" w:cs="Aptos"/>
          <w:sz w:val="24"/>
          <w:szCs w:val="24"/>
          <w:lang w:val="it-IT"/>
        </w:rPr>
        <w:t xml:space="preserve">, </w:t>
      </w:r>
      <w:r>
        <w:rPr>
          <w:rFonts w:eastAsia="Aptos" w:cs="Aptos"/>
          <w:b/>
          <w:bCs/>
          <w:sz w:val="24"/>
          <w:szCs w:val="24"/>
          <w:lang w:val="it-IT"/>
        </w:rPr>
        <w:t>Spring MVC</w:t>
      </w:r>
      <w:r>
        <w:rPr>
          <w:rFonts w:eastAsia="Aptos" w:cs="Aptos"/>
          <w:sz w:val="24"/>
          <w:szCs w:val="24"/>
          <w:lang w:val="it-IT"/>
        </w:rPr>
        <w:t xml:space="preserve">, </w:t>
      </w:r>
      <w:r>
        <w:rPr>
          <w:rFonts w:eastAsia="Aptos" w:cs="Aptos"/>
          <w:b/>
          <w:bCs/>
          <w:sz w:val="24"/>
          <w:szCs w:val="24"/>
          <w:lang w:val="it-IT"/>
        </w:rPr>
        <w:t>Spring Boot</w:t>
      </w:r>
      <w:r>
        <w:rPr>
          <w:rFonts w:eastAsia="Aptos" w:cs="Aptos"/>
          <w:sz w:val="24"/>
          <w:szCs w:val="24"/>
          <w:lang w:val="it-IT"/>
        </w:rPr>
        <w:t xml:space="preserve">, e </w:t>
      </w:r>
      <w:r>
        <w:rPr>
          <w:rFonts w:eastAsia="Aptos" w:cs="Aptos"/>
          <w:b/>
          <w:bCs/>
          <w:sz w:val="24"/>
          <w:szCs w:val="24"/>
          <w:lang w:val="it-IT"/>
        </w:rPr>
        <w:t>Spring Data</w:t>
      </w:r>
      <w:r>
        <w:rPr>
          <w:rFonts w:eastAsia="Aptos" w:cs="Aptos"/>
          <w:sz w:val="24"/>
          <w:szCs w:val="24"/>
          <w:lang w:val="it-IT"/>
        </w:rPr>
        <w:t>.</w:t>
      </w:r>
    </w:p>
    <w:p>
      <w:pPr>
        <w:pStyle w:val="Normal"/>
        <w:spacing w:beforeAutospacing="0" w:before="0" w:afterAutospacing="0" w:after="0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it-IT"/>
        </w:rPr>
        <w:t>Slide 3: Cos'è Hibernate?</w:t>
      </w:r>
    </w:p>
    <w:p>
      <w:pPr>
        <w:pStyle w:val="ListParagraph"/>
        <w:numPr>
          <w:ilvl w:val="0"/>
          <w:numId w:val="28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Hibernate</w:t>
      </w:r>
      <w:r>
        <w:rPr>
          <w:rFonts w:eastAsia="Aptos" w:cs="Aptos"/>
          <w:sz w:val="24"/>
          <w:szCs w:val="24"/>
          <w:lang w:val="it-IT"/>
        </w:rPr>
        <w:t xml:space="preserve"> è un framework ORM (Object-Relational Mapping) per Java.</w:t>
      </w:r>
    </w:p>
    <w:p>
      <w:pPr>
        <w:pStyle w:val="ListParagraph"/>
        <w:numPr>
          <w:ilvl w:val="0"/>
          <w:numId w:val="28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sz w:val="24"/>
          <w:szCs w:val="24"/>
          <w:lang w:val="it-IT"/>
        </w:rPr>
        <w:t>Gestisce la persistenza dei dati, mappando le classi Java a tabelle di un database relazionale.</w:t>
      </w:r>
    </w:p>
    <w:p>
      <w:pPr>
        <w:pStyle w:val="ListParagraph"/>
        <w:numPr>
          <w:ilvl w:val="0"/>
          <w:numId w:val="28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sz w:val="24"/>
          <w:szCs w:val="24"/>
          <w:lang w:val="it-IT"/>
        </w:rPr>
        <w:t xml:space="preserve">Si integra perfettamente con </w:t>
      </w:r>
      <w:r>
        <w:rPr>
          <w:rFonts w:eastAsia="Aptos" w:cs="Aptos"/>
          <w:b/>
          <w:bCs/>
          <w:sz w:val="24"/>
          <w:szCs w:val="24"/>
          <w:lang w:val="it-IT"/>
        </w:rPr>
        <w:t>Spring</w:t>
      </w:r>
      <w:r>
        <w:rPr>
          <w:rFonts w:eastAsia="Aptos" w:cs="Aptos"/>
          <w:sz w:val="24"/>
          <w:szCs w:val="24"/>
          <w:lang w:val="it-IT"/>
        </w:rPr>
        <w:t xml:space="preserve"> per semplificare la gestione dei dati in applicazioni Java.</w:t>
      </w:r>
    </w:p>
    <w:p>
      <w:pPr>
        <w:pStyle w:val="Normal"/>
        <w:spacing w:beforeAutospacing="0" w:before="0" w:afterAutospacing="0" w:after="0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it-IT"/>
        </w:rPr>
        <w:t>Slide 4: Annotazioni di Spring - @Autowired</w:t>
      </w:r>
    </w:p>
    <w:p>
      <w:pPr>
        <w:pStyle w:val="ListParagraph"/>
        <w:numPr>
          <w:ilvl w:val="0"/>
          <w:numId w:val="27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sz w:val="24"/>
          <w:szCs w:val="24"/>
          <w:lang w:val="it-IT"/>
        </w:rPr>
        <w:t xml:space="preserve">L'annotazione </w:t>
      </w:r>
      <w:r>
        <w:rPr>
          <w:rFonts w:eastAsia="Aptos" w:cs="Aptos"/>
          <w:b/>
          <w:bCs/>
          <w:sz w:val="24"/>
          <w:szCs w:val="24"/>
          <w:lang w:val="it-IT"/>
        </w:rPr>
        <w:t>@Autowired</w:t>
      </w:r>
      <w:r>
        <w:rPr>
          <w:rFonts w:eastAsia="Aptos" w:cs="Aptos"/>
          <w:sz w:val="24"/>
          <w:szCs w:val="24"/>
          <w:lang w:val="it-IT"/>
        </w:rPr>
        <w:t xml:space="preserve"> viene usata per iniettare automaticamente le dipendenze in un componente Spring.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it-IT"/>
        </w:rPr>
        <w:t>Esempio:</w:t>
      </w:r>
    </w:p>
    <w:p>
      <w:pPr>
        <w:pStyle w:val="Normal"/>
        <w:spacing w:beforeAutospacing="0" w:before="0" w:afterAutospacing="0" w:after="0"/>
        <w:rPr/>
      </w:pPr>
      <w:r>
        <w:rPr>
          <w:rFonts w:eastAsia="Consolas" w:cs="Consolas" w:ascii="Consolas" w:hAnsi="Consolas"/>
          <w:sz w:val="24"/>
          <w:szCs w:val="24"/>
          <w:lang w:val="it-IT"/>
        </w:rPr>
        <w:t>java</w:t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  <w:t>@Component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public class MyService {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@Autowired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MyRepository repository;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}</w:t>
      </w:r>
      <w:r>
        <w:rPr/>
        <w:br/>
      </w:r>
    </w:p>
    <w:p>
      <w:pPr>
        <w:pStyle w:val="ListParagraph"/>
        <w:numPr>
          <w:ilvl w:val="0"/>
          <w:numId w:val="26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sz w:val="24"/>
          <w:szCs w:val="24"/>
          <w:lang w:val="it-IT"/>
        </w:rPr>
        <w:t xml:space="preserve">Spring inietterà automaticamente una istanza di </w:t>
      </w:r>
      <w:r>
        <w:rPr>
          <w:rFonts w:eastAsia="Consolas" w:cs="Consolas" w:ascii="Consolas" w:hAnsi="Consolas"/>
          <w:sz w:val="24"/>
          <w:szCs w:val="24"/>
          <w:lang w:val="it-IT"/>
        </w:rPr>
        <w:t>MyRepository</w:t>
      </w:r>
      <w:r>
        <w:rPr>
          <w:rFonts w:eastAsia="Aptos" w:cs="Aptos"/>
          <w:sz w:val="24"/>
          <w:szCs w:val="24"/>
          <w:lang w:val="it-IT"/>
        </w:rPr>
        <w:t xml:space="preserve"> nella classe </w:t>
      </w:r>
      <w:r>
        <w:rPr>
          <w:rFonts w:eastAsia="Consolas" w:cs="Consolas" w:ascii="Consolas" w:hAnsi="Consolas"/>
          <w:sz w:val="24"/>
          <w:szCs w:val="24"/>
          <w:lang w:val="it-IT"/>
        </w:rPr>
        <w:t>MyService</w:t>
      </w:r>
      <w:r>
        <w:rPr>
          <w:rFonts w:eastAsia="Aptos" w:cs="Aptos"/>
          <w:sz w:val="24"/>
          <w:szCs w:val="24"/>
          <w:lang w:val="it-IT"/>
        </w:rPr>
        <w:t>.</w:t>
      </w:r>
    </w:p>
    <w:p>
      <w:pPr>
        <w:pStyle w:val="Normal"/>
        <w:spacing w:beforeAutospacing="0" w:before="0" w:afterAutospacing="0" w:after="0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it-IT"/>
        </w:rPr>
        <w:t>Slide 5: Annotazioni di Spring - @Component, @Service, @Repository, @Controller</w:t>
      </w:r>
    </w:p>
    <w:p>
      <w:pPr>
        <w:pStyle w:val="ListParagraph"/>
        <w:numPr>
          <w:ilvl w:val="0"/>
          <w:numId w:val="25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@Component</w:t>
      </w:r>
      <w:r>
        <w:rPr>
          <w:rFonts w:eastAsia="Aptos" w:cs="Aptos"/>
          <w:sz w:val="24"/>
          <w:szCs w:val="24"/>
          <w:lang w:val="it-IT"/>
        </w:rPr>
        <w:t>: Definisce un bean generico di Spring.</w:t>
      </w:r>
    </w:p>
    <w:p>
      <w:pPr>
        <w:pStyle w:val="ListParagraph"/>
        <w:numPr>
          <w:ilvl w:val="0"/>
          <w:numId w:val="25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@Service</w:t>
      </w:r>
      <w:r>
        <w:rPr>
          <w:rFonts w:eastAsia="Aptos" w:cs="Aptos"/>
          <w:sz w:val="24"/>
          <w:szCs w:val="24"/>
          <w:lang w:val="it-IT"/>
        </w:rPr>
        <w:t>: Identifica un componente di servizio.</w:t>
      </w:r>
    </w:p>
    <w:p>
      <w:pPr>
        <w:pStyle w:val="ListParagraph"/>
        <w:numPr>
          <w:ilvl w:val="0"/>
          <w:numId w:val="25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@Repository</w:t>
      </w:r>
      <w:r>
        <w:rPr>
          <w:rFonts w:eastAsia="Aptos" w:cs="Aptos"/>
          <w:sz w:val="24"/>
          <w:szCs w:val="24"/>
          <w:lang w:val="it-IT"/>
        </w:rPr>
        <w:t>: Per un componente di accesso ai dati.</w:t>
      </w:r>
    </w:p>
    <w:p>
      <w:pPr>
        <w:pStyle w:val="ListParagraph"/>
        <w:numPr>
          <w:ilvl w:val="0"/>
          <w:numId w:val="25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@Controller</w:t>
      </w:r>
      <w:r>
        <w:rPr>
          <w:rFonts w:eastAsia="Aptos" w:cs="Aptos"/>
          <w:sz w:val="24"/>
          <w:szCs w:val="24"/>
          <w:lang w:val="it-IT"/>
        </w:rPr>
        <w:t>: Per un componente di controllo in un'applicazione MVC.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it-IT"/>
        </w:rPr>
        <w:t>Esempio:</w:t>
      </w:r>
    </w:p>
    <w:p>
      <w:pPr>
        <w:pStyle w:val="Normal"/>
        <w:spacing w:beforeAutospacing="0" w:before="0" w:afterAutospacing="0" w:after="0"/>
        <w:rPr/>
      </w:pPr>
      <w:r>
        <w:rPr>
          <w:rFonts w:eastAsia="Consolas" w:cs="Consolas" w:ascii="Consolas" w:hAnsi="Consolas"/>
          <w:sz w:val="24"/>
          <w:szCs w:val="24"/>
          <w:lang w:val="it-IT"/>
        </w:rPr>
        <w:t>java</w:t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  <w:t>@Service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public class MyService {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// logica del servizio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}</w:t>
      </w:r>
      <w:r>
        <w:rPr/>
        <w:b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@Repository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public class MyRepository {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// logica di accesso ai dati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}</w:t>
      </w:r>
      <w:r>
        <w:rPr/>
        <w:b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@Controller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public class MyController {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// logica del controller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}</w:t>
      </w:r>
      <w:r>
        <w:rPr/>
        <w:br/>
      </w:r>
    </w:p>
    <w:p>
      <w:pPr>
        <w:pStyle w:val="Normal"/>
        <w:spacing w:beforeAutospacing="0" w:before="0" w:afterAutospacing="0" w:after="0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it-IT"/>
        </w:rPr>
        <w:t>Slide 6: Annotazioni di Hibernate - @Entity</w:t>
      </w:r>
    </w:p>
    <w:p>
      <w:pPr>
        <w:pStyle w:val="ListParagraph"/>
        <w:numPr>
          <w:ilvl w:val="0"/>
          <w:numId w:val="24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@Entity</w:t>
      </w:r>
      <w:r>
        <w:rPr>
          <w:rFonts w:eastAsia="Aptos" w:cs="Aptos"/>
          <w:sz w:val="24"/>
          <w:szCs w:val="24"/>
          <w:lang w:val="it-IT"/>
        </w:rPr>
        <w:t xml:space="preserve"> viene usata per marcare una classe come entità persistente.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it-IT"/>
        </w:rPr>
        <w:t>Esempio:</w:t>
      </w:r>
    </w:p>
    <w:p>
      <w:pPr>
        <w:pStyle w:val="Normal"/>
        <w:spacing w:beforeAutospacing="0" w:before="0" w:afterAutospacing="0" w:after="0"/>
        <w:rPr/>
      </w:pPr>
      <w:r>
        <w:rPr>
          <w:rFonts w:eastAsia="Consolas" w:cs="Consolas" w:ascii="Consolas" w:hAnsi="Consolas"/>
          <w:sz w:val="24"/>
          <w:szCs w:val="24"/>
          <w:lang w:val="it-IT"/>
        </w:rPr>
        <w:t>Java</w:t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  <w:t>@Entity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public class Person {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@Id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@GeneratedValue(strategy = GenerationType.IDENTITY)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Long id;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String name;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int age;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}</w:t>
      </w:r>
      <w:r>
        <w:rPr/>
        <w:br/>
      </w:r>
    </w:p>
    <w:p>
      <w:pPr>
        <w:pStyle w:val="ListParagraph"/>
        <w:numPr>
          <w:ilvl w:val="0"/>
          <w:numId w:val="23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sz w:val="24"/>
          <w:szCs w:val="24"/>
          <w:lang w:val="it-IT"/>
        </w:rPr>
        <w:t xml:space="preserve">La classe </w:t>
      </w:r>
      <w:r>
        <w:rPr>
          <w:rFonts w:eastAsia="Consolas" w:cs="Consolas" w:ascii="Consolas" w:hAnsi="Consolas"/>
          <w:sz w:val="24"/>
          <w:szCs w:val="24"/>
          <w:lang w:val="it-IT"/>
        </w:rPr>
        <w:t>Person</w:t>
      </w:r>
      <w:r>
        <w:rPr>
          <w:rFonts w:eastAsia="Aptos" w:cs="Aptos"/>
          <w:sz w:val="24"/>
          <w:szCs w:val="24"/>
          <w:lang w:val="it-IT"/>
        </w:rPr>
        <w:t xml:space="preserve"> rappresenta una tabella nel database.</w:t>
      </w:r>
    </w:p>
    <w:p>
      <w:pPr>
        <w:pStyle w:val="Normal"/>
        <w:spacing w:beforeAutospacing="0" w:before="0" w:afterAutospacing="0" w:after="0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it-IT"/>
        </w:rPr>
        <w:t>Slide 7: Annotazioni di Hibernate - @Id, @GeneratedValue</w:t>
      </w:r>
    </w:p>
    <w:p>
      <w:pPr>
        <w:pStyle w:val="ListParagraph"/>
        <w:numPr>
          <w:ilvl w:val="0"/>
          <w:numId w:val="22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@Id</w:t>
      </w:r>
      <w:r>
        <w:rPr>
          <w:rFonts w:eastAsia="Aptos" w:cs="Aptos"/>
          <w:sz w:val="24"/>
          <w:szCs w:val="24"/>
          <w:lang w:val="it-IT"/>
        </w:rPr>
        <w:t>: Definisce il campo come la chiave primaria.</w:t>
      </w:r>
    </w:p>
    <w:p>
      <w:pPr>
        <w:pStyle w:val="ListParagraph"/>
        <w:numPr>
          <w:ilvl w:val="0"/>
          <w:numId w:val="22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@GeneratedValue</w:t>
      </w:r>
      <w:r>
        <w:rPr>
          <w:rFonts w:eastAsia="Aptos" w:cs="Aptos"/>
          <w:sz w:val="24"/>
          <w:szCs w:val="24"/>
          <w:lang w:val="it-IT"/>
        </w:rPr>
        <w:t>: Imposta la strategia di generazione del valore per la chiave primaria.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it-IT"/>
        </w:rPr>
        <w:t>Esempio:</w:t>
      </w:r>
    </w:p>
    <w:p>
      <w:pPr>
        <w:pStyle w:val="Normal"/>
        <w:spacing w:beforeAutospacing="0" w:before="0" w:afterAutospacing="0" w:after="0"/>
        <w:rPr/>
      </w:pPr>
      <w:r>
        <w:rPr>
          <w:rFonts w:eastAsia="Consolas" w:cs="Consolas" w:ascii="Consolas" w:hAnsi="Consolas"/>
          <w:sz w:val="24"/>
          <w:szCs w:val="24"/>
          <w:lang w:val="it-IT"/>
        </w:rPr>
        <w:t>java</w:t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  <w:t>@Entity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public class Product {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@Id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@GeneratedValue(strategy = GenerationType.AUTO)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Long productId;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String name;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double price;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}</w:t>
      </w:r>
      <w:r>
        <w:rPr/>
        <w:br/>
      </w:r>
    </w:p>
    <w:p>
      <w:pPr>
        <w:pStyle w:val="Normal"/>
        <w:spacing w:beforeAutospacing="0" w:before="0" w:afterAutospacing="0" w:after="0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it-IT"/>
        </w:rPr>
        <w:t>Slide 8: Annotazioni di Hibernate - @ManyToOne, @OneToMany</w:t>
      </w:r>
    </w:p>
    <w:p>
      <w:pPr>
        <w:pStyle w:val="ListParagraph"/>
        <w:numPr>
          <w:ilvl w:val="0"/>
          <w:numId w:val="21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@ManyToOne</w:t>
      </w:r>
      <w:r>
        <w:rPr>
          <w:rFonts w:eastAsia="Aptos" w:cs="Aptos"/>
          <w:sz w:val="24"/>
          <w:szCs w:val="24"/>
          <w:lang w:val="it-IT"/>
        </w:rPr>
        <w:t xml:space="preserve"> e </w:t>
      </w:r>
      <w:r>
        <w:rPr>
          <w:rFonts w:eastAsia="Aptos" w:cs="Aptos"/>
          <w:b/>
          <w:bCs/>
          <w:sz w:val="24"/>
          <w:szCs w:val="24"/>
          <w:lang w:val="it-IT"/>
        </w:rPr>
        <w:t>@OneToMany</w:t>
      </w:r>
      <w:r>
        <w:rPr>
          <w:rFonts w:eastAsia="Aptos" w:cs="Aptos"/>
          <w:sz w:val="24"/>
          <w:szCs w:val="24"/>
          <w:lang w:val="it-IT"/>
        </w:rPr>
        <w:t xml:space="preserve"> vengono usate per definire le relazioni tra le entità.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it-IT"/>
        </w:rPr>
        <w:t>Esempio:</w:t>
      </w:r>
    </w:p>
    <w:p>
      <w:pPr>
        <w:pStyle w:val="Normal"/>
        <w:spacing w:beforeAutospacing="0" w:before="0" w:afterAutospacing="0" w:after="0"/>
        <w:rPr/>
      </w:pPr>
      <w:r>
        <w:rPr>
          <w:rFonts w:eastAsia="Consolas" w:cs="Consolas" w:ascii="Consolas" w:hAnsi="Consolas"/>
          <w:sz w:val="24"/>
          <w:szCs w:val="24"/>
          <w:lang w:val="it-IT"/>
        </w:rPr>
        <w:t>java</w:t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  <w:t>@Entity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public class Order {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@Id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@GeneratedValue(strategy = GenerationType.IDENTITY)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Long orderId;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@ManyToOne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@JoinColumn(name = "customer_id")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Customer customer;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}</w:t>
      </w:r>
      <w:r>
        <w:rPr/>
        <w:b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@Entity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public class Customer {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@Id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@GeneratedValue(strategy = GenerationType.IDENTITY)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Long customerId;</w:t>
      </w:r>
      <w:r>
        <w:rPr/>
        <w:b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@OneToMany(mappedBy = "customer")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List&lt;Order&gt; orders;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}</w:t>
      </w:r>
      <w:r>
        <w:rPr/>
        <w:br/>
      </w:r>
    </w:p>
    <w:p>
      <w:pPr>
        <w:pStyle w:val="ListParagraph"/>
        <w:numPr>
          <w:ilvl w:val="0"/>
          <w:numId w:val="20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sz w:val="24"/>
          <w:szCs w:val="24"/>
          <w:lang w:val="it-IT"/>
        </w:rPr>
        <w:t>Un cliente può avere molti ordini, mentre ogni ordine appartiene a un solo cliente.</w:t>
      </w:r>
    </w:p>
    <w:p>
      <w:pPr>
        <w:pStyle w:val="Normal"/>
        <w:spacing w:beforeAutospacing="0" w:before="0" w:afterAutospacing="0" w:after="0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it-IT"/>
        </w:rPr>
        <w:t>Slide 9: Annotazioni di Spring e Hibernate - @Transactional</w:t>
      </w:r>
    </w:p>
    <w:p>
      <w:pPr>
        <w:pStyle w:val="ListParagraph"/>
        <w:numPr>
          <w:ilvl w:val="0"/>
          <w:numId w:val="19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sz w:val="24"/>
          <w:szCs w:val="24"/>
          <w:lang w:val="it-IT"/>
        </w:rPr>
        <w:t xml:space="preserve">L'annotazione </w:t>
      </w:r>
      <w:r>
        <w:rPr>
          <w:rFonts w:eastAsia="Aptos" w:cs="Aptos"/>
          <w:b/>
          <w:bCs/>
          <w:sz w:val="24"/>
          <w:szCs w:val="24"/>
          <w:lang w:val="it-IT"/>
        </w:rPr>
        <w:t>@Transactional</w:t>
      </w:r>
      <w:r>
        <w:rPr>
          <w:rFonts w:eastAsia="Aptos" w:cs="Aptos"/>
          <w:sz w:val="24"/>
          <w:szCs w:val="24"/>
          <w:lang w:val="it-IT"/>
        </w:rPr>
        <w:t xml:space="preserve"> gestisce le transazioni, garantendo che una serie di operazioni siano completate correttamente.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it-IT"/>
        </w:rPr>
        <w:t>Esempio:</w:t>
      </w:r>
    </w:p>
    <w:p>
      <w:pPr>
        <w:pStyle w:val="Normal"/>
        <w:spacing w:beforeAutospacing="0" w:before="0" w:afterAutospacing="0" w:after="0"/>
        <w:rPr/>
      </w:pPr>
      <w:r>
        <w:rPr>
          <w:rFonts w:eastAsia="Consolas" w:cs="Consolas" w:ascii="Consolas" w:hAnsi="Consolas"/>
          <w:sz w:val="24"/>
          <w:szCs w:val="24"/>
          <w:lang w:val="it-IT"/>
        </w:rPr>
        <w:t>java</w:t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  <w:t>@Service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public class MyService {</w:t>
      </w:r>
      <w:r>
        <w:rPr/>
        <w:b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@Autowired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MyRepository repository;</w:t>
      </w:r>
      <w:r>
        <w:rPr/>
        <w:b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@Transactional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public void processTransaction() {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    // operazioni che devono essere trattate come una transazione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    repository.save(new Entity());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    // altre operazioni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}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}</w:t>
      </w:r>
      <w:r>
        <w:rPr/>
        <w:br/>
      </w:r>
    </w:p>
    <w:p>
      <w:pPr>
        <w:pStyle w:val="Normal"/>
        <w:spacing w:beforeAutospacing="0" w:before="0" w:afterAutospacing="0" w:after="0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it-IT"/>
        </w:rPr>
        <w:t>Slide 10: Conclusione</w:t>
      </w:r>
    </w:p>
    <w:p>
      <w:pPr>
        <w:pStyle w:val="ListParagraph"/>
        <w:numPr>
          <w:ilvl w:val="0"/>
          <w:numId w:val="18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Spring</w:t>
      </w:r>
      <w:r>
        <w:rPr>
          <w:rFonts w:eastAsia="Aptos" w:cs="Aptos"/>
          <w:sz w:val="24"/>
          <w:szCs w:val="24"/>
          <w:lang w:val="it-IT"/>
        </w:rPr>
        <w:t xml:space="preserve"> e </w:t>
      </w:r>
      <w:r>
        <w:rPr>
          <w:rFonts w:eastAsia="Aptos" w:cs="Aptos"/>
          <w:b/>
          <w:bCs/>
          <w:sz w:val="24"/>
          <w:szCs w:val="24"/>
          <w:lang w:val="it-IT"/>
        </w:rPr>
        <w:t>Hibernate</w:t>
      </w:r>
      <w:r>
        <w:rPr>
          <w:rFonts w:eastAsia="Aptos" w:cs="Aptos"/>
          <w:sz w:val="24"/>
          <w:szCs w:val="24"/>
          <w:lang w:val="it-IT"/>
        </w:rPr>
        <w:t xml:space="preserve"> sono potenti strumenti per costruire applicazioni robuste e scalabili.</w:t>
      </w:r>
    </w:p>
    <w:p>
      <w:pPr>
        <w:pStyle w:val="ListParagraph"/>
        <w:numPr>
          <w:ilvl w:val="0"/>
          <w:numId w:val="18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sz w:val="24"/>
          <w:szCs w:val="24"/>
          <w:lang w:val="it-IT"/>
        </w:rPr>
        <w:t>Le annotazioni rendono il codice più leggibile e gestibile, riducendo la quantità di configurazione XML.</w:t>
      </w:r>
    </w:p>
    <w:p>
      <w:pPr>
        <w:pStyle w:val="ListParagraph"/>
        <w:numPr>
          <w:ilvl w:val="0"/>
          <w:numId w:val="18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Spring</w:t>
      </w:r>
      <w:r>
        <w:rPr>
          <w:rFonts w:eastAsia="Aptos" w:cs="Aptos"/>
          <w:sz w:val="24"/>
          <w:szCs w:val="24"/>
          <w:lang w:val="it-IT"/>
        </w:rPr>
        <w:t xml:space="preserve"> fornisce il supporto per l'iniezione delle dipendenze e la gestione delle transazioni, mentre </w:t>
      </w:r>
      <w:r>
        <w:rPr>
          <w:rFonts w:eastAsia="Aptos" w:cs="Aptos"/>
          <w:b/>
          <w:bCs/>
          <w:sz w:val="24"/>
          <w:szCs w:val="24"/>
          <w:lang w:val="it-IT"/>
        </w:rPr>
        <w:t>Hibernate</w:t>
      </w:r>
      <w:r>
        <w:rPr>
          <w:rFonts w:eastAsia="Aptos" w:cs="Aptos"/>
          <w:sz w:val="24"/>
          <w:szCs w:val="24"/>
          <w:lang w:val="it-IT"/>
        </w:rPr>
        <w:t xml:space="preserve"> semplifica la persistenza dei dati.</w:t>
      </w:r>
    </w:p>
    <w:p>
      <w:pPr>
        <w:pStyle w:val="Normal"/>
        <w:spacing w:beforeAutospacing="0" w:before="0" w:afterAutospacing="0" w:after="0"/>
        <w:rPr/>
      </w:pPr>
      <w:r>
        <w:rPr/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sz w:val="24"/>
          <w:szCs w:val="24"/>
          <w:lang w:val="it-IT"/>
        </w:rPr>
        <w:t>Queste slide sono solo una panoramica introduttiva. Se desideri, posso anche preparare delle slide con un design specifico o aggiungere altro contenuto. Fammi sapere cosa ti serve!</w:t>
      </w:r>
    </w:p>
    <w:p>
      <w:pPr>
        <w:pStyle w:val="Heading5"/>
        <w:spacing w:beforeAutospacing="0" w:before="333" w:afterAutospacing="0" w:after="333"/>
        <w:rPr/>
      </w:pPr>
      <w:r>
        <w:rPr>
          <w:rFonts w:eastAsia="Aptos" w:cs="Aptos"/>
          <w:b/>
          <w:bCs/>
          <w:sz w:val="19"/>
          <w:szCs w:val="19"/>
          <w:lang w:val="it-IT"/>
        </w:rPr>
        <w:t>Hai detto:</w:t>
      </w:r>
    </w:p>
    <w:p>
      <w:pPr>
        <w:pStyle w:val="Normal"/>
        <w:spacing w:beforeAutospacing="0" w:before="0" w:afterAutospacing="0" w:after="0"/>
        <w:rPr/>
      </w:pPr>
      <w:r>
        <w:rPr>
          <w:rFonts w:eastAsia="Aptos" w:cs="Aptos"/>
          <w:sz w:val="24"/>
          <w:szCs w:val="24"/>
          <w:lang w:val="it-IT"/>
        </w:rPr>
        <w:t xml:space="preserve">vanno bene ma avrei bisogno anche di @RestController come annotazione e @Bean otre a questo credo mi servirebbe anche una spiegazione su come strutturare la connessione al DB postgress se puoi </w:t>
      </w:r>
    </w:p>
    <w:p>
      <w:pPr>
        <w:pStyle w:val="Heading6"/>
        <w:spacing w:beforeAutospacing="0" w:before="375" w:afterAutospacing="0" w:after="375"/>
        <w:rPr/>
      </w:pPr>
      <w:r>
        <w:rPr>
          <w:rFonts w:eastAsia="Aptos" w:cs="Aptos"/>
          <w:b/>
          <w:bCs/>
          <w:sz w:val="16"/>
          <w:szCs w:val="16"/>
          <w:lang w:val="it-IT"/>
        </w:rPr>
        <w:t>ChatGPT ha detto: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sz w:val="24"/>
          <w:szCs w:val="24"/>
          <w:lang w:val="it-IT"/>
        </w:rPr>
        <w:t xml:space="preserve">Perfetto! Aggiungerò le annotazioni </w:t>
      </w:r>
      <w:r>
        <w:rPr>
          <w:rFonts w:eastAsia="Aptos" w:cs="Aptos"/>
          <w:b/>
          <w:bCs/>
          <w:sz w:val="24"/>
          <w:szCs w:val="24"/>
          <w:lang w:val="it-IT"/>
        </w:rPr>
        <w:t>@RestController</w:t>
      </w:r>
      <w:r>
        <w:rPr>
          <w:rFonts w:eastAsia="Aptos" w:cs="Aptos"/>
          <w:sz w:val="24"/>
          <w:szCs w:val="24"/>
          <w:lang w:val="it-IT"/>
        </w:rPr>
        <w:t xml:space="preserve"> e </w:t>
      </w:r>
      <w:r>
        <w:rPr>
          <w:rFonts w:eastAsia="Aptos" w:cs="Aptos"/>
          <w:b/>
          <w:bCs/>
          <w:sz w:val="24"/>
          <w:szCs w:val="24"/>
          <w:lang w:val="it-IT"/>
        </w:rPr>
        <w:t>@Bean</w:t>
      </w:r>
      <w:r>
        <w:rPr>
          <w:rFonts w:eastAsia="Aptos" w:cs="Aptos"/>
          <w:sz w:val="24"/>
          <w:szCs w:val="24"/>
          <w:lang w:val="it-IT"/>
        </w:rPr>
        <w:t>, oltre a una sezione per spiegare come configurare la connessione a un database PostgreSQL. Ecco la versione aggiornata delle slide.</w:t>
      </w:r>
    </w:p>
    <w:p>
      <w:pPr>
        <w:pStyle w:val="Normal"/>
        <w:spacing w:beforeAutospacing="0" w:before="0" w:afterAutospacing="0" w:after="0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it-IT"/>
        </w:rPr>
        <w:t>Slide 1: Titolo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it-IT"/>
        </w:rPr>
        <w:t>Introduzione a Spring e Hibernate con Annotazioni</w:t>
      </w:r>
    </w:p>
    <w:p>
      <w:pPr>
        <w:pStyle w:val="Normal"/>
        <w:spacing w:beforeAutospacing="0" w:before="0" w:afterAutospacing="0" w:after="0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it-IT"/>
        </w:rPr>
        <w:t>Slide 2: Cos'è Spring?</w:t>
      </w:r>
    </w:p>
    <w:p>
      <w:pPr>
        <w:pStyle w:val="ListParagraph"/>
        <w:numPr>
          <w:ilvl w:val="0"/>
          <w:numId w:val="17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Spring Framework</w:t>
      </w:r>
      <w:r>
        <w:rPr>
          <w:rFonts w:eastAsia="Aptos" w:cs="Aptos"/>
          <w:sz w:val="24"/>
          <w:szCs w:val="24"/>
          <w:lang w:val="it-IT"/>
        </w:rPr>
        <w:t xml:space="preserve"> è una piattaforma di sviluppo Java che fornisce una serie di strumenti per costruire applicazioni scalabili e facilmente manutenibili.</w:t>
      </w:r>
    </w:p>
    <w:p>
      <w:pPr>
        <w:pStyle w:val="ListParagraph"/>
        <w:numPr>
          <w:ilvl w:val="0"/>
          <w:numId w:val="17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sz w:val="24"/>
          <w:szCs w:val="24"/>
          <w:lang w:val="it-IT"/>
        </w:rPr>
        <w:t xml:space="preserve">Usa </w:t>
      </w:r>
      <w:r>
        <w:rPr>
          <w:rFonts w:eastAsia="Aptos" w:cs="Aptos"/>
          <w:b/>
          <w:bCs/>
          <w:sz w:val="24"/>
          <w:szCs w:val="24"/>
          <w:lang w:val="it-IT"/>
        </w:rPr>
        <w:t>Dependency Injection (DI)</w:t>
      </w:r>
      <w:r>
        <w:rPr>
          <w:rFonts w:eastAsia="Aptos" w:cs="Aptos"/>
          <w:sz w:val="24"/>
          <w:szCs w:val="24"/>
          <w:lang w:val="it-IT"/>
        </w:rPr>
        <w:t xml:space="preserve"> per ridurre il legame tra gli oggetti, migliorando la testabilità.</w:t>
      </w:r>
    </w:p>
    <w:p>
      <w:pPr>
        <w:pStyle w:val="ListParagraph"/>
        <w:numPr>
          <w:ilvl w:val="0"/>
          <w:numId w:val="17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sz w:val="24"/>
          <w:szCs w:val="24"/>
          <w:lang w:val="it-IT"/>
        </w:rPr>
        <w:t xml:space="preserve">Offre diversi moduli, tra cui </w:t>
      </w:r>
      <w:r>
        <w:rPr>
          <w:rFonts w:eastAsia="Aptos" w:cs="Aptos"/>
          <w:b/>
          <w:bCs/>
          <w:sz w:val="24"/>
          <w:szCs w:val="24"/>
          <w:lang w:val="it-IT"/>
        </w:rPr>
        <w:t>Spring Core</w:t>
      </w:r>
      <w:r>
        <w:rPr>
          <w:rFonts w:eastAsia="Aptos" w:cs="Aptos"/>
          <w:sz w:val="24"/>
          <w:szCs w:val="24"/>
          <w:lang w:val="it-IT"/>
        </w:rPr>
        <w:t xml:space="preserve">, </w:t>
      </w:r>
      <w:r>
        <w:rPr>
          <w:rFonts w:eastAsia="Aptos" w:cs="Aptos"/>
          <w:b/>
          <w:bCs/>
          <w:sz w:val="24"/>
          <w:szCs w:val="24"/>
          <w:lang w:val="it-IT"/>
        </w:rPr>
        <w:t>Spring MVC</w:t>
      </w:r>
      <w:r>
        <w:rPr>
          <w:rFonts w:eastAsia="Aptos" w:cs="Aptos"/>
          <w:sz w:val="24"/>
          <w:szCs w:val="24"/>
          <w:lang w:val="it-IT"/>
        </w:rPr>
        <w:t xml:space="preserve">, </w:t>
      </w:r>
      <w:r>
        <w:rPr>
          <w:rFonts w:eastAsia="Aptos" w:cs="Aptos"/>
          <w:b/>
          <w:bCs/>
          <w:sz w:val="24"/>
          <w:szCs w:val="24"/>
          <w:lang w:val="it-IT"/>
        </w:rPr>
        <w:t>Spring Boot</w:t>
      </w:r>
      <w:r>
        <w:rPr>
          <w:rFonts w:eastAsia="Aptos" w:cs="Aptos"/>
          <w:sz w:val="24"/>
          <w:szCs w:val="24"/>
          <w:lang w:val="it-IT"/>
        </w:rPr>
        <w:t xml:space="preserve">, e </w:t>
      </w:r>
      <w:r>
        <w:rPr>
          <w:rFonts w:eastAsia="Aptos" w:cs="Aptos"/>
          <w:b/>
          <w:bCs/>
          <w:sz w:val="24"/>
          <w:szCs w:val="24"/>
          <w:lang w:val="it-IT"/>
        </w:rPr>
        <w:t>Spring Data</w:t>
      </w:r>
      <w:r>
        <w:rPr>
          <w:rFonts w:eastAsia="Aptos" w:cs="Aptos"/>
          <w:sz w:val="24"/>
          <w:szCs w:val="24"/>
          <w:lang w:val="it-IT"/>
        </w:rPr>
        <w:t>.</w:t>
      </w:r>
    </w:p>
    <w:p>
      <w:pPr>
        <w:pStyle w:val="Normal"/>
        <w:spacing w:beforeAutospacing="0" w:before="0" w:afterAutospacing="0" w:after="0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it-IT"/>
        </w:rPr>
        <w:t>Slide 3: Cos'è Hibernate?</w:t>
      </w:r>
    </w:p>
    <w:p>
      <w:pPr>
        <w:pStyle w:val="ListParagraph"/>
        <w:numPr>
          <w:ilvl w:val="0"/>
          <w:numId w:val="16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Hibernate</w:t>
      </w:r>
      <w:r>
        <w:rPr>
          <w:rFonts w:eastAsia="Aptos" w:cs="Aptos"/>
          <w:sz w:val="24"/>
          <w:szCs w:val="24"/>
          <w:lang w:val="it-IT"/>
        </w:rPr>
        <w:t xml:space="preserve"> è un framework ORM (Object-Relational Mapping) per Java.</w:t>
      </w:r>
    </w:p>
    <w:p>
      <w:pPr>
        <w:pStyle w:val="ListParagraph"/>
        <w:numPr>
          <w:ilvl w:val="0"/>
          <w:numId w:val="16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sz w:val="24"/>
          <w:szCs w:val="24"/>
          <w:lang w:val="it-IT"/>
        </w:rPr>
        <w:t>Gestisce la persistenza dei dati, mappando le classi Java a tabelle di un database relazionale.</w:t>
      </w:r>
    </w:p>
    <w:p>
      <w:pPr>
        <w:pStyle w:val="ListParagraph"/>
        <w:numPr>
          <w:ilvl w:val="0"/>
          <w:numId w:val="16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sz w:val="24"/>
          <w:szCs w:val="24"/>
          <w:lang w:val="it-IT"/>
        </w:rPr>
        <w:t xml:space="preserve">Si integra perfettamente con </w:t>
      </w:r>
      <w:r>
        <w:rPr>
          <w:rFonts w:eastAsia="Aptos" w:cs="Aptos"/>
          <w:b/>
          <w:bCs/>
          <w:sz w:val="24"/>
          <w:szCs w:val="24"/>
          <w:lang w:val="it-IT"/>
        </w:rPr>
        <w:t>Spring</w:t>
      </w:r>
      <w:r>
        <w:rPr>
          <w:rFonts w:eastAsia="Aptos" w:cs="Aptos"/>
          <w:sz w:val="24"/>
          <w:szCs w:val="24"/>
          <w:lang w:val="it-IT"/>
        </w:rPr>
        <w:t xml:space="preserve"> per semplificare la gestione dei dati in applicazioni Java.</w:t>
      </w:r>
    </w:p>
    <w:p>
      <w:pPr>
        <w:pStyle w:val="Normal"/>
        <w:spacing w:beforeAutospacing="0" w:before="0" w:afterAutospacing="0" w:after="0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it-IT"/>
        </w:rPr>
        <w:t>Slide 4: Annotazioni di Spring - @Autowired</w:t>
      </w:r>
    </w:p>
    <w:p>
      <w:pPr>
        <w:pStyle w:val="ListParagraph"/>
        <w:numPr>
          <w:ilvl w:val="0"/>
          <w:numId w:val="15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@Autowired</w:t>
      </w:r>
      <w:r>
        <w:rPr>
          <w:rFonts w:eastAsia="Aptos" w:cs="Aptos"/>
          <w:sz w:val="24"/>
          <w:szCs w:val="24"/>
          <w:lang w:val="it-IT"/>
        </w:rPr>
        <w:t xml:space="preserve"> viene usata per iniettare automaticamente le dipendenze in un componente Spring.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it-IT"/>
        </w:rPr>
        <w:t>Esempio:</w:t>
      </w:r>
    </w:p>
    <w:p>
      <w:pPr>
        <w:pStyle w:val="Normal"/>
        <w:spacing w:beforeAutospacing="0" w:before="0" w:afterAutospacing="0" w:after="0"/>
        <w:rPr/>
      </w:pPr>
      <w:r>
        <w:rPr>
          <w:rFonts w:eastAsia="Consolas" w:cs="Consolas" w:ascii="Consolas" w:hAnsi="Consolas"/>
          <w:sz w:val="24"/>
          <w:szCs w:val="24"/>
          <w:lang w:val="it-IT"/>
        </w:rPr>
        <w:t>java</w:t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  <w:t>@Component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public class MyService {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@Autowired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MyRepository repository;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}</w:t>
      </w:r>
      <w:r>
        <w:rPr/>
        <w:br/>
      </w:r>
    </w:p>
    <w:p>
      <w:pPr>
        <w:pStyle w:val="ListParagraph"/>
        <w:numPr>
          <w:ilvl w:val="0"/>
          <w:numId w:val="14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sz w:val="24"/>
          <w:szCs w:val="24"/>
          <w:lang w:val="it-IT"/>
        </w:rPr>
        <w:t xml:space="preserve">Spring inietterà automaticamente una istanza di </w:t>
      </w:r>
      <w:r>
        <w:rPr>
          <w:rFonts w:eastAsia="Consolas" w:cs="Consolas" w:ascii="Consolas" w:hAnsi="Consolas"/>
          <w:sz w:val="24"/>
          <w:szCs w:val="24"/>
          <w:lang w:val="it-IT"/>
        </w:rPr>
        <w:t>MyRepository</w:t>
      </w:r>
      <w:r>
        <w:rPr>
          <w:rFonts w:eastAsia="Aptos" w:cs="Aptos"/>
          <w:sz w:val="24"/>
          <w:szCs w:val="24"/>
          <w:lang w:val="it-IT"/>
        </w:rPr>
        <w:t xml:space="preserve"> nella classe </w:t>
      </w:r>
      <w:r>
        <w:rPr>
          <w:rFonts w:eastAsia="Consolas" w:cs="Consolas" w:ascii="Consolas" w:hAnsi="Consolas"/>
          <w:sz w:val="24"/>
          <w:szCs w:val="24"/>
          <w:lang w:val="it-IT"/>
        </w:rPr>
        <w:t>MyService</w:t>
      </w:r>
      <w:r>
        <w:rPr>
          <w:rFonts w:eastAsia="Aptos" w:cs="Aptos"/>
          <w:sz w:val="24"/>
          <w:szCs w:val="24"/>
          <w:lang w:val="it-IT"/>
        </w:rPr>
        <w:t>.</w:t>
      </w:r>
    </w:p>
    <w:p>
      <w:pPr>
        <w:pStyle w:val="Normal"/>
        <w:spacing w:beforeAutospacing="0" w:before="0" w:afterAutospacing="0" w:after="0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it-IT"/>
        </w:rPr>
        <w:t>Slide 5: Annotazioni di Spring - @Component, @Service, @Repository, @Controller</w:t>
      </w:r>
    </w:p>
    <w:p>
      <w:pPr>
        <w:pStyle w:val="ListParagraph"/>
        <w:numPr>
          <w:ilvl w:val="0"/>
          <w:numId w:val="13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@Component</w:t>
      </w:r>
      <w:r>
        <w:rPr>
          <w:rFonts w:eastAsia="Aptos" w:cs="Aptos"/>
          <w:sz w:val="24"/>
          <w:szCs w:val="24"/>
          <w:lang w:val="it-IT"/>
        </w:rPr>
        <w:t>: Definisce un bean generico di Spring.</w:t>
      </w:r>
    </w:p>
    <w:p>
      <w:pPr>
        <w:pStyle w:val="ListParagraph"/>
        <w:numPr>
          <w:ilvl w:val="0"/>
          <w:numId w:val="13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@Service</w:t>
      </w:r>
      <w:r>
        <w:rPr>
          <w:rFonts w:eastAsia="Aptos" w:cs="Aptos"/>
          <w:sz w:val="24"/>
          <w:szCs w:val="24"/>
          <w:lang w:val="it-IT"/>
        </w:rPr>
        <w:t>: Identifica un componente di servizio.</w:t>
      </w:r>
    </w:p>
    <w:p>
      <w:pPr>
        <w:pStyle w:val="ListParagraph"/>
        <w:numPr>
          <w:ilvl w:val="0"/>
          <w:numId w:val="13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@Repository</w:t>
      </w:r>
      <w:r>
        <w:rPr>
          <w:rFonts w:eastAsia="Aptos" w:cs="Aptos"/>
          <w:sz w:val="24"/>
          <w:szCs w:val="24"/>
          <w:lang w:val="it-IT"/>
        </w:rPr>
        <w:t>: Per un componente di accesso ai dati.</w:t>
      </w:r>
    </w:p>
    <w:p>
      <w:pPr>
        <w:pStyle w:val="ListParagraph"/>
        <w:numPr>
          <w:ilvl w:val="0"/>
          <w:numId w:val="13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@Controller</w:t>
      </w:r>
      <w:r>
        <w:rPr>
          <w:rFonts w:eastAsia="Aptos" w:cs="Aptos"/>
          <w:sz w:val="24"/>
          <w:szCs w:val="24"/>
          <w:lang w:val="it-IT"/>
        </w:rPr>
        <w:t>: Per un componente di controllo in un'applicazione MVC.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it-IT"/>
        </w:rPr>
        <w:t>Esempio:</w:t>
      </w:r>
    </w:p>
    <w:p>
      <w:pPr>
        <w:pStyle w:val="Normal"/>
        <w:spacing w:beforeAutospacing="0" w:before="0" w:afterAutospacing="0" w:after="0"/>
        <w:rPr/>
      </w:pPr>
      <w:r>
        <w:rPr>
          <w:rFonts w:eastAsia="Consolas" w:cs="Consolas" w:ascii="Consolas" w:hAnsi="Consolas"/>
          <w:sz w:val="24"/>
          <w:szCs w:val="24"/>
          <w:lang w:val="it-IT"/>
        </w:rPr>
        <w:t>java</w:t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  <w:t>@Service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public class MyService {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// logica del servizio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}</w:t>
      </w:r>
      <w:r>
        <w:rPr/>
        <w:b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@Repository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public class MyRepository {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// logica di accesso ai dati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}</w:t>
      </w:r>
      <w:r>
        <w:rPr/>
        <w:b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@Controller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public class MyController {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// logica del controller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}</w:t>
      </w:r>
      <w:r>
        <w:rPr/>
        <w:br/>
      </w:r>
    </w:p>
    <w:p>
      <w:pPr>
        <w:pStyle w:val="Normal"/>
        <w:spacing w:beforeAutospacing="0" w:before="0" w:afterAutospacing="0" w:after="0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it-IT"/>
        </w:rPr>
        <w:t>Slide 6: Annotazioni di Hibernate - @Entity</w:t>
      </w:r>
    </w:p>
    <w:p>
      <w:pPr>
        <w:pStyle w:val="ListParagraph"/>
        <w:numPr>
          <w:ilvl w:val="0"/>
          <w:numId w:val="12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@Entity</w:t>
      </w:r>
      <w:r>
        <w:rPr>
          <w:rFonts w:eastAsia="Aptos" w:cs="Aptos"/>
          <w:sz w:val="24"/>
          <w:szCs w:val="24"/>
          <w:lang w:val="it-IT"/>
        </w:rPr>
        <w:t xml:space="preserve"> viene usata per marcare una classe come entità persistente.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it-IT"/>
        </w:rPr>
        <w:t>Esempio:</w:t>
      </w:r>
    </w:p>
    <w:p>
      <w:pPr>
        <w:pStyle w:val="Normal"/>
        <w:spacing w:beforeAutospacing="0" w:before="0" w:afterAutospacing="0" w:after="0"/>
        <w:rPr/>
      </w:pPr>
      <w:r>
        <w:rPr>
          <w:rFonts w:eastAsia="Consolas" w:cs="Consolas" w:ascii="Consolas" w:hAnsi="Consolas"/>
          <w:sz w:val="24"/>
          <w:szCs w:val="24"/>
          <w:lang w:val="it-IT"/>
        </w:rPr>
        <w:t>java</w:t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  <w:t>@Entity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public class Person {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@Id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@GeneratedValue(strategy = GenerationType.IDENTITY)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Long id;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String name;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int age;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}</w:t>
      </w:r>
      <w:r>
        <w:rPr/>
        <w:br/>
      </w:r>
    </w:p>
    <w:p>
      <w:pPr>
        <w:pStyle w:val="ListParagraph"/>
        <w:numPr>
          <w:ilvl w:val="0"/>
          <w:numId w:val="11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sz w:val="24"/>
          <w:szCs w:val="24"/>
          <w:lang w:val="it-IT"/>
        </w:rPr>
        <w:t xml:space="preserve">La classe </w:t>
      </w:r>
      <w:r>
        <w:rPr>
          <w:rFonts w:eastAsia="Consolas" w:cs="Consolas" w:ascii="Consolas" w:hAnsi="Consolas"/>
          <w:sz w:val="24"/>
          <w:szCs w:val="24"/>
          <w:lang w:val="it-IT"/>
        </w:rPr>
        <w:t>Person</w:t>
      </w:r>
      <w:r>
        <w:rPr>
          <w:rFonts w:eastAsia="Aptos" w:cs="Aptos"/>
          <w:sz w:val="24"/>
          <w:szCs w:val="24"/>
          <w:lang w:val="it-IT"/>
        </w:rPr>
        <w:t xml:space="preserve"> rappresenta una tabella nel database.</w:t>
      </w:r>
    </w:p>
    <w:p>
      <w:pPr>
        <w:pStyle w:val="Normal"/>
        <w:spacing w:beforeAutospacing="0" w:before="0" w:afterAutospacing="0" w:after="0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it-IT"/>
        </w:rPr>
        <w:t>Slide 7: Annotazioni di Hibernate - @Id, @GeneratedValue</w:t>
      </w:r>
    </w:p>
    <w:p>
      <w:pPr>
        <w:pStyle w:val="ListParagraph"/>
        <w:numPr>
          <w:ilvl w:val="0"/>
          <w:numId w:val="10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@Id</w:t>
      </w:r>
      <w:r>
        <w:rPr>
          <w:rFonts w:eastAsia="Aptos" w:cs="Aptos"/>
          <w:sz w:val="24"/>
          <w:szCs w:val="24"/>
          <w:lang w:val="it-IT"/>
        </w:rPr>
        <w:t>: Definisce il campo come la chiave primaria.</w:t>
      </w:r>
    </w:p>
    <w:p>
      <w:pPr>
        <w:pStyle w:val="ListParagraph"/>
        <w:numPr>
          <w:ilvl w:val="0"/>
          <w:numId w:val="10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@GeneratedValue</w:t>
      </w:r>
      <w:r>
        <w:rPr>
          <w:rFonts w:eastAsia="Aptos" w:cs="Aptos"/>
          <w:sz w:val="24"/>
          <w:szCs w:val="24"/>
          <w:lang w:val="it-IT"/>
        </w:rPr>
        <w:t>: Imposta la strategia di generazione del valore per la chiave primaria.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it-IT"/>
        </w:rPr>
        <w:t>Esempio:</w:t>
      </w:r>
    </w:p>
    <w:p>
      <w:pPr>
        <w:pStyle w:val="Normal"/>
        <w:spacing w:beforeAutospacing="0" w:before="0" w:afterAutospacing="0" w:after="0"/>
        <w:rPr/>
      </w:pPr>
      <w:r>
        <w:rPr>
          <w:rFonts w:eastAsia="Consolas" w:cs="Consolas" w:ascii="Consolas" w:hAnsi="Consolas"/>
          <w:sz w:val="24"/>
          <w:szCs w:val="24"/>
          <w:lang w:val="it-IT"/>
        </w:rPr>
        <w:t>java</w:t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  <w:t>@Entity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public class Product {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@Id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@GeneratedValue(strategy = GenerationType.AUTO)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Long productId;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String name;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double price;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}</w:t>
      </w:r>
      <w:r>
        <w:rPr/>
        <w:br/>
      </w:r>
    </w:p>
    <w:p>
      <w:pPr>
        <w:pStyle w:val="Normal"/>
        <w:spacing w:beforeAutospacing="0" w:before="0" w:afterAutospacing="0" w:after="0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it-IT"/>
        </w:rPr>
        <w:t>Slide 8: Annotazioni di Hibernate - @ManyToOne, @OneToMany</w:t>
      </w:r>
    </w:p>
    <w:p>
      <w:pPr>
        <w:pStyle w:val="ListParagraph"/>
        <w:numPr>
          <w:ilvl w:val="0"/>
          <w:numId w:val="9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@ManyToOne</w:t>
      </w:r>
      <w:r>
        <w:rPr>
          <w:rFonts w:eastAsia="Aptos" w:cs="Aptos"/>
          <w:sz w:val="24"/>
          <w:szCs w:val="24"/>
          <w:lang w:val="it-IT"/>
        </w:rPr>
        <w:t xml:space="preserve"> e </w:t>
      </w:r>
      <w:r>
        <w:rPr>
          <w:rFonts w:eastAsia="Aptos" w:cs="Aptos"/>
          <w:b/>
          <w:bCs/>
          <w:sz w:val="24"/>
          <w:szCs w:val="24"/>
          <w:lang w:val="it-IT"/>
        </w:rPr>
        <w:t>@OneToMany</w:t>
      </w:r>
      <w:r>
        <w:rPr>
          <w:rFonts w:eastAsia="Aptos" w:cs="Aptos"/>
          <w:sz w:val="24"/>
          <w:szCs w:val="24"/>
          <w:lang w:val="it-IT"/>
        </w:rPr>
        <w:t xml:space="preserve"> vengono usate per definire le relazioni tra le entità.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it-IT"/>
        </w:rPr>
        <w:t>Esempio:</w:t>
      </w:r>
    </w:p>
    <w:p>
      <w:pPr>
        <w:pStyle w:val="Normal"/>
        <w:spacing w:beforeAutospacing="0" w:before="0" w:afterAutospacing="0" w:after="0"/>
        <w:rPr/>
      </w:pPr>
      <w:r>
        <w:rPr>
          <w:rFonts w:eastAsia="Consolas" w:cs="Consolas" w:ascii="Consolas" w:hAnsi="Consolas"/>
          <w:sz w:val="24"/>
          <w:szCs w:val="24"/>
          <w:lang w:val="it-IT"/>
        </w:rPr>
        <w:t>java</w:t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  <w:t>@Entity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public class Order {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@Id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@GeneratedValue(strategy = GenerationType.IDENTITY)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Long orderId;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@ManyToOne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@JoinColumn(name = "customer_id")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Customer customer;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}</w:t>
      </w:r>
      <w:r>
        <w:rPr/>
        <w:b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@Entity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public class Customer {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@Id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@GeneratedValue(strategy = GenerationType.IDENTITY)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Long customerId;</w:t>
      </w:r>
      <w:r>
        <w:rPr/>
        <w:b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@OneToMany(mappedBy = "customer")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List&lt;Order&gt; orders;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}</w:t>
      </w:r>
      <w:r>
        <w:rPr/>
        <w:br/>
      </w:r>
    </w:p>
    <w:p>
      <w:pPr>
        <w:pStyle w:val="ListParagraph"/>
        <w:numPr>
          <w:ilvl w:val="0"/>
          <w:numId w:val="8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sz w:val="24"/>
          <w:szCs w:val="24"/>
          <w:lang w:val="it-IT"/>
        </w:rPr>
        <w:t>Un cliente può avere molti ordini, mentre ogni ordine appartiene a un solo cliente.</w:t>
      </w:r>
    </w:p>
    <w:p>
      <w:pPr>
        <w:pStyle w:val="Normal"/>
        <w:spacing w:beforeAutospacing="0" w:before="0" w:afterAutospacing="0" w:after="0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it-IT"/>
        </w:rPr>
        <w:t>Slide 9: Annotazioni di Spring e Hibernate - @Transactional</w:t>
      </w:r>
    </w:p>
    <w:p>
      <w:pPr>
        <w:pStyle w:val="ListParagraph"/>
        <w:numPr>
          <w:ilvl w:val="0"/>
          <w:numId w:val="7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sz w:val="24"/>
          <w:szCs w:val="24"/>
          <w:lang w:val="it-IT"/>
        </w:rPr>
        <w:t xml:space="preserve">L'annotazione </w:t>
      </w:r>
      <w:r>
        <w:rPr>
          <w:rFonts w:eastAsia="Aptos" w:cs="Aptos"/>
          <w:b/>
          <w:bCs/>
          <w:sz w:val="24"/>
          <w:szCs w:val="24"/>
          <w:lang w:val="it-IT"/>
        </w:rPr>
        <w:t>@Transactional</w:t>
      </w:r>
      <w:r>
        <w:rPr>
          <w:rFonts w:eastAsia="Aptos" w:cs="Aptos"/>
          <w:sz w:val="24"/>
          <w:szCs w:val="24"/>
          <w:lang w:val="it-IT"/>
        </w:rPr>
        <w:t xml:space="preserve"> gestisce le transazioni, garantendo che una serie di operazioni siano completate correttamente.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it-IT"/>
        </w:rPr>
        <w:t>Esempio:</w:t>
      </w:r>
    </w:p>
    <w:p>
      <w:pPr>
        <w:pStyle w:val="Normal"/>
        <w:spacing w:beforeAutospacing="0" w:before="0" w:afterAutospacing="0" w:after="0"/>
        <w:rPr/>
      </w:pPr>
      <w:r>
        <w:rPr>
          <w:rFonts w:eastAsia="Consolas" w:cs="Consolas" w:ascii="Consolas" w:hAnsi="Consolas"/>
          <w:sz w:val="24"/>
          <w:szCs w:val="24"/>
          <w:lang w:val="it-IT"/>
        </w:rPr>
        <w:t>java</w:t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  <w:t>@Service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public class MyService {</w:t>
      </w:r>
      <w:r>
        <w:rPr/>
        <w:b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@Autowired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MyRepository repository;</w:t>
      </w:r>
      <w:r>
        <w:rPr/>
        <w:b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@Transactional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public void processTransaction() {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    // operazioni che devono essere trattate come una transazione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    repository.save(new Entity());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    // altre operazioni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}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}</w:t>
      </w:r>
      <w:r>
        <w:rPr/>
        <w:br/>
      </w:r>
    </w:p>
    <w:p>
      <w:pPr>
        <w:pStyle w:val="Normal"/>
        <w:spacing w:beforeAutospacing="0" w:before="0" w:afterAutospacing="0" w:after="0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it-IT"/>
        </w:rPr>
        <w:t>Slide 10: Annotazione di Spring - @RestController</w:t>
      </w:r>
    </w:p>
    <w:p>
      <w:pPr>
        <w:pStyle w:val="ListParagraph"/>
        <w:numPr>
          <w:ilvl w:val="0"/>
          <w:numId w:val="6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@RestController</w:t>
      </w:r>
      <w:r>
        <w:rPr>
          <w:rFonts w:eastAsia="Aptos" w:cs="Aptos"/>
          <w:sz w:val="24"/>
          <w:szCs w:val="24"/>
          <w:lang w:val="it-IT"/>
        </w:rPr>
        <w:t xml:space="preserve"> è una combinazione di </w:t>
      </w:r>
      <w:r>
        <w:rPr>
          <w:rFonts w:eastAsia="Aptos" w:cs="Aptos"/>
          <w:b/>
          <w:bCs/>
          <w:sz w:val="24"/>
          <w:szCs w:val="24"/>
          <w:lang w:val="it-IT"/>
        </w:rPr>
        <w:t>@Controller</w:t>
      </w:r>
      <w:r>
        <w:rPr>
          <w:rFonts w:eastAsia="Aptos" w:cs="Aptos"/>
          <w:sz w:val="24"/>
          <w:szCs w:val="24"/>
          <w:lang w:val="it-IT"/>
        </w:rPr>
        <w:t xml:space="preserve"> e </w:t>
      </w:r>
      <w:r>
        <w:rPr>
          <w:rFonts w:eastAsia="Aptos" w:cs="Aptos"/>
          <w:b/>
          <w:bCs/>
          <w:sz w:val="24"/>
          <w:szCs w:val="24"/>
          <w:lang w:val="it-IT"/>
        </w:rPr>
        <w:t>@ResponseBody</w:t>
      </w:r>
      <w:r>
        <w:rPr>
          <w:rFonts w:eastAsia="Aptos" w:cs="Aptos"/>
          <w:sz w:val="24"/>
          <w:szCs w:val="24"/>
          <w:lang w:val="it-IT"/>
        </w:rPr>
        <w:t>, ed è utilizzata per costruire un controller RESTful che risponde con oggetti serializzati (JSON/XML).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it-IT"/>
        </w:rPr>
        <w:t>Esempio:</w:t>
      </w:r>
    </w:p>
    <w:p>
      <w:pPr>
        <w:pStyle w:val="Normal"/>
        <w:spacing w:beforeAutospacing="0" w:before="0" w:afterAutospacing="0" w:after="0"/>
        <w:rPr/>
      </w:pPr>
      <w:r>
        <w:rPr>
          <w:rFonts w:eastAsia="Consolas" w:cs="Consolas" w:ascii="Consolas" w:hAnsi="Consolas"/>
          <w:sz w:val="24"/>
          <w:szCs w:val="24"/>
          <w:lang w:val="it-IT"/>
        </w:rPr>
        <w:t>Java</w:t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  <w:t>@RestController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@RequestMapping("/api")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public class MyRestController {</w:t>
      </w:r>
      <w:r>
        <w:rPr/>
        <w:b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@GetMapping("/greet")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public String greet() {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    return "Hello, World!";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}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}</w:t>
      </w:r>
      <w:r>
        <w:rPr/>
        <w:br/>
      </w:r>
    </w:p>
    <w:p>
      <w:pPr>
        <w:pStyle w:val="ListParagraph"/>
        <w:numPr>
          <w:ilvl w:val="0"/>
          <w:numId w:val="5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sz w:val="24"/>
          <w:szCs w:val="24"/>
          <w:lang w:val="it-IT"/>
        </w:rPr>
        <w:t>Questo controller esporrà un endpoint REST che restituirà una risposta JSON o testo.</w:t>
      </w:r>
    </w:p>
    <w:p>
      <w:pPr>
        <w:pStyle w:val="Normal"/>
        <w:spacing w:beforeAutospacing="0" w:before="0" w:afterAutospacing="0" w:after="0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it-IT"/>
        </w:rPr>
        <w:t>Slide 11: Annotazione di Spring - @Bean</w:t>
      </w:r>
    </w:p>
    <w:p>
      <w:pPr>
        <w:pStyle w:val="ListParagraph"/>
        <w:numPr>
          <w:ilvl w:val="0"/>
          <w:numId w:val="4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@Bean</w:t>
      </w:r>
      <w:r>
        <w:rPr>
          <w:rFonts w:eastAsia="Aptos" w:cs="Aptos"/>
          <w:sz w:val="24"/>
          <w:szCs w:val="24"/>
          <w:lang w:val="it-IT"/>
        </w:rPr>
        <w:t xml:space="preserve"> viene utilizzata per definire un bean in un contesto Spring, in modo che venga gestito dal container.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it-IT"/>
        </w:rPr>
        <w:t>Esempio:</w:t>
      </w:r>
    </w:p>
    <w:p>
      <w:pPr>
        <w:pStyle w:val="Normal"/>
        <w:spacing w:beforeAutospacing="0" w:before="0" w:afterAutospacing="0" w:after="0"/>
        <w:rPr/>
      </w:pPr>
      <w:r>
        <w:rPr>
          <w:rFonts w:eastAsia="Consolas" w:cs="Consolas" w:ascii="Consolas" w:hAnsi="Consolas"/>
          <w:sz w:val="24"/>
          <w:szCs w:val="24"/>
          <w:lang w:val="it-IT"/>
        </w:rPr>
        <w:t>java</w:t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  <w:t>@Configuration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public class AppConfig {</w:t>
      </w:r>
      <w:r>
        <w:rPr/>
        <w:b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@Bean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public MyService myService() {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    return new MyService();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}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}</w:t>
      </w:r>
      <w:r>
        <w:rPr/>
        <w:br/>
      </w:r>
    </w:p>
    <w:p>
      <w:pPr>
        <w:pStyle w:val="ListParagraph"/>
        <w:numPr>
          <w:ilvl w:val="0"/>
          <w:numId w:val="3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sz w:val="24"/>
          <w:szCs w:val="24"/>
          <w:lang w:val="it-IT"/>
        </w:rPr>
        <w:t xml:space="preserve">Definendo un metodo annotato con </w:t>
      </w:r>
      <w:r>
        <w:rPr>
          <w:rFonts w:eastAsia="Aptos" w:cs="Aptos"/>
          <w:b/>
          <w:bCs/>
          <w:sz w:val="24"/>
          <w:szCs w:val="24"/>
          <w:lang w:val="it-IT"/>
        </w:rPr>
        <w:t>@Bean</w:t>
      </w:r>
      <w:r>
        <w:rPr>
          <w:rFonts w:eastAsia="Aptos" w:cs="Aptos"/>
          <w:sz w:val="24"/>
          <w:szCs w:val="24"/>
          <w:lang w:val="it-IT"/>
        </w:rPr>
        <w:t>, puoi configurare manualmente un oggetto come bean per l'iniezione delle dipendenze.</w:t>
      </w:r>
    </w:p>
    <w:p>
      <w:pPr>
        <w:pStyle w:val="Normal"/>
        <w:spacing w:beforeAutospacing="0" w:before="0" w:afterAutospacing="0" w:after="0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it-IT"/>
        </w:rPr>
        <w:t>Slide 12: Connessione a PostgreSQL con Spring Data JPA</w:t>
      </w:r>
    </w:p>
    <w:p>
      <w:pPr>
        <w:pStyle w:val="ListParagraph"/>
        <w:numPr>
          <w:ilvl w:val="0"/>
          <w:numId w:val="2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sz w:val="24"/>
          <w:szCs w:val="24"/>
          <w:lang w:val="it-IT"/>
        </w:rPr>
        <w:t xml:space="preserve">Per connettersi a un database PostgreSQL, Spring Boot fornisce un'integrazione semplificata tramite </w:t>
      </w:r>
      <w:r>
        <w:rPr>
          <w:rFonts w:eastAsia="Aptos" w:cs="Aptos"/>
          <w:b/>
          <w:bCs/>
          <w:sz w:val="24"/>
          <w:szCs w:val="24"/>
          <w:lang w:val="it-IT"/>
        </w:rPr>
        <w:t>Spring Data JPA</w:t>
      </w:r>
      <w:r>
        <w:rPr>
          <w:rFonts w:eastAsia="Aptos" w:cs="Aptos"/>
          <w:sz w:val="24"/>
          <w:szCs w:val="24"/>
          <w:lang w:val="it-IT"/>
        </w:rPr>
        <w:t>.</w:t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it-IT"/>
        </w:rPr>
        <w:t xml:space="preserve">1. Aggiungi le dipendenze nel </w:t>
      </w:r>
      <w:r>
        <w:rPr>
          <w:rFonts w:eastAsia="Consolas" w:cs="Consolas" w:ascii="Consolas" w:hAnsi="Consolas"/>
          <w:b/>
          <w:bCs/>
          <w:sz w:val="24"/>
          <w:szCs w:val="24"/>
          <w:lang w:val="it-IT"/>
        </w:rPr>
        <w:t>pom.xml</w:t>
      </w:r>
      <w:r>
        <w:rPr>
          <w:rFonts w:eastAsia="Aptos" w:cs="Aptos"/>
          <w:sz w:val="24"/>
          <w:szCs w:val="24"/>
          <w:lang w:val="it-IT"/>
        </w:rPr>
        <w:t>:</w:t>
      </w:r>
    </w:p>
    <w:p>
      <w:pPr>
        <w:pStyle w:val="Normal"/>
        <w:spacing w:beforeAutospacing="0" w:before="0" w:afterAutospacing="0" w:after="0"/>
        <w:rPr/>
      </w:pPr>
      <w:r>
        <w:rPr>
          <w:rFonts w:eastAsia="Consolas" w:cs="Consolas" w:ascii="Consolas" w:hAnsi="Consolas"/>
          <w:sz w:val="24"/>
          <w:szCs w:val="24"/>
          <w:lang w:val="it-IT"/>
        </w:rPr>
        <w:t>xml</w:t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  <w:t>&lt;dependency&gt;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&lt;groupId&gt;org.springframework.boot&lt;/groupId&gt;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&lt;artifactId&gt;spring-boot-starter-data-jpa&lt;/artifactId&gt;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&lt;/dependency&gt;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&lt;dependency&gt;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&lt;groupId&gt;org.postgresql&lt;/groupId&gt;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&lt;artifactId&gt;postgresql&lt;/artifactId&gt;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&lt;/dependency&gt;</w:t>
      </w:r>
      <w:r>
        <w:rPr/>
        <w:br/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it-IT"/>
        </w:rPr>
        <w:t xml:space="preserve">2. Configura le proprietà nel </w:t>
      </w:r>
      <w:r>
        <w:rPr>
          <w:rFonts w:eastAsia="Consolas" w:cs="Consolas" w:ascii="Consolas" w:hAnsi="Consolas"/>
          <w:b/>
          <w:bCs/>
          <w:sz w:val="24"/>
          <w:szCs w:val="24"/>
          <w:lang w:val="it-IT"/>
        </w:rPr>
        <w:t>application.properties</w:t>
      </w:r>
      <w:r>
        <w:rPr>
          <w:rFonts w:eastAsia="Aptos" w:cs="Aptos"/>
          <w:sz w:val="24"/>
          <w:szCs w:val="24"/>
          <w:lang w:val="it-IT"/>
        </w:rPr>
        <w:t>:</w:t>
      </w:r>
    </w:p>
    <w:p>
      <w:pPr>
        <w:pStyle w:val="Normal"/>
        <w:spacing w:beforeAutospacing="0" w:before="0" w:afterAutospacing="0" w:after="0"/>
        <w:rPr/>
      </w:pPr>
      <w:r>
        <w:rPr>
          <w:rFonts w:eastAsia="Consolas" w:cs="Consolas" w:ascii="Consolas" w:hAnsi="Consolas"/>
          <w:sz w:val="24"/>
          <w:szCs w:val="24"/>
          <w:lang w:val="it-IT"/>
        </w:rPr>
        <w:t>Properties</w:t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  <w:t>spring.datasource.url=jdbc:postgresql://localhost:5432/mydb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spring.datasource.username=myuser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spring.datasource.password=mypassword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spring.jpa.hibernate.ddl-auto=update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spring.jpa.show-sql=true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spring.jpa.properties.hibernate.dialect=org.hibernate.dialect.PostgreSQLDialect</w:t>
      </w:r>
      <w:r>
        <w:rPr/>
        <w:br/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it-IT"/>
        </w:rPr>
        <w:t>3. Definisci un'entità e un repository</w:t>
      </w:r>
      <w:r>
        <w:rPr>
          <w:rFonts w:eastAsia="Aptos" w:cs="Aptos"/>
          <w:sz w:val="24"/>
          <w:szCs w:val="24"/>
          <w:lang w:val="it-IT"/>
        </w:rPr>
        <w:t>:</w:t>
      </w:r>
    </w:p>
    <w:p>
      <w:pPr>
        <w:pStyle w:val="Normal"/>
        <w:spacing w:beforeAutospacing="0" w:before="0" w:afterAutospacing="0" w:after="0"/>
        <w:rPr/>
      </w:pPr>
      <w:r>
        <w:rPr>
          <w:rFonts w:eastAsia="Consolas" w:cs="Consolas" w:ascii="Consolas" w:hAnsi="Consolas"/>
          <w:sz w:val="24"/>
          <w:szCs w:val="24"/>
          <w:lang w:val="it-IT"/>
        </w:rPr>
        <w:t>java</w:t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  <w:t>@Entity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public class Employee {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@Id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@GeneratedValue(strategy = GenerationType.IDENTITY)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Long id;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String name;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String role;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}</w:t>
      </w:r>
      <w:r>
        <w:rPr/>
        <w:b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@Repository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public interface EmployeeRepository extends JpaRepository&lt;Employee, Long&gt; {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List&lt;Employee&gt; findByRole(String role);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}</w:t>
      </w:r>
      <w:r>
        <w:rPr/>
        <w:br/>
      </w:r>
    </w:p>
    <w:p>
      <w:pPr>
        <w:pStyle w:val="Normal"/>
        <w:spacing w:beforeAutospacing="0" w:before="240" w:afterAutospacing="0" w:after="240"/>
        <w:rPr/>
      </w:pPr>
      <w:r>
        <w:rPr>
          <w:rFonts w:eastAsia="Aptos" w:cs="Aptos"/>
          <w:b/>
          <w:bCs/>
          <w:sz w:val="24"/>
          <w:szCs w:val="24"/>
          <w:lang w:val="it-IT"/>
        </w:rPr>
        <w:t>4. Usa il repository nel servizio</w:t>
      </w:r>
      <w:r>
        <w:rPr>
          <w:rFonts w:eastAsia="Aptos" w:cs="Aptos"/>
          <w:sz w:val="24"/>
          <w:szCs w:val="24"/>
          <w:lang w:val="it-IT"/>
        </w:rPr>
        <w:t>:</w:t>
      </w:r>
    </w:p>
    <w:p>
      <w:pPr>
        <w:pStyle w:val="Normal"/>
        <w:spacing w:beforeAutospacing="0" w:before="0" w:afterAutospacing="0" w:after="0"/>
        <w:rPr/>
      </w:pPr>
      <w:r>
        <w:rPr>
          <w:rFonts w:eastAsia="Consolas" w:cs="Consolas" w:ascii="Consolas" w:hAnsi="Consolas"/>
          <w:sz w:val="24"/>
          <w:szCs w:val="24"/>
          <w:lang w:val="it-IT"/>
        </w:rPr>
        <w:t>java</w:t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</w:r>
    </w:p>
    <w:p>
      <w:pPr>
        <w:pStyle w:val="Normal"/>
        <w:spacing w:beforeAutospacing="0" w:before="0" w:afterAutospacing="0" w:after="0"/>
        <w:rPr>
          <w:rFonts w:ascii="Consolas" w:hAnsi="Consolas" w:eastAsia="Consolas" w:cs="Consolas"/>
          <w:sz w:val="24"/>
          <w:szCs w:val="24"/>
          <w:lang w:val="it-IT"/>
        </w:rPr>
      </w:pPr>
      <w:r>
        <w:rPr>
          <w:rFonts w:eastAsia="Consolas" w:cs="Consolas" w:ascii="Consolas" w:hAnsi="Consolas"/>
          <w:sz w:val="24"/>
          <w:szCs w:val="24"/>
          <w:lang w:val="it-IT"/>
        </w:rPr>
        <w:t>@Service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public class EmployeeService {</w:t>
      </w:r>
      <w:r>
        <w:rPr/>
        <w:b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@Autowired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private EmployeeRepository repository;</w:t>
      </w:r>
      <w:r>
        <w:rPr/>
        <w:b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public List&lt;Employee&gt; findEmployeesByRole(String role) {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    return repository.findByRole(role);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 xml:space="preserve">    }</w:t>
      </w:r>
      <w:r>
        <w:rPr/>
        <w:br/>
      </w:r>
      <w:r>
        <w:rPr>
          <w:rFonts w:eastAsia="Consolas" w:cs="Consolas" w:ascii="Consolas" w:hAnsi="Consolas"/>
          <w:sz w:val="24"/>
          <w:szCs w:val="24"/>
          <w:lang w:val="it-IT"/>
        </w:rPr>
        <w:t>}</w:t>
      </w:r>
      <w:r>
        <w:rPr/>
        <w:br/>
      </w:r>
    </w:p>
    <w:p>
      <w:pPr>
        <w:pStyle w:val="Normal"/>
        <w:spacing w:beforeAutospacing="0" w:before="0" w:afterAutospacing="0" w:after="0"/>
        <w:rPr/>
      </w:pPr>
      <w:r>
        <w:rPr/>
      </w:r>
    </w:p>
    <w:p>
      <w:pPr>
        <w:pStyle w:val="Heading3"/>
        <w:spacing w:beforeAutospacing="0" w:before="281" w:afterAutospacing="0" w:after="281"/>
        <w:rPr/>
      </w:pPr>
      <w:r>
        <w:rPr>
          <w:rFonts w:eastAsia="Aptos" w:cs="Aptos"/>
          <w:b/>
          <w:bCs/>
          <w:sz w:val="28"/>
          <w:szCs w:val="28"/>
          <w:lang w:val="it-IT"/>
        </w:rPr>
        <w:t>Slide 13: Conclusione</w:t>
      </w:r>
    </w:p>
    <w:p>
      <w:pPr>
        <w:pStyle w:val="ListParagraph"/>
        <w:numPr>
          <w:ilvl w:val="0"/>
          <w:numId w:val="1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b/>
          <w:bCs/>
          <w:sz w:val="24"/>
          <w:szCs w:val="24"/>
          <w:lang w:val="it-IT"/>
        </w:rPr>
        <w:t>Spring</w:t>
      </w:r>
      <w:r>
        <w:rPr>
          <w:rFonts w:eastAsia="Aptos" w:cs="Aptos"/>
          <w:sz w:val="24"/>
          <w:szCs w:val="24"/>
          <w:lang w:val="it-IT"/>
        </w:rPr>
        <w:t xml:space="preserve"> e </w:t>
      </w:r>
      <w:r>
        <w:rPr>
          <w:rFonts w:eastAsia="Aptos" w:cs="Aptos"/>
          <w:b/>
          <w:bCs/>
          <w:sz w:val="24"/>
          <w:szCs w:val="24"/>
          <w:lang w:val="it-IT"/>
        </w:rPr>
        <w:t>Hibernate</w:t>
      </w:r>
      <w:r>
        <w:rPr>
          <w:rFonts w:eastAsia="Aptos" w:cs="Aptos"/>
          <w:sz w:val="24"/>
          <w:szCs w:val="24"/>
          <w:lang w:val="it-IT"/>
        </w:rPr>
        <w:t xml:space="preserve"> sono strumenti potenti per lo sviluppo di applicazioni Java moderne.</w:t>
      </w:r>
    </w:p>
    <w:p>
      <w:pPr>
        <w:pStyle w:val="ListParagraph"/>
        <w:numPr>
          <w:ilvl w:val="0"/>
          <w:numId w:val="1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sz w:val="24"/>
          <w:szCs w:val="24"/>
          <w:lang w:val="it-IT"/>
        </w:rPr>
        <w:t>Le annotazioni semplificano la configurazione e la gestione dei componenti.</w:t>
      </w:r>
    </w:p>
    <w:p>
      <w:pPr>
        <w:pStyle w:val="ListParagraph"/>
        <w:numPr>
          <w:ilvl w:val="0"/>
          <w:numId w:val="1"/>
        </w:numPr>
        <w:spacing w:beforeAutospacing="0" w:before="0" w:afterAutospacing="0" w:after="0"/>
        <w:contextualSpacing/>
        <w:rPr>
          <w:rFonts w:ascii="Aptos" w:hAnsi="Aptos" w:eastAsia="Aptos" w:cs="Aptos"/>
          <w:sz w:val="24"/>
          <w:szCs w:val="24"/>
          <w:lang w:val="it-IT"/>
        </w:rPr>
      </w:pPr>
      <w:r>
        <w:rPr>
          <w:rFonts w:eastAsia="Aptos" w:cs="Aptos"/>
          <w:sz w:val="24"/>
          <w:szCs w:val="24"/>
          <w:lang w:val="it-IT"/>
        </w:rPr>
        <w:t xml:space="preserve">La connessione a un database PostgreSQL è facile da configurare con Spring Boot, </w:t>
      </w:r>
      <w:r>
        <w:rPr>
          <w:rFonts w:eastAsia="Aptos" w:cs="Aptos"/>
          <w:b/>
          <w:bCs/>
          <w:sz w:val="24"/>
          <w:szCs w:val="24"/>
          <w:lang w:val="it-IT"/>
        </w:rPr>
        <w:t>Spring Data JPA</w:t>
      </w:r>
      <w:r>
        <w:rPr>
          <w:rFonts w:eastAsia="Aptos" w:cs="Aptos"/>
          <w:sz w:val="24"/>
          <w:szCs w:val="24"/>
          <w:lang w:val="it-IT"/>
        </w:rPr>
        <w:t xml:space="preserve"> e le giuste proprietà di configurazione.</w:t>
      </w:r>
    </w:p>
    <w:p>
      <w:pPr>
        <w:pStyle w:val="Normal"/>
        <w:widowControl/>
        <w:bidi w:val="0"/>
        <w:spacing w:lineRule="auto" w:line="278" w:before="0" w:after="160"/>
        <w:jc w:val="start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nsolas">
    <w:charset w:val="00" w:characterSet="windows-1252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it-IT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it-IT" w:eastAsia="en-US" w:bidi="ar-SA"/>
    </w:rPr>
  </w:style>
  <w:style w:type="paragraph" w:styleId="Heading3">
    <w:name w:val="heading 3"/>
    <w:basedOn w:val="Normal"/>
    <w:next w:val="Normal"/>
    <w:uiPriority w:val="9"/>
    <w:unhideWhenUsed/>
    <w:qFormat/>
    <w:rsid w:val="6ff1d948"/>
    <w:pPr>
      <w:keepNext w:val="true"/>
      <w:keepLines/>
      <w:spacing w:before="160" w:after="80"/>
      <w:outlineLvl w:val="2"/>
    </w:pPr>
    <w:rPr>
      <w:rFonts w:eastAsia="Aptos" w:cs="" w:cstheme="majorEastAsia" w:eastAsiaTheme="minorAscii"/>
      <w:color w:themeColor="accent1" w:themeShade="bf" w:val="0F4761"/>
      <w:sz w:val="28"/>
      <w:szCs w:val="28"/>
    </w:rPr>
  </w:style>
  <w:style w:type="paragraph" w:styleId="Heading5">
    <w:name w:val="heading 5"/>
    <w:basedOn w:val="Normal"/>
    <w:next w:val="Normal"/>
    <w:uiPriority w:val="9"/>
    <w:unhideWhenUsed/>
    <w:qFormat/>
    <w:rsid w:val="6ff1d948"/>
    <w:pPr>
      <w:keepNext w:val="true"/>
      <w:keepLines/>
      <w:spacing w:before="80" w:after="40"/>
      <w:outlineLvl w:val="4"/>
    </w:pPr>
    <w:rPr>
      <w:rFonts w:eastAsia="Aptos" w:cs="" w:cstheme="majorEastAsia" w:eastAsiaTheme="minorAscii"/>
      <w:color w:themeColor="accent1" w:themeShade="bf" w:val="0F4761"/>
    </w:rPr>
  </w:style>
  <w:style w:type="paragraph" w:styleId="Heading6">
    <w:name w:val="heading 6"/>
    <w:basedOn w:val="Normal"/>
    <w:next w:val="Normal"/>
    <w:uiPriority w:val="9"/>
    <w:unhideWhenUsed/>
    <w:qFormat/>
    <w:rsid w:val="6ff1d948"/>
    <w:pPr>
      <w:keepNext w:val="true"/>
      <w:keepLines/>
      <w:spacing w:before="40" w:after="0"/>
      <w:outlineLvl w:val="5"/>
    </w:pPr>
    <w:rPr>
      <w:rFonts w:eastAsia="Aptos" w:cs="" w:cstheme="majorEastAsia" w:eastAsiaTheme="minorAscii"/>
      <w:i/>
      <w:iCs/>
      <w:color w:themeColor="text1" w:themeTint="a6" w:val="595959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  <w:style w:type="paragraph" w:styleId="Titolouser">
    <w:name w:val="Tito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iceuser">
    <w:name w:val="Indice (user)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6ff1d948"/>
    <w:pPr>
      <w:spacing w:before="0" w:after="160"/>
      <w:ind w:start="720"/>
      <w:contextualSpacing/>
    </w:pPr>
    <w:rPr/>
  </w:style>
  <w:style w:type="numbering" w:styleId="Nessunelencouser" w:default="1">
    <w:name w:val="Nessun elenco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LibreOffice/25.8.4.1$Windows_X86_64 LibreOffice_project/6ab4ab096601e7cd763971a4dad5a6c7322a1a59</Application>
  <AppVersion>15.0000</AppVersion>
  <Pages>2</Pages>
  <Words>1362</Words>
  <Characters>8722</Characters>
  <CharactersWithSpaces>10348</CharactersWithSpaces>
  <Paragraphs>133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2025-02-14T14:55:50Z</dcterms:created>
  <dc:creator>Vincenzo Piccolo</dc:creator>
  <dc:description/>
  <dc:language>it-IT</dc:language>
  <cp:lastModifiedBy>Vincenzo Piccolo</cp:lastModifiedBy>
  <dcterms:modified xsi:type="dcterms:W3CDTF">2026-03-24T12:53:41Z</dcterms:modifi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