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A60C287" wp14:paraId="764450AA" wp14:textId="5A3612D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1A60C287" w:rsidR="057738C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MVC (Model-View-Controller)</w:t>
      </w:r>
      <w:r w:rsidRPr="1A60C287" w:rsidR="057738C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è un pattern architetturale che separa la logica dell’applicazione in tre componenti principali:</w:t>
      </w:r>
    </w:p>
    <w:p xmlns:wp14="http://schemas.microsoft.com/office/word/2010/wordml" w:rsidP="1A60C287" wp14:paraId="3DD7A8D6" wp14:textId="6C24599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1A60C287" w:rsidR="057738C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Model</w:t>
      </w:r>
      <w:r w:rsidRPr="1A60C287" w:rsidR="057738C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→ Gestisce i dati e la logica di business.</w:t>
      </w:r>
    </w:p>
    <w:p xmlns:wp14="http://schemas.microsoft.com/office/word/2010/wordml" w:rsidP="1A60C287" wp14:paraId="5C91334A" wp14:textId="239B4EA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1A60C287" w:rsidR="057738C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View</w:t>
      </w:r>
      <w:r w:rsidRPr="1A60C287" w:rsidR="057738C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→ Mostra i dati all’utente e cattura gli input.</w:t>
      </w:r>
    </w:p>
    <w:p xmlns:wp14="http://schemas.microsoft.com/office/word/2010/wordml" w:rsidP="1A60C287" wp14:paraId="129513B8" wp14:textId="29BBE51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1A60C287" w:rsidR="057738C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Controller</w:t>
      </w:r>
      <w:r w:rsidRPr="1A60C287" w:rsidR="057738C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→ Riceve le richieste, elabora i dati e aggiorna il Model e la View.</w:t>
      </w:r>
    </w:p>
    <w:p xmlns:wp14="http://schemas.microsoft.com/office/word/2010/wordml" w:rsidP="1A60C287" wp14:paraId="776A436B" wp14:textId="50AC9DB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1A60C287" w:rsidR="057738C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Repository</w:t>
      </w:r>
      <w:r w:rsidRPr="1A60C287" w:rsidR="057738C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è uno strato intermedio tra il Model e la fonte dei dati (DB), che centralizza l’accesso ai dati.</w:t>
      </w:r>
    </w:p>
    <w:p xmlns:wp14="http://schemas.microsoft.com/office/word/2010/wordml" w:rsidP="1A60C287" wp14:paraId="04117D77" wp14:textId="2BAEEE3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1A60C287" w:rsidR="057738C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DTO (Data Transfer Object)</w:t>
      </w:r>
      <w:r w:rsidRPr="1A60C287" w:rsidR="057738C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è un oggetto usato per trasportare dati tra i livelli senza esporre direttamente il Model.</w:t>
      </w:r>
    </w:p>
    <w:p xmlns:wp14="http://schemas.microsoft.com/office/word/2010/wordml" w:rsidP="1A60C287" wp14:paraId="325422ED" wp14:textId="45B85E1E">
      <w:p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</w:p>
    <w:p xmlns:wp14="http://schemas.microsoft.com/office/word/2010/wordml" w:rsidP="1A60C287" wp14:paraId="1765E864" wp14:textId="548DB712">
      <w:pPr>
        <w:pStyle w:val="Normal"/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</w:p>
    <w:p xmlns:wp14="http://schemas.microsoft.com/office/word/2010/wordml" w:rsidP="1A60C287" wp14:paraId="76EF035C" wp14:textId="6612ABBD">
      <w:pPr>
        <w:spacing w:before="0" w:beforeAutospacing="off" w:after="240" w:afterAutospacing="off"/>
      </w:pPr>
      <w:r w:rsidRPr="1A60C287" w:rsidR="4BE11C3C">
        <w:rPr>
          <w:rFonts w:ascii="Aptos" w:hAnsi="Aptos" w:eastAsia="Aptos" w:cs="Aptos"/>
          <w:noProof w:val="0"/>
          <w:sz w:val="24"/>
          <w:szCs w:val="24"/>
          <w:lang w:val="it-IT"/>
        </w:rPr>
        <w:t>+------------+ +------------+        +------------+       +------------+            +------------+</w:t>
      </w:r>
    </w:p>
    <w:p xmlns:wp14="http://schemas.microsoft.com/office/word/2010/wordml" w:rsidP="1A60C287" wp14:paraId="33641819" wp14:textId="1EC9B215">
      <w:pPr>
        <w:spacing w:before="0" w:beforeAutospacing="off" w:after="240" w:afterAutospacing="off"/>
      </w:pPr>
      <w:r w:rsidRPr="1A60C287" w:rsidR="4BE11C3C">
        <w:rPr>
          <w:rFonts w:ascii="Aptos" w:hAnsi="Aptos" w:eastAsia="Aptos" w:cs="Aptos"/>
          <w:noProof w:val="0"/>
          <w:sz w:val="24"/>
          <w:szCs w:val="24"/>
          <w:lang w:val="it-IT"/>
        </w:rPr>
        <w:t>| Client | ---&gt; | Controller | ---&gt; | Service | ---&gt; | Repository | ---&gt; | Database |</w:t>
      </w:r>
    </w:p>
    <w:p xmlns:wp14="http://schemas.microsoft.com/office/word/2010/wordml" w:rsidP="1A60C287" wp14:paraId="18CA1A02" wp14:textId="5F036F7E">
      <w:pPr>
        <w:spacing w:before="0" w:beforeAutospacing="off" w:after="240" w:afterAutospacing="off"/>
      </w:pPr>
      <w:r w:rsidRPr="1A60C287" w:rsidR="4BE11C3C">
        <w:rPr>
          <w:rFonts w:ascii="Aptos" w:hAnsi="Aptos" w:eastAsia="Aptos" w:cs="Aptos"/>
          <w:noProof w:val="0"/>
          <w:sz w:val="24"/>
          <w:szCs w:val="24"/>
          <w:lang w:val="it-IT"/>
        </w:rPr>
        <w:t>+------------+ +------------+           +------------+     +------------+              ------------+</w:t>
      </w:r>
    </w:p>
    <w:p xmlns:wp14="http://schemas.microsoft.com/office/word/2010/wordml" w:rsidP="1A60C287" wp14:paraId="63047DD4" wp14:textId="7916DF9E">
      <w:pPr>
        <w:spacing w:before="0" w:beforeAutospacing="off" w:after="240" w:afterAutospacing="off"/>
      </w:pPr>
      <w:r w:rsidRPr="1A60C287" w:rsidR="4BE11C3C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                                |                                                           </w:t>
      </w:r>
      <w:r w:rsidRPr="1A60C287" w:rsidR="271E188F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</w:t>
      </w:r>
      <w:r w:rsidRPr="1A60C287" w:rsidR="4BE11C3C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     |</w:t>
      </w:r>
    </w:p>
    <w:p xmlns:wp14="http://schemas.microsoft.com/office/word/2010/wordml" w:rsidP="1A60C287" wp14:paraId="405FBBE6" wp14:textId="2CFD8B10">
      <w:p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1A60C287" w:rsidR="4BE11C3C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                                v                                        </w:t>
      </w:r>
      <w:r w:rsidRPr="1A60C287" w:rsidR="0C78A780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</w:t>
      </w:r>
      <w:r w:rsidRPr="1A60C287" w:rsidR="4BE11C3C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 </w:t>
      </w:r>
      <w:r w:rsidRPr="1A60C287" w:rsidR="0C78A780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                  </w:t>
      </w:r>
      <w:r w:rsidRPr="1A60C287" w:rsidR="4BE11C3C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  </w:t>
      </w:r>
      <w:r w:rsidRPr="1A60C287" w:rsidR="4BE11C3C">
        <w:rPr>
          <w:rFonts w:ascii="Aptos" w:hAnsi="Aptos" w:eastAsia="Aptos" w:cs="Aptos"/>
          <w:noProof w:val="0"/>
          <w:sz w:val="24"/>
          <w:szCs w:val="24"/>
          <w:lang w:val="it-IT"/>
        </w:rPr>
        <w:t>v</w:t>
      </w:r>
    </w:p>
    <w:p xmlns:wp14="http://schemas.microsoft.com/office/word/2010/wordml" w:rsidP="1A60C287" wp14:paraId="5164AA37" wp14:textId="2B069B22">
      <w:p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1A60C287" w:rsidR="4BE11C3C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                 +-----------------+                 </w:t>
      </w:r>
      <w:r w:rsidRPr="1A60C287" w:rsidR="4D83F7D9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            </w:t>
      </w:r>
      <w:r w:rsidRPr="1A60C287" w:rsidR="4BE11C3C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   +----------------+</w:t>
      </w:r>
    </w:p>
    <w:p xmlns:wp14="http://schemas.microsoft.com/office/word/2010/wordml" w:rsidP="1A60C287" wp14:paraId="4C712518" wp14:textId="6367EFBD">
      <w:pPr>
        <w:spacing w:before="0" w:beforeAutospacing="off" w:after="240" w:afterAutospacing="off"/>
      </w:pPr>
      <w:r w:rsidRPr="1A60C287" w:rsidR="4BE11C3C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                            | DTO |                                </w:t>
      </w:r>
      <w:r w:rsidRPr="1A60C287" w:rsidR="050198E6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               </w:t>
      </w:r>
      <w:r w:rsidRPr="1A60C287" w:rsidR="4BE11C3C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    | Model |</w:t>
      </w:r>
    </w:p>
    <w:p xmlns:wp14="http://schemas.microsoft.com/office/word/2010/wordml" w:rsidP="1A60C287" wp14:paraId="0111B924" wp14:textId="70FF0926">
      <w:pPr>
        <w:spacing w:before="0" w:beforeAutospacing="off" w:after="240" w:afterAutospacing="off"/>
      </w:pPr>
      <w:r w:rsidRPr="1A60C287" w:rsidR="4BE11C3C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                 +-----------------+                 </w:t>
      </w:r>
      <w:r w:rsidRPr="1A60C287" w:rsidR="335C831D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               </w:t>
      </w:r>
      <w:r w:rsidRPr="1A60C287" w:rsidR="4BE11C3C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   +----------------+</w:t>
      </w:r>
    </w:p>
    <w:p xmlns:wp14="http://schemas.microsoft.com/office/word/2010/wordml" wp14:paraId="2DC08235" wp14:textId="2C2ACCA1"/>
    <w:p w:rsidR="1A60C287" w:rsidRDefault="1A60C287" w14:paraId="0CB0D56E" w14:textId="555D0024"/>
    <w:p w:rsidR="1A60C287" w:rsidRDefault="1A60C287" w14:paraId="49C04C7D" w14:textId="56687382"/>
    <w:p w:rsidR="1A60C287" w:rsidRDefault="1A60C287" w14:paraId="6D1E6198" w14:textId="1B6D8D7C"/>
    <w:p w:rsidR="1A60C287" w:rsidRDefault="1A60C287" w14:paraId="67AAB57E" w14:textId="362FACBA"/>
    <w:p w:rsidR="1A60C287" w:rsidRDefault="1A60C287" w14:paraId="340519B5" w14:textId="46E8FB0A"/>
    <w:p w:rsidR="1A60C287" w:rsidRDefault="1A60C287" w14:paraId="30D3EF5B" w14:textId="5FA599EA"/>
    <w:p w:rsidR="1A60C287" w:rsidRDefault="1A60C287" w14:paraId="5C377043" w14:textId="013702A6"/>
    <w:p w:rsidR="1A60C287" w:rsidRDefault="1A60C287" w14:paraId="1FB8AB20" w14:textId="028B05BF"/>
    <w:p w:rsidR="1A60C287" w:rsidRDefault="1A60C287" w14:paraId="26CF40A5" w14:textId="120B9EB0"/>
    <w:p w:rsidR="1A60C287" w:rsidP="1A60C287" w:rsidRDefault="1A60C287" w14:paraId="2DA61FF7" w14:textId="2095ED9F">
      <w:pPr>
        <w:pStyle w:val="Normal"/>
      </w:pPr>
    </w:p>
    <w:p w:rsidR="66DBE2BC" w:rsidP="1A60C287" w:rsidRDefault="66DBE2BC" w14:paraId="0CF16392" w14:textId="15DC67E8">
      <w:pPr>
        <w:pStyle w:val="Normal"/>
      </w:pPr>
      <w:r w:rsidR="66DBE2BC">
        <w:rPr/>
        <w:t>[Client] → Effettua una richiesta HTTP (GET/POST ecc.)</w:t>
      </w:r>
    </w:p>
    <w:p w:rsidR="66DBE2BC" w:rsidP="1A60C287" w:rsidRDefault="66DBE2BC" w14:paraId="7BECF66A" w14:textId="05FFCB2B">
      <w:pPr>
        <w:pStyle w:val="Normal"/>
      </w:pPr>
      <w:r w:rsidR="66DBE2BC">
        <w:rPr/>
        <w:t xml:space="preserve"> </w:t>
      </w:r>
    </w:p>
    <w:p w:rsidR="66DBE2BC" w:rsidP="1A60C287" w:rsidRDefault="66DBE2BC" w14:paraId="46C8D8D2" w14:textId="3C4C9F2B">
      <w:pPr>
        <w:pStyle w:val="Normal"/>
      </w:pPr>
      <w:r w:rsidR="66DBE2BC">
        <w:rPr/>
        <w:t xml:space="preserve">  ↓</w:t>
      </w:r>
    </w:p>
    <w:p w:rsidR="66DBE2BC" w:rsidP="1A60C287" w:rsidRDefault="66DBE2BC" w14:paraId="5BB3D6B9" w14:textId="07E854F7">
      <w:pPr>
        <w:pStyle w:val="Normal"/>
      </w:pPr>
      <w:r w:rsidR="66DBE2BC">
        <w:rPr/>
        <w:t>[Controller] → Riceve la richiesta, chiama il servizio giusto e passa i dati necessari.</w:t>
      </w:r>
    </w:p>
    <w:p w:rsidR="66DBE2BC" w:rsidP="1A60C287" w:rsidRDefault="66DBE2BC" w14:paraId="3E3EA436" w14:textId="6188BE7B">
      <w:pPr>
        <w:pStyle w:val="Normal"/>
      </w:pPr>
      <w:r w:rsidR="66DBE2BC">
        <w:rPr/>
        <w:t xml:space="preserve"> </w:t>
      </w:r>
    </w:p>
    <w:p w:rsidR="66DBE2BC" w:rsidP="1A60C287" w:rsidRDefault="66DBE2BC" w14:paraId="4D879744" w14:textId="04ECE405">
      <w:pPr>
        <w:pStyle w:val="Normal"/>
      </w:pPr>
      <w:r w:rsidR="66DBE2BC">
        <w:rPr/>
        <w:t xml:space="preserve">  ↓</w:t>
      </w:r>
    </w:p>
    <w:p w:rsidR="66DBE2BC" w:rsidP="1A60C287" w:rsidRDefault="66DBE2BC" w14:paraId="75F5CB0E" w14:textId="05B425F6">
      <w:pPr>
        <w:pStyle w:val="Normal"/>
      </w:pPr>
      <w:r w:rsidR="66DBE2BC">
        <w:rPr/>
        <w:t>[Service] → Contiene la logica di business e chiama il Repository per accedere ai dati.</w:t>
      </w:r>
    </w:p>
    <w:p w:rsidR="66DBE2BC" w:rsidP="1A60C287" w:rsidRDefault="66DBE2BC" w14:paraId="64CDF667" w14:textId="20C19D4C">
      <w:pPr>
        <w:pStyle w:val="Normal"/>
      </w:pPr>
      <w:r w:rsidR="66DBE2BC">
        <w:rPr/>
        <w:t xml:space="preserve"> </w:t>
      </w:r>
    </w:p>
    <w:p w:rsidR="66DBE2BC" w:rsidP="1A60C287" w:rsidRDefault="66DBE2BC" w14:paraId="3C2CB5D0" w14:textId="364083A8">
      <w:pPr>
        <w:pStyle w:val="Normal"/>
      </w:pPr>
      <w:r w:rsidR="66DBE2BC">
        <w:rPr/>
        <w:t xml:space="preserve">  ↓</w:t>
      </w:r>
    </w:p>
    <w:p w:rsidR="66DBE2BC" w:rsidP="1A60C287" w:rsidRDefault="66DBE2BC" w14:paraId="604F2DB0" w14:textId="630156B9">
      <w:pPr>
        <w:pStyle w:val="Normal"/>
      </w:pPr>
      <w:r w:rsidR="66DBE2BC">
        <w:rPr/>
        <w:t>[Repository] → Interagisce con il database (tramite ORM o SQL diretto).</w:t>
      </w:r>
    </w:p>
    <w:p w:rsidR="66DBE2BC" w:rsidP="1A60C287" w:rsidRDefault="66DBE2BC" w14:paraId="41F5AA09" w14:textId="3405068F">
      <w:pPr>
        <w:pStyle w:val="Normal"/>
      </w:pPr>
      <w:r w:rsidR="66DBE2BC">
        <w:rPr/>
        <w:t xml:space="preserve"> </w:t>
      </w:r>
    </w:p>
    <w:p w:rsidR="66DBE2BC" w:rsidP="1A60C287" w:rsidRDefault="66DBE2BC" w14:paraId="27DC2423" w14:textId="2E6E1745">
      <w:pPr>
        <w:pStyle w:val="Normal"/>
      </w:pPr>
      <w:r w:rsidR="66DBE2BC">
        <w:rPr/>
        <w:t xml:space="preserve">  ↓</w:t>
      </w:r>
    </w:p>
    <w:p w:rsidR="66DBE2BC" w:rsidP="1A60C287" w:rsidRDefault="66DBE2BC" w14:paraId="5BE2A13A" w14:textId="7E92EA37">
      <w:pPr>
        <w:pStyle w:val="Normal"/>
      </w:pPr>
      <w:r w:rsidR="66DBE2BC">
        <w:rPr/>
        <w:t>[Database] → Memorizza e recupera i dati richiesti.</w:t>
      </w:r>
    </w:p>
    <w:p w:rsidR="66DBE2BC" w:rsidP="1A60C287" w:rsidRDefault="66DBE2BC" w14:paraId="47B854C0" w14:textId="7E958A5E">
      <w:pPr>
        <w:pStyle w:val="Normal"/>
      </w:pPr>
      <w:r w:rsidR="66DBE2BC">
        <w:rPr/>
        <w:t xml:space="preserve"> </w:t>
      </w:r>
    </w:p>
    <w:p w:rsidR="66DBE2BC" w:rsidP="1A60C287" w:rsidRDefault="66DBE2BC" w14:paraId="1A6A97D3" w14:textId="234BCBFE">
      <w:pPr>
        <w:pStyle w:val="Normal"/>
      </w:pPr>
      <w:r w:rsidR="66DBE2BC">
        <w:rPr/>
        <w:t xml:space="preserve">  ↓</w:t>
      </w:r>
    </w:p>
    <w:p w:rsidR="66DBE2BC" w:rsidP="1A60C287" w:rsidRDefault="66DBE2BC" w14:paraId="6B5F1010" w14:textId="2FC7C679">
      <w:pPr>
        <w:pStyle w:val="Normal"/>
      </w:pPr>
      <w:r w:rsidR="66DBE2BC">
        <w:rPr/>
        <w:t>[Repository] → Ritorna i dati grezzi al Service.</w:t>
      </w:r>
    </w:p>
    <w:p w:rsidR="66DBE2BC" w:rsidP="1A60C287" w:rsidRDefault="66DBE2BC" w14:paraId="6B67E49E" w14:textId="72CBDE30">
      <w:pPr>
        <w:pStyle w:val="Normal"/>
      </w:pPr>
      <w:r w:rsidR="66DBE2BC">
        <w:rPr/>
        <w:t xml:space="preserve"> </w:t>
      </w:r>
    </w:p>
    <w:p w:rsidR="66DBE2BC" w:rsidP="1A60C287" w:rsidRDefault="66DBE2BC" w14:paraId="39F5799B" w14:textId="32AFBE70">
      <w:pPr>
        <w:pStyle w:val="Normal"/>
      </w:pPr>
      <w:r w:rsidR="66DBE2BC">
        <w:rPr/>
        <w:t xml:space="preserve">  ↓</w:t>
      </w:r>
    </w:p>
    <w:p w:rsidR="66DBE2BC" w:rsidP="1A60C287" w:rsidRDefault="66DBE2BC" w14:paraId="47B00142" w14:textId="32733755">
      <w:pPr>
        <w:pStyle w:val="Normal"/>
      </w:pPr>
      <w:r w:rsidR="66DBE2BC">
        <w:rPr/>
        <w:t>[DTO] → Se necessario, il Service converte i dati in un DTO per trasferirli alla View.</w:t>
      </w:r>
    </w:p>
    <w:p w:rsidR="66DBE2BC" w:rsidP="1A60C287" w:rsidRDefault="66DBE2BC" w14:paraId="3E37E1E1" w14:textId="5A96F9E8">
      <w:pPr>
        <w:pStyle w:val="Normal"/>
      </w:pPr>
      <w:r w:rsidR="66DBE2BC">
        <w:rPr/>
        <w:t xml:space="preserve"> </w:t>
      </w:r>
    </w:p>
    <w:p w:rsidR="66DBE2BC" w:rsidP="1A60C287" w:rsidRDefault="66DBE2BC" w14:paraId="5DB4520E" w14:textId="2A00BC1C">
      <w:pPr>
        <w:pStyle w:val="Normal"/>
      </w:pPr>
      <w:r w:rsidR="66DBE2BC">
        <w:rPr/>
        <w:t xml:space="preserve">  ↓</w:t>
      </w:r>
    </w:p>
    <w:p w:rsidR="66DBE2BC" w:rsidP="1A60C287" w:rsidRDefault="66DBE2BC" w14:paraId="097B68EC" w14:textId="20FFC537">
      <w:pPr>
        <w:pStyle w:val="Normal"/>
      </w:pPr>
      <w:r w:rsidR="66DBE2BC">
        <w:rPr/>
        <w:t>[Controller] → Passa il DTO alla View o restituisce una risposta JSON.</w:t>
      </w:r>
    </w:p>
    <w:p w:rsidR="66DBE2BC" w:rsidP="1A60C287" w:rsidRDefault="66DBE2BC" w14:paraId="04E72DB9" w14:textId="5D03A420">
      <w:pPr>
        <w:pStyle w:val="Normal"/>
      </w:pPr>
      <w:r w:rsidR="66DBE2BC">
        <w:rPr/>
        <w:t xml:space="preserve"> </w:t>
      </w:r>
    </w:p>
    <w:p w:rsidR="66DBE2BC" w:rsidP="1A60C287" w:rsidRDefault="66DBE2BC" w14:paraId="55131147" w14:textId="247D9886">
      <w:pPr>
        <w:pStyle w:val="Normal"/>
      </w:pPr>
      <w:r w:rsidR="66DBE2BC">
        <w:rPr/>
        <w:t xml:space="preserve">  ↓</w:t>
      </w:r>
    </w:p>
    <w:p w:rsidR="66DBE2BC" w:rsidP="1A60C287" w:rsidRDefault="66DBE2BC" w14:paraId="673BE549" w14:textId="5F3352AD">
      <w:pPr>
        <w:pStyle w:val="Normal"/>
      </w:pPr>
      <w:r w:rsidR="66DBE2BC">
        <w:rPr/>
        <w:t>[View] → Mostra i dati all’utente in formato leggibile.</w:t>
      </w:r>
    </w:p>
    <w:p w:rsidR="1A60C287" w:rsidRDefault="1A60C287" w14:paraId="69256319" w14:textId="58304184"/>
    <w:p w:rsidR="1A60C287" w:rsidRDefault="1A60C287" w14:paraId="00A4A8CD" w14:textId="5F510B7A"/>
    <w:p w:rsidR="1A60C287" w:rsidRDefault="1A60C287" w14:paraId="1C8C418D" w14:textId="3E33B1B8"/>
    <w:p w:rsidR="1A60C287" w:rsidRDefault="1A60C287" w14:paraId="254E5572" w14:textId="2E6F7843"/>
    <w:p w:rsidR="0DC2FFB6" w:rsidP="1A60C287" w:rsidRDefault="0DC2FFB6" w14:paraId="697AD505" w14:textId="1250B3F8">
      <w:pPr>
        <w:pStyle w:val="Normal"/>
      </w:pPr>
      <w:r w:rsidR="0DC2FFB6">
        <w:drawing>
          <wp:inline wp14:editId="133803DB" wp14:anchorId="76EAF127">
            <wp:extent cx="5724524" cy="5724524"/>
            <wp:effectExtent l="0" t="0" r="0" b="0"/>
            <wp:docPr id="146604194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d377e79d7214fe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572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2ebac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916AF6"/>
    <w:rsid w:val="050198E6"/>
    <w:rsid w:val="057738C2"/>
    <w:rsid w:val="0C78A780"/>
    <w:rsid w:val="0DC2FFB6"/>
    <w:rsid w:val="1073D946"/>
    <w:rsid w:val="1A60C287"/>
    <w:rsid w:val="271E188F"/>
    <w:rsid w:val="273BFD20"/>
    <w:rsid w:val="335C831D"/>
    <w:rsid w:val="4BE11C3C"/>
    <w:rsid w:val="4D83F7D9"/>
    <w:rsid w:val="5783B17D"/>
    <w:rsid w:val="596B2C2F"/>
    <w:rsid w:val="66188118"/>
    <w:rsid w:val="66DBE2BC"/>
    <w:rsid w:val="77916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16AF6"/>
  <w15:chartTrackingRefBased/>
  <w15:docId w15:val="{4C9D5351-1E3D-49A1-A80B-A6ED15E8BF7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it-I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A60C28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9d377e79d7214fe8" /><Relationship Type="http://schemas.openxmlformats.org/officeDocument/2006/relationships/numbering" Target="numbering.xml" Id="Ra2948f1a17064ff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2025-02-23T11:32:47.1047522Z</dcterms:created>
  <dcterms:modified xsi:type="dcterms:W3CDTF">2025-02-23T11:39:11.5884228Z</dcterms:modified>
  <dc:creator>Vincenzo Piccolo</dc:creator>
  <lastModifiedBy>Vincenzo Piccolo</lastModifiedBy>
</coreProperties>
</file>