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FrogPilot Codebase Guide</w:t>
      </w:r>
    </w:p>
    <w:p>
      <w:pPr>
        <w:pStyle w:val="Subtitle"/>
      </w:pPr>
      <w:r>
        <w:t xml:space="preserve">Personal SkydiverRedMan/openpilot architecture and editing guide</w:t>
      </w:r>
    </w:p>
    <w:p>
      <w:pPr>
        <w:pStyle w:val="Normal"/>
      </w:pPr>
      <w:r>
        <w:t xml:space="preserve">Generated: May 27, 2026</w:t>
      </w:r>
    </w:p>
    <w:p>
      <w:pPr>
        <w:pStyle w:val="Normal"/>
      </w:pPr>
      <w:r>
        <w:t xml:space="preserve">Local stable folder: C:\Users\khumpf\OneDrive - Indium Corporation\Documents\Projects\PDev\FrogPilot</w:t>
      </w:r>
    </w:p>
    <w:p>
      <w:pPr>
        <w:pStyle w:val="Normal"/>
      </w:pPr>
      <w:r>
        <w:t xml:space="preserve">Local source folder: C:\Users\khumpf\OneDrive - Indium Corporation\Documents\Projects\PDev\FrogPilot-source</w:t>
      </w:r>
    </w:p>
    <w:p>
      <w:pPr>
        <w:pStyle w:val="Normal"/>
      </w:pPr>
      <w:r>
        <w:t xml:space="preserve">GitHub repo: https://github.com/SkydiverRedMan/openpilot</w:t>
      </w:r>
    </w:p>
    <w:p>
      <w:pPr>
        <w:pStyle w:val="Normal"/>
      </w:pPr>
      <w:r>
        <w:t xml:space="preserve">Short comma install path: </w:t>
      </w:r>
      <w:r>
        <w:rPr>
          <w:rStyle w:val="CodeChar"/>
        </w:rPr>
        <w:t xml:space="preserve">SkydiverRedMan/my-frogpilot</w:t>
      </w:r>
    </w:p>
    <w:p>
      <w:pPr>
        <w:pStyle w:val="Title"/>
      </w:pPr>
      <w:r>
        <w:t xml:space="preserve">Table of Contents</w:t>
      </w:r>
    </w:p>
    <w:p>
      <w:pPr>
        <w:pStyle w:val="TOC1"/>
        <w:ind w:left="0"/>
      </w:pPr>
      <w:hyperlink w:anchor="h_0001" w:history="1">
        <w:r>
          <w:rPr>
            <w:rStyle w:val="Hyperlink"/>
          </w:rPr>
          <w:t xml:space="preserve">Verification Summary</w:t>
        </w:r>
      </w:hyperlink>
    </w:p>
    <w:p>
      <w:pPr>
        <w:pStyle w:val="TOC1"/>
        <w:ind w:left="0"/>
      </w:pPr>
      <w:hyperlink w:anchor="h_0002" w:history="1">
        <w:r>
          <w:rPr>
            <w:rStyle w:val="Hyperlink"/>
          </w:rPr>
          <w:t xml:space="preserve">Current Branch Map</w:t>
        </w:r>
      </w:hyperlink>
    </w:p>
    <w:p>
      <w:pPr>
        <w:pStyle w:val="TOC2"/>
        <w:ind w:left="360"/>
      </w:pPr>
      <w:hyperlink w:anchor="h_0003" w:history="1">
        <w:r>
          <w:rPr>
            <w:rStyle w:val="Hyperlink"/>
          </w:rPr>
          <w:t xml:space="preserve">  Why There Are Two Local Checkouts</w:t>
        </w:r>
      </w:hyperlink>
    </w:p>
    <w:p>
      <w:pPr>
        <w:pStyle w:val="TOC2"/>
        <w:ind w:left="360"/>
      </w:pPr>
      <w:hyperlink w:anchor="h_0004" w:history="1">
        <w:r>
          <w:rPr>
            <w:rStyle w:val="Hyperlink"/>
          </w:rPr>
          <w:t xml:space="preserve">  How To Decide Which Branch To Touch</w:t>
        </w:r>
      </w:hyperlink>
    </w:p>
    <w:p>
      <w:pPr>
        <w:pStyle w:val="TOC1"/>
        <w:ind w:left="0"/>
      </w:pPr>
      <w:hyperlink w:anchor="h_0005" w:history="1">
        <w:r>
          <w:rPr>
            <w:rStyle w:val="Hyperlink"/>
          </w:rPr>
          <w:t xml:space="preserve">How This Repo Is Organized</w:t>
        </w:r>
      </w:hyperlink>
    </w:p>
    <w:p>
      <w:pPr>
        <w:pStyle w:val="TOC2"/>
        <w:ind w:left="360"/>
      </w:pPr>
      <w:hyperlink w:anchor="h_0006" w:history="1">
        <w:r>
          <w:rPr>
            <w:rStyle w:val="Hyperlink"/>
          </w:rPr>
          <w:t xml:space="preserve">  Top-Level Folders</w:t>
        </w:r>
      </w:hyperlink>
    </w:p>
    <w:p>
      <w:pPr>
        <w:pStyle w:val="TOC2"/>
        <w:ind w:left="360"/>
      </w:pPr>
      <w:hyperlink w:anchor="h_0007" w:history="1">
        <w:r>
          <w:rPr>
            <w:rStyle w:val="Hyperlink"/>
          </w:rPr>
          <w:t xml:space="preserve">  Install Branch Versus Source Branch</w:t>
        </w:r>
      </w:hyperlink>
    </w:p>
    <w:p>
      <w:pPr>
        <w:pStyle w:val="TOC2"/>
        <w:ind w:left="360"/>
      </w:pPr>
      <w:hyperlink w:anchor="h_0008" w:history="1">
        <w:r>
          <w:rPr>
            <w:rStyle w:val="Hyperlink"/>
          </w:rPr>
          <w:t xml:space="preserve">  What Is Safe To Edit In Each Tree</w:t>
        </w:r>
      </w:hyperlink>
    </w:p>
    <w:p>
      <w:pPr>
        <w:pStyle w:val="TOC1"/>
        <w:ind w:left="0"/>
      </w:pPr>
      <w:hyperlink w:anchor="h_0009" w:history="1">
        <w:r>
          <w:rPr>
            <w:rStyle w:val="Hyperlink"/>
          </w:rPr>
          <w:t xml:space="preserve">Runtime Flow</w:t>
        </w:r>
      </w:hyperlink>
    </w:p>
    <w:p>
      <w:pPr>
        <w:pStyle w:val="TOC2"/>
        <w:ind w:left="360"/>
      </w:pPr>
      <w:hyperlink w:anchor="h_0010" w:history="1">
        <w:r>
          <w:rPr>
            <w:rStyle w:val="Hyperlink"/>
          </w:rPr>
          <w:t xml:space="preserve">  Boot Scripts</w:t>
        </w:r>
      </w:hyperlink>
    </w:p>
    <w:p>
      <w:pPr>
        <w:pStyle w:val="TOC2"/>
        <w:ind w:left="360"/>
      </w:pPr>
      <w:hyperlink w:anchor="h_0011" w:history="1">
        <w:r>
          <w:rPr>
            <w:rStyle w:val="Hyperlink"/>
          </w:rPr>
          <w:t xml:space="preserve">  Manager And Process Lifecycle</w:t>
        </w:r>
      </w:hyperlink>
    </w:p>
    <w:p>
      <w:pPr>
        <w:pStyle w:val="TOC2"/>
        <w:ind w:left="360"/>
      </w:pPr>
      <w:hyperlink w:anchor="h_0012" w:history="1">
        <w:r>
          <w:rPr>
            <w:rStyle w:val="Hyperlink"/>
          </w:rPr>
          <w:t xml:space="preserve">  Pub/Sub Message Loop</w:t>
        </w:r>
      </w:hyperlink>
    </w:p>
    <w:p>
      <w:pPr>
        <w:pStyle w:val="TOC2"/>
        <w:ind w:left="360"/>
      </w:pPr>
      <w:hyperlink w:anchor="h_0013" w:history="1">
        <w:r>
          <w:rPr>
            <w:rStyle w:val="Hyperlink"/>
          </w:rPr>
          <w:t xml:space="preserve">  Onroad Versus Offroad Conditions</w:t>
        </w:r>
      </w:hyperlink>
    </w:p>
    <w:p>
      <w:pPr>
        <w:pStyle w:val="TOC1"/>
        <w:ind w:left="0"/>
      </w:pPr>
      <w:hyperlink w:anchor="h_0014" w:history="1">
        <w:r>
          <w:rPr>
            <w:rStyle w:val="Hyperlink"/>
          </w:rPr>
          <w:t xml:space="preserve">FrogPilot-Specific Layer</w:t>
        </w:r>
      </w:hyperlink>
    </w:p>
    <w:p>
      <w:pPr>
        <w:pStyle w:val="TOC2"/>
        <w:ind w:left="360"/>
      </w:pPr>
      <w:hyperlink w:anchor="h_0015" w:history="1">
        <w:r>
          <w:rPr>
            <w:rStyle w:val="Hyperlink"/>
          </w:rPr>
          <w:t xml:space="preserve">  Toggle Defaults And Runtime Toggles</w:t>
        </w:r>
      </w:hyperlink>
    </w:p>
    <w:p>
      <w:pPr>
        <w:pStyle w:val="TOC2"/>
        <w:ind w:left="360"/>
      </w:pPr>
      <w:hyperlink w:anchor="h_0016" w:history="1">
        <w:r>
          <w:rPr>
            <w:rStyle w:val="Hyperlink"/>
          </w:rPr>
          <w:t xml:space="preserve">  FrogPilot Process And Planner Output</w:t>
        </w:r>
      </w:hyperlink>
    </w:p>
    <w:p>
      <w:pPr>
        <w:pStyle w:val="TOC2"/>
        <w:ind w:left="360"/>
      </w:pPr>
      <w:hyperlink w:anchor="h_0017" w:history="1">
        <w:r>
          <w:rPr>
            <w:rStyle w:val="Hyperlink"/>
          </w:rPr>
          <w:t xml:space="preserve">  Themes, Sounds, And Assets</w:t>
        </w:r>
      </w:hyperlink>
    </w:p>
    <w:p>
      <w:pPr>
        <w:pStyle w:val="TOC2"/>
        <w:ind w:left="360"/>
      </w:pPr>
      <w:hyperlink w:anchor="h_0018" w:history="1">
        <w:r>
          <w:rPr>
            <w:rStyle w:val="Hyperlink"/>
          </w:rPr>
          <w:t xml:space="preserve">  The Pond Web Interface</w:t>
        </w:r>
      </w:hyperlink>
    </w:p>
    <w:p>
      <w:pPr>
        <w:pStyle w:val="TOC1"/>
        <w:ind w:left="0"/>
      </w:pPr>
      <w:hyperlink w:anchor="h_0019" w:history="1">
        <w:r>
          <w:rPr>
            <w:rStyle w:val="Hyperlink"/>
          </w:rPr>
          <w:t xml:space="preserve">Controls And Planning</w:t>
        </w:r>
      </w:hyperlink>
    </w:p>
    <w:p>
      <w:pPr>
        <w:pStyle w:val="TOC2"/>
        <w:ind w:left="360"/>
      </w:pPr>
      <w:hyperlink w:anchor="h_0020" w:history="1">
        <w:r>
          <w:rPr>
            <w:rStyle w:val="Hyperlink"/>
          </w:rPr>
          <w:t xml:space="preserve">  Core Openpilot Control Path</w:t>
        </w:r>
      </w:hyperlink>
    </w:p>
    <w:p>
      <w:pPr>
        <w:pStyle w:val="TOC2"/>
        <w:ind w:left="360"/>
      </w:pPr>
      <w:hyperlink w:anchor="h_0021" w:history="1">
        <w:r>
          <w:rPr>
            <w:rStyle w:val="Hyperlink"/>
          </w:rPr>
          <w:t xml:space="preserve">  FrogPilot Planning Additions</w:t>
        </w:r>
      </w:hyperlink>
    </w:p>
    <w:p>
      <w:pPr>
        <w:pStyle w:val="TOC2"/>
        <w:ind w:left="360"/>
      </w:pPr>
      <w:hyperlink w:anchor="h_0022" w:history="1">
        <w:r>
          <w:rPr>
            <w:rStyle w:val="Hyperlink"/>
          </w:rPr>
          <w:t xml:space="preserve">  Lane Change State Machine</w:t>
        </w:r>
      </w:hyperlink>
    </w:p>
    <w:p>
      <w:pPr>
        <w:pStyle w:val="TOC2"/>
        <w:ind w:left="360"/>
      </w:pPr>
      <w:hyperlink w:anchor="h_0023" w:history="1">
        <w:r>
          <w:rPr>
            <w:rStyle w:val="Hyperlink"/>
          </w:rPr>
          <w:t xml:space="preserve">  Alert And Event Flow</w:t>
        </w:r>
      </w:hyperlink>
    </w:p>
    <w:p>
      <w:pPr>
        <w:pStyle w:val="TOC1"/>
        <w:ind w:left="0"/>
      </w:pPr>
      <w:hyperlink w:anchor="h_0024" w:history="1">
        <w:r>
          <w:rPr>
            <w:rStyle w:val="Hyperlink"/>
          </w:rPr>
          <w:t xml:space="preserve">Vehicle Interfaces</w:t>
        </w:r>
      </w:hyperlink>
    </w:p>
    <w:p>
      <w:pPr>
        <w:pStyle w:val="TOC2"/>
        <w:ind w:left="360"/>
      </w:pPr>
      <w:hyperlink w:anchor="h_0025" w:history="1">
        <w:r>
          <w:rPr>
            <w:rStyle w:val="Hyperlink"/>
          </w:rPr>
          <w:t xml:space="preserve">  Fingerprinting And Interface Selection</w:t>
        </w:r>
      </w:hyperlink>
    </w:p>
    <w:p>
      <w:pPr>
        <w:pStyle w:val="TOC2"/>
        <w:ind w:left="360"/>
      </w:pPr>
      <w:hyperlink w:anchor="h_0026" w:history="1">
        <w:r>
          <w:rPr>
            <w:rStyle w:val="Hyperlink"/>
          </w:rPr>
          <w:t xml:space="preserve">  Toyota Highlander BSM Path</w:t>
        </w:r>
      </w:hyperlink>
    </w:p>
    <w:p>
      <w:pPr>
        <w:pStyle w:val="TOC2"/>
        <w:ind w:left="360"/>
      </w:pPr>
      <w:hyperlink w:anchor="h_0027" w:history="1">
        <w:r>
          <w:rPr>
            <w:rStyle w:val="Hyperlink"/>
          </w:rPr>
          <w:t xml:space="preserve">  DBC Files And Signal Parsing</w:t>
        </w:r>
      </w:hyperlink>
    </w:p>
    <w:p>
      <w:pPr>
        <w:pStyle w:val="TOC2"/>
        <w:ind w:left="360"/>
      </w:pPr>
      <w:hyperlink w:anchor="h_0028" w:history="1">
        <w:r>
          <w:rPr>
            <w:rStyle w:val="Hyperlink"/>
          </w:rPr>
          <w:t xml:space="preserve">  Vehicle-Specific Risk Boundaries</w:t>
        </w:r>
      </w:hyperlink>
    </w:p>
    <w:p>
      <w:pPr>
        <w:pStyle w:val="TOC1"/>
        <w:ind w:left="0"/>
      </w:pPr>
      <w:hyperlink w:anchor="h_0029" w:history="1">
        <w:r>
          <w:rPr>
            <w:rStyle w:val="Hyperlink"/>
          </w:rPr>
          <w:t xml:space="preserve">UI And Settings</w:t>
        </w:r>
      </w:hyperlink>
    </w:p>
    <w:p>
      <w:pPr>
        <w:pStyle w:val="TOC2"/>
        <w:ind w:left="360"/>
      </w:pPr>
      <w:hyperlink w:anchor="h_0030" w:history="1">
        <w:r>
          <w:rPr>
            <w:rStyle w:val="Hyperlink"/>
          </w:rPr>
          <w:t xml:space="preserve">  Native Qt UI</w:t>
        </w:r>
      </w:hyperlink>
    </w:p>
    <w:p>
      <w:pPr>
        <w:pStyle w:val="TOC2"/>
        <w:ind w:left="360"/>
      </w:pPr>
      <w:hyperlink w:anchor="h_0031" w:history="1">
        <w:r>
          <w:rPr>
            <w:rStyle w:val="Hyperlink"/>
          </w:rPr>
          <w:t xml:space="preserve">  FrogPilot Settings Panels</w:t>
        </w:r>
      </w:hyperlink>
    </w:p>
    <w:p>
      <w:pPr>
        <w:pStyle w:val="TOC2"/>
        <w:ind w:left="360"/>
      </w:pPr>
      <w:hyperlink w:anchor="h_0032" w:history="1">
        <w:r>
          <w:rPr>
            <w:rStyle w:val="Hyperlink"/>
          </w:rPr>
          <w:t xml:space="preserve">  Why The Button Did Not Appear</w:t>
        </w:r>
      </w:hyperlink>
    </w:p>
    <w:p>
      <w:pPr>
        <w:pStyle w:val="TOC2"/>
        <w:ind w:left="360"/>
      </w:pPr>
      <w:hyperlink w:anchor="h_0033" w:history="1">
        <w:r>
          <w:rPr>
            <w:rStyle w:val="Hyperlink"/>
          </w:rPr>
          <w:t xml:space="preserve">  Safer UI Alternatives</w:t>
        </w:r>
      </w:hyperlink>
    </w:p>
    <w:p>
      <w:pPr>
        <w:pStyle w:val="TOC1"/>
        <w:ind w:left="0"/>
      </w:pPr>
      <w:hyperlink w:anchor="h_0034" w:history="1">
        <w:r>
          <w:rPr>
            <w:rStyle w:val="Hyperlink"/>
          </w:rPr>
          <w:t xml:space="preserve">Models And Vision</w:t>
        </w:r>
      </w:hyperlink>
    </w:p>
    <w:p>
      <w:pPr>
        <w:pStyle w:val="TOC2"/>
        <w:ind w:left="360"/>
      </w:pPr>
      <w:hyperlink w:anchor="h_0035" w:history="1">
        <w:r>
          <w:rPr>
            <w:rStyle w:val="Hyperlink"/>
          </w:rPr>
          <w:t xml:space="preserve">  Model Processes</w:t>
        </w:r>
      </w:hyperlink>
    </w:p>
    <w:p>
      <w:pPr>
        <w:pStyle w:val="TOC2"/>
        <w:ind w:left="360"/>
      </w:pPr>
      <w:hyperlink w:anchor="h_0036" w:history="1">
        <w:r>
          <w:rPr>
            <w:rStyle w:val="Hyperlink"/>
          </w:rPr>
          <w:t xml:space="preserve">  Model Files And Selection</w:t>
        </w:r>
      </w:hyperlink>
    </w:p>
    <w:p>
      <w:pPr>
        <w:pStyle w:val="TOC2"/>
        <w:ind w:left="360"/>
      </w:pPr>
      <w:hyperlink w:anchor="h_0037" w:history="1">
        <w:r>
          <w:rPr>
            <w:rStyle w:val="Hyperlink"/>
          </w:rPr>
          <w:t xml:space="preserve">  How Model Output Reaches Planning</w:t>
        </w:r>
      </w:hyperlink>
    </w:p>
    <w:p>
      <w:pPr>
        <w:pStyle w:val="TOC1"/>
        <w:ind w:left="0"/>
      </w:pPr>
      <w:hyperlink w:anchor="h_0038" w:history="1">
        <w:r>
          <w:rPr>
            <w:rStyle w:val="Hyperlink"/>
          </w:rPr>
          <w:t xml:space="preserve">Navigation And Maps</w:t>
        </w:r>
      </w:hyperlink>
    </w:p>
    <w:p>
      <w:pPr>
        <w:pStyle w:val="TOC2"/>
        <w:ind w:left="360"/>
      </w:pPr>
      <w:hyperlink w:anchor="h_0039" w:history="1">
        <w:r>
          <w:rPr>
            <w:rStyle w:val="Hyperlink"/>
          </w:rPr>
          <w:t xml:space="preserve">  Navd, Mapd, And Map UI</w:t>
        </w:r>
      </w:hyperlink>
    </w:p>
    <w:p>
      <w:pPr>
        <w:pStyle w:val="TOC2"/>
        <w:ind w:left="360"/>
      </w:pPr>
      <w:hyperlink w:anchor="h_0040" w:history="1">
        <w:r>
          <w:rPr>
            <w:rStyle w:val="Hyperlink"/>
          </w:rPr>
          <w:t xml:space="preserve">  Speed Limits And Offline Data</w:t>
        </w:r>
      </w:hyperlink>
    </w:p>
    <w:p>
      <w:pPr>
        <w:pStyle w:val="TOC2"/>
        <w:ind w:left="360"/>
      </w:pPr>
      <w:hyperlink w:anchor="h_0041" w:history="1">
        <w:r>
          <w:rPr>
            <w:rStyle w:val="Hyperlink"/>
          </w:rPr>
          <w:t xml:space="preserve">  Navigation Assist Placeholder</w:t>
        </w:r>
      </w:hyperlink>
    </w:p>
    <w:p>
      <w:pPr>
        <w:pStyle w:val="TOC1"/>
        <w:ind w:left="0"/>
      </w:pPr>
      <w:hyperlink w:anchor="h_0042" w:history="1">
        <w:r>
          <w:rPr>
            <w:rStyle w:val="Hyperlink"/>
          </w:rPr>
          <w:t xml:space="preserve">System Services And Device Operations</w:t>
        </w:r>
      </w:hyperlink>
    </w:p>
    <w:p>
      <w:pPr>
        <w:pStyle w:val="TOC2"/>
        <w:ind w:left="360"/>
      </w:pPr>
      <w:hyperlink w:anchor="h_0043" w:history="1">
        <w:r>
          <w:rPr>
            <w:rStyle w:val="Hyperlink"/>
          </w:rPr>
          <w:t xml:space="preserve">  Updater And Install Behavior</w:t>
        </w:r>
      </w:hyperlink>
    </w:p>
    <w:p>
      <w:pPr>
        <w:pStyle w:val="TOC2"/>
        <w:ind w:left="360"/>
      </w:pPr>
      <w:hyperlink w:anchor="h_0044" w:history="1">
        <w:r>
          <w:rPr>
            <w:rStyle w:val="Hyperlink"/>
          </w:rPr>
          <w:t xml:space="preserve">  Logging And Diagnostics</w:t>
        </w:r>
      </w:hyperlink>
    </w:p>
    <w:p>
      <w:pPr>
        <w:pStyle w:val="TOC2"/>
        <w:ind w:left="360"/>
      </w:pPr>
      <w:hyperlink w:anchor="h_0045" w:history="1">
        <w:r>
          <w:rPr>
            <w:rStyle w:val="Hyperlink"/>
          </w:rPr>
          <w:t xml:space="preserve">  SSH And On-Device Paths</w:t>
        </w:r>
      </w:hyperlink>
    </w:p>
    <w:p>
      <w:pPr>
        <w:pStyle w:val="TOC1"/>
        <w:ind w:left="0"/>
      </w:pPr>
      <w:hyperlink w:anchor="h_0046" w:history="1">
        <w:r>
          <w:rPr>
            <w:rStyle w:val="Hyperlink"/>
          </w:rPr>
          <w:t xml:space="preserve">Messaging Schemas</w:t>
        </w:r>
      </w:hyperlink>
    </w:p>
    <w:p>
      <w:pPr>
        <w:pStyle w:val="TOC2"/>
        <w:ind w:left="360"/>
      </w:pPr>
      <w:hyperlink w:anchor="h_0047" w:history="1">
        <w:r>
          <w:rPr>
            <w:rStyle w:val="Hyperlink"/>
          </w:rPr>
          <w:t xml:space="preserve">  Capnp Schemas And Services</w:t>
        </w:r>
      </w:hyperlink>
    </w:p>
    <w:p>
      <w:pPr>
        <w:pStyle w:val="TOC2"/>
        <w:ind w:left="360"/>
      </w:pPr>
      <w:hyperlink w:anchor="h_0048" w:history="1">
        <w:r>
          <w:rPr>
            <w:rStyle w:val="Hyperlink"/>
          </w:rPr>
          <w:t xml:space="preserve">  Param Keys And Compiled Extensions</w:t>
        </w:r>
      </w:hyperlink>
    </w:p>
    <w:p>
      <w:pPr>
        <w:pStyle w:val="TOC2"/>
        <w:ind w:left="360"/>
      </w:pPr>
      <w:hyperlink w:anchor="h_0049" w:history="1">
        <w:r>
          <w:rPr>
            <w:rStyle w:val="Hyperlink"/>
          </w:rPr>
          <w:t xml:space="preserve">  How To Add New Message Fields Safely</w:t>
        </w:r>
      </w:hyperlink>
    </w:p>
    <w:p>
      <w:pPr>
        <w:pStyle w:val="TOC1"/>
        <w:ind w:left="0"/>
      </w:pPr>
      <w:hyperlink w:anchor="h_0050" w:history="1">
        <w:r>
          <w:rPr>
            <w:rStyle w:val="Hyperlink"/>
          </w:rPr>
          <w:t xml:space="preserve">Build, Compile, And Deployment</w:t>
        </w:r>
      </w:hyperlink>
    </w:p>
    <w:p>
      <w:pPr>
        <w:pStyle w:val="TOC2"/>
        <w:ind w:left="360"/>
      </w:pPr>
      <w:hyperlink w:anchor="h_0051" w:history="1">
        <w:r>
          <w:rPr>
            <w:rStyle w:val="Hyperlink"/>
          </w:rPr>
          <w:t xml:space="preserve">  Prebuilt Install Branch</w:t>
        </w:r>
      </w:hyperlink>
    </w:p>
    <w:p>
      <w:pPr>
        <w:pStyle w:val="TOC2"/>
        <w:ind w:left="360"/>
      </w:pPr>
      <w:hyperlink w:anchor="h_0052" w:history="1">
        <w:r>
          <w:rPr>
            <w:rStyle w:val="Hyperlink"/>
          </w:rPr>
          <w:t xml:space="preserve">  Source Build Branch</w:t>
        </w:r>
      </w:hyperlink>
    </w:p>
    <w:p>
      <w:pPr>
        <w:pStyle w:val="TOC2"/>
        <w:ind w:left="360"/>
      </w:pPr>
      <w:hyperlink w:anchor="h_0053" w:history="1">
        <w:r>
          <w:rPr>
            <w:rStyle w:val="Hyperlink"/>
          </w:rPr>
          <w:t xml:space="preserve">  UI Rebuild Lessons</w:t>
        </w:r>
      </w:hyperlink>
    </w:p>
    <w:p>
      <w:pPr>
        <w:pStyle w:val="TOC2"/>
        <w:ind w:left="360"/>
      </w:pPr>
      <w:hyperlink w:anchor="h_0054" w:history="1">
        <w:r>
          <w:rPr>
            <w:rStyle w:val="Hyperlink"/>
          </w:rPr>
          <w:t xml:space="preserve">  Ubuntu And WSL Role</w:t>
        </w:r>
      </w:hyperlink>
    </w:p>
    <w:p>
      <w:pPr>
        <w:pStyle w:val="TOC1"/>
        <w:ind w:left="0"/>
      </w:pPr>
      <w:hyperlink w:anchor="h_0055" w:history="1">
        <w:r>
          <w:rPr>
            <w:rStyle w:val="Hyperlink"/>
          </w:rPr>
          <w:t xml:space="preserve">Tests, Validation, And Debugging</w:t>
        </w:r>
      </w:hyperlink>
    </w:p>
    <w:p>
      <w:pPr>
        <w:pStyle w:val="TOC2"/>
        <w:ind w:left="360"/>
      </w:pPr>
      <w:hyperlink w:anchor="h_0056" w:history="1">
        <w:r>
          <w:rPr>
            <w:rStyle w:val="Hyperlink"/>
          </w:rPr>
          <w:t xml:space="preserve">  Fast Static Checks</w:t>
        </w:r>
      </w:hyperlink>
    </w:p>
    <w:p>
      <w:pPr>
        <w:pStyle w:val="TOC2"/>
        <w:ind w:left="360"/>
      </w:pPr>
      <w:hyperlink w:anchor="h_0057" w:history="1">
        <w:r>
          <w:rPr>
            <w:rStyle w:val="Hyperlink"/>
          </w:rPr>
          <w:t xml:space="preserve">  On-Device Runtime Checks</w:t>
        </w:r>
      </w:hyperlink>
    </w:p>
    <w:p>
      <w:pPr>
        <w:pStyle w:val="TOC2"/>
        <w:ind w:left="360"/>
      </w:pPr>
      <w:hyperlink w:anchor="h_0058" w:history="1">
        <w:r>
          <w:rPr>
            <w:rStyle w:val="Hyperlink"/>
          </w:rPr>
          <w:t xml:space="preserve">  Log And Route Checks</w:t>
        </w:r>
      </w:hyperlink>
    </w:p>
    <w:p>
      <w:pPr>
        <w:pStyle w:val="TOC1"/>
        <w:ind w:left="0"/>
      </w:pPr>
      <w:hyperlink w:anchor="h_0059" w:history="1">
        <w:r>
          <w:rPr>
            <w:rStyle w:val="Hyperlink"/>
          </w:rPr>
          <w:t xml:space="preserve">Good Places To Start Editing</w:t>
        </w:r>
      </w:hyperlink>
    </w:p>
    <w:p>
      <w:pPr>
        <w:pStyle w:val="TOC2"/>
        <w:ind w:left="360"/>
      </w:pPr>
      <w:hyperlink w:anchor="h_0060" w:history="1">
        <w:r>
          <w:rPr>
            <w:rStyle w:val="Hyperlink"/>
          </w:rPr>
          <w:t xml:space="preserve">  Lower-Risk Personal Changes</w:t>
        </w:r>
      </w:hyperlink>
    </w:p>
    <w:p>
      <w:pPr>
        <w:pStyle w:val="TOC2"/>
        <w:ind w:left="360"/>
      </w:pPr>
      <w:hyperlink w:anchor="h_0061" w:history="1">
        <w:r>
          <w:rPr>
            <w:rStyle w:val="Hyperlink"/>
          </w:rPr>
          <w:t xml:space="preserve">  Behavior Changes</w:t>
        </w:r>
      </w:hyperlink>
    </w:p>
    <w:p>
      <w:pPr>
        <w:pStyle w:val="TOC2"/>
        <w:ind w:left="360"/>
      </w:pPr>
      <w:hyperlink w:anchor="h_0062" w:history="1">
        <w:r>
          <w:rPr>
            <w:rStyle w:val="Hyperlink"/>
          </w:rPr>
          <w:t xml:space="preserve">  Vehicle-Specific Changes</w:t>
        </w:r>
      </w:hyperlink>
    </w:p>
    <w:p>
      <w:pPr>
        <w:pStyle w:val="TOC1"/>
        <w:ind w:left="0"/>
      </w:pPr>
      <w:hyperlink w:anchor="h_0063" w:history="1">
        <w:r>
          <w:rPr>
            <w:rStyle w:val="Hyperlink"/>
          </w:rPr>
          <w:t xml:space="preserve">Personal Workflow</w:t>
        </w:r>
      </w:hyperlink>
    </w:p>
    <w:p>
      <w:pPr>
        <w:pStyle w:val="TOC2"/>
        <w:ind w:left="360"/>
      </w:pPr>
      <w:hyperlink w:anchor="h_0064" w:history="1">
        <w:r>
          <w:rPr>
            <w:rStyle w:val="Hyperlink"/>
          </w:rPr>
          <w:t xml:space="preserve">  Git Branches</w:t>
        </w:r>
      </w:hyperlink>
    </w:p>
    <w:p>
      <w:pPr>
        <w:pStyle w:val="TOC2"/>
        <w:ind w:left="360"/>
      </w:pPr>
      <w:hyperlink w:anchor="h_0065" w:history="1">
        <w:r>
          <w:rPr>
            <w:rStyle w:val="Hyperlink"/>
          </w:rPr>
          <w:t xml:space="preserve">  Safe Update Sequence</w:t>
        </w:r>
      </w:hyperlink>
    </w:p>
    <w:p>
      <w:pPr>
        <w:pStyle w:val="TOC2"/>
        <w:ind w:left="360"/>
      </w:pPr>
      <w:hyperlink w:anchor="h_0066" w:history="1">
        <w:r>
          <w:rPr>
            <w:rStyle w:val="Hyperlink"/>
          </w:rPr>
          <w:t xml:space="preserve">  Recovery Plan</w:t>
        </w:r>
      </w:hyperlink>
    </w:p>
    <w:p>
      <w:pPr>
        <w:pStyle w:val="TOC1"/>
        <w:ind w:left="0"/>
      </w:pPr>
      <w:hyperlink w:anchor="h_0067" w:history="1">
        <w:r>
          <w:rPr>
            <w:rStyle w:val="Hyperlink"/>
          </w:rPr>
          <w:t xml:space="preserve">Safety Notes</w:t>
        </w:r>
      </w:hyperlink>
    </w:p>
    <w:p>
      <w:pPr>
        <w:pStyle w:val="Heading1"/>
      </w:pPr>
      <w:bookmarkStart w:id="1" w:name="h_0001"/>
      <w:r>
        <w:t xml:space="preserve">Verification Summary</w:t>
      </w:r>
      <w:bookmarkEnd w:id="1"/>
    </w:p>
    <w:p>
      <w:pPr>
        <w:pStyle w:val="Normal"/>
      </w:pPr>
      <w:r>
        <w:t xml:space="preserve">This guide was expanded on May 27, 2026 for the personal </w:t>
      </w:r>
      <w:r>
        <w:rPr>
          <w:rStyle w:val="CodeChar"/>
        </w:rPr>
        <w:t xml:space="preserve">SkydiverRedMan/openpilot</w:t>
      </w:r>
      <w:r>
        <w:t xml:space="preserve"> FrogPilot worktree.</w:t>
      </w:r>
    </w:p>
    <w:p>
      <w:pPr>
        <w:pStyle w:val="Normal"/>
      </w:pPr>
      <w:r>
        <w:t xml:space="preserve">Stable install checkout: </w:t>
      </w:r>
      <w:r>
        <w:rPr>
          <w:rStyle w:val="CodeChar"/>
        </w:rPr>
        <w:t xml:space="preserve">C:\Users\khumpf\OneDrive - Indium Corporation\Documents\Projects\PDev\FrogPilot</w:t>
      </w:r>
      <w:r>
        <w:t xml:space="preserve">, branch </w:t>
      </w:r>
      <w:r>
        <w:rPr>
          <w:rStyle w:val="CodeChar"/>
        </w:rPr>
        <w:t xml:space="preserve">my-frogpilot</w:t>
      </w:r>
      <w:r>
        <w:t xml:space="preserve">, remote </w:t>
      </w:r>
      <w:r>
        <w:rPr>
          <w:rStyle w:val="CodeChar"/>
        </w:rPr>
        <w:t xml:space="preserve">origin</w:t>
      </w:r>
      <w:r>
        <w:t xml:space="preserve"> at </w:t>
      </w:r>
      <w:r>
        <w:rPr>
          <w:rStyle w:val="CodeChar"/>
        </w:rPr>
        <w:t xml:space="preserve">https://github.com/SkydiverRedMan/openpilot.git</w:t>
      </w:r>
      <w:r>
        <w:t xml:space="preserve">.</w:t>
      </w:r>
    </w:p>
    <w:p>
      <w:pPr>
        <w:pStyle w:val="Normal"/>
      </w:pPr>
      <w:r>
        <w:t xml:space="preserve">Current stable install commit: </w:t>
      </w:r>
      <w:r>
        <w:rPr>
          <w:rStyle w:val="CodeChar"/>
        </w:rPr>
        <w:t xml:space="preserve">02c4ec484f019fdb83e95ee317b6bfdc4e8ef3ea</w:t>
      </w:r>
      <w:r>
        <w:t xml:space="preserve"> (</w:t>
      </w:r>
      <w:r>
        <w:rPr>
          <w:rStyle w:val="CodeChar"/>
        </w:rPr>
        <w:t xml:space="preserve">Use custom FrogPilot startup sound</w:t>
      </w:r>
      <w:r>
        <w:t xml:space="preserve">). Local </w:t>
      </w:r>
      <w:r>
        <w:rPr>
          <w:rStyle w:val="CodeChar"/>
        </w:rPr>
        <w:t xml:space="preserve">HEAD</w:t>
      </w:r>
      <w:r>
        <w:t xml:space="preserve"> and </w:t>
      </w:r>
      <w:r>
        <w:rPr>
          <w:rStyle w:val="CodeChar"/>
        </w:rPr>
        <w:t xml:space="preserve">origin/my-frogpilot</w:t>
      </w:r>
      <w:r>
        <w:t xml:space="preserve"> match.</w:t>
      </w:r>
    </w:p>
    <w:p>
      <w:pPr>
        <w:pStyle w:val="Normal"/>
      </w:pPr>
      <w:r>
        <w:t xml:space="preserve">The stable install branch still contains the release-style </w:t>
      </w:r>
      <w:r>
        <w:rPr>
          <w:rStyle w:val="CodeChar"/>
        </w:rPr>
        <w:t xml:space="preserve">prebuilt</w:t>
      </w:r>
      <w:r>
        <w:t xml:space="preserve"> marker and the precompiled native UI executable </w:t>
      </w:r>
      <w:r>
        <w:rPr>
          <w:rStyle w:val="CodeChar"/>
        </w:rPr>
        <w:t xml:space="preserve">selfdrive/ui/ui</w:t>
      </w:r>
      <w:r>
        <w:t xml:space="preserve">. That is the branch intended for normal comma installs unless explicitly testing something else.</w:t>
      </w:r>
    </w:p>
    <w:p>
      <w:pPr>
        <w:pStyle w:val="Normal"/>
      </w:pPr>
      <w:r>
        <w:t xml:space="preserve">Buildable source checkout: </w:t>
      </w:r>
      <w:r>
        <w:rPr>
          <w:rStyle w:val="CodeChar"/>
        </w:rPr>
        <w:t xml:space="preserve">C:\Users\khumpf\OneDrive - Indium Corporation\Documents\Projects\PDev\FrogPilot-source</w:t>
      </w:r>
      <w:r>
        <w:t xml:space="preserve">, branch </w:t>
      </w:r>
      <w:r>
        <w:rPr>
          <w:rStyle w:val="CodeChar"/>
        </w:rPr>
        <w:t xml:space="preserve">my-frogpilot-source</w:t>
      </w:r>
      <w:r>
        <w:t xml:space="preserve">, current commit </w:t>
      </w:r>
      <w:r>
        <w:rPr>
          <w:rStyle w:val="CodeChar"/>
        </w:rPr>
        <w:t xml:space="preserve">bdb5e53e762263465924f211be824eaa67826349</w:t>
      </w:r>
      <w:r>
        <w:t xml:space="preserve"> (</w:t>
      </w:r>
      <w:r>
        <w:rPr>
          <w:rStyle w:val="CodeChar"/>
        </w:rPr>
        <w:t xml:space="preserve">Add navigation assist mode toggle scaffold</w:t>
      </w:r>
      <w:r>
        <w:t xml:space="preserve">).</w:t>
      </w:r>
    </w:p>
    <w:p>
      <w:pPr>
        <w:pStyle w:val="Normal"/>
      </w:pPr>
      <w:r>
        <w:t xml:space="preserve">Additional remote work branches exist from the previous session: </w:t>
      </w:r>
      <w:r>
        <w:rPr>
          <w:rStyle w:val="CodeChar"/>
        </w:rPr>
        <w:t xml:space="preserve">origin/bsm-highlander-source</w:t>
      </w:r>
      <w:r>
        <w:t xml:space="preserve"> contains the Toyota Highlander BSM source work, and </w:t>
      </w:r>
      <w:r>
        <w:rPr>
          <w:rStyle w:val="CodeChar"/>
        </w:rPr>
        <w:t xml:space="preserve">origin/bsm-highlander-install</w:t>
      </w:r>
      <w:r>
        <w:t xml:space="preserve"> contains the matching install-branch test work plus detailed handoff notes.</w:t>
      </w:r>
    </w:p>
    <w:p>
      <w:pPr>
        <w:pStyle w:val="Normal"/>
      </w:pPr>
      <w:r>
        <w:t xml:space="preserve">Important current state: </w:t>
      </w:r>
      <w:r>
        <w:rPr>
          <w:rStyle w:val="CodeChar"/>
        </w:rPr>
        <w:t xml:space="preserve">my-frogpilot</w:t>
      </w:r>
      <w:r>
        <w:t xml:space="preserve"> has the known-good prebuilt runtime plus the new startup sound. </w:t>
      </w:r>
      <w:r>
        <w:rPr>
          <w:rStyle w:val="CodeChar"/>
        </w:rPr>
        <w:t xml:space="preserve">bsm-highlander-install</w:t>
      </w:r>
      <w:r>
        <w:t xml:space="preserve"> has the BSM work and the rollback from the failed UI rebuild experiment. Do not assume these branches contain identical changes.</w:t>
      </w:r>
    </w:p>
    <w:p>
      <w:pPr>
        <w:pStyle w:val="Heading1"/>
      </w:pPr>
      <w:bookmarkStart w:id="2" w:name="h_0002"/>
      <w:r>
        <w:t xml:space="preserve">Current Branch Map</w:t>
      </w:r>
      <w:bookmarkEnd w:id="2"/>
    </w:p>
    <w:p>
      <w:pPr>
        <w:pStyle w:val="Normal"/>
      </w:pPr>
      <w:r>
        <w:rPr>
          <w:rStyle w:val="CodeChar"/>
        </w:rPr>
        <w:t xml:space="preserve">my-frogpilot</w:t>
      </w:r>
      <w:r>
        <w:t xml:space="preserve"> is the daily/safe install branch. It tracks </w:t>
      </w:r>
      <w:r>
        <w:rPr>
          <w:rStyle w:val="CodeChar"/>
        </w:rPr>
        <w:t xml:space="preserve">origin/my-frogpilot</w:t>
      </w:r>
      <w:r>
        <w:t xml:space="preserve">, is based on upstream </w:t>
      </w:r>
      <w:r>
        <w:rPr>
          <w:rStyle w:val="CodeChar"/>
        </w:rPr>
        <w:t xml:space="preserve">FrogPilot</w:t>
      </w:r>
      <w:r>
        <w:t xml:space="preserve"> commit </w:t>
      </w:r>
      <w:r>
        <w:rPr>
          <w:rStyle w:val="CodeChar"/>
        </w:rPr>
        <w:t xml:space="preserve">63b1beb4</w:t>
      </w:r>
      <w:r>
        <w:t xml:space="preserve">, and keeps the prebuilt release shape.</w:t>
      </w:r>
    </w:p>
    <w:p>
      <w:pPr>
        <w:pStyle w:val="Normal"/>
      </w:pPr>
      <w:r>
        <w:rPr>
          <w:rStyle w:val="CodeChar"/>
        </w:rPr>
        <w:t xml:space="preserve">my-frogpilot-source</w:t>
      </w:r>
      <w:r>
        <w:t xml:space="preserve"> is a source/build branch based on </w:t>
      </w:r>
      <w:r>
        <w:rPr>
          <w:rStyle w:val="CodeChar"/>
        </w:rPr>
        <w:t xml:space="preserve">upstream/FrogPilot-Development</w:t>
      </w:r>
      <w:r>
        <w:t xml:space="preserve">. It has full build files such as </w:t>
      </w:r>
      <w:r>
        <w:rPr>
          <w:rStyle w:val="CodeChar"/>
        </w:rPr>
        <w:t xml:space="preserve">SConstruct</w:t>
      </w:r>
      <w:r>
        <w:t xml:space="preserve">, does not have the root </w:t>
      </w:r>
      <w:r>
        <w:rPr>
          <w:rStyle w:val="CodeChar"/>
        </w:rPr>
        <w:t xml:space="preserve">prebuilt</w:t>
      </w:r>
      <w:r>
        <w:t xml:space="preserve"> marker, and is the place where source-level experiments should start.</w:t>
      </w:r>
    </w:p>
    <w:p>
      <w:pPr>
        <w:pStyle w:val="Normal"/>
      </w:pPr>
      <w:r>
        <w:rPr>
          <w:rStyle w:val="CodeChar"/>
        </w:rPr>
        <w:t xml:space="preserve">bsm-highlander-source</w:t>
      </w:r>
      <w:r>
        <w:t xml:space="preserve"> is the source branch from the BSM investigation. It added Toyota Highlander BSM enablement in the source tree and has the Navigation Assist scaffold.</w:t>
      </w:r>
    </w:p>
    <w:p>
      <w:pPr>
        <w:pStyle w:val="Normal"/>
      </w:pPr>
      <w:r>
        <w:rPr>
          <w:rStyle w:val="CodeChar"/>
        </w:rPr>
        <w:t xml:space="preserve">bsm-highlander-install</w:t>
      </w:r>
      <w:r>
        <w:t xml:space="preserve"> is the install/test branch that applied the Toyota Highlander BSM fix to the prebuilt install tree. Its history also records the UI rebuild failure and rollback.</w:t>
      </w:r>
    </w:p>
    <w:p>
      <w:pPr>
        <w:pStyle w:val="Normal"/>
      </w:pPr>
      <w:r>
        <w:t xml:space="preserve">The safest operating rule is to keep one branch per purpose: stable install, source development, and device test. Merge deliberately after verifying exactly which files move across.</w:t>
      </w:r>
    </w:p>
    <w:p>
      <w:pPr>
        <w:pStyle w:val="Heading2"/>
      </w:pPr>
      <w:bookmarkStart w:id="3" w:name="h_0003"/>
      <w:r>
        <w:t xml:space="preserve">Why There Are Two Local Checkouts</w:t>
      </w:r>
      <w:bookmarkEnd w:id="3"/>
    </w:p>
    <w:p>
      <w:pPr>
        <w:pStyle w:val="Normal"/>
      </w:pPr>
      <w:r>
        <w:t xml:space="preserve">The release/prebuilt checkout is optimized for installation on the comma. It ships compiled artifacts and omits or ignores enough build context that editing C++ files does not automatically affect runtime behavior.</w:t>
      </w:r>
    </w:p>
    <w:p>
      <w:pPr>
        <w:pStyle w:val="Normal"/>
      </w:pPr>
      <w:r>
        <w:t xml:space="preserve">The source checkout is optimized for development. It contains full build scaffolding, more tests, source-oriented directories, and no committed prebuilt marker. It is the correct place to understand, compile, and test source changes.</w:t>
      </w:r>
    </w:p>
    <w:p>
      <w:pPr>
        <w:pStyle w:val="Normal"/>
      </w:pPr>
      <w:r>
        <w:t xml:space="preserve">The folder names matter in practice: </w:t>
      </w:r>
      <w:r>
        <w:rPr>
          <w:rStyle w:val="CodeChar"/>
        </w:rPr>
        <w:t xml:space="preserve">FrogPilot</w:t>
      </w:r>
      <w:r>
        <w:t xml:space="preserve"> is the install/prebuilt tree; </w:t>
      </w:r>
      <w:r>
        <w:rPr>
          <w:rStyle w:val="CodeChar"/>
        </w:rPr>
        <w:t xml:space="preserve">FrogPilot-source</w:t>
      </w:r>
      <w:r>
        <w:t xml:space="preserve"> is the buildable source tree. When asking whether a change should show up on the device, first identify which tree it was made in.</w:t>
      </w:r>
    </w:p>
    <w:p>
      <w:pPr>
        <w:pStyle w:val="Heading2"/>
      </w:pPr>
      <w:bookmarkStart w:id="4" w:name="h_0004"/>
      <w:r>
        <w:t xml:space="preserve">How To Decide Which Branch To Touch</w:t>
      </w:r>
      <w:bookmarkEnd w:id="4"/>
    </w:p>
    <w:p>
      <w:pPr>
        <w:pStyle w:val="Normal"/>
      </w:pPr>
      <w:r>
        <w:t xml:space="preserve">Pure asset changes such as sounds, images, static web files, and theme files can usually be made directly on the install branch because runtime code loads those files from disk.</w:t>
      </w:r>
    </w:p>
    <w:p>
      <w:pPr>
        <w:pStyle w:val="Normal"/>
      </w:pPr>
      <w:r>
        <w:t xml:space="preserve">Python-only changes can sometimes be made on the install branch, but they still need care because the branch may contain compiled Python extensions or generated files that expect old keys/schemas.</w:t>
      </w:r>
    </w:p>
    <w:p>
      <w:pPr>
        <w:pStyle w:val="Normal"/>
      </w:pPr>
      <w:r>
        <w:t xml:space="preserve">C++/Qt UI changes should start in the source branch. They require a matching rebuild of the native executable, and copying one rebuilt binary into a prebuilt tree proved fragile.</w:t>
      </w:r>
    </w:p>
    <w:p>
      <w:pPr>
        <w:pStyle w:val="Normal"/>
      </w:pPr>
      <w:r>
        <w:t xml:space="preserve">Control logic, vehicle parsing, DBC changes, and params/schema changes should be made in source first, then ported to an install branch only when the runtime compatibility is understood.</w:t>
      </w:r>
    </w:p>
    <w:p>
      <w:pPr>
        <w:pStyle w:val="Heading1"/>
      </w:pPr>
      <w:bookmarkStart w:id="5" w:name="h_0005"/>
      <w:r>
        <w:t xml:space="preserve">How This Repo Is Organized</w:t>
      </w:r>
      <w:bookmarkEnd w:id="5"/>
    </w:p>
    <w:p>
      <w:pPr>
        <w:pStyle w:val="Normal"/>
      </w:pPr>
      <w:r>
        <w:t xml:space="preserve">FrogPilot keeps the openpilot layout and adds a community-specific layer under </w:t>
      </w:r>
      <w:r>
        <w:rPr>
          <w:rStyle w:val="CodeChar"/>
        </w:rPr>
        <w:t xml:space="preserve">frogpilot/</w:t>
      </w:r>
      <w:r>
        <w:t xml:space="preserve">. The runtime is a group of processes supervised by </w:t>
      </w:r>
      <w:r>
        <w:rPr>
          <w:rStyle w:val="CodeChar"/>
        </w:rPr>
        <w:t xml:space="preserve">system/manager</w:t>
      </w:r>
      <w:r>
        <w:t xml:space="preserve">, communicating through </w:t>
      </w:r>
      <w:r>
        <w:rPr>
          <w:rStyle w:val="CodeChar"/>
        </w:rPr>
        <w:t xml:space="preserve">cereal</w:t>
      </w:r>
      <w:r>
        <w:t xml:space="preserve"> messages over </w:t>
      </w:r>
      <w:r>
        <w:rPr>
          <w:rStyle w:val="CodeChar"/>
        </w:rPr>
        <w:t xml:space="preserve">msgq</w:t>
      </w:r>
      <w:r>
        <w:t xml:space="preserve">.</w:t>
      </w:r>
    </w:p>
    <w:p>
      <w:pPr>
        <w:pStyle w:val="Normal"/>
      </w:pPr>
      <w:r>
        <w:rPr>
          <w:rStyle w:val="CodeChar"/>
        </w:rPr>
        <w:t xml:space="preserve">openpilot/</w:t>
      </w:r>
      <w:r>
        <w:t xml:space="preserve"> is mostly an import-compatibility layer that points Python imports back to real top-level packages. When editing, prefer the real directories such as </w:t>
      </w:r>
      <w:r>
        <w:rPr>
          <w:rStyle w:val="CodeChar"/>
        </w:rPr>
        <w:t xml:space="preserve">selfdrive/</w:t>
      </w:r>
      <w:r>
        <w:t xml:space="preserve">, </w:t>
      </w:r>
      <w:r>
        <w:rPr>
          <w:rStyle w:val="CodeChar"/>
        </w:rPr>
        <w:t xml:space="preserve">frogpilot/</w:t>
      </w:r>
      <w:r>
        <w:t xml:space="preserve">, </w:t>
      </w:r>
      <w:r>
        <w:rPr>
          <w:rStyle w:val="CodeChar"/>
        </w:rPr>
        <w:t xml:space="preserve">common/</w:t>
      </w:r>
      <w:r>
        <w:t xml:space="preserve">, </w:t>
      </w:r>
      <w:r>
        <w:rPr>
          <w:rStyle w:val="CodeChar"/>
        </w:rPr>
        <w:t xml:space="preserve">cereal/</w:t>
      </w:r>
      <w:r>
        <w:t xml:space="preserve">, and </w:t>
      </w:r>
      <w:r>
        <w:rPr>
          <w:rStyle w:val="CodeChar"/>
        </w:rPr>
        <w:t xml:space="preserve">system/</w:t>
      </w:r>
      <w:r>
        <w:t xml:space="preserve">.</w:t>
      </w:r>
    </w:p>
    <w:p>
      <w:pPr>
        <w:pStyle w:val="Normal"/>
      </w:pPr>
      <w:r>
        <w:t xml:space="preserve">A useful mental model is: hardware and CAN inputs are parsed into </w:t>
      </w:r>
      <w:r>
        <w:rPr>
          <w:rStyle w:val="CodeChar"/>
        </w:rPr>
        <w:t xml:space="preserve">carState</w:t>
      </w:r>
      <w:r>
        <w:t xml:space="preserve">; model processes publish road predictions; planners turn those predictions and toggles into desired behavior; control processes create </w:t>
      </w:r>
      <w:r>
        <w:rPr>
          <w:rStyle w:val="CodeChar"/>
        </w:rPr>
        <w:t xml:space="preserve">carControl</w:t>
      </w:r>
      <w:r>
        <w:t xml:space="preserve">; car controllers turn that into CAN messages; UI/logging/system services observe and support the loop.</w:t>
      </w:r>
    </w:p>
    <w:p>
      <w:pPr>
        <w:pStyle w:val="Heading2"/>
      </w:pPr>
      <w:bookmarkStart w:id="6" w:name="h_0006"/>
      <w:r>
        <w:t xml:space="preserve">Top-Level Folders</w:t>
      </w:r>
      <w:bookmarkEnd w:id="6"/>
    </w:p>
    <w:p>
      <w:pPr>
        <w:pStyle w:val="Normal"/>
      </w:pPr>
      <w:r>
        <w:rPr>
          <w:rStyle w:val="CodeChar"/>
        </w:rPr>
        <w:t xml:space="preserve">frogpilot/</w:t>
      </w:r>
      <w:r>
        <w:t xml:space="preserve"> contains FrogPilot-specific features: settings, toggles, theme/model managers, FrogPilot planner additions, web tools, and UI extensions.</w:t>
      </w:r>
    </w:p>
    <w:p>
      <w:pPr>
        <w:pStyle w:val="Normal"/>
      </w:pPr>
      <w:r>
        <w:rPr>
          <w:rStyle w:val="CodeChar"/>
        </w:rPr>
        <w:t xml:space="preserve">selfdrive/</w:t>
      </w:r>
      <w:r>
        <w:t xml:space="preserve"> contains the driving stack: controls, car interfaces in release branches, model runtime, location/navigation, monitoring, Qt UI, and sound daemon.</w:t>
      </w:r>
    </w:p>
    <w:p>
      <w:pPr>
        <w:pStyle w:val="Normal"/>
      </w:pPr>
      <w:r>
        <w:rPr>
          <w:rStyle w:val="CodeChar"/>
        </w:rPr>
        <w:t xml:space="preserve">opendbc/</w:t>
      </w:r>
      <w:r>
        <w:t xml:space="preserve"> or </w:t>
      </w:r>
      <w:r>
        <w:rPr>
          <w:rStyle w:val="CodeChar"/>
        </w:rPr>
        <w:t xml:space="preserve">opendbc_repo/</w:t>
      </w:r>
      <w:r>
        <w:t xml:space="preserve"> contains CAN databases and vehicle interface support depending on branch generation. The install branch uses generated DBC files under </w:t>
      </w:r>
      <w:r>
        <w:rPr>
          <w:rStyle w:val="CodeChar"/>
        </w:rPr>
        <w:t xml:space="preserve">opendbc/</w:t>
      </w:r>
      <w:r>
        <w:t xml:space="preserve">; source branches may use </w:t>
      </w:r>
      <w:r>
        <w:rPr>
          <w:rStyle w:val="CodeChar"/>
        </w:rPr>
        <w:t xml:space="preserve">opendbc_repo/</w:t>
      </w:r>
      <w:r>
        <w:t xml:space="preserve">.</w:t>
      </w:r>
    </w:p>
    <w:p>
      <w:pPr>
        <w:pStyle w:val="Normal"/>
      </w:pPr>
      <w:r>
        <w:rPr>
          <w:rStyle w:val="CodeChar"/>
        </w:rPr>
        <w:t xml:space="preserve">cereal/</w:t>
      </w:r>
      <w:r>
        <w:t xml:space="preserve"> contains Cap'n Proto schemas and generated service definitions. Anything published or subscribed with </w:t>
      </w:r>
      <w:r>
        <w:rPr>
          <w:rStyle w:val="CodeChar"/>
        </w:rPr>
        <w:t xml:space="preserve">messaging.PubMaster</w:t>
      </w:r>
      <w:r>
        <w:t xml:space="preserve"> or </w:t>
      </w:r>
      <w:r>
        <w:rPr>
          <w:rStyle w:val="CodeChar"/>
        </w:rPr>
        <w:t xml:space="preserve">messaging.SubMaster</w:t>
      </w:r>
      <w:r>
        <w:t xml:space="preserve"> usually traces back here.</w:t>
      </w:r>
    </w:p>
    <w:p>
      <w:pPr>
        <w:pStyle w:val="Normal"/>
      </w:pPr>
      <w:r>
        <w:rPr>
          <w:rStyle w:val="CodeChar"/>
        </w:rPr>
        <w:t xml:space="preserve">common/</w:t>
      </w:r>
      <w:r>
        <w:t xml:space="preserve"> contains shared helpers, params, realtime utilities, conversions, and compiled-extension inputs.</w:t>
      </w:r>
    </w:p>
    <w:p>
      <w:pPr>
        <w:pStyle w:val="Normal"/>
      </w:pPr>
      <w:r>
        <w:rPr>
          <w:rStyle w:val="CodeChar"/>
        </w:rPr>
        <w:t xml:space="preserve">system/</w:t>
      </w:r>
      <w:r>
        <w:t xml:space="preserve"> contains manager, updater, loggerd, hardware abstraction, sensors, Athena, GPS services, and process wrappers.</w:t>
      </w:r>
    </w:p>
    <w:p>
      <w:pPr>
        <w:pStyle w:val="Normal"/>
      </w:pPr>
      <w:r>
        <w:rPr>
          <w:rStyle w:val="CodeChar"/>
        </w:rPr>
        <w:t xml:space="preserve">panda/</w:t>
      </w:r>
      <w:r>
        <w:t xml:space="preserve"> is safety/firmware-related and should be treated as high risk. It is not where normal FrogPilot feature work should start.</w:t>
      </w:r>
    </w:p>
    <w:p>
      <w:pPr>
        <w:pStyle w:val="Normal"/>
      </w:pPr>
      <w:r>
        <w:rPr>
          <w:rStyle w:val="CodeChar"/>
        </w:rPr>
        <w:t xml:space="preserve">tools/</w:t>
      </w:r>
      <w:r>
        <w:t xml:space="preserve"> contains developer utilities. The prebuilt install branch has a smaller tools tree than source branches.</w:t>
      </w:r>
    </w:p>
    <w:p>
      <w:pPr>
        <w:pStyle w:val="Heading2"/>
      </w:pPr>
      <w:bookmarkStart w:id="7" w:name="h_0007"/>
      <w:r>
        <w:t xml:space="preserve">Install Branch Versus Source Branch</w:t>
      </w:r>
      <w:bookmarkEnd w:id="7"/>
    </w:p>
    <w:p>
      <w:pPr>
        <w:pStyle w:val="Normal"/>
      </w:pPr>
      <w:r>
        <w:t xml:space="preserve">The install branch has the root file </w:t>
      </w:r>
      <w:r>
        <w:rPr>
          <w:rStyle w:val="CodeChar"/>
        </w:rPr>
        <w:t xml:space="preserve">prebuilt</w:t>
      </w:r>
      <w:r>
        <w:t xml:space="preserve">. </w:t>
      </w:r>
      <w:r>
        <w:rPr>
          <w:rStyle w:val="CodeChar"/>
        </w:rPr>
        <w:t xml:space="preserve">launch_chffrplus.sh</w:t>
      </w:r>
      <w:r>
        <w:t xml:space="preserve"> checks that file and skips </w:t>
      </w:r>
      <w:r>
        <w:rPr>
          <w:rStyle w:val="CodeChar"/>
        </w:rPr>
        <w:t xml:space="preserve">system/manager/build.py</w:t>
      </w:r>
      <w:r>
        <w:t xml:space="preserve"> when it exists.</w:t>
      </w:r>
    </w:p>
    <w:p>
      <w:pPr>
        <w:pStyle w:val="Normal"/>
      </w:pPr>
      <w:r>
        <w:t xml:space="preserve">Because of </w:t>
      </w:r>
      <w:r>
        <w:rPr>
          <w:rStyle w:val="CodeChar"/>
        </w:rPr>
        <w:t xml:space="preserve">prebuilt</w:t>
      </w:r>
      <w:r>
        <w:t xml:space="preserve">, runtime uses already-compiled files such as </w:t>
      </w:r>
      <w:r>
        <w:rPr>
          <w:rStyle w:val="CodeChar"/>
        </w:rPr>
        <w:t xml:space="preserve">selfdrive/ui/ui</w:t>
      </w:r>
      <w:r>
        <w:t xml:space="preserve">, </w:t>
      </w:r>
      <w:r>
        <w:rPr>
          <w:rStyle w:val="CodeChar"/>
        </w:rPr>
        <w:t xml:space="preserve">frogpilot/classic_modeld/classic_modeld</w:t>
      </w:r>
      <w:r>
        <w:t xml:space="preserve">, and compiled Python/Cython artifacts where present.</w:t>
      </w:r>
    </w:p>
    <w:p>
      <w:pPr>
        <w:pStyle w:val="Normal"/>
      </w:pPr>
      <w:r>
        <w:t xml:space="preserve">The source branch has build entrypoints such as </w:t>
      </w:r>
      <w:r>
        <w:rPr>
          <w:rStyle w:val="CodeChar"/>
        </w:rPr>
        <w:t xml:space="preserve">SConstruct</w:t>
      </w:r>
      <w:r>
        <w:t xml:space="preserve"> and the fuller </w:t>
      </w:r>
      <w:r>
        <w:rPr>
          <w:rStyle w:val="CodeChar"/>
        </w:rPr>
        <w:t xml:space="preserve">selfdrive/ui/SConscript</w:t>
      </w:r>
      <w:r>
        <w:t xml:space="preserve">. It is where </w:t>
      </w:r>
      <w:r>
        <w:rPr>
          <w:rStyle w:val="CodeChar"/>
        </w:rPr>
        <w:t xml:space="preserve">tools/ubuntu_setup.sh</w:t>
      </w:r>
      <w:r>
        <w:t xml:space="preserve">, </w:t>
      </w:r>
      <w:r>
        <w:rPr>
          <w:rStyle w:val="CodeChar"/>
        </w:rPr>
        <w:t xml:space="preserve">uv sync</w:t>
      </w:r>
      <w:r>
        <w:t xml:space="preserve">, </w:t>
      </w:r>
      <w:r>
        <w:rPr>
          <w:rStyle w:val="CodeChar"/>
        </w:rPr>
        <w:t xml:space="preserve">scons</w:t>
      </w:r>
      <w:r>
        <w:t xml:space="preserve">, and tests make sense.</w:t>
      </w:r>
    </w:p>
    <w:p>
      <w:pPr>
        <w:pStyle w:val="Normal"/>
      </w:pPr>
      <w:r>
        <w:t xml:space="preserve">If a source file and a binary disagree, the binary wins at runtime. This was the exact reason the Navigation Assist button source was present on-device but did not appear on the screen.</w:t>
      </w:r>
    </w:p>
    <w:p>
      <w:pPr>
        <w:pStyle w:val="Heading2"/>
      </w:pPr>
      <w:bookmarkStart w:id="8" w:name="h_0008"/>
      <w:r>
        <w:t xml:space="preserve">What Is Safe To Edit In Each Tree</w:t>
      </w:r>
      <w:bookmarkEnd w:id="8"/>
    </w:p>
    <w:p>
      <w:pPr>
        <w:pStyle w:val="Normal"/>
      </w:pPr>
      <w:r>
        <w:t xml:space="preserve">Usually safe in the install tree: </w:t>
      </w:r>
      <w:r>
        <w:rPr>
          <w:rStyle w:val="CodeChar"/>
        </w:rPr>
        <w:t xml:space="preserve">.wav</w:t>
      </w:r>
      <w:r>
        <w:t xml:space="preserve"> sounds, boot/theme images, static web assets under </w:t>
      </w:r>
      <w:r>
        <w:rPr>
          <w:rStyle w:val="CodeChar"/>
        </w:rPr>
        <w:t xml:space="preserve">frogpilot/system/the_pond</w:t>
      </w:r>
      <w:r>
        <w:t xml:space="preserve">, text notes, and simple Python behavior that does not require new compiled params or schema fields.</w:t>
      </w:r>
    </w:p>
    <w:p>
      <w:pPr>
        <w:pStyle w:val="Normal"/>
      </w:pPr>
      <w:r>
        <w:t xml:space="preserve">Risky in the install tree: adding persistent params, changing Cap'n Proto schemas, changing C++ UI, changing DBC/parser contracts, replacing native binaries, or editing code that imports generated/compiled extensions.</w:t>
      </w:r>
    </w:p>
    <w:p>
      <w:pPr>
        <w:pStyle w:val="Normal"/>
      </w:pPr>
      <w:r>
        <w:t xml:space="preserve">Best in the source tree: C++ UI changes, schema additions, DBC generator edits, build-system changes, native process changes, and larger control/planning changes.</w:t>
      </w:r>
    </w:p>
    <w:p>
      <w:pPr>
        <w:pStyle w:val="Normal"/>
      </w:pPr>
      <w:r>
        <w:t xml:space="preserve">When a change must end in the install branch, copy the smallest verified diff from source to install and check whether any compiled artifact also needs to move. If the answer is yes, stop and plan the rebuild path first.</w:t>
      </w:r>
    </w:p>
    <w:p>
      <w:pPr>
        <w:pStyle w:val="Heading1"/>
      </w:pPr>
      <w:bookmarkStart w:id="9" w:name="h_0009"/>
      <w:r>
        <w:t xml:space="preserve">Runtime Flow</w:t>
      </w:r>
      <w:bookmarkEnd w:id="9"/>
    </w:p>
    <w:p>
      <w:pPr>
        <w:pStyle w:val="Normal"/>
      </w:pPr>
      <w:r>
        <w:t xml:space="preserve">On the comma, the runtime starts from shell scripts, loads environment values, starts the manager, then manager supervises all driving, UI, logging, and FrogPilot services.</w:t>
      </w:r>
    </w:p>
    <w:p>
      <w:pPr>
        <w:pStyle w:val="Normal"/>
      </w:pPr>
      <w:r>
        <w:t xml:space="preserve">The critical launch chain is </w:t>
      </w:r>
      <w:r>
        <w:rPr>
          <w:rStyle w:val="CodeChar"/>
        </w:rPr>
        <w:t xml:space="preserve">launch_openpilot.sh</w:t>
      </w:r>
      <w:r>
        <w:t xml:space="preserve"> -&gt; </w:t>
      </w:r>
      <w:r>
        <w:rPr>
          <w:rStyle w:val="CodeChar"/>
        </w:rPr>
        <w:t xml:space="preserve">launch_chffrplus.sh</w:t>
      </w:r>
      <w:r>
        <w:t xml:space="preserve"> -&gt; </w:t>
      </w:r>
      <w:r>
        <w:rPr>
          <w:rStyle w:val="CodeChar"/>
        </w:rPr>
        <w:t xml:space="preserve">launch_env.sh</w:t>
      </w:r>
      <w:r>
        <w:t xml:space="preserve"> -&gt; </w:t>
      </w:r>
      <w:r>
        <w:rPr>
          <w:rStyle w:val="CodeChar"/>
        </w:rPr>
        <w:t xml:space="preserve">system/manager/manager.py</w:t>
      </w:r>
      <w:r>
        <w:t xml:space="preserve">.</w:t>
      </w:r>
    </w:p>
    <w:p>
      <w:pPr>
        <w:pStyle w:val="Normal"/>
      </w:pPr>
      <w:r>
        <w:t xml:space="preserve">Once manager is alive, individual processes are declared in </w:t>
      </w:r>
      <w:r>
        <w:rPr>
          <w:rStyle w:val="CodeChar"/>
        </w:rPr>
        <w:t xml:space="preserve">system/manager/process_config.py</w:t>
      </w:r>
      <w:r>
        <w:t xml:space="preserve">. That file is the fastest way to answer 'what is supposed to be running?'</w:t>
      </w:r>
    </w:p>
    <w:p>
      <w:pPr>
        <w:pStyle w:val="Heading2"/>
      </w:pPr>
      <w:bookmarkStart w:id="10" w:name="h_0010"/>
      <w:r>
        <w:t xml:space="preserve">Boot Scripts</w:t>
      </w:r>
      <w:bookmarkEnd w:id="10"/>
    </w:p>
    <w:p>
      <w:pPr>
        <w:pStyle w:val="Normal"/>
      </w:pPr>
      <w:r>
        <w:rPr>
          <w:rStyle w:val="CodeChar"/>
        </w:rPr>
        <w:t xml:space="preserve">launch_openpilot.sh</w:t>
      </w:r>
      <w:r>
        <w:t xml:space="preserve"> is a tiny wrapper that execs the main launch script.</w:t>
      </w:r>
    </w:p>
    <w:p>
      <w:pPr>
        <w:pStyle w:val="Normal"/>
      </w:pPr>
      <w:r>
        <w:rPr>
          <w:rStyle w:val="CodeChar"/>
        </w:rPr>
        <w:t xml:space="preserve">launch_chffrplus.sh</w:t>
      </w:r>
      <w:r>
        <w:t xml:space="preserve"> sets the repo directory, exports </w:t>
      </w:r>
      <w:r>
        <w:rPr>
          <w:rStyle w:val="CodeChar"/>
        </w:rPr>
        <w:t xml:space="preserve">PYTHONPATH</w:t>
      </w:r>
      <w:r>
        <w:t xml:space="preserve">, sources </w:t>
      </w:r>
      <w:r>
        <w:rPr>
          <w:rStyle w:val="CodeChar"/>
        </w:rPr>
        <w:t xml:space="preserve">launch_env.sh</w:t>
      </w:r>
      <w:r>
        <w:t xml:space="preserve">, checks whether </w:t>
      </w:r>
      <w:r>
        <w:rPr>
          <w:rStyle w:val="CodeChar"/>
        </w:rPr>
        <w:t xml:space="preserve">prebuilt</w:t>
      </w:r>
      <w:r>
        <w:t xml:space="preserve"> exists, optionally runs </w:t>
      </w:r>
      <w:r>
        <w:rPr>
          <w:rStyle w:val="CodeChar"/>
        </w:rPr>
        <w:t xml:space="preserve">system/manager/build.py</w:t>
      </w:r>
      <w:r>
        <w:t xml:space="preserve">, then starts </w:t>
      </w:r>
      <w:r>
        <w:rPr>
          <w:rStyle w:val="CodeChar"/>
        </w:rPr>
        <w:t xml:space="preserve">system/manager/manager.py</w:t>
      </w:r>
      <w:r>
        <w:t xml:space="preserve">.</w:t>
      </w:r>
    </w:p>
    <w:p>
      <w:pPr>
        <w:pStyle w:val="Normal"/>
      </w:pPr>
      <w:r>
        <w:rPr>
          <w:rStyle w:val="CodeChar"/>
        </w:rPr>
        <w:t xml:space="preserve">launch_env.sh</w:t>
      </w:r>
      <w:r>
        <w:t xml:space="preserve"> contains environment values shared by runtime processes. The UI rebuild experiment showed that changing display environment variables here can affect whether </w:t>
      </w:r>
      <w:r>
        <w:rPr>
          <w:rStyle w:val="CodeChar"/>
        </w:rPr>
        <w:t xml:space="preserve">selfdrive/ui/ui</w:t>
      </w:r>
      <w:r>
        <w:t xml:space="preserve"> can start under manager.</w:t>
      </w:r>
    </w:p>
    <w:p>
      <w:pPr>
        <w:pStyle w:val="Normal"/>
      </w:pPr>
      <w:r>
        <w:t xml:space="preserve">If the comma hangs at a boot logo, this startup chain helps separate a dead manager from a manager that is alive but repeatedly failing to keep </w:t>
      </w:r>
      <w:r>
        <w:rPr>
          <w:rStyle w:val="CodeChar"/>
        </w:rPr>
        <w:t xml:space="preserve">ui</w:t>
      </w:r>
      <w:r>
        <w:t xml:space="preserve"> running.</w:t>
      </w:r>
    </w:p>
    <w:p>
      <w:pPr>
        <w:pStyle w:val="Heading2"/>
      </w:pPr>
      <w:bookmarkStart w:id="11" w:name="h_0011"/>
      <w:r>
        <w:t xml:space="preserve">Manager And Process Lifecycle</w:t>
      </w:r>
      <w:bookmarkEnd w:id="11"/>
    </w:p>
    <w:p>
      <w:pPr>
        <w:pStyle w:val="Normal"/>
      </w:pPr>
      <w:r>
        <w:rPr>
          <w:rStyle w:val="CodeChar"/>
        </w:rPr>
        <w:t xml:space="preserve">system/manager/manager.py</w:t>
      </w:r>
      <w:r>
        <w:t xml:space="preserve"> is the supervisor. It initializes params, decides started/offroad state, calls FrogPilot setup helpers, and repeatedly calls </w:t>
      </w:r>
      <w:r>
        <w:rPr>
          <w:rStyle w:val="CodeChar"/>
        </w:rPr>
        <w:t xml:space="preserve">ensure_running</w:t>
      </w:r>
      <w:r>
        <w:t xml:space="preserve"> on configured processes.</w:t>
      </w:r>
    </w:p>
    <w:p>
      <w:pPr>
        <w:pStyle w:val="Normal"/>
      </w:pPr>
      <w:r>
        <w:rPr>
          <w:rStyle w:val="CodeChar"/>
        </w:rPr>
        <w:t xml:space="preserve">system/manager/process_config.py</w:t>
      </w:r>
      <w:r>
        <w:t xml:space="preserve"> defines processes and conditions. FrogPilot adds services such as </w:t>
      </w:r>
      <w:r>
        <w:rPr>
          <w:rStyle w:val="CodeChar"/>
        </w:rPr>
        <w:t xml:space="preserve">frogpilot_process</w:t>
      </w:r>
      <w:r>
        <w:t xml:space="preserve">, </w:t>
      </w:r>
      <w:r>
        <w:rPr>
          <w:rStyle w:val="CodeChar"/>
        </w:rPr>
        <w:t xml:space="preserve">mapd</w:t>
      </w:r>
      <w:r>
        <w:t xml:space="preserve">, </w:t>
      </w:r>
      <w:r>
        <w:rPr>
          <w:rStyle w:val="CodeChar"/>
        </w:rPr>
        <w:t xml:space="preserve">speed_limit_filler</w:t>
      </w:r>
      <w:r>
        <w:t xml:space="preserve">, </w:t>
      </w:r>
      <w:r>
        <w:rPr>
          <w:rStyle w:val="CodeChar"/>
        </w:rPr>
        <w:t xml:space="preserve">the_pond</w:t>
      </w:r>
      <w:r>
        <w:t xml:space="preserve">, </w:t>
      </w:r>
      <w:r>
        <w:rPr>
          <w:rStyle w:val="CodeChar"/>
        </w:rPr>
        <w:t xml:space="preserve">classic_modeld</w:t>
      </w:r>
      <w:r>
        <w:t xml:space="preserve">, and </w:t>
      </w:r>
      <w:r>
        <w:rPr>
          <w:rStyle w:val="CodeChar"/>
        </w:rPr>
        <w:t xml:space="preserve">tinygrad_modeld</w:t>
      </w:r>
      <w:r>
        <w:t xml:space="preserve"> depending on the branch.</w:t>
      </w:r>
    </w:p>
    <w:p>
      <w:pPr>
        <w:pStyle w:val="Normal"/>
      </w:pPr>
      <w:r>
        <w:rPr>
          <w:rStyle w:val="CodeChar"/>
        </w:rPr>
        <w:t xml:space="preserve">system/manager/process.py</w:t>
      </w:r>
      <w:r>
        <w:t xml:space="preserve"> defines process wrappers such as </w:t>
      </w:r>
      <w:r>
        <w:rPr>
          <w:rStyle w:val="CodeChar"/>
        </w:rPr>
        <w:t xml:space="preserve">PythonProcess</w:t>
      </w:r>
      <w:r>
        <w:t xml:space="preserve">, </w:t>
      </w:r>
      <w:r>
        <w:rPr>
          <w:rStyle w:val="CodeChar"/>
        </w:rPr>
        <w:t xml:space="preserve">NativeProcess</w:t>
      </w:r>
      <w:r>
        <w:t xml:space="preserve">, </w:t>
      </w:r>
      <w:r>
        <w:rPr>
          <w:rStyle w:val="CodeChar"/>
        </w:rPr>
        <w:t xml:space="preserve">DaemonProcess</w:t>
      </w:r>
      <w:r>
        <w:t xml:space="preserve">, and helpers for start/stop/watchdog behavior.</w:t>
      </w:r>
    </w:p>
    <w:p>
      <w:pPr>
        <w:pStyle w:val="Normal"/>
      </w:pPr>
      <w:r>
        <w:t xml:space="preserve">The previous UI experiment exposed a subtle difference between launching </w:t>
      </w:r>
      <w:r>
        <w:rPr>
          <w:rStyle w:val="CodeChar"/>
        </w:rPr>
        <w:t xml:space="preserve">ui</w:t>
      </w:r>
      <w:r>
        <w:t xml:space="preserve"> manually from a shell and launching it through manager's native process path. That is why process-wrapper changes were tried, then rolled back for stability.</w:t>
      </w:r>
    </w:p>
    <w:p>
      <w:pPr>
        <w:pStyle w:val="Heading2"/>
      </w:pPr>
      <w:bookmarkStart w:id="12" w:name="h_0012"/>
      <w:r>
        <w:t xml:space="preserve">Pub/Sub Message Loop</w:t>
      </w:r>
      <w:bookmarkEnd w:id="12"/>
    </w:p>
    <w:p>
      <w:pPr>
        <w:pStyle w:val="Normal"/>
      </w:pPr>
      <w:r>
        <w:t xml:space="preserve">Most processes communicate by publishing and subscribing to cereal services. In Python code, look for </w:t>
      </w:r>
      <w:r>
        <w:rPr>
          <w:rStyle w:val="CodeChar"/>
        </w:rPr>
        <w:t xml:space="preserve">messaging.PubMaster([...])</w:t>
      </w:r>
      <w:r>
        <w:t xml:space="preserve"> and </w:t>
      </w:r>
      <w:r>
        <w:rPr>
          <w:rStyle w:val="CodeChar"/>
        </w:rPr>
        <w:t xml:space="preserve">messaging.SubMaster([...])</w:t>
      </w:r>
      <w:r>
        <w:t xml:space="preserve"> to understand dependencies.</w:t>
      </w:r>
    </w:p>
    <w:p>
      <w:pPr>
        <w:pStyle w:val="Normal"/>
      </w:pPr>
      <w:r>
        <w:t xml:space="preserve">Examples: </w:t>
      </w:r>
      <w:r>
        <w:rPr>
          <w:rStyle w:val="CodeChar"/>
        </w:rPr>
        <w:t xml:space="preserve">controlsd</w:t>
      </w:r>
      <w:r>
        <w:t xml:space="preserve"> publishes </w:t>
      </w:r>
      <w:r>
        <w:rPr>
          <w:rStyle w:val="CodeChar"/>
        </w:rPr>
        <w:t xml:space="preserve">controlsState</w:t>
      </w:r>
      <w:r>
        <w:t xml:space="preserve">, </w:t>
      </w:r>
      <w:r>
        <w:rPr>
          <w:rStyle w:val="CodeChar"/>
        </w:rPr>
        <w:t xml:space="preserve">carControl</w:t>
      </w:r>
      <w:r>
        <w:t xml:space="preserve">, </w:t>
      </w:r>
      <w:r>
        <w:rPr>
          <w:rStyle w:val="CodeChar"/>
        </w:rPr>
        <w:t xml:space="preserve">onroadEvents</w:t>
      </w:r>
      <w:r>
        <w:t xml:space="preserve">, </w:t>
      </w:r>
      <w:r>
        <w:rPr>
          <w:rStyle w:val="CodeChar"/>
        </w:rPr>
        <w:t xml:space="preserve">frogpilotControlsState</w:t>
      </w:r>
      <w:r>
        <w:t xml:space="preserve">, and </w:t>
      </w:r>
      <w:r>
        <w:rPr>
          <w:rStyle w:val="CodeChar"/>
        </w:rPr>
        <w:t xml:space="preserve">frogpilotOnroadEvents</w:t>
      </w:r>
      <w:r>
        <w:t xml:space="preserve">. </w:t>
      </w:r>
      <w:r>
        <w:rPr>
          <w:rStyle w:val="CodeChar"/>
        </w:rPr>
        <w:t xml:space="preserve">frogpilot_process</w:t>
      </w:r>
      <w:r>
        <w:t xml:space="preserve"> publishes </w:t>
      </w:r>
      <w:r>
        <w:rPr>
          <w:rStyle w:val="CodeChar"/>
        </w:rPr>
        <w:t xml:space="preserve">frogpilotPlan</w:t>
      </w:r>
      <w:r>
        <w:t xml:space="preserve">. UI and sound processes subscribe to alert state.</w:t>
      </w:r>
    </w:p>
    <w:p>
      <w:pPr>
        <w:pStyle w:val="Normal"/>
      </w:pPr>
      <w:r>
        <w:t xml:space="preserve">The message service names are listed in </w:t>
      </w:r>
      <w:r>
        <w:rPr>
          <w:rStyle w:val="CodeChar"/>
        </w:rPr>
        <w:t xml:space="preserve">cereal/services.py</w:t>
      </w:r>
      <w:r>
        <w:t xml:space="preserve"> and </w:t>
      </w:r>
      <w:r>
        <w:rPr>
          <w:rStyle w:val="CodeChar"/>
        </w:rPr>
        <w:t xml:space="preserve">cereal/services.h</w:t>
      </w:r>
      <w:r>
        <w:t xml:space="preserve">. The payload schema usually lives in </w:t>
      </w:r>
      <w:r>
        <w:rPr>
          <w:rStyle w:val="CodeChar"/>
        </w:rPr>
        <w:t xml:space="preserve">cereal/log.capnp</w:t>
      </w:r>
      <w:r>
        <w:t xml:space="preserve">, </w:t>
      </w:r>
      <w:r>
        <w:rPr>
          <w:rStyle w:val="CodeChar"/>
        </w:rPr>
        <w:t xml:space="preserve">cereal/car.capnp</w:t>
      </w:r>
      <w:r>
        <w:t xml:space="preserve">, or </w:t>
      </w:r>
      <w:r>
        <w:rPr>
          <w:rStyle w:val="CodeChar"/>
        </w:rPr>
        <w:t xml:space="preserve">cereal/custom.capnp</w:t>
      </w:r>
      <w:r>
        <w:t xml:space="preserve">.</w:t>
      </w:r>
    </w:p>
    <w:p>
      <w:pPr>
        <w:pStyle w:val="Heading2"/>
      </w:pPr>
      <w:bookmarkStart w:id="13" w:name="h_0013"/>
      <w:r>
        <w:t xml:space="preserve">Onroad Versus Offroad Conditions</w:t>
      </w:r>
      <w:bookmarkEnd w:id="13"/>
    </w:p>
    <w:p>
      <w:pPr>
        <w:pStyle w:val="Normal"/>
      </w:pPr>
      <w:r>
        <w:t xml:space="preserve">Manager process entries often specify conditions such as </w:t>
      </w:r>
      <w:r>
        <w:rPr>
          <w:rStyle w:val="CodeChar"/>
        </w:rPr>
        <w:t xml:space="preserve">only_onroad</w:t>
      </w:r>
      <w:r>
        <w:t xml:space="preserve">, </w:t>
      </w:r>
      <w:r>
        <w:rPr>
          <w:rStyle w:val="CodeChar"/>
        </w:rPr>
        <w:t xml:space="preserve">always_run</w:t>
      </w:r>
      <w:r>
        <w:t xml:space="preserve">, or device-specific predicates. This determines whether a process should run while parked, driving, or during setup.</w:t>
      </w:r>
    </w:p>
    <w:p>
      <w:pPr>
        <w:pStyle w:val="Normal"/>
      </w:pPr>
      <w:r>
        <w:t xml:space="preserve">Settings UI runs while offroad. Driving control processes start when the device detects car power and openpilot enters onroad state.</w:t>
      </w:r>
    </w:p>
    <w:p>
      <w:pPr>
        <w:pStyle w:val="Normal"/>
      </w:pPr>
      <w:r>
        <w:t xml:space="preserve">If a feature only updates while onroad, check whether its publisher process is actually running in offroad mode before expecting settings or diagnostics to show live values.</w:t>
      </w:r>
    </w:p>
    <w:p>
      <w:pPr>
        <w:pStyle w:val="Heading1"/>
      </w:pPr>
      <w:bookmarkStart w:id="14" w:name="h_0014"/>
      <w:r>
        <w:t xml:space="preserve">FrogPilot-Specific Layer</w:t>
      </w:r>
      <w:bookmarkEnd w:id="14"/>
    </w:p>
    <w:p>
      <w:pPr>
        <w:pStyle w:val="Normal"/>
      </w:pPr>
      <w:r>
        <w:t xml:space="preserve">The FrogPilot layer is not one single feature. It is a set of settings, default params, planner additions, UI panels, asset managers, local web tools, and device-management helpers layered on openpilot.</w:t>
      </w:r>
    </w:p>
    <w:p>
      <w:pPr>
        <w:pStyle w:val="Normal"/>
      </w:pPr>
      <w:r>
        <w:t xml:space="preserve">Start with </w:t>
      </w:r>
      <w:r>
        <w:rPr>
          <w:rStyle w:val="CodeChar"/>
        </w:rPr>
        <w:t xml:space="preserve">frogpilot/common/frogpilot_variables.py</w:t>
      </w:r>
      <w:r>
        <w:t xml:space="preserve">. It defines default params, runtime toggle construction, tuning levels, paths, and many car-aware conditions.</w:t>
      </w:r>
    </w:p>
    <w:p>
      <w:pPr>
        <w:pStyle w:val="Normal"/>
      </w:pPr>
      <w:r>
        <w:t xml:space="preserve">Then read </w:t>
      </w:r>
      <w:r>
        <w:rPr>
          <w:rStyle w:val="CodeChar"/>
        </w:rPr>
        <w:t xml:space="preserve">frogpilot/frogpilot_process.py</w:t>
      </w:r>
      <w:r>
        <w:t xml:space="preserve"> and </w:t>
      </w:r>
      <w:r>
        <w:rPr>
          <w:rStyle w:val="CodeChar"/>
        </w:rPr>
        <w:t xml:space="preserve">frogpilot/controls/frogpilot_planner.py</w:t>
      </w:r>
      <w:r>
        <w:t xml:space="preserve"> to see how selected toggles become runtime behavior and published plan data.</w:t>
      </w:r>
    </w:p>
    <w:p>
      <w:pPr>
        <w:pStyle w:val="Heading2"/>
      </w:pPr>
      <w:bookmarkStart w:id="15" w:name="h_0015"/>
      <w:r>
        <w:t xml:space="preserve">Toggle Defaults And Runtime Toggles</w:t>
      </w:r>
      <w:bookmarkEnd w:id="15"/>
    </w:p>
    <w:p>
      <w:pPr>
        <w:pStyle w:val="Normal"/>
      </w:pPr>
      <w:r>
        <w:rPr>
          <w:rStyle w:val="CodeChar"/>
        </w:rPr>
        <w:t xml:space="preserve">frogpilot_default_params</w:t>
      </w:r>
      <w:r>
        <w:t xml:space="preserve"> in </w:t>
      </w:r>
      <w:r>
        <w:rPr>
          <w:rStyle w:val="CodeChar"/>
        </w:rPr>
        <w:t xml:space="preserve">frogpilot/common/frogpilot_variables.py</w:t>
      </w:r>
      <w:r>
        <w:t xml:space="preserve"> is the install-time/default-param map. Entries usually include key, default value, tuning level, and stock/reset value.</w:t>
      </w:r>
    </w:p>
    <w:p>
      <w:pPr>
        <w:pStyle w:val="Normal"/>
      </w:pPr>
      <w:r>
        <w:rPr>
          <w:rStyle w:val="CodeChar"/>
        </w:rPr>
        <w:t xml:space="preserve">FrogPilotVariables.update_frogpilot_toggles()</w:t>
      </w:r>
      <w:r>
        <w:t xml:space="preserve"> reads params, feature conditions, car capabilities, and tuning level. It writes a JSON blob to params-memory as </w:t>
      </w:r>
      <w:r>
        <w:rPr>
          <w:rStyle w:val="CodeChar"/>
        </w:rPr>
        <w:t xml:space="preserve">FrogPilotToggles</w:t>
      </w:r>
      <w:r>
        <w:t xml:space="preserve">.</w:t>
      </w:r>
    </w:p>
    <w:p>
      <w:pPr>
        <w:pStyle w:val="Normal"/>
      </w:pPr>
      <w:r>
        <w:t xml:space="preserve">Runtime code usually reads </w:t>
      </w:r>
      <w:r>
        <w:rPr>
          <w:rStyle w:val="CodeChar"/>
        </w:rPr>
        <w:t xml:space="preserve">get_frogpilot_toggles()</w:t>
      </w:r>
      <w:r>
        <w:t xml:space="preserve"> instead of hitting persistent params directly. This makes it important to update defaults, visibility conditions, and runtime extraction together.</w:t>
      </w:r>
    </w:p>
    <w:p>
      <w:pPr>
        <w:pStyle w:val="Normal"/>
      </w:pPr>
      <w:r>
        <w:t xml:space="preserve">Important lesson from the failed install: adding a new persistent param key to a prebuilt branch can crash if the compiled params extension does not know that key. Use existing params or source rebuilds for new keys.</w:t>
      </w:r>
    </w:p>
    <w:p>
      <w:pPr>
        <w:pStyle w:val="Heading2"/>
      </w:pPr>
      <w:bookmarkStart w:id="16" w:name="h_0016"/>
      <w:r>
        <w:t xml:space="preserve">FrogPilot Process And Planner Output</w:t>
      </w:r>
      <w:bookmarkEnd w:id="16"/>
    </w:p>
    <w:p>
      <w:pPr>
        <w:pStyle w:val="Normal"/>
      </w:pPr>
      <w:r>
        <w:rPr>
          <w:rStyle w:val="CodeChar"/>
        </w:rPr>
        <w:t xml:space="preserve">frogpilot/frogpilot_process.py</w:t>
      </w:r>
      <w:r>
        <w:t xml:space="preserve"> is the always-running coordination process. It watches device state, toggles, asset/theme/model state, and publishes FrogPilot-specific state.</w:t>
      </w:r>
    </w:p>
    <w:p>
      <w:pPr>
        <w:pStyle w:val="Normal"/>
      </w:pPr>
      <w:r>
        <w:rPr>
          <w:rStyle w:val="CodeChar"/>
        </w:rPr>
        <w:t xml:space="preserve">frogpilot/controls/frogpilot_planner.py</w:t>
      </w:r>
      <w:r>
        <w:t xml:space="preserve"> is where FrogPilot combines features such as curve speed, speed limits, conditional experimental mode, and other planner additions into </w:t>
      </w:r>
      <w:r>
        <w:rPr>
          <w:rStyle w:val="CodeChar"/>
        </w:rPr>
        <w:t xml:space="preserve">frogpilotPlan</w:t>
      </w:r>
      <w:r>
        <w:t xml:space="preserve">.</w:t>
      </w:r>
    </w:p>
    <w:p>
      <w:pPr>
        <w:pStyle w:val="Normal"/>
      </w:pPr>
      <w:r>
        <w:t xml:space="preserve">Downstream processes subscribe to </w:t>
      </w:r>
      <w:r>
        <w:rPr>
          <w:rStyle w:val="CodeChar"/>
        </w:rPr>
        <w:t xml:space="preserve">frogpilotPlan</w:t>
      </w:r>
      <w:r>
        <w:t xml:space="preserve">. For example, lane-change UI/alerts inspect lane width values, soundd reloads when </w:t>
      </w:r>
      <w:r>
        <w:rPr>
          <w:rStyle w:val="CodeChar"/>
        </w:rPr>
        <w:t xml:space="preserve">frogpilotPlan.togglesUpdated</w:t>
      </w:r>
      <w:r>
        <w:t xml:space="preserve"> is true, and controls can adapt behavior based on FrogPilot toggles.</w:t>
      </w:r>
    </w:p>
    <w:p>
      <w:pPr>
        <w:pStyle w:val="Normal"/>
      </w:pPr>
      <w:r>
        <w:t xml:space="preserve">When adding a feature, decide whether it is a static setting, a planner output, a per-frame control decision, or a UI-only display. That determines whether it belongs in params, </w:t>
      </w:r>
      <w:r>
        <w:rPr>
          <w:rStyle w:val="CodeChar"/>
        </w:rPr>
        <w:t xml:space="preserve">frogpilotPlan</w:t>
      </w:r>
      <w:r>
        <w:t xml:space="preserve">, control code, or UI code.</w:t>
      </w:r>
    </w:p>
    <w:p>
      <w:pPr>
        <w:pStyle w:val="Heading2"/>
      </w:pPr>
      <w:bookmarkStart w:id="17" w:name="h_0017"/>
      <w:r>
        <w:t xml:space="preserve">Themes, Sounds, And Assets</w:t>
      </w:r>
      <w:bookmarkEnd w:id="17"/>
    </w:p>
    <w:p>
      <w:pPr>
        <w:pStyle w:val="Normal"/>
      </w:pPr>
      <w:r>
        <w:rPr>
          <w:rStyle w:val="CodeChar"/>
        </w:rPr>
        <w:t xml:space="preserve">frogpilot/assets/theme_manager.py</w:t>
      </w:r>
      <w:r>
        <w:t xml:space="preserve"> manages active theme symlinks and downloads. It copies the default frog theme from </w:t>
      </w:r>
      <w:r>
        <w:rPr>
          <w:rStyle w:val="CodeChar"/>
        </w:rPr>
        <w:t xml:space="preserve">frogpilot/assets/holiday_themes/world_frog_day</w:t>
      </w:r>
      <w:r>
        <w:t xml:space="preserve"> into </w:t>
      </w:r>
      <w:r>
        <w:rPr>
          <w:rStyle w:val="CodeChar"/>
        </w:rPr>
        <w:t xml:space="preserve">/data/themes/theme_packs/frog</w:t>
      </w:r>
      <w:r>
        <w:t xml:space="preserve"> on boot.</w:t>
      </w:r>
    </w:p>
    <w:p>
      <w:pPr>
        <w:pStyle w:val="Normal"/>
      </w:pPr>
      <w:r>
        <w:rPr>
          <w:rStyle w:val="CodeChar"/>
        </w:rPr>
        <w:t xml:space="preserve">frogpilot/assets/active_theme/sounds</w:t>
      </w:r>
      <w:r>
        <w:t xml:space="preserve"> is a symlink. On the comma, it normally points to </w:t>
      </w:r>
      <w:r>
        <w:rPr>
          <w:rStyle w:val="CodeChar"/>
        </w:rPr>
        <w:t xml:space="preserve">/data/themes/theme_packs/frog/sounds</w:t>
      </w:r>
      <w:r>
        <w:t xml:space="preserve"> when the selected sound pack is </w:t>
      </w:r>
      <w:r>
        <w:rPr>
          <w:rStyle w:val="CodeChar"/>
        </w:rPr>
        <w:t xml:space="preserve">frog</w:t>
      </w:r>
      <w:r>
        <w:t xml:space="preserve">.</w:t>
      </w:r>
    </w:p>
    <w:p>
      <w:pPr>
        <w:pStyle w:val="Normal"/>
      </w:pPr>
      <w:r>
        <w:rPr>
          <w:rStyle w:val="CodeChar"/>
        </w:rPr>
        <w:t xml:space="preserve">selfdrive/ui/soundd.py</w:t>
      </w:r>
      <w:r>
        <w:t xml:space="preserve"> loads sound files at runtime. It checks </w:t>
      </w:r>
      <w:r>
        <w:rPr>
          <w:rStyle w:val="CodeChar"/>
        </w:rPr>
        <w:t xml:space="preserve">frogpilot/assets/random_events/sounds</w:t>
      </w:r>
      <w:r>
        <w:t xml:space="preserve"> first, then the active theme sound directory, then </w:t>
      </w:r>
      <w:r>
        <w:rPr>
          <w:rStyle w:val="CodeChar"/>
        </w:rPr>
        <w:t xml:space="preserve">selfdrive/assets/sounds</w:t>
      </w:r>
      <w:r>
        <w:t xml:space="preserve"> as fallback.</w:t>
      </w:r>
    </w:p>
    <w:p>
      <w:pPr>
        <w:pStyle w:val="Normal"/>
      </w:pPr>
      <w:r>
        <w:t xml:space="preserve">This explains why replacing </w:t>
      </w:r>
      <w:r>
        <w:rPr>
          <w:rStyle w:val="CodeChar"/>
        </w:rPr>
        <w:t xml:space="preserve">selfdrive/assets/sounds/engage.wav</w:t>
      </w:r>
      <w:r>
        <w:t xml:space="preserve"> did not replace the FrogPilot ribbit sound while the FrogPilot sound pack was active. The right target was the active/random-event FrogPilot sound path.</w:t>
      </w:r>
    </w:p>
    <w:p>
      <w:pPr>
        <w:pStyle w:val="Heading2"/>
      </w:pPr>
      <w:bookmarkStart w:id="18" w:name="h_0018"/>
      <w:r>
        <w:t xml:space="preserve">The Pond Web Interface</w:t>
      </w:r>
      <w:bookmarkEnd w:id="18"/>
    </w:p>
    <w:p>
      <w:pPr>
        <w:pStyle w:val="Normal"/>
      </w:pPr>
      <w:r>
        <w:rPr>
          <w:rStyle w:val="CodeChar"/>
        </w:rPr>
        <w:t xml:space="preserve">frogpilot/system/the_pond</w:t>
      </w:r>
      <w:r>
        <w:t xml:space="preserve"> is FrogPilot's local web service and web UI for device management. It is useful because it is mostly Python/static web code and does not require rebuilding the native Qt UI.</w:t>
      </w:r>
    </w:p>
    <w:p>
      <w:pPr>
        <w:pStyle w:val="Normal"/>
      </w:pPr>
      <w:r>
        <w:t xml:space="preserve">The Pond can back up and restore toggles, expose diagnostics, and provide management actions through HTTP endpoints. It is often a safer home for personal buttons than the C++ settings UI.</w:t>
      </w:r>
    </w:p>
    <w:p>
      <w:pPr>
        <w:pStyle w:val="Normal"/>
      </w:pPr>
      <w:r>
        <w:t xml:space="preserve">If a feature is a maintenance action, backup action, debug probe, or one-off personal toggle, prefer The Pond first. Native UI should be reserved for controls that truly need to live on the comma screen.</w:t>
      </w:r>
    </w:p>
    <w:p>
      <w:pPr>
        <w:pStyle w:val="Heading1"/>
      </w:pPr>
      <w:bookmarkStart w:id="19" w:name="h_0019"/>
      <w:r>
        <w:t xml:space="preserve">Controls And Planning</w:t>
      </w:r>
      <w:bookmarkEnd w:id="19"/>
    </w:p>
    <w:p>
      <w:pPr>
        <w:pStyle w:val="Normal"/>
      </w:pPr>
      <w:r>
        <w:t xml:space="preserve">Controls and planning are safety-sensitive. They turn sensor/model/car state into steering, acceleration, braking, alerts, and CAN commands.</w:t>
      </w:r>
    </w:p>
    <w:p>
      <w:pPr>
        <w:pStyle w:val="Normal"/>
      </w:pPr>
      <w:r>
        <w:t xml:space="preserve">The core openpilot flow is </w:t>
      </w:r>
      <w:r>
        <w:rPr>
          <w:rStyle w:val="CodeChar"/>
        </w:rPr>
        <w:t xml:space="preserve">modeld</w:t>
      </w:r>
      <w:r>
        <w:t xml:space="preserve">/model outputs -&gt; planners -&gt; </w:t>
      </w:r>
      <w:r>
        <w:rPr>
          <w:rStyle w:val="CodeChar"/>
        </w:rPr>
        <w:t xml:space="preserve">controlsd</w:t>
      </w:r>
      <w:r>
        <w:t xml:space="preserve"> -&gt; </w:t>
      </w:r>
      <w:r>
        <w:rPr>
          <w:rStyle w:val="CodeChar"/>
        </w:rPr>
        <w:t xml:space="preserve">carControl</w:t>
      </w:r>
      <w:r>
        <w:t xml:space="preserve"> -&gt; car-specific controller -&gt; CAN messages.</w:t>
      </w:r>
    </w:p>
    <w:p>
      <w:pPr>
        <w:pStyle w:val="Normal"/>
      </w:pPr>
      <w:r>
        <w:t xml:space="preserve">FrogPilot modifies this flow through planner features, toggle-dependent behavior, alerts, and in some branches additional model/radar processing.</w:t>
      </w:r>
    </w:p>
    <w:p>
      <w:pPr>
        <w:pStyle w:val="Heading2"/>
      </w:pPr>
      <w:bookmarkStart w:id="20" w:name="h_0020"/>
      <w:r>
        <w:t xml:space="preserve">Core Openpilot Control Path</w:t>
      </w:r>
      <w:bookmarkEnd w:id="20"/>
    </w:p>
    <w:p>
      <w:pPr>
        <w:pStyle w:val="Normal"/>
      </w:pPr>
      <w:r>
        <w:rPr>
          <w:rStyle w:val="CodeChar"/>
        </w:rPr>
        <w:t xml:space="preserve">selfdrive/controls/controlsd.py</w:t>
      </w:r>
      <w:r>
        <w:t xml:space="preserve"> is the main controls state machine. It subscribes to </w:t>
      </w:r>
      <w:r>
        <w:rPr>
          <w:rStyle w:val="CodeChar"/>
        </w:rPr>
        <w:t xml:space="preserve">carState</w:t>
      </w:r>
      <w:r>
        <w:t xml:space="preserve">, </w:t>
      </w:r>
      <w:r>
        <w:rPr>
          <w:rStyle w:val="CodeChar"/>
        </w:rPr>
        <w:t xml:space="preserve">modelV2</w:t>
      </w:r>
      <w:r>
        <w:t xml:space="preserve">, live params, planner outputs, and FrogPilot messages, then publishes </w:t>
      </w:r>
      <w:r>
        <w:rPr>
          <w:rStyle w:val="CodeChar"/>
        </w:rPr>
        <w:t xml:space="preserve">carControl</w:t>
      </w:r>
      <w:r>
        <w:t xml:space="preserve"> and alert/control state.</w:t>
      </w:r>
    </w:p>
    <w:p>
      <w:pPr>
        <w:pStyle w:val="Normal"/>
      </w:pPr>
      <w:r>
        <w:rPr>
          <w:rStyle w:val="CodeChar"/>
        </w:rPr>
        <w:t xml:space="preserve">selfdrive/controls/plannerd.py</w:t>
      </w:r>
      <w:r>
        <w:t xml:space="preserve"> runs longitudinal planning and publishes </w:t>
      </w:r>
      <w:r>
        <w:rPr>
          <w:rStyle w:val="CodeChar"/>
        </w:rPr>
        <w:t xml:space="preserve">longitudinalPlan</w:t>
      </w:r>
      <w:r>
        <w:t xml:space="preserve"> and </w:t>
      </w:r>
      <w:r>
        <w:rPr>
          <w:rStyle w:val="CodeChar"/>
        </w:rPr>
        <w:t xml:space="preserve">uiPlan</w:t>
      </w:r>
      <w:r>
        <w:t xml:space="preserve">.</w:t>
      </w:r>
    </w:p>
    <w:p>
      <w:pPr>
        <w:pStyle w:val="Normal"/>
      </w:pPr>
      <w:r>
        <w:rPr>
          <w:rStyle w:val="CodeChar"/>
        </w:rPr>
        <w:t xml:space="preserve">selfdrive/controls/lib/longitudinal_planner.py</w:t>
      </w:r>
      <w:r>
        <w:t xml:space="preserve"> calculates desired acceleration and speed behavior based on cruise targets, leads, model predictions, and FrogPilot tuning.</w:t>
      </w:r>
    </w:p>
    <w:p>
      <w:pPr>
        <w:pStyle w:val="Normal"/>
      </w:pPr>
      <w:r>
        <w:rPr>
          <w:rStyle w:val="CodeChar"/>
        </w:rPr>
        <w:t xml:space="preserve">selfdrive/controls/lib/latcontrol*.py</w:t>
      </w:r>
      <w:r>
        <w:t xml:space="preserve"> contains lateral control implementations. Avoid casual edits here; bad changes can affect steering authority.</w:t>
      </w:r>
    </w:p>
    <w:p>
      <w:pPr>
        <w:pStyle w:val="Normal"/>
      </w:pPr>
      <w:r>
        <w:rPr>
          <w:rStyle w:val="CodeChar"/>
        </w:rPr>
        <w:t xml:space="preserve">selfdrive/car/card.py</w:t>
      </w:r>
      <w:r>
        <w:t xml:space="preserve"> or equivalent car daemon code takes high-level </w:t>
      </w:r>
      <w:r>
        <w:rPr>
          <w:rStyle w:val="CodeChar"/>
        </w:rPr>
        <w:t xml:space="preserve">carControl</w:t>
      </w:r>
      <w:r>
        <w:t xml:space="preserve"> and interfaces with the selected car controller.</w:t>
      </w:r>
    </w:p>
    <w:p>
      <w:pPr>
        <w:pStyle w:val="Heading2"/>
      </w:pPr>
      <w:bookmarkStart w:id="21" w:name="h_0021"/>
      <w:r>
        <w:t xml:space="preserve">FrogPilot Planning Additions</w:t>
      </w:r>
      <w:bookmarkEnd w:id="21"/>
    </w:p>
    <w:p>
      <w:pPr>
        <w:pStyle w:val="Normal"/>
      </w:pPr>
      <w:r>
        <w:rPr>
          <w:rStyle w:val="CodeChar"/>
        </w:rPr>
        <w:t xml:space="preserve">frogpilot/controls/lib/conditional_experimental_mode.py</w:t>
      </w:r>
      <w:r>
        <w:t xml:space="preserve"> decides when to use experimental behavior based on curves, leads, stops, navigation, and toggle conditions.</w:t>
      </w:r>
    </w:p>
    <w:p>
      <w:pPr>
        <w:pStyle w:val="Normal"/>
      </w:pPr>
      <w:r>
        <w:rPr>
          <w:rStyle w:val="CodeChar"/>
        </w:rPr>
        <w:t xml:space="preserve">frogpilot/controls/lib/curve_speed_controller.py</w:t>
      </w:r>
      <w:r>
        <w:t xml:space="preserve"> shapes speed through curves.</w:t>
      </w:r>
    </w:p>
    <w:p>
      <w:pPr>
        <w:pStyle w:val="Normal"/>
      </w:pPr>
      <w:r>
        <w:rPr>
          <w:rStyle w:val="CodeChar"/>
        </w:rPr>
        <w:t xml:space="preserve">frogpilot/controls/lib/speed_limit_controller.py</w:t>
      </w:r>
      <w:r>
        <w:t xml:space="preserve"> combines speed-limit information with offset/tuning settings.</w:t>
      </w:r>
    </w:p>
    <w:p>
      <w:pPr>
        <w:pStyle w:val="Normal"/>
      </w:pPr>
      <w:r>
        <w:rPr>
          <w:rStyle w:val="CodeChar"/>
        </w:rPr>
        <w:t xml:space="preserve">frogpilot/controls/lib/frogpilot_acceleration.py</w:t>
      </w:r>
      <w:r>
        <w:t xml:space="preserve"> and </w:t>
      </w:r>
      <w:r>
        <w:rPr>
          <w:rStyle w:val="CodeChar"/>
        </w:rPr>
        <w:t xml:space="preserve">frogpilot_following.py</w:t>
      </w:r>
      <w:r>
        <w:t xml:space="preserve"> implement FrogPilot acceleration and following-distance profiles.</w:t>
      </w:r>
    </w:p>
    <w:p>
      <w:pPr>
        <w:pStyle w:val="Normal"/>
      </w:pPr>
      <w:r>
        <w:rPr>
          <w:rStyle w:val="CodeChar"/>
        </w:rPr>
        <w:t xml:space="preserve">frogpilot/controls/lib/navigation_assisted_decisions.py</w:t>
      </w:r>
      <w:r>
        <w:t xml:space="preserve"> currently exists as a safe no-op scaffold in the personal source branch. It is a future expansion point, not active driving behavior.</w:t>
      </w:r>
    </w:p>
    <w:p>
      <w:pPr>
        <w:pStyle w:val="Heading2"/>
      </w:pPr>
      <w:bookmarkStart w:id="22" w:name="h_0022"/>
      <w:r>
        <w:t xml:space="preserve">Lane Change State Machine</w:t>
      </w:r>
      <w:bookmarkEnd w:id="22"/>
    </w:p>
    <w:p>
      <w:pPr>
        <w:pStyle w:val="Normal"/>
      </w:pPr>
      <w:r>
        <w:rPr>
          <w:rStyle w:val="CodeChar"/>
        </w:rPr>
        <w:t xml:space="preserve">selfdrive/controls/lib/desire_helper.py</w:t>
      </w:r>
      <w:r>
        <w:t xml:space="preserve"> owns lane-change state: off, preLaneChange, laneChangeStarting, and laneChangeFinishing.</w:t>
      </w:r>
    </w:p>
    <w:p>
      <w:pPr>
        <w:pStyle w:val="Normal"/>
      </w:pPr>
      <w:r>
        <w:t xml:space="preserve">The state machine checks one active blinker, minimum lane-change speed, steering torque or nudgeless settings, lane width, one-lane-change setting, and blind-spot status.</w:t>
      </w:r>
    </w:p>
    <w:p>
      <w:pPr>
        <w:pStyle w:val="Normal"/>
      </w:pPr>
      <w:r>
        <w:t xml:space="preserve">The key BSM guard is simple: lane change starts only when </w:t>
      </w:r>
      <w:r>
        <w:rPr>
          <w:rStyle w:val="CodeChar"/>
        </w:rPr>
        <w:t xml:space="preserve">torque_applied</w:t>
      </w:r>
      <w:r>
        <w:t xml:space="preserve"> is true and the relevant </w:t>
      </w:r>
      <w:r>
        <w:rPr>
          <w:rStyle w:val="CodeChar"/>
        </w:rPr>
        <w:t xml:space="preserve">carState.leftBlindspot</w:t>
      </w:r>
      <w:r>
        <w:t xml:space="preserve"> or </w:t>
      </w:r>
      <w:r>
        <w:rPr>
          <w:rStyle w:val="CodeChar"/>
        </w:rPr>
        <w:t xml:space="preserve">carState.rightBlindspot</w:t>
      </w:r>
      <w:r>
        <w:t xml:space="preserve"> is false.</w:t>
      </w:r>
    </w:p>
    <w:p>
      <w:pPr>
        <w:pStyle w:val="Normal"/>
      </w:pPr>
      <w:r>
        <w:rPr>
          <w:rStyle w:val="CodeChar"/>
        </w:rPr>
        <w:t xml:space="preserve">selfdrive/selfdrived/selfdrived.py</w:t>
      </w:r>
      <w:r>
        <w:t xml:space="preserve"> mirrors that state into user alerts. When model state is pre-lane-change and blindspot is active on that side, it can add the </w:t>
      </w:r>
      <w:r>
        <w:rPr>
          <w:rStyle w:val="CodeChar"/>
        </w:rPr>
        <w:t xml:space="preserve">laneChangeBlocked</w:t>
      </w:r>
      <w:r>
        <w:t xml:space="preserve"> event or FrogPilot loud alert.</w:t>
      </w:r>
    </w:p>
    <w:p>
      <w:pPr>
        <w:pStyle w:val="Normal"/>
      </w:pPr>
      <w:r>
        <w:t xml:space="preserve">Therefore, if the car changes lanes with the mirror BSM light on, first suspect that </w:t>
      </w:r>
      <w:r>
        <w:rPr>
          <w:rStyle w:val="CodeChar"/>
        </w:rPr>
        <w:t xml:space="preserve">carState.leftBlindspot/rightBlindspot</w:t>
      </w:r>
      <w:r>
        <w:t xml:space="preserve"> never became true, not that the generic lane-change state machine ignored a true value.</w:t>
      </w:r>
    </w:p>
    <w:p>
      <w:pPr>
        <w:pStyle w:val="Heading2"/>
      </w:pPr>
      <w:bookmarkStart w:id="23" w:name="h_0023"/>
      <w:r>
        <w:t xml:space="preserve">Alert And Event Flow</w:t>
      </w:r>
      <w:bookmarkEnd w:id="23"/>
    </w:p>
    <w:p>
      <w:pPr>
        <w:pStyle w:val="Normal"/>
      </w:pPr>
      <w:r>
        <w:rPr>
          <w:rStyle w:val="CodeChar"/>
        </w:rPr>
        <w:t xml:space="preserve">selfdrive/selfdrived/events.py</w:t>
      </w:r>
      <w:r>
        <w:t xml:space="preserve"> and </w:t>
      </w:r>
      <w:r>
        <w:rPr>
          <w:rStyle w:val="CodeChar"/>
        </w:rPr>
        <w:t xml:space="preserve">selfdrive/controls/lib/events.py</w:t>
      </w:r>
      <w:r>
        <w:t xml:space="preserve"> define alert text, sound, priority, and event behavior depending on branch structure.</w:t>
      </w:r>
    </w:p>
    <w:p>
      <w:pPr>
        <w:pStyle w:val="Normal"/>
      </w:pPr>
      <w:r>
        <w:t xml:space="preserve">FrogPilot adds its own event names and alert path through </w:t>
      </w:r>
      <w:r>
        <w:rPr>
          <w:rStyle w:val="CodeChar"/>
        </w:rPr>
        <w:t xml:space="preserve">frogpilotControlsState</w:t>
      </w:r>
      <w:r>
        <w:t xml:space="preserve"> and </w:t>
      </w:r>
      <w:r>
        <w:rPr>
          <w:rStyle w:val="CodeChar"/>
        </w:rPr>
        <w:t xml:space="preserve">frogpilotOnroadEvents</w:t>
      </w:r>
      <w:r>
        <w:t xml:space="preserve">.</w:t>
      </w:r>
    </w:p>
    <w:p>
      <w:pPr>
        <w:pStyle w:val="Normal"/>
      </w:pPr>
      <w:r>
        <w:rPr>
          <w:rStyle w:val="CodeChar"/>
        </w:rPr>
        <w:t xml:space="preserve">selfdrive/ui/soundd.py</w:t>
      </w:r>
      <w:r>
        <w:t xml:space="preserve"> does not decide why an alert happened. It receives </w:t>
      </w:r>
      <w:r>
        <w:rPr>
          <w:rStyle w:val="CodeChar"/>
        </w:rPr>
        <w:t xml:space="preserve">controlsState.alertSound</w:t>
      </w:r>
      <w:r>
        <w:t xml:space="preserve"> and </w:t>
      </w:r>
      <w:r>
        <w:rPr>
          <w:rStyle w:val="CodeChar"/>
        </w:rPr>
        <w:t xml:space="preserve">frogpilotControlsState.alertSound</w:t>
      </w:r>
      <w:r>
        <w:t xml:space="preserve">, maps the enum to a file, loads the WAV, and plays it.</w:t>
      </w:r>
    </w:p>
    <w:p>
      <w:pPr>
        <w:pStyle w:val="Normal"/>
      </w:pPr>
      <w:r>
        <w:t xml:space="preserve">For UI banners, read the event definition, then the publisher that adds the event, then the UI renderer that displays it. Do not start by changing UI text unless you know the event is actually being published.</w:t>
      </w:r>
    </w:p>
    <w:p>
      <w:pPr>
        <w:pStyle w:val="Heading1"/>
      </w:pPr>
      <w:bookmarkStart w:id="24" w:name="h_0024"/>
      <w:r>
        <w:t xml:space="preserve">Vehicle Interfaces</w:t>
      </w:r>
      <w:bookmarkEnd w:id="24"/>
    </w:p>
    <w:p>
      <w:pPr>
        <w:pStyle w:val="Normal"/>
      </w:pPr>
      <w:r>
        <w:t xml:space="preserve">Vehicle support is where CAN messages are parsed into </w:t>
      </w:r>
      <w:r>
        <w:rPr>
          <w:rStyle w:val="CodeChar"/>
        </w:rPr>
        <w:t xml:space="preserve">CarState</w:t>
      </w:r>
      <w:r>
        <w:t xml:space="preserve">, car capabilities are declared in </w:t>
      </w:r>
      <w:r>
        <w:rPr>
          <w:rStyle w:val="CodeChar"/>
        </w:rPr>
        <w:t xml:space="preserve">CarParams</w:t>
      </w:r>
      <w:r>
        <w:t xml:space="preserve">, and outgoing control messages are built.</w:t>
      </w:r>
    </w:p>
    <w:p>
      <w:pPr>
        <w:pStyle w:val="Normal"/>
      </w:pPr>
      <w:r>
        <w:t xml:space="preserve">Vehicle-specific code is high impact because a parser mistake can make the rest of openpilot believe the car state is different from reality.</w:t>
      </w:r>
    </w:p>
    <w:p>
      <w:pPr>
        <w:pStyle w:val="Normal"/>
      </w:pPr>
      <w:r>
        <w:t xml:space="preserve">For a vehicle issue, start by identifying </w:t>
      </w:r>
      <w:r>
        <w:rPr>
          <w:rStyle w:val="CodeChar"/>
        </w:rPr>
        <w:t xml:space="preserve">CarMake</w:t>
      </w:r>
      <w:r>
        <w:t xml:space="preserve">, </w:t>
      </w:r>
      <w:r>
        <w:rPr>
          <w:rStyle w:val="CodeChar"/>
        </w:rPr>
        <w:t xml:space="preserve">CarModel</w:t>
      </w:r>
      <w:r>
        <w:t xml:space="preserve">, fingerprint, and DBC. Then read the make's </w:t>
      </w:r>
      <w:r>
        <w:rPr>
          <w:rStyle w:val="CodeChar"/>
        </w:rPr>
        <w:t xml:space="preserve">values.py</w:t>
      </w:r>
      <w:r>
        <w:t xml:space="preserve">, </w:t>
      </w:r>
      <w:r>
        <w:rPr>
          <w:rStyle w:val="CodeChar"/>
        </w:rPr>
        <w:t xml:space="preserve">interface.py</w:t>
      </w:r>
      <w:r>
        <w:t xml:space="preserve">, </w:t>
      </w:r>
      <w:r>
        <w:rPr>
          <w:rStyle w:val="CodeChar"/>
        </w:rPr>
        <w:t xml:space="preserve">carstate.py</w:t>
      </w:r>
      <w:r>
        <w:t xml:space="preserve">, and DBC files.</w:t>
      </w:r>
    </w:p>
    <w:p>
      <w:pPr>
        <w:pStyle w:val="Heading2"/>
      </w:pPr>
      <w:bookmarkStart w:id="25" w:name="h_0025"/>
      <w:r>
        <w:t xml:space="preserve">Fingerprinting And Interface Selection</w:t>
      </w:r>
      <w:bookmarkEnd w:id="25"/>
    </w:p>
    <w:p>
      <w:pPr>
        <w:pStyle w:val="Normal"/>
      </w:pPr>
      <w:r>
        <w:rPr>
          <w:rStyle w:val="CodeChar"/>
        </w:rPr>
        <w:t xml:space="preserve">selfdrive/car/car_helpers.py</w:t>
      </w:r>
      <w:r>
        <w:t xml:space="preserve"> selects the correct car interface and startup event. It uses fingerprints, firmware, and model candidates to load the make-specific interface.</w:t>
      </w:r>
    </w:p>
    <w:p>
      <w:pPr>
        <w:pStyle w:val="Normal"/>
      </w:pPr>
      <w:r>
        <w:rPr>
          <w:rStyle w:val="CodeChar"/>
        </w:rPr>
        <w:t xml:space="preserve">selfdrive/car/&lt;make&gt;/values.py</w:t>
      </w:r>
      <w:r>
        <w:t xml:space="preserve"> defines platforms, flags, constants, and supported feature groupings.</w:t>
      </w:r>
    </w:p>
    <w:p>
      <w:pPr>
        <w:pStyle w:val="Normal"/>
      </w:pPr>
      <w:r>
        <w:rPr>
          <w:rStyle w:val="CodeChar"/>
        </w:rPr>
        <w:t xml:space="preserve">selfdrive/car/&lt;make&gt;/interface.py</w:t>
      </w:r>
      <w:r>
        <w:t xml:space="preserve"> sets </w:t>
      </w:r>
      <w:r>
        <w:rPr>
          <w:rStyle w:val="CodeChar"/>
        </w:rPr>
        <w:t xml:space="preserve">CarParams</w:t>
      </w:r>
      <w:r>
        <w:t xml:space="preserve">, including whether features such as BSM, radar, longitudinal control, or special safety flags are enabled.</w:t>
      </w:r>
    </w:p>
    <w:p>
      <w:pPr>
        <w:pStyle w:val="Normal"/>
      </w:pPr>
      <w:r>
        <w:rPr>
          <w:rStyle w:val="CodeChar"/>
        </w:rPr>
        <w:t xml:space="preserve">selfdrive/car/&lt;make&gt;/carstate.py</w:t>
      </w:r>
      <w:r>
        <w:t xml:space="preserve"> parses incoming CAN messages into fields such as speed, steering, blinkers, cruise state, and blindspots.</w:t>
      </w:r>
    </w:p>
    <w:p>
      <w:pPr>
        <w:pStyle w:val="Heading2"/>
      </w:pPr>
      <w:bookmarkStart w:id="26" w:name="h_0026"/>
      <w:r>
        <w:t xml:space="preserve">Toyota Highlander BSM Path</w:t>
      </w:r>
      <w:bookmarkEnd w:id="26"/>
    </w:p>
    <w:p>
      <w:pPr>
        <w:pStyle w:val="Normal"/>
      </w:pPr>
      <w:r>
        <w:t xml:space="preserve">The previous investigation found the device identifies as </w:t>
      </w:r>
      <w:r>
        <w:rPr>
          <w:rStyle w:val="CodeChar"/>
        </w:rPr>
        <w:t xml:space="preserve">Toyota</w:t>
      </w:r>
      <w:r>
        <w:t xml:space="preserve"> / </w:t>
      </w:r>
      <w:r>
        <w:rPr>
          <w:rStyle w:val="CodeChar"/>
        </w:rPr>
        <w:t xml:space="preserve">TOYOTA_HIGHLANDER</w:t>
      </w:r>
      <w:r>
        <w:t xml:space="preserve">.</w:t>
      </w:r>
    </w:p>
    <w:p>
      <w:pPr>
        <w:pStyle w:val="Normal"/>
      </w:pPr>
      <w:r>
        <w:t xml:space="preserve">Generic lane-change code already blocks on true blindspot fields. The suspected missing piece was Toyota parsing/capability setup, not the lane-change logic.</w:t>
      </w:r>
    </w:p>
    <w:p>
      <w:pPr>
        <w:pStyle w:val="Normal"/>
      </w:pPr>
      <w:r>
        <w:t xml:space="preserve">The old Toyota BSM enablement only allowed </w:t>
      </w:r>
      <w:r>
        <w:rPr>
          <w:rStyle w:val="CodeChar"/>
        </w:rPr>
        <w:t xml:space="preserve">CP.enableBsm</w:t>
      </w:r>
      <w:r>
        <w:t xml:space="preserve"> when CAN message </w:t>
      </w:r>
      <w:r>
        <w:rPr>
          <w:rStyle w:val="CodeChar"/>
        </w:rPr>
        <w:t xml:space="preserve">0x3F6</w:t>
      </w:r>
      <w:r>
        <w:t xml:space="preserve"> exists and the candidate is in </w:t>
      </w:r>
      <w:r>
        <w:rPr>
          <w:rStyle w:val="CodeChar"/>
        </w:rPr>
        <w:t xml:space="preserve">TSS2_CAR</w:t>
      </w:r>
      <w:r>
        <w:t xml:space="preserve">.</w:t>
      </w:r>
    </w:p>
    <w:p>
      <w:pPr>
        <w:pStyle w:val="Normal"/>
      </w:pPr>
      <w:r>
        <w:t xml:space="preserve">The Highlander candidate was not in that TSS2 group, so BSM parsing stayed disabled even if the physical CAN message existed.</w:t>
      </w:r>
    </w:p>
    <w:p>
      <w:pPr>
        <w:pStyle w:val="Normal"/>
      </w:pPr>
      <w:r>
        <w:t xml:space="preserve">The source-branch fix updated Toyota interface logic to enable BSM for </w:t>
      </w:r>
      <w:r>
        <w:rPr>
          <w:rStyle w:val="CodeChar"/>
        </w:rPr>
        <w:t xml:space="preserve">TOYOTA_HIGHLANDER</w:t>
      </w:r>
      <w:r>
        <w:t xml:space="preserve"> when message </w:t>
      </w:r>
      <w:r>
        <w:rPr>
          <w:rStyle w:val="CodeChar"/>
        </w:rPr>
        <w:t xml:space="preserve">0x3F6</w:t>
      </w:r>
      <w:r>
        <w:t xml:space="preserve"> exists, and added/updated the relevant DBC signal definition for the non-TSS2 Highlander DBC path.</w:t>
      </w:r>
    </w:p>
    <w:p>
      <w:pPr>
        <w:pStyle w:val="Normal"/>
      </w:pPr>
      <w:r>
        <w:t xml:space="preserve">After installing the BSM branch, the validation target is simple: </w:t>
      </w:r>
      <w:r>
        <w:rPr>
          <w:rStyle w:val="CodeChar"/>
        </w:rPr>
        <w:t xml:space="preserve">carState.leftBlindspot</w:t>
      </w:r>
      <w:r>
        <w:t xml:space="preserve"> and </w:t>
      </w:r>
      <w:r>
        <w:rPr>
          <w:rStyle w:val="CodeChar"/>
        </w:rPr>
        <w:t xml:space="preserve">carState.rightBlindspot</w:t>
      </w:r>
      <w:r>
        <w:t xml:space="preserve"> should turn true when the matching mirror indicator is lit. If left/right are flipped, fix parsing before trusting the feature.</w:t>
      </w:r>
    </w:p>
    <w:p>
      <w:pPr>
        <w:pStyle w:val="Heading2"/>
      </w:pPr>
      <w:bookmarkStart w:id="27" w:name="h_0027"/>
      <w:r>
        <w:t xml:space="preserve">DBC Files And Signal Parsing</w:t>
      </w:r>
      <w:bookmarkEnd w:id="27"/>
    </w:p>
    <w:p>
      <w:pPr>
        <w:pStyle w:val="Normal"/>
      </w:pPr>
      <w:r>
        <w:t xml:space="preserve">DBC files define message IDs, signal names, bit positions, scales, and enum interpretations for CAN parsing.</w:t>
      </w:r>
    </w:p>
    <w:p>
      <w:pPr>
        <w:pStyle w:val="Normal"/>
      </w:pPr>
      <w:r>
        <w:t xml:space="preserve">In install branches, generated DBCs may live directly under </w:t>
      </w:r>
      <w:r>
        <w:rPr>
          <w:rStyle w:val="CodeChar"/>
        </w:rPr>
        <w:t xml:space="preserve">opendbc/</w:t>
      </w:r>
      <w:r>
        <w:t xml:space="preserve">, such as </w:t>
      </w:r>
      <w:r>
        <w:rPr>
          <w:rStyle w:val="CodeChar"/>
        </w:rPr>
        <w:t xml:space="preserve">opendbc/toyota_tnga_k_pt_generated.dbc</w:t>
      </w:r>
      <w:r>
        <w:t xml:space="preserve">.</w:t>
      </w:r>
    </w:p>
    <w:p>
      <w:pPr>
        <w:pStyle w:val="Normal"/>
      </w:pPr>
      <w:r>
        <w:t xml:space="preserve">In source branches, generator/source DBC paths may live under </w:t>
      </w:r>
      <w:r>
        <w:rPr>
          <w:rStyle w:val="CodeChar"/>
        </w:rPr>
        <w:t xml:space="preserve">opendbc_repo/opendbc/dbc/generator/...</w:t>
      </w:r>
      <w:r>
        <w:t xml:space="preserve">.</w:t>
      </w:r>
    </w:p>
    <w:p>
      <w:pPr>
        <w:pStyle w:val="Normal"/>
      </w:pPr>
      <w:r>
        <w:t xml:space="preserve">When a signal is missing from the DBC, the parser cannot populate the corresponding carstate field even if the CAN frame is physically present.</w:t>
      </w:r>
    </w:p>
    <w:p>
      <w:pPr>
        <w:pStyle w:val="Normal"/>
      </w:pPr>
      <w:r>
        <w:t xml:space="preserve">DBC changes should be paired with code checks in </w:t>
      </w:r>
      <w:r>
        <w:rPr>
          <w:rStyle w:val="CodeChar"/>
        </w:rPr>
        <w:t xml:space="preserve">carstate.py</w:t>
      </w:r>
      <w:r>
        <w:t xml:space="preserve"> and </w:t>
      </w:r>
      <w:r>
        <w:rPr>
          <w:rStyle w:val="CodeChar"/>
        </w:rPr>
        <w:t xml:space="preserve">interface.py</w:t>
      </w:r>
      <w:r>
        <w:t xml:space="preserve">; do not add a signal definition and assume the feature becomes active automatically.</w:t>
      </w:r>
    </w:p>
    <w:p>
      <w:pPr>
        <w:pStyle w:val="Heading2"/>
      </w:pPr>
      <w:bookmarkStart w:id="28" w:name="h_0028"/>
      <w:r>
        <w:t xml:space="preserve">Vehicle-Specific Risk Boundaries</w:t>
      </w:r>
      <w:bookmarkEnd w:id="28"/>
    </w:p>
    <w:p>
      <w:pPr>
        <w:pStyle w:val="Normal"/>
      </w:pPr>
      <w:r>
        <w:t xml:space="preserve">Low risk: adding logging, reading params, inspecting existing parsed fields, or adding a visual/debug metric.</w:t>
      </w:r>
    </w:p>
    <w:p>
      <w:pPr>
        <w:pStyle w:val="Normal"/>
      </w:pPr>
      <w:r>
        <w:t xml:space="preserve">Medium risk: enabling a read-only capability such as BSM parsing when the message and field interpretation are verified.</w:t>
      </w:r>
    </w:p>
    <w:p>
      <w:pPr>
        <w:pStyle w:val="Normal"/>
      </w:pPr>
      <w:r>
        <w:t xml:space="preserve">High risk: changing outgoing CAN messages, safety flags, steering limits, longitudinal control behavior, or panda safety code.</w:t>
      </w:r>
    </w:p>
    <w:p>
      <w:pPr>
        <w:pStyle w:val="Normal"/>
      </w:pPr>
      <w:r>
        <w:t xml:space="preserve">For BSM specifically, verify the signal from logs before changing lane-change gating. A false positive BSM can block safe lane changes; a false negative can allow a lane change into an occupied lane.</w:t>
      </w:r>
    </w:p>
    <w:p>
      <w:pPr>
        <w:pStyle w:val="Heading1"/>
      </w:pPr>
      <w:bookmarkStart w:id="29" w:name="h_0029"/>
      <w:r>
        <w:t xml:space="preserve">UI And Settings</w:t>
      </w:r>
      <w:bookmarkEnd w:id="29"/>
    </w:p>
    <w:p>
      <w:pPr>
        <w:pStyle w:val="Normal"/>
      </w:pPr>
      <w:r>
        <w:t xml:space="preserve">FrogPilot settings are mostly native Qt/C++ in the release branch, with some newer source branches also carrying Python/raylib UI paths for newer devices.</w:t>
      </w:r>
    </w:p>
    <w:p>
      <w:pPr>
        <w:pStyle w:val="Normal"/>
      </w:pPr>
      <w:r>
        <w:t xml:space="preserve">The visible on-device settings screen does not interpret C++ source files at runtime. It runs a compiled executable, usually </w:t>
      </w:r>
      <w:r>
        <w:rPr>
          <w:rStyle w:val="CodeChar"/>
        </w:rPr>
        <w:t xml:space="preserve">selfdrive/ui/ui</w:t>
      </w:r>
      <w:r>
        <w:t xml:space="preserve">.</w:t>
      </w:r>
    </w:p>
    <w:p>
      <w:pPr>
        <w:pStyle w:val="Normal"/>
      </w:pPr>
      <w:r>
        <w:t xml:space="preserve">This is the main reason UI changes feel different from sound/theme changes: assets are read from disk, but Qt panels are baked into the binary.</w:t>
      </w:r>
    </w:p>
    <w:p>
      <w:pPr>
        <w:pStyle w:val="Heading2"/>
      </w:pPr>
      <w:bookmarkStart w:id="30" w:name="h_0030"/>
      <w:r>
        <w:t xml:space="preserve">Native Qt UI</w:t>
      </w:r>
      <w:bookmarkEnd w:id="30"/>
    </w:p>
    <w:p>
      <w:pPr>
        <w:pStyle w:val="Normal"/>
      </w:pPr>
      <w:r>
        <w:rPr>
          <w:rStyle w:val="CodeChar"/>
        </w:rPr>
        <w:t xml:space="preserve">selfdrive/ui/main.cc</w:t>
      </w:r>
      <w:r>
        <w:t xml:space="preserve"> is the native UI entrypoint in the prebuilt release branch.</w:t>
      </w:r>
    </w:p>
    <w:p>
      <w:pPr>
        <w:pStyle w:val="Normal"/>
      </w:pPr>
      <w:r>
        <w:rPr>
          <w:rStyle w:val="CodeChar"/>
        </w:rPr>
        <w:t xml:space="preserve">selfdrive/ui/ui.cc</w:t>
      </w:r>
      <w:r>
        <w:t xml:space="preserve"> and </w:t>
      </w:r>
      <w:r>
        <w:rPr>
          <w:rStyle w:val="CodeChar"/>
        </w:rPr>
        <w:t xml:space="preserve">selfdrive/ui/ui.h</w:t>
      </w:r>
      <w:r>
        <w:t xml:space="preserve"> hold core UI state and rendering integration.</w:t>
      </w:r>
    </w:p>
    <w:p>
      <w:pPr>
        <w:pStyle w:val="Normal"/>
      </w:pPr>
      <w:r>
        <w:rPr>
          <w:rStyle w:val="CodeChar"/>
        </w:rPr>
        <w:t xml:space="preserve">selfdrive/ui/qt/</w:t>
      </w:r>
      <w:r>
        <w:t xml:space="preserve"> contains base Qt panels, widgets, networking screens, maps, setup, and onroad/offroad screens.</w:t>
      </w:r>
    </w:p>
    <w:p>
      <w:pPr>
        <w:pStyle w:val="Normal"/>
      </w:pPr>
      <w:r>
        <w:rPr>
          <w:rStyle w:val="CodeChar"/>
        </w:rPr>
        <w:t xml:space="preserve">frogpilot/ui/qt/offroad/</w:t>
      </w:r>
      <w:r>
        <w:t xml:space="preserve"> contains FrogPilot settings panels such as lateral, longitudinal, navigation, maps, model, sounds, theme, vehicle, visuals, and wheel settings.</w:t>
      </w:r>
    </w:p>
    <w:p>
      <w:pPr>
        <w:pStyle w:val="Normal"/>
      </w:pPr>
      <w:r>
        <w:rPr>
          <w:rStyle w:val="CodeChar"/>
        </w:rPr>
        <w:t xml:space="preserve">frogpilot/ui/qt/widgets/</w:t>
      </w:r>
      <w:r>
        <w:t xml:space="preserve"> contains reusable FrogPilot UI controls such as buttons, value controls, model reviewer, navigation functions, drive stats, and developer sidebar widgets.</w:t>
      </w:r>
    </w:p>
    <w:p>
      <w:pPr>
        <w:pStyle w:val="Heading2"/>
      </w:pPr>
      <w:bookmarkStart w:id="31" w:name="h_0031"/>
      <w:r>
        <w:t xml:space="preserve">FrogPilot Settings Panels</w:t>
      </w:r>
      <w:bookmarkEnd w:id="31"/>
    </w:p>
    <w:p>
      <w:pPr>
        <w:pStyle w:val="Normal"/>
      </w:pPr>
      <w:r>
        <w:t xml:space="preserve">A typical settings panel defines display metadata, creates controls, wires button/toggle signals, and controls visibility based on tuning level, car capabilities, and parent section state.</w:t>
      </w:r>
    </w:p>
    <w:p>
      <w:pPr>
        <w:pStyle w:val="Normal"/>
      </w:pPr>
      <w:r>
        <w:t xml:space="preserve">For example, </w:t>
      </w:r>
      <w:r>
        <w:rPr>
          <w:rStyle w:val="CodeChar"/>
        </w:rPr>
        <w:t xml:space="preserve">frogpilot/ui/qt/offroad/navigation_settings.cc</w:t>
      </w:r>
      <w:r>
        <w:t xml:space="preserve"> is where the Navigation page's visible controls are assembled.</w:t>
      </w:r>
    </w:p>
    <w:p>
      <w:pPr>
        <w:pStyle w:val="Normal"/>
      </w:pPr>
      <w:r>
        <w:rPr>
          <w:rStyle w:val="CodeChar"/>
        </w:rPr>
        <w:t xml:space="preserve">frogpilot/ui/layouts/settings/toggle_metadata.py</w:t>
      </w:r>
      <w:r>
        <w:t xml:space="preserve"> contains metadata used by related settings layout code. It is useful for tracing names, descriptions, icons, and grouping.</w:t>
      </w:r>
    </w:p>
    <w:p>
      <w:pPr>
        <w:pStyle w:val="Normal"/>
      </w:pPr>
      <w:r>
        <w:t xml:space="preserve">When adding a setting, align all pieces: default param, tuning level, runtime toggle extraction, UI control, visibility rules, event/action behavior, and persistence rules.</w:t>
      </w:r>
    </w:p>
    <w:p>
      <w:pPr>
        <w:pStyle w:val="Heading2"/>
      </w:pPr>
      <w:bookmarkStart w:id="32" w:name="h_0032"/>
      <w:r>
        <w:t xml:space="preserve">Why The Button Did Not Appear</w:t>
      </w:r>
      <w:bookmarkEnd w:id="32"/>
    </w:p>
    <w:p>
      <w:pPr>
        <w:pStyle w:val="Normal"/>
      </w:pPr>
      <w:r>
        <w:t xml:space="preserve">The Navigation Assist button existed in </w:t>
      </w:r>
      <w:r>
        <w:rPr>
          <w:rStyle w:val="CodeChar"/>
        </w:rPr>
        <w:t xml:space="preserve">navigation_settings.cc</w:t>
      </w:r>
      <w:r>
        <w:t xml:space="preserve">, and the source file on the comma contained the text.</w:t>
      </w:r>
    </w:p>
    <w:p>
      <w:pPr>
        <w:pStyle w:val="Normal"/>
      </w:pPr>
      <w:r>
        <w:t xml:space="preserve">The active executable </w:t>
      </w:r>
      <w:r>
        <w:rPr>
          <w:rStyle w:val="CodeChar"/>
        </w:rPr>
        <w:t xml:space="preserve">/data/openpilot/selfdrive/ui/ui</w:t>
      </w:r>
      <w:r>
        <w:t xml:space="preserve"> did not contain </w:t>
      </w:r>
      <w:r>
        <w:rPr>
          <w:rStyle w:val="CodeChar"/>
        </w:rPr>
        <w:t xml:space="preserve">Navigation Assist Mode</w:t>
      </w:r>
      <w:r>
        <w:t xml:space="preserve">, so the running UI was older than the source.</w:t>
      </w:r>
    </w:p>
    <w:p>
      <w:pPr>
        <w:pStyle w:val="Normal"/>
      </w:pPr>
      <w:r>
        <w:t xml:space="preserve">Rebuilding </w:t>
      </w:r>
      <w:r>
        <w:rPr>
          <w:rStyle w:val="CodeChar"/>
        </w:rPr>
        <w:t xml:space="preserve">selfdrive/ui/ui</w:t>
      </w:r>
      <w:r>
        <w:t xml:space="preserve"> directly on the comma succeeded and produced an ARM64 binary containing the text, but that binary crash-looped when installed into the prebuilt branch.</w:t>
      </w:r>
    </w:p>
    <w:p>
      <w:pPr>
        <w:pStyle w:val="Normal"/>
      </w:pPr>
      <w:r>
        <w:t xml:space="preserve">The rollback restored the old known-good </w:t>
      </w:r>
      <w:r>
        <w:rPr>
          <w:rStyle w:val="CodeChar"/>
        </w:rPr>
        <w:t xml:space="preserve">selfdrive/ui/ui</w:t>
      </w:r>
      <w:r>
        <w:t xml:space="preserve">, </w:t>
      </w:r>
      <w:r>
        <w:rPr>
          <w:rStyle w:val="CodeChar"/>
        </w:rPr>
        <w:t xml:space="preserve">launch_env.sh</w:t>
      </w:r>
      <w:r>
        <w:t xml:space="preserve">, and </w:t>
      </w:r>
      <w:r>
        <w:rPr>
          <w:rStyle w:val="CodeChar"/>
        </w:rPr>
        <w:t xml:space="preserve">system/manager/process.py</w:t>
      </w:r>
      <w:r>
        <w:t xml:space="preserve">. The source still has the button, but the stable prebuilt UI will not show it until a safer rebuild path is found.</w:t>
      </w:r>
    </w:p>
    <w:p>
      <w:pPr>
        <w:pStyle w:val="Heading2"/>
      </w:pPr>
      <w:bookmarkStart w:id="33" w:name="h_0033"/>
      <w:r>
        <w:t xml:space="preserve">Safer UI Alternatives</w:t>
      </w:r>
      <w:bookmarkEnd w:id="33"/>
    </w:p>
    <w:p>
      <w:pPr>
        <w:pStyle w:val="Normal"/>
      </w:pPr>
      <w:r>
        <w:t xml:space="preserve">For a personal maintenance button, prefer The Pond web UI. It is Python/static-web code and does not require rebuilding the native Qt executable.</w:t>
      </w:r>
    </w:p>
    <w:p>
      <w:pPr>
        <w:pStyle w:val="Normal"/>
      </w:pPr>
      <w:r>
        <w:t xml:space="preserve">For a hidden or debug-only feature, use an existing param or a command exposed through The Pond rather than adding a new persistent param to the prebuilt branch.</w:t>
      </w:r>
    </w:p>
    <w:p>
      <w:pPr>
        <w:pStyle w:val="Normal"/>
      </w:pPr>
      <w:r>
        <w:t xml:space="preserve">For a permanent on-device setting, do the work in a source branch and plan a full matching prebuilt build rather than copying one native executable across trees.</w:t>
      </w:r>
    </w:p>
    <w:p>
      <w:pPr>
        <w:pStyle w:val="Normal"/>
      </w:pPr>
      <w:r>
        <w:t xml:space="preserve">If a native UI rebuild is unavoidable, capture logs from </w:t>
      </w:r>
      <w:r>
        <w:rPr>
          <w:rStyle w:val="CodeChar"/>
        </w:rPr>
        <w:t xml:space="preserve">managerState</w:t>
      </w:r>
      <w:r>
        <w:t xml:space="preserve">, </w:t>
      </w:r>
      <w:r>
        <w:rPr>
          <w:rStyle w:val="CodeChar"/>
        </w:rPr>
        <w:t xml:space="preserve">logcat</w:t>
      </w:r>
      <w:r>
        <w:t xml:space="preserve">, and process exits before changing environment or process-launch code. A working manual launch is not proof that manager launch will behave the same.</w:t>
      </w:r>
    </w:p>
    <w:p>
      <w:pPr>
        <w:pStyle w:val="Heading1"/>
      </w:pPr>
      <w:bookmarkStart w:id="34" w:name="h_0034"/>
      <w:r>
        <w:t xml:space="preserve">Models And Vision</w:t>
      </w:r>
      <w:bookmarkEnd w:id="34"/>
    </w:p>
    <w:p>
      <w:pPr>
        <w:pStyle w:val="Normal"/>
      </w:pPr>
      <w:r>
        <w:t xml:space="preserve">Model processes turn camera frames and other inputs into lane lines, path predictions, desire probabilities, leads, road edges, and metadata that planners use.</w:t>
      </w:r>
    </w:p>
    <w:p>
      <w:pPr>
        <w:pStyle w:val="Normal"/>
      </w:pPr>
      <w:r>
        <w:t xml:space="preserve">FrogPilot has multiple model paths and model management features layered over standard openpilot model runtime.</w:t>
      </w:r>
    </w:p>
    <w:p>
      <w:pPr>
        <w:pStyle w:val="Normal"/>
      </w:pPr>
      <w:r>
        <w:t xml:space="preserve">Treat model selection/runtime changes as high impact because planning behavior can change even when control code is untouched.</w:t>
      </w:r>
    </w:p>
    <w:p>
      <w:pPr>
        <w:pStyle w:val="Heading2"/>
      </w:pPr>
      <w:bookmarkStart w:id="35" w:name="h_0035"/>
      <w:r>
        <w:t xml:space="preserve">Model Processes</w:t>
      </w:r>
      <w:bookmarkEnd w:id="35"/>
    </w:p>
    <w:p>
      <w:pPr>
        <w:pStyle w:val="Normal"/>
      </w:pPr>
      <w:r>
        <w:rPr>
          <w:rStyle w:val="CodeChar"/>
        </w:rPr>
        <w:t xml:space="preserve">selfdrive/modeld/modeld.py</w:t>
      </w:r>
      <w:r>
        <w:t xml:space="preserve"> is the standard model daemon path. It fills </w:t>
      </w:r>
      <w:r>
        <w:rPr>
          <w:rStyle w:val="CodeChar"/>
        </w:rPr>
        <w:t xml:space="preserve">modelV2</w:t>
      </w:r>
      <w:r>
        <w:t xml:space="preserve">, lane-change metadata, desire state, pose, and related messages.</w:t>
      </w:r>
    </w:p>
    <w:p>
      <w:pPr>
        <w:pStyle w:val="Normal"/>
      </w:pPr>
      <w:r>
        <w:rPr>
          <w:rStyle w:val="CodeChar"/>
        </w:rPr>
        <w:t xml:space="preserve">frogpilot/classic_modeld/</w:t>
      </w:r>
      <w:r>
        <w:t xml:space="preserve"> contains FrogPilot's classic model daemon and helpers for model runners, output parsing, and message filling.</w:t>
      </w:r>
    </w:p>
    <w:p>
      <w:pPr>
        <w:pStyle w:val="Normal"/>
      </w:pPr>
      <w:r>
        <w:rPr>
          <w:rStyle w:val="CodeChar"/>
        </w:rPr>
        <w:t xml:space="preserve">frogpilot/tinygrad_modeld/</w:t>
      </w:r>
      <w:r>
        <w:t xml:space="preserve"> contains a tinygrad-based model path where present.</w:t>
      </w:r>
    </w:p>
    <w:p>
      <w:pPr>
        <w:pStyle w:val="Normal"/>
      </w:pPr>
      <w:r>
        <w:rPr>
          <w:rStyle w:val="CodeChar"/>
        </w:rPr>
        <w:t xml:space="preserve">selfdrive/controls/radard.py</w:t>
      </w:r>
      <w:r>
        <w:t xml:space="preserve"> processes radar leads and includes FrogPilot-aware adjacent lead behavior in some branches.</w:t>
      </w:r>
    </w:p>
    <w:p>
      <w:pPr>
        <w:pStyle w:val="Heading2"/>
      </w:pPr>
      <w:bookmarkStart w:id="36" w:name="h_0036"/>
      <w:r>
        <w:t xml:space="preserve">Model Files And Selection</w:t>
      </w:r>
      <w:bookmarkEnd w:id="36"/>
    </w:p>
    <w:p>
      <w:pPr>
        <w:pStyle w:val="Normal"/>
      </w:pPr>
      <w:r>
        <w:rPr>
          <w:rStyle w:val="CodeChar"/>
        </w:rPr>
        <w:t xml:space="preserve">frogpilot/assets/model_manager.py</w:t>
      </w:r>
      <w:r>
        <w:t xml:space="preserve"> handles model discovery, download/update checks, metadata, and selection state.</w:t>
      </w:r>
    </w:p>
    <w:p>
      <w:pPr>
        <w:pStyle w:val="Normal"/>
      </w:pPr>
      <w:r>
        <w:rPr>
          <w:rStyle w:val="CodeChar"/>
        </w:rPr>
        <w:t xml:space="preserve">frogpilot/assets/model_metadata/</w:t>
      </w:r>
      <w:r>
        <w:t xml:space="preserve"> stores metadata used by the model selector.</w:t>
      </w:r>
    </w:p>
    <w:p>
      <w:pPr>
        <w:pStyle w:val="Normal"/>
      </w:pPr>
      <w:r>
        <w:rPr>
          <w:rStyle w:val="CodeChar"/>
        </w:rPr>
        <w:t xml:space="preserve">frogpilot/classic_modeld/models/</w:t>
      </w:r>
      <w:r>
        <w:t xml:space="preserve"> and </w:t>
      </w:r>
      <w:r>
        <w:rPr>
          <w:rStyle w:val="CodeChar"/>
        </w:rPr>
        <w:t xml:space="preserve">frogpilot/tinygrad_modeld/models/</w:t>
      </w:r>
      <w:r>
        <w:t xml:space="preserve"> contain model assets depending on branch and selected runtime.</w:t>
      </w:r>
    </w:p>
    <w:p>
      <w:pPr>
        <w:pStyle w:val="Normal"/>
      </w:pPr>
      <w:r>
        <w:rPr>
          <w:rStyle w:val="CodeChar"/>
        </w:rPr>
        <w:t xml:space="preserve">frogpilot/assets/nnff_models/</w:t>
      </w:r>
      <w:r>
        <w:t xml:space="preserve"> contains vehicle-specific neural-network feedforward lateral models, such as Toyota/GM models where present.</w:t>
      </w:r>
    </w:p>
    <w:p>
      <w:pPr>
        <w:pStyle w:val="Heading2"/>
      </w:pPr>
      <w:bookmarkStart w:id="37" w:name="h_0037"/>
      <w:r>
        <w:t xml:space="preserve">How Model Output Reaches Planning</w:t>
      </w:r>
      <w:bookmarkEnd w:id="37"/>
    </w:p>
    <w:p>
      <w:pPr>
        <w:pStyle w:val="Normal"/>
      </w:pPr>
      <w:r>
        <w:t xml:space="preserve">Model output is published as </w:t>
      </w:r>
      <w:r>
        <w:rPr>
          <w:rStyle w:val="CodeChar"/>
        </w:rPr>
        <w:t xml:space="preserve">modelV2</w:t>
      </w:r>
      <w:r>
        <w:t xml:space="preserve"> and related FrogPilot model messages. The desire helper uses lane-change probabilities and lane-change metadata.</w:t>
      </w:r>
    </w:p>
    <w:p>
      <w:pPr>
        <w:pStyle w:val="Normal"/>
      </w:pPr>
      <w:r>
        <w:t xml:space="preserve">Planners subscribe to model messages and combine them with car state, radar state, live params, map data, speed limits, and FrogPilot toggles.</w:t>
      </w:r>
    </w:p>
    <w:p>
      <w:pPr>
        <w:pStyle w:val="Normal"/>
      </w:pPr>
      <w:r>
        <w:t xml:space="preserve">If changing a model setting appears to affect lane changes, curves, or speed, trace the message path instead of assuming the UI setting directly controls behavior.</w:t>
      </w:r>
    </w:p>
    <w:p>
      <w:pPr>
        <w:pStyle w:val="Heading1"/>
      </w:pPr>
      <w:bookmarkStart w:id="38" w:name="h_0038"/>
      <w:r>
        <w:t xml:space="preserve">Navigation And Maps</w:t>
      </w:r>
      <w:bookmarkEnd w:id="38"/>
    </w:p>
    <w:p>
      <w:pPr>
        <w:pStyle w:val="Normal"/>
      </w:pPr>
      <w:r>
        <w:t xml:space="preserve">Navigation and map features span base openpilot navigation, FrogPilot map daemons, UI widgets, local/offline map data, speed-limit logic, and route context.</w:t>
      </w:r>
    </w:p>
    <w:p>
      <w:pPr>
        <w:pStyle w:val="Normal"/>
      </w:pPr>
      <w:r>
        <w:t xml:space="preserve">Because route and map state can be missing, stale, or unavailable, navigation-assisted behavior should be built defensively and off-by-default until verified.</w:t>
      </w:r>
    </w:p>
    <w:p>
      <w:pPr>
        <w:pStyle w:val="Heading2"/>
      </w:pPr>
      <w:bookmarkStart w:id="39" w:name="h_0039"/>
      <w:r>
        <w:t xml:space="preserve">Navd, Mapd, And Map UI</w:t>
      </w:r>
      <w:bookmarkEnd w:id="39"/>
    </w:p>
    <w:p>
      <w:pPr>
        <w:pStyle w:val="Normal"/>
      </w:pPr>
      <w:r>
        <w:rPr>
          <w:rStyle w:val="CodeChar"/>
        </w:rPr>
        <w:t xml:space="preserve">selfdrive/navd/</w:t>
      </w:r>
      <w:r>
        <w:t xml:space="preserve"> contains base navigation daemon support where present in the branch.</w:t>
      </w:r>
    </w:p>
    <w:p>
      <w:pPr>
        <w:pStyle w:val="Normal"/>
      </w:pPr>
      <w:r>
        <w:rPr>
          <w:rStyle w:val="CodeChar"/>
        </w:rPr>
        <w:t xml:space="preserve">selfdrive/ui/qt/maps/</w:t>
      </w:r>
      <w:r>
        <w:t xml:space="preserve"> contains Qt map panels, map display, settings, route instructions, ETA, and map helper code in the prebuilt branch.</w:t>
      </w:r>
    </w:p>
    <w:p>
      <w:pPr>
        <w:pStyle w:val="Normal"/>
      </w:pPr>
      <w:r>
        <w:rPr>
          <w:rStyle w:val="CodeChar"/>
        </w:rPr>
        <w:t xml:space="preserve">frogpilot/navigation/mapd.py</w:t>
      </w:r>
      <w:r>
        <w:t xml:space="preserve"> is FrogPilot's map daemon and is listed in process config as a FrogPilot service.</w:t>
      </w:r>
    </w:p>
    <w:p>
      <w:pPr>
        <w:pStyle w:val="Normal"/>
      </w:pPr>
      <w:r>
        <w:t xml:space="preserve">Map processes depend on location, network state, route information, and local map storage. A UI widget can be correct while underlying map data is unavailable.</w:t>
      </w:r>
    </w:p>
    <w:p>
      <w:pPr>
        <w:pStyle w:val="Heading2"/>
      </w:pPr>
      <w:bookmarkStart w:id="40" w:name="h_0040"/>
      <w:r>
        <w:t xml:space="preserve">Speed Limits And Offline Data</w:t>
      </w:r>
      <w:bookmarkEnd w:id="40"/>
    </w:p>
    <w:p>
      <w:pPr>
        <w:pStyle w:val="Normal"/>
      </w:pPr>
      <w:r>
        <w:rPr>
          <w:rStyle w:val="CodeChar"/>
        </w:rPr>
        <w:t xml:space="preserve">frogpilot/system/speed_limit_filler.py</w:t>
      </w:r>
      <w:r>
        <w:t xml:space="preserve"> subscribes to navigation/model/location/FrogPilot messages and records/fills missing speed-limit data.</w:t>
      </w:r>
    </w:p>
    <w:p>
      <w:pPr>
        <w:pStyle w:val="Normal"/>
      </w:pPr>
      <w:r>
        <w:rPr>
          <w:rStyle w:val="CodeChar"/>
        </w:rPr>
        <w:t xml:space="preserve">frogpilot/common/frogpilot_variables.py</w:t>
      </w:r>
      <w:r>
        <w:t xml:space="preserve"> defines paths under </w:t>
      </w:r>
      <w:r>
        <w:rPr>
          <w:rStyle w:val="CodeChar"/>
        </w:rPr>
        <w:t xml:space="preserve">/data/media/0/osm/</w:t>
      </w:r>
      <w:r>
        <w:t xml:space="preserve"> for mapd and offline map data.</w:t>
      </w:r>
    </w:p>
    <w:p>
      <w:pPr>
        <w:pStyle w:val="Normal"/>
      </w:pPr>
      <w:r>
        <w:t xml:space="preserve">Speed-limit behavior can combine Mapbox, OSM/offline data, dashboard sources, and model-derived estimates depending on branch and settings.</w:t>
      </w:r>
    </w:p>
    <w:p>
      <w:pPr>
        <w:pStyle w:val="Normal"/>
      </w:pPr>
      <w:r>
        <w:t xml:space="preserve">When debugging speed-limit issues, verify source priority, data availability, and stale cache before changing planner logic.</w:t>
      </w:r>
    </w:p>
    <w:p>
      <w:pPr>
        <w:pStyle w:val="Heading2"/>
      </w:pPr>
      <w:bookmarkStart w:id="41" w:name="h_0041"/>
      <w:r>
        <w:t xml:space="preserve">Navigation Assist Placeholder</w:t>
      </w:r>
      <w:bookmarkEnd w:id="41"/>
    </w:p>
    <w:p>
      <w:pPr>
        <w:pStyle w:val="Normal"/>
      </w:pPr>
      <w:r>
        <w:t xml:space="preserve">The personal source branch added </w:t>
      </w:r>
      <w:r>
        <w:rPr>
          <w:rStyle w:val="CodeChar"/>
        </w:rPr>
        <w:t xml:space="preserve">NavigationAssistedDecisions</w:t>
      </w:r>
      <w:r>
        <w:t xml:space="preserve"> as an off-by-default placeholder. The current scaffold intentionally does not change steering, braking, acceleration, or lane changes.</w:t>
      </w:r>
    </w:p>
    <w:p>
      <w:pPr>
        <w:pStyle w:val="Normal"/>
      </w:pPr>
      <w:r>
        <w:t xml:space="preserve">The original idea was to create a safe location for future route-aware behavior. The modern FrogPilot-Development navigation path differs from the older release branch, so wiring route context requires fresh investigation.</w:t>
      </w:r>
    </w:p>
    <w:p>
      <w:pPr>
        <w:pStyle w:val="Normal"/>
      </w:pPr>
      <w:r>
        <w:t xml:space="preserve">Before adding behavior, identify the current published navigation/map messages, whether route instructions are present, and how often they update. Then add diagnostics before using them to make driving decisions.</w:t>
      </w:r>
    </w:p>
    <w:p>
      <w:pPr>
        <w:pStyle w:val="Heading1"/>
      </w:pPr>
      <w:bookmarkStart w:id="42" w:name="h_0042"/>
      <w:r>
        <w:t xml:space="preserve">System Services And Device Operations</w:t>
      </w:r>
      <w:bookmarkEnd w:id="42"/>
    </w:p>
    <w:p>
      <w:pPr>
        <w:pStyle w:val="Normal"/>
      </w:pPr>
      <w:r>
        <w:t xml:space="preserve">System code controls startup, updates, hardware abstraction, logging, sensors, Athena, GPS, camera services, and process supervision.</w:t>
      </w:r>
    </w:p>
    <w:p>
      <w:pPr>
        <w:pStyle w:val="Normal"/>
      </w:pPr>
      <w:r>
        <w:t xml:space="preserve">This layer is where many 'it will not boot' problems actually show up. A control/UI change may be fine, but manager or updater may fail before the feature runs.</w:t>
      </w:r>
    </w:p>
    <w:p>
      <w:pPr>
        <w:pStyle w:val="Heading2"/>
      </w:pPr>
      <w:bookmarkStart w:id="43" w:name="h_0043"/>
      <w:r>
        <w:t xml:space="preserve">Updater And Install Behavior</w:t>
      </w:r>
      <w:bookmarkEnd w:id="43"/>
    </w:p>
    <w:p>
      <w:pPr>
        <w:pStyle w:val="Normal"/>
      </w:pPr>
      <w:r>
        <w:rPr>
          <w:rStyle w:val="CodeChar"/>
        </w:rPr>
        <w:t xml:space="preserve">system/updated/updated.py</w:t>
      </w:r>
      <w:r>
        <w:t xml:space="preserve"> manages update checks and branch update behavior. FrogPilot adds settings around updates and backup behavior.</w:t>
      </w:r>
    </w:p>
    <w:p>
      <w:pPr>
        <w:pStyle w:val="Normal"/>
      </w:pPr>
      <w:r>
        <w:t xml:space="preserve">The comma installer uses the GitHub repo/branch string, commonly short form </w:t>
      </w:r>
      <w:r>
        <w:rPr>
          <w:rStyle w:val="CodeChar"/>
        </w:rPr>
        <w:t xml:space="preserve">SkydiverRedMan/my-frogpilot</w:t>
      </w:r>
      <w:r>
        <w:t xml:space="preserve"> or full form </w:t>
      </w:r>
      <w:r>
        <w:rPr>
          <w:rStyle w:val="CodeChar"/>
        </w:rPr>
        <w:t xml:space="preserve">https://installer.comma.ai/SkydiverRedMan/my-frogpilot</w:t>
      </w:r>
      <w:r>
        <w:t xml:space="preserve">.</w:t>
      </w:r>
    </w:p>
    <w:p>
      <w:pPr>
        <w:pStyle w:val="Normal"/>
      </w:pPr>
      <w:r>
        <w:t xml:space="preserve">The installer assumes the repo under that GitHub user is named </w:t>
      </w:r>
      <w:r>
        <w:rPr>
          <w:rStyle w:val="CodeChar"/>
        </w:rPr>
        <w:t xml:space="preserve">openpilot</w:t>
      </w:r>
      <w:r>
        <w:t xml:space="preserve">. That is why the short string does not include the repo name.</w:t>
      </w:r>
    </w:p>
    <w:p>
      <w:pPr>
        <w:pStyle w:val="Normal"/>
      </w:pPr>
      <w:r>
        <w:t xml:space="preserve">For test branches, use a separate branch string such as </w:t>
      </w:r>
      <w:r>
        <w:rPr>
          <w:rStyle w:val="CodeChar"/>
        </w:rPr>
        <w:t xml:space="preserve">SkydiverRedMan/bsm-highlander-install</w:t>
      </w:r>
      <w:r>
        <w:t xml:space="preserve"> and keep a known-good reinstall path such as </w:t>
      </w:r>
      <w:r>
        <w:rPr>
          <w:rStyle w:val="CodeChar"/>
        </w:rPr>
        <w:t xml:space="preserve">frogpilot.download</w:t>
      </w:r>
      <w:r>
        <w:t xml:space="preserve"> available.</w:t>
      </w:r>
    </w:p>
    <w:p>
      <w:pPr>
        <w:pStyle w:val="Heading2"/>
      </w:pPr>
      <w:bookmarkStart w:id="44" w:name="h_0044"/>
      <w:r>
        <w:t xml:space="preserve">Logging And Diagnostics</w:t>
      </w:r>
      <w:bookmarkEnd w:id="44"/>
    </w:p>
    <w:p>
      <w:pPr>
        <w:pStyle w:val="Normal"/>
      </w:pPr>
      <w:r>
        <w:rPr>
          <w:rStyle w:val="CodeChar"/>
        </w:rPr>
        <w:t xml:space="preserve">system/loggerd/</w:t>
      </w:r>
      <w:r>
        <w:t xml:space="preserve"> records routes, qlogs/rlogs, camera video, uploader state, and deletion behavior.</w:t>
      </w:r>
    </w:p>
    <w:p>
      <w:pPr>
        <w:pStyle w:val="Normal"/>
      </w:pPr>
      <w:r>
        <w:rPr>
          <w:rStyle w:val="CodeChar"/>
        </w:rPr>
        <w:t xml:space="preserve">system/logmessaged.py</w:t>
      </w:r>
      <w:r>
        <w:t xml:space="preserve">, </w:t>
      </w:r>
      <w:r>
        <w:rPr>
          <w:rStyle w:val="CodeChar"/>
        </w:rPr>
        <w:t xml:space="preserve">common/swaglog.*</w:t>
      </w:r>
      <w:r>
        <w:t xml:space="preserve">, and process stderr/stdout logs are useful for startup crashes.</w:t>
      </w:r>
    </w:p>
    <w:p>
      <w:pPr>
        <w:pStyle w:val="Normal"/>
      </w:pPr>
      <w:r>
        <w:rPr>
          <w:rStyle w:val="CodeChar"/>
        </w:rPr>
        <w:t xml:space="preserve">managerState</w:t>
      </w:r>
      <w:r>
        <w:t xml:space="preserve"> is the first runtime health message to check when a process does not stay up. It reports process names, running/should status, and exit codes.</w:t>
      </w:r>
    </w:p>
    <w:p>
      <w:pPr>
        <w:pStyle w:val="Normal"/>
      </w:pPr>
      <w:r>
        <w:t xml:space="preserve">For UI failures, check whether </w:t>
      </w:r>
      <w:r>
        <w:rPr>
          <w:rStyle w:val="CodeChar"/>
        </w:rPr>
        <w:t xml:space="preserve">ui</w:t>
      </w:r>
      <w:r>
        <w:t xml:space="preserve"> is running, whether Weston is running, whether </w:t>
      </w:r>
      <w:r>
        <w:rPr>
          <w:rStyle w:val="CodeChar"/>
        </w:rPr>
        <w:t xml:space="preserve">managerState</w:t>
      </w:r>
      <w:r>
        <w:t xml:space="preserve"> reports an exit code, and whether manual launch reproduces the same failure.</w:t>
      </w:r>
    </w:p>
    <w:p>
      <w:pPr>
        <w:pStyle w:val="Heading2"/>
      </w:pPr>
      <w:bookmarkStart w:id="45" w:name="h_0045"/>
      <w:r>
        <w:t xml:space="preserve">SSH And On-Device Paths</w:t>
      </w:r>
      <w:bookmarkEnd w:id="45"/>
    </w:p>
    <w:p>
      <w:pPr>
        <w:pStyle w:val="Normal"/>
      </w:pPr>
      <w:r>
        <w:t xml:space="preserve">Typical SSH target is </w:t>
      </w:r>
      <w:r>
        <w:rPr>
          <w:rStyle w:val="CodeChar"/>
        </w:rPr>
        <w:t xml:space="preserve">comma@&lt;device-ip&gt;</w:t>
      </w:r>
      <w:r>
        <w:t xml:space="preserve">. In the previous session the device was reachable at </w:t>
      </w:r>
      <w:r>
        <w:rPr>
          <w:rStyle w:val="CodeChar"/>
        </w:rPr>
        <w:t xml:space="preserve">192.168.68.134</w:t>
      </w:r>
      <w:r>
        <w:t xml:space="preserve">.</w:t>
      </w:r>
    </w:p>
    <w:p>
      <w:pPr>
        <w:pStyle w:val="Normal"/>
      </w:pPr>
      <w:r>
        <w:t xml:space="preserve">Installed code lives at </w:t>
      </w:r>
      <w:r>
        <w:rPr>
          <w:rStyle w:val="CodeChar"/>
        </w:rPr>
        <w:t xml:space="preserve">/data/openpilot</w:t>
      </w:r>
      <w:r>
        <w:t xml:space="preserve">. Themes live under </w:t>
      </w:r>
      <w:r>
        <w:rPr>
          <w:rStyle w:val="CodeChar"/>
        </w:rPr>
        <w:t xml:space="preserve">/data/themes</w:t>
      </w:r>
      <w:r>
        <w:t xml:space="preserve">. Params live under </w:t>
      </w:r>
      <w:r>
        <w:rPr>
          <w:rStyle w:val="CodeChar"/>
        </w:rPr>
        <w:t xml:space="preserve">/data/params</w:t>
      </w:r>
      <w:r>
        <w:t xml:space="preserve">. Backup folders may live under </w:t>
      </w:r>
      <w:r>
        <w:rPr>
          <w:rStyle w:val="CodeChar"/>
        </w:rPr>
        <w:t xml:space="preserve">/data/toggle_backups</w:t>
      </w:r>
      <w:r>
        <w:t xml:space="preserve"> and </w:t>
      </w:r>
      <w:r>
        <w:rPr>
          <w:rStyle w:val="CodeChar"/>
        </w:rPr>
        <w:t xml:space="preserve">/data/backups</w:t>
      </w:r>
      <w:r>
        <w:t xml:space="preserve">.</w:t>
      </w:r>
    </w:p>
    <w:p>
      <w:pPr>
        <w:pStyle w:val="Normal"/>
      </w:pPr>
      <w:r>
        <w:t xml:space="preserve">When SSH host keys change after reset/reinstall, Windows may block the connection until the stale </w:t>
      </w:r>
      <w:r>
        <w:rPr>
          <w:rStyle w:val="CodeChar"/>
        </w:rPr>
        <w:t xml:space="preserve">known_hosts</w:t>
      </w:r>
      <w:r>
        <w:t xml:space="preserve"> entry for that IP is removed.</w:t>
      </w:r>
    </w:p>
    <w:p>
      <w:pPr>
        <w:pStyle w:val="Normal"/>
      </w:pPr>
      <w:r>
        <w:t xml:space="preserve">Do not commit device backups. They can include tokens, usernames, dongle IDs, vehicle-specific params, keys, and personal settings.</w:t>
      </w:r>
    </w:p>
    <w:p>
      <w:pPr>
        <w:pStyle w:val="Heading1"/>
      </w:pPr>
      <w:bookmarkStart w:id="46" w:name="h_0046"/>
      <w:r>
        <w:t xml:space="preserve">Messaging Schemas</w:t>
      </w:r>
      <w:bookmarkEnd w:id="46"/>
    </w:p>
    <w:p>
      <w:pPr>
        <w:pStyle w:val="Normal"/>
      </w:pPr>
      <w:r>
        <w:t xml:space="preserve">Messaging schemas define the typed contracts between processes. A schema mismatch can break startup even when Python code looks correct.</w:t>
      </w:r>
    </w:p>
    <w:p>
      <w:pPr>
        <w:pStyle w:val="Normal"/>
      </w:pPr>
      <w:r>
        <w:t xml:space="preserve">FrogPilot adds custom messages under </w:t>
      </w:r>
      <w:r>
        <w:rPr>
          <w:rStyle w:val="CodeChar"/>
        </w:rPr>
        <w:t xml:space="preserve">cereal/custom.capnp</w:t>
      </w:r>
      <w:r>
        <w:t xml:space="preserve"> and service entries under </w:t>
      </w:r>
      <w:r>
        <w:rPr>
          <w:rStyle w:val="CodeChar"/>
        </w:rPr>
        <w:t xml:space="preserve">cereal/log.capnp</w:t>
      </w:r>
      <w:r>
        <w:t xml:space="preserve">/</w:t>
      </w:r>
      <w:r>
        <w:rPr>
          <w:rStyle w:val="CodeChar"/>
        </w:rPr>
        <w:t xml:space="preserve">cereal/services.py</w:t>
      </w:r>
      <w:r>
        <w:t xml:space="preserve"> depending on branch.</w:t>
      </w:r>
    </w:p>
    <w:p>
      <w:pPr>
        <w:pStyle w:val="Heading2"/>
      </w:pPr>
      <w:bookmarkStart w:id="47" w:name="h_0047"/>
      <w:r>
        <w:t xml:space="preserve">Capnp Schemas And Services</w:t>
      </w:r>
      <w:bookmarkEnd w:id="47"/>
    </w:p>
    <w:p>
      <w:pPr>
        <w:pStyle w:val="Normal"/>
      </w:pPr>
      <w:r>
        <w:rPr>
          <w:rStyle w:val="CodeChar"/>
        </w:rPr>
        <w:t xml:space="preserve">cereal/car.capnp</w:t>
      </w:r>
      <w:r>
        <w:t xml:space="preserve"> defines car-facing messages such as </w:t>
      </w:r>
      <w:r>
        <w:rPr>
          <w:rStyle w:val="CodeChar"/>
        </w:rPr>
        <w:t xml:space="preserve">CarState</w:t>
      </w:r>
      <w:r>
        <w:t xml:space="preserve">, </w:t>
      </w:r>
      <w:r>
        <w:rPr>
          <w:rStyle w:val="CodeChar"/>
        </w:rPr>
        <w:t xml:space="preserve">CarControl</w:t>
      </w:r>
      <w:r>
        <w:t xml:space="preserve">, </w:t>
      </w:r>
      <w:r>
        <w:rPr>
          <w:rStyle w:val="CodeChar"/>
        </w:rPr>
        <w:t xml:space="preserve">CarParams</w:t>
      </w:r>
      <w:r>
        <w:t xml:space="preserve">, and car events.</w:t>
      </w:r>
    </w:p>
    <w:p>
      <w:pPr>
        <w:pStyle w:val="Normal"/>
      </w:pPr>
      <w:r>
        <w:rPr>
          <w:rStyle w:val="CodeChar"/>
        </w:rPr>
        <w:t xml:space="preserve">cereal/log.capnp</w:t>
      </w:r>
      <w:r>
        <w:t xml:space="preserve"> defines logged/runtime services such as </w:t>
      </w:r>
      <w:r>
        <w:rPr>
          <w:rStyle w:val="CodeChar"/>
        </w:rPr>
        <w:t xml:space="preserve">modelV2</w:t>
      </w:r>
      <w:r>
        <w:t xml:space="preserve">, </w:t>
      </w:r>
      <w:r>
        <w:rPr>
          <w:rStyle w:val="CodeChar"/>
        </w:rPr>
        <w:t xml:space="preserve">controlsState</w:t>
      </w:r>
      <w:r>
        <w:t xml:space="preserve">, </w:t>
      </w:r>
      <w:r>
        <w:rPr>
          <w:rStyle w:val="CodeChar"/>
        </w:rPr>
        <w:t xml:space="preserve">managerState</w:t>
      </w:r>
      <w:r>
        <w:t xml:space="preserve">, and FrogPilot service entries.</w:t>
      </w:r>
    </w:p>
    <w:p>
      <w:pPr>
        <w:pStyle w:val="Normal"/>
      </w:pPr>
      <w:r>
        <w:rPr>
          <w:rStyle w:val="CodeChar"/>
        </w:rPr>
        <w:t xml:space="preserve">cereal/custom.capnp</w:t>
      </w:r>
      <w:r>
        <w:t xml:space="preserve"> defines FrogPilot-specific messages such as </w:t>
      </w:r>
      <w:r>
        <w:rPr>
          <w:rStyle w:val="CodeChar"/>
        </w:rPr>
        <w:t xml:space="preserve">FrogPilotPlan</w:t>
      </w:r>
      <w:r>
        <w:t xml:space="preserve">, </w:t>
      </w:r>
      <w:r>
        <w:rPr>
          <w:rStyle w:val="CodeChar"/>
        </w:rPr>
        <w:t xml:space="preserve">FrogPilotControlsState</w:t>
      </w:r>
      <w:r>
        <w:t xml:space="preserve">, </w:t>
      </w:r>
      <w:r>
        <w:rPr>
          <w:rStyle w:val="CodeChar"/>
        </w:rPr>
        <w:t xml:space="preserve">FrogPilotCarState</w:t>
      </w:r>
      <w:r>
        <w:t xml:space="preserve">, and other custom payloads.</w:t>
      </w:r>
    </w:p>
    <w:p>
      <w:pPr>
        <w:pStyle w:val="Normal"/>
      </w:pPr>
      <w:r>
        <w:t xml:space="preserve">After schema changes, every publisher and subscriber must be updated together. Partial updates can produce runtime errors that look unrelated to the original change.</w:t>
      </w:r>
    </w:p>
    <w:p>
      <w:pPr>
        <w:pStyle w:val="Heading2"/>
      </w:pPr>
      <w:bookmarkStart w:id="48" w:name="h_0048"/>
      <w:r>
        <w:t xml:space="preserve">Param Keys And Compiled Extensions</w:t>
      </w:r>
      <w:bookmarkEnd w:id="48"/>
    </w:p>
    <w:p>
      <w:pPr>
        <w:pStyle w:val="Normal"/>
      </w:pPr>
      <w:r>
        <w:t xml:space="preserve">Params are persistent or memory-backed key/value settings. The source declarations live in files such as </w:t>
      </w:r>
      <w:r>
        <w:rPr>
          <w:rStyle w:val="CodeChar"/>
        </w:rPr>
        <w:t xml:space="preserve">common/params.cc</w:t>
      </w:r>
      <w:r>
        <w:t xml:space="preserve"> or </w:t>
      </w:r>
      <w:r>
        <w:rPr>
          <w:rStyle w:val="CodeChar"/>
        </w:rPr>
        <w:t xml:space="preserve">common/params_keys.h</w:t>
      </w:r>
      <w:r>
        <w:t xml:space="preserve"> depending on branch.</w:t>
      </w:r>
    </w:p>
    <w:p>
      <w:pPr>
        <w:pStyle w:val="Normal"/>
      </w:pPr>
      <w:r>
        <w:t xml:space="preserve">The prebuilt branch can include compiled params helpers such as </w:t>
      </w:r>
      <w:r>
        <w:rPr>
          <w:rStyle w:val="CodeChar"/>
        </w:rPr>
        <w:t xml:space="preserve">common/params_pyx.so</w:t>
      </w:r>
      <w:r>
        <w:t xml:space="preserve">. If that compiled artifact does not know a new key, </w:t>
      </w:r>
      <w:r>
        <w:rPr>
          <w:rStyle w:val="CodeChar"/>
        </w:rPr>
        <w:t xml:space="preserve">Params.check_key</w:t>
      </w:r>
      <w:r>
        <w:t xml:space="preserve"> can reject it and crash startup.</w:t>
      </w:r>
    </w:p>
    <w:p>
      <w:pPr>
        <w:pStyle w:val="Normal"/>
      </w:pPr>
      <w:r>
        <w:t xml:space="preserve">This was the root cause of the first install failure after adding a new persistent </w:t>
      </w:r>
      <w:r>
        <w:rPr>
          <w:rStyle w:val="CodeChar"/>
        </w:rPr>
        <w:t xml:space="preserve">NavigationAssistedDecisions</w:t>
      </w:r>
      <w:r>
        <w:t xml:space="preserve"> key to the prebuilt branch.</w:t>
      </w:r>
    </w:p>
    <w:p>
      <w:pPr>
        <w:pStyle w:val="Normal"/>
      </w:pPr>
      <w:r>
        <w:t xml:space="preserve">Safer patterns: reuse existing keys, keep temporary controls non-persistent, or add new keys only in a fully rebuilt matching branch.</w:t>
      </w:r>
    </w:p>
    <w:p>
      <w:pPr>
        <w:pStyle w:val="Heading2"/>
      </w:pPr>
      <w:bookmarkStart w:id="49" w:name="h_0049"/>
      <w:r>
        <w:t xml:space="preserve">How To Add New Message Fields Safely</w:t>
      </w:r>
      <w:bookmarkEnd w:id="49"/>
    </w:p>
    <w:p>
      <w:pPr>
        <w:pStyle w:val="Normal"/>
      </w:pPr>
      <w:r>
        <w:t xml:space="preserve">First add the field to the relevant </w:t>
      </w:r>
      <w:r>
        <w:rPr>
          <w:rStyle w:val="CodeChar"/>
        </w:rPr>
        <w:t xml:space="preserve">.capnp</w:t>
      </w:r>
      <w:r>
        <w:t xml:space="preserve"> schema with a new field number.</w:t>
      </w:r>
    </w:p>
    <w:p>
      <w:pPr>
        <w:pStyle w:val="Normal"/>
      </w:pPr>
      <w:r>
        <w:t xml:space="preserve">Update all publishers to fill a sensible default and all subscribers to handle missing/old data where possible.</w:t>
      </w:r>
    </w:p>
    <w:p>
      <w:pPr>
        <w:pStyle w:val="Normal"/>
      </w:pPr>
      <w:r>
        <w:t xml:space="preserve">Regenerate/build the schema-dependent code in the source tree and run tests or at least targeted imports.</w:t>
      </w:r>
    </w:p>
    <w:p>
      <w:pPr>
        <w:pStyle w:val="Normal"/>
      </w:pPr>
      <w:r>
        <w:t xml:space="preserve">Do not add schema fields directly to a prebuilt branch and expect compiled extensions or generated bindings to refresh automatically.</w:t>
      </w:r>
    </w:p>
    <w:p>
      <w:pPr>
        <w:pStyle w:val="Heading1"/>
      </w:pPr>
      <w:bookmarkStart w:id="50" w:name="h_0050"/>
      <w:r>
        <w:t xml:space="preserve">Build, Compile, And Deployment</w:t>
      </w:r>
      <w:bookmarkEnd w:id="50"/>
    </w:p>
    <w:p>
      <w:pPr>
        <w:pStyle w:val="Normal"/>
      </w:pPr>
      <w:r>
        <w:t xml:space="preserve">Build strategy is the central lesson from the UI issue. Asset changes can ride on a prebuilt branch. Native code changes need a matching build story.</w:t>
      </w:r>
    </w:p>
    <w:p>
      <w:pPr>
        <w:pStyle w:val="Normal"/>
      </w:pPr>
      <w:r>
        <w:t xml:space="preserve">The source branch is for compiling. The install branch is for installing a known-good prebuilt runtime. Mixing the two carelessly can produce subtle failures.</w:t>
      </w:r>
    </w:p>
    <w:p>
      <w:pPr>
        <w:pStyle w:val="Heading2"/>
      </w:pPr>
      <w:bookmarkStart w:id="51" w:name="h_0051"/>
      <w:r>
        <w:t xml:space="preserve">Prebuilt Install Branch</w:t>
      </w:r>
      <w:bookmarkEnd w:id="51"/>
    </w:p>
    <w:p>
      <w:pPr>
        <w:pStyle w:val="Normal"/>
      </w:pPr>
      <w:r>
        <w:t xml:space="preserve">A prebuilt branch contains </w:t>
      </w:r>
      <w:r>
        <w:rPr>
          <w:rStyle w:val="CodeChar"/>
        </w:rPr>
        <w:t xml:space="preserve">prebuilt</w:t>
      </w:r>
      <w:r>
        <w:t xml:space="preserve">, committed native executables, and a release-shaped tree. It is fast and convenient for installs.</w:t>
      </w:r>
    </w:p>
    <w:p>
      <w:pPr>
        <w:pStyle w:val="Normal"/>
      </w:pPr>
      <w:r>
        <w:t xml:space="preserve">Because </w:t>
      </w:r>
      <w:r>
        <w:rPr>
          <w:rStyle w:val="CodeChar"/>
        </w:rPr>
        <w:t xml:space="preserve">launch_chffrplus.sh</w:t>
      </w:r>
      <w:r>
        <w:t xml:space="preserve"> skips the build step when </w:t>
      </w:r>
      <w:r>
        <w:rPr>
          <w:rStyle w:val="CodeChar"/>
        </w:rPr>
        <w:t xml:space="preserve">prebuilt</w:t>
      </w:r>
      <w:r>
        <w:t xml:space="preserve"> exists, editing C++ source files in that branch will not regenerate the executable.</w:t>
      </w:r>
    </w:p>
    <w:p>
      <w:pPr>
        <w:pStyle w:val="Normal"/>
      </w:pPr>
      <w:r>
        <w:t xml:space="preserve">The stable branch </w:t>
      </w:r>
      <w:r>
        <w:rPr>
          <w:rStyle w:val="CodeChar"/>
        </w:rPr>
        <w:t xml:space="preserve">my-frogpilot</w:t>
      </w:r>
      <w:r>
        <w:t xml:space="preserve"> is this type of branch. It is appropriate for the custom startup sound and other file-based personalization.</w:t>
      </w:r>
    </w:p>
    <w:p>
      <w:pPr>
        <w:pStyle w:val="Heading2"/>
      </w:pPr>
      <w:bookmarkStart w:id="52" w:name="h_0052"/>
      <w:r>
        <w:t xml:space="preserve">Source Build Branch</w:t>
      </w:r>
      <w:bookmarkEnd w:id="52"/>
    </w:p>
    <w:p>
      <w:pPr>
        <w:pStyle w:val="Normal"/>
      </w:pPr>
      <w:r>
        <w:t xml:space="preserve">The source branch has </w:t>
      </w:r>
      <w:r>
        <w:rPr>
          <w:rStyle w:val="CodeChar"/>
        </w:rPr>
        <w:t xml:space="preserve">SConstruct</w:t>
      </w:r>
      <w:r>
        <w:t xml:space="preserve">, </w:t>
      </w:r>
      <w:r>
        <w:rPr>
          <w:rStyle w:val="CodeChar"/>
        </w:rPr>
        <w:t xml:space="preserve">selfdrive/ui/SConscript</w:t>
      </w:r>
      <w:r>
        <w:t xml:space="preserve">, fuller dependency metadata, tests, and no prebuilt marker.</w:t>
      </w:r>
    </w:p>
    <w:p>
      <w:pPr>
        <w:pStyle w:val="Normal"/>
      </w:pPr>
      <w:r>
        <w:t xml:space="preserve">Typical upstream workflow is </w:t>
      </w:r>
      <w:r>
        <w:rPr>
          <w:rStyle w:val="CodeChar"/>
        </w:rPr>
        <w:t xml:space="preserve">git pull</w:t>
      </w:r>
      <w:r>
        <w:t xml:space="preserve">, </w:t>
      </w:r>
      <w:r>
        <w:rPr>
          <w:rStyle w:val="CodeChar"/>
        </w:rPr>
        <w:t xml:space="preserve">git submodule update --init --recursive</w:t>
      </w:r>
      <w:r>
        <w:t xml:space="preserve">, </w:t>
      </w:r>
      <w:r>
        <w:rPr>
          <w:rStyle w:val="CodeChar"/>
        </w:rPr>
        <w:t xml:space="preserve">tools/ubuntu_setup.sh</w:t>
      </w:r>
      <w:r>
        <w:t xml:space="preserve">, then </w:t>
      </w:r>
      <w:r>
        <w:rPr>
          <w:rStyle w:val="CodeChar"/>
        </w:rPr>
        <w:t xml:space="preserve">scons -j$(nproc)</w:t>
      </w:r>
      <w:r>
        <w:t xml:space="preserve"> or targeted builds such as </w:t>
      </w:r>
      <w:r>
        <w:rPr>
          <w:rStyle w:val="CodeChar"/>
        </w:rPr>
        <w:t xml:space="preserve">scons -j8 selfdrive/ui/</w:t>
      </w:r>
      <w:r>
        <w:t xml:space="preserve">.</w:t>
      </w:r>
    </w:p>
    <w:p>
      <w:pPr>
        <w:pStyle w:val="Normal"/>
      </w:pPr>
      <w:r>
        <w:t xml:space="preserve">The source branch is where compile errors should be solved. Once source builds and behavior are understood, create a clean release/prebuilt output rather than hand-copying random artifacts.</w:t>
      </w:r>
    </w:p>
    <w:p>
      <w:pPr>
        <w:pStyle w:val="Heading2"/>
      </w:pPr>
      <w:bookmarkStart w:id="53" w:name="h_0053"/>
      <w:r>
        <w:t xml:space="preserve">UI Rebuild Lessons</w:t>
      </w:r>
      <w:bookmarkEnd w:id="53"/>
    </w:p>
    <w:p>
      <w:pPr>
        <w:pStyle w:val="Normal"/>
      </w:pPr>
      <w:r>
        <w:t xml:space="preserve">What worked: copying source to the comma, installing </w:t>
      </w:r>
      <w:r>
        <w:rPr>
          <w:rStyle w:val="CodeChar"/>
        </w:rPr>
        <w:t xml:space="preserve">uv</w:t>
      </w:r>
      <w:r>
        <w:t xml:space="preserve">, running </w:t>
      </w:r>
      <w:r>
        <w:rPr>
          <w:rStyle w:val="CodeChar"/>
        </w:rPr>
        <w:t xml:space="preserve">uv sync --frozen</w:t>
      </w:r>
      <w:r>
        <w:t xml:space="preserve">, and building </w:t>
      </w:r>
      <w:r>
        <w:rPr>
          <w:rStyle w:val="CodeChar"/>
        </w:rPr>
        <w:t xml:space="preserve">scons -j2 --minimal selfdrive/ui/ui</w:t>
      </w:r>
      <w:r>
        <w:t xml:space="preserve"> produced an ARM64 binary containing the new button text.</w:t>
      </w:r>
    </w:p>
    <w:p>
      <w:pPr>
        <w:pStyle w:val="Normal"/>
      </w:pPr>
      <w:r>
        <w:t xml:space="preserve">What failed: installing that rebuilt </w:t>
      </w:r>
      <w:r>
        <w:rPr>
          <w:rStyle w:val="CodeChar"/>
        </w:rPr>
        <w:t xml:space="preserve">selfdrive/ui/ui</w:t>
      </w:r>
      <w:r>
        <w:t xml:space="preserve"> into the prebuilt branch caused the UI to hang/crash-loop at the boot logo.</w:t>
      </w:r>
    </w:p>
    <w:p>
      <w:pPr>
        <w:pStyle w:val="Normal"/>
      </w:pPr>
      <w:r>
        <w:t xml:space="preserve">The rebuilt binary first needed explicit Wayland/Qt environment variables, then still exited with </w:t>
      </w:r>
      <w:r>
        <w:rPr>
          <w:rStyle w:val="CodeChar"/>
        </w:rPr>
        <w:t xml:space="preserve">-11</w:t>
      </w:r>
      <w:r>
        <w:t xml:space="preserve"> under manager. A manager launch workaround improved restart behavior but did not make the binary stable.</w:t>
      </w:r>
    </w:p>
    <w:p>
      <w:pPr>
        <w:pStyle w:val="Normal"/>
      </w:pPr>
      <w:r>
        <w:t xml:space="preserve">Conclusion: a single rebuilt UI executable may depend on matching resources, libraries, generated files, environment, and build-time assumptions. It should not be treated as a drop-in replacement unless built from the exact matching release tree and validated under manager.</w:t>
      </w:r>
    </w:p>
    <w:p>
      <w:pPr>
        <w:pStyle w:val="Heading2"/>
      </w:pPr>
      <w:bookmarkStart w:id="54" w:name="h_0054"/>
      <w:r>
        <w:t xml:space="preserve">Ubuntu And WSL Role</w:t>
      </w:r>
      <w:bookmarkEnd w:id="54"/>
    </w:p>
    <w:p>
      <w:pPr>
        <w:pStyle w:val="Normal"/>
      </w:pPr>
      <w:r>
        <w:t xml:space="preserve">Ubuntu/WSL is useful for source inspection, dependency setup, running </w:t>
      </w:r>
      <w:r>
        <w:rPr>
          <w:rStyle w:val="CodeChar"/>
        </w:rPr>
        <w:t xml:space="preserve">uv</w:t>
      </w:r>
      <w:r>
        <w:t xml:space="preserve">, running Python checks, building x86 developer targets, and understanding compile failures.</w:t>
      </w:r>
    </w:p>
    <w:p>
      <w:pPr>
        <w:pStyle w:val="Normal"/>
      </w:pPr>
      <w:r>
        <w:t xml:space="preserve">Normal WSL on an Intel/AMD Windows laptop does not automatically build a comma-ready ARM64/TICI executable. Cross-compiling or emulation is a separate problem.</w:t>
      </w:r>
    </w:p>
    <w:p>
      <w:pPr>
        <w:pStyle w:val="Normal"/>
      </w:pPr>
      <w:r>
        <w:t xml:space="preserve">The next UI attempt should use Ubuntu/WSL to reproduce build steps and understand the required artifacts before touching the comma. It may still need on-device ARM build or a proper release build pipeline for the final binary.</w:t>
      </w:r>
    </w:p>
    <w:p>
      <w:pPr>
        <w:pStyle w:val="Normal"/>
      </w:pPr>
      <w:r>
        <w:t xml:space="preserve">Do not install or configure WSL from this Windows checkout unless explicitly working on that PC and ready for setup. Treat WSL as a development aid, not a magic prebuilt generator.</w:t>
      </w:r>
    </w:p>
    <w:p>
      <w:pPr>
        <w:pStyle w:val="Heading1"/>
      </w:pPr>
      <w:bookmarkStart w:id="55" w:name="h_0055"/>
      <w:r>
        <w:t xml:space="preserve">Tests, Validation, And Debugging</w:t>
      </w:r>
      <w:bookmarkEnd w:id="55"/>
    </w:p>
    <w:p>
      <w:pPr>
        <w:pStyle w:val="Normal"/>
      </w:pPr>
      <w:r>
        <w:t xml:space="preserve">Validation should scale with risk. For an asset change, file format checks may be enough. For UI or driving behavior, run targeted checks, inspect logs, and preserve rollback options.</w:t>
      </w:r>
    </w:p>
    <w:p>
      <w:pPr>
        <w:pStyle w:val="Normal"/>
      </w:pPr>
      <w:r>
        <w:t xml:space="preserve">Because this code controls real vehicle behavior, a passing build is only the first filter. Runtime state and on-device behavior still matter.</w:t>
      </w:r>
    </w:p>
    <w:p>
      <w:pPr>
        <w:pStyle w:val="Heading2"/>
      </w:pPr>
      <w:bookmarkStart w:id="56" w:name="h_0056"/>
      <w:r>
        <w:t xml:space="preserve">Fast Static Checks</w:t>
      </w:r>
      <w:bookmarkEnd w:id="56"/>
    </w:p>
    <w:p>
      <w:pPr>
        <w:pStyle w:val="Normal"/>
      </w:pPr>
      <w:r>
        <w:rPr>
          <w:rStyle w:val="CodeChar"/>
        </w:rPr>
        <w:t xml:space="preserve">git status --short --branch</w:t>
      </w:r>
      <w:r>
        <w:t xml:space="preserve"> confirms the branch and whether the tree is dirty.</w:t>
      </w:r>
    </w:p>
    <w:p>
      <w:pPr>
        <w:pStyle w:val="Normal"/>
      </w:pPr>
      <w:r>
        <w:rPr>
          <w:rStyle w:val="CodeChar"/>
        </w:rPr>
        <w:t xml:space="preserve">git diff --check</w:t>
      </w:r>
      <w:r>
        <w:t xml:space="preserve"> catches whitespace and patch-format issues.</w:t>
      </w:r>
    </w:p>
    <w:p>
      <w:pPr>
        <w:pStyle w:val="Normal"/>
      </w:pPr>
      <w:r>
        <w:rPr>
          <w:rStyle w:val="CodeChar"/>
        </w:rPr>
        <w:t xml:space="preserve">python -m py_compile &lt;file.py&gt;</w:t>
      </w:r>
      <w:r>
        <w:t xml:space="preserve"> catches Python syntax errors in edited files.</w:t>
      </w:r>
    </w:p>
    <w:p>
      <w:pPr>
        <w:pStyle w:val="Normal"/>
      </w:pPr>
      <w:r>
        <w:rPr>
          <w:rStyle w:val="CodeChar"/>
        </w:rPr>
        <w:t xml:space="preserve">rg -n &lt;term&gt;</w:t>
      </w:r>
      <w:r>
        <w:t xml:space="preserve"> is the fastest way to trace params, events, signals, and UI labels through the tree.</w:t>
      </w:r>
    </w:p>
    <w:p>
      <w:pPr>
        <w:pStyle w:val="Normal"/>
      </w:pPr>
      <w:r>
        <w:t xml:space="preserve">For WAV files, verify mono, 16-bit sample width, and 48000 Hz because </w:t>
      </w:r>
      <w:r>
        <w:rPr>
          <w:rStyle w:val="CodeChar"/>
        </w:rPr>
        <w:t xml:space="preserve">soundd.py</w:t>
      </w:r>
      <w:r>
        <w:t xml:space="preserve"> asserts those properties.</w:t>
      </w:r>
    </w:p>
    <w:p>
      <w:pPr>
        <w:pStyle w:val="Heading2"/>
      </w:pPr>
      <w:bookmarkStart w:id="57" w:name="h_0057"/>
      <w:r>
        <w:t xml:space="preserve">On-Device Runtime Checks</w:t>
      </w:r>
      <w:bookmarkEnd w:id="57"/>
    </w:p>
    <w:p>
      <w:pPr>
        <w:pStyle w:val="Normal"/>
      </w:pPr>
      <w:r>
        <w:t xml:space="preserve">Check </w:t>
      </w:r>
      <w:r>
        <w:rPr>
          <w:rStyle w:val="CodeChar"/>
        </w:rPr>
        <w:t xml:space="preserve">/data/openpilot</w:t>
      </w:r>
      <w:r>
        <w:t xml:space="preserve"> branch and commit with </w:t>
      </w:r>
      <w:r>
        <w:rPr>
          <w:rStyle w:val="CodeChar"/>
        </w:rPr>
        <w:t xml:space="preserve">git status --short --branch</w:t>
      </w:r>
      <w:r>
        <w:t xml:space="preserve"> and </w:t>
      </w:r>
      <w:r>
        <w:rPr>
          <w:rStyle w:val="CodeChar"/>
        </w:rPr>
        <w:t xml:space="preserve">git rev-parse HEAD</w:t>
      </w:r>
      <w:r>
        <w:t xml:space="preserve"> over SSH.</w:t>
      </w:r>
    </w:p>
    <w:p>
      <w:pPr>
        <w:pStyle w:val="Normal"/>
      </w:pPr>
      <w:r>
        <w:t xml:space="preserve">Check process state through </w:t>
      </w:r>
      <w:r>
        <w:rPr>
          <w:rStyle w:val="CodeChar"/>
        </w:rPr>
        <w:t xml:space="preserve">managerState</w:t>
      </w:r>
      <w:r>
        <w:t xml:space="preserve">; for example, whether </w:t>
      </w:r>
      <w:r>
        <w:rPr>
          <w:rStyle w:val="CodeChar"/>
        </w:rPr>
        <w:t xml:space="preserve">ui running=True should=True</w:t>
      </w:r>
      <w:r>
        <w:t xml:space="preserve"> and whether any process has a recent nonzero exit code.</w:t>
      </w:r>
    </w:p>
    <w:p>
      <w:pPr>
        <w:pStyle w:val="Normal"/>
      </w:pPr>
      <w:r>
        <w:t xml:space="preserve">For UI binary issues, verify whether the binary contains expected strings, whether it is executable, and whether </w:t>
      </w:r>
      <w:r>
        <w:rPr>
          <w:rStyle w:val="CodeChar"/>
        </w:rPr>
        <w:t xml:space="preserve">file selfdrive/ui/ui</w:t>
      </w:r>
      <w:r>
        <w:t xml:space="preserve"> reports the correct architecture.</w:t>
      </w:r>
    </w:p>
    <w:p>
      <w:pPr>
        <w:pStyle w:val="Normal"/>
      </w:pPr>
      <w:r>
        <w:t xml:space="preserve">For BSM, inspect whether </w:t>
      </w:r>
      <w:r>
        <w:rPr>
          <w:rStyle w:val="CodeChar"/>
        </w:rPr>
        <w:t xml:space="preserve">carState.leftBlindspot</w:t>
      </w:r>
      <w:r>
        <w:t xml:space="preserve"> and </w:t>
      </w:r>
      <w:r>
        <w:rPr>
          <w:rStyle w:val="CodeChar"/>
        </w:rPr>
        <w:t xml:space="preserve">carState.rightBlindspot</w:t>
      </w:r>
      <w:r>
        <w:t xml:space="preserve"> become true during real mirror-indicator events before trusting lane-change blocking.</w:t>
      </w:r>
    </w:p>
    <w:p>
      <w:pPr>
        <w:pStyle w:val="Heading2"/>
      </w:pPr>
      <w:bookmarkStart w:id="58" w:name="h_0058"/>
      <w:r>
        <w:t xml:space="preserve">Log And Route Checks</w:t>
      </w:r>
      <w:bookmarkEnd w:id="58"/>
    </w:p>
    <w:p>
      <w:pPr>
        <w:pStyle w:val="Normal"/>
      </w:pPr>
      <w:r>
        <w:t xml:space="preserve">Use route logs/qlogs when possible. They provide historical </w:t>
      </w:r>
      <w:r>
        <w:rPr>
          <w:rStyle w:val="CodeChar"/>
        </w:rPr>
        <w:t xml:space="preserve">carState</w:t>
      </w:r>
      <w:r>
        <w:t xml:space="preserve">, </w:t>
      </w:r>
      <w:r>
        <w:rPr>
          <w:rStyle w:val="CodeChar"/>
        </w:rPr>
        <w:t xml:space="preserve">modelV2</w:t>
      </w:r>
      <w:r>
        <w:t xml:space="preserve">, </w:t>
      </w:r>
      <w:r>
        <w:rPr>
          <w:rStyle w:val="CodeChar"/>
        </w:rPr>
        <w:t xml:space="preserve">controlsState</w:t>
      </w:r>
      <w:r>
        <w:t xml:space="preserve">, </w:t>
      </w:r>
      <w:r>
        <w:rPr>
          <w:rStyle w:val="CodeChar"/>
        </w:rPr>
        <w:t xml:space="preserve">frogpilotPlan</w:t>
      </w:r>
      <w:r>
        <w:t xml:space="preserve">, and events without needing to reproduce every scenario live.</w:t>
      </w:r>
    </w:p>
    <w:p>
      <w:pPr>
        <w:pStyle w:val="Normal"/>
      </w:pPr>
      <w:r>
        <w:rPr>
          <w:rStyle w:val="CodeChar"/>
        </w:rPr>
        <w:t xml:space="preserve">tools/lib/logreader.py</w:t>
      </w:r>
      <w:r>
        <w:t xml:space="preserve"> and related route tools can read logs in source/dev environments when dependencies are available.</w:t>
      </w:r>
    </w:p>
    <w:p>
      <w:pPr>
        <w:pStyle w:val="Normal"/>
      </w:pPr>
      <w:r>
        <w:t xml:space="preserve">For device startup failures, recent process logs and </w:t>
      </w:r>
      <w:r>
        <w:rPr>
          <w:rStyle w:val="CodeChar"/>
        </w:rPr>
        <w:t xml:space="preserve">managerState</w:t>
      </w:r>
      <w:r>
        <w:t xml:space="preserve"> are usually more useful than route logs because the route may never start.</w:t>
      </w:r>
    </w:p>
    <w:p>
      <w:pPr>
        <w:pStyle w:val="Heading1"/>
      </w:pPr>
      <w:bookmarkStart w:id="59" w:name="h_0059"/>
      <w:r>
        <w:t xml:space="preserve">Good Places To Start Editing</w:t>
      </w:r>
      <w:bookmarkEnd w:id="59"/>
    </w:p>
    <w:p>
      <w:pPr>
        <w:pStyle w:val="Normal"/>
      </w:pPr>
      <w:r>
        <w:t xml:space="preserve">For personal customization, start with the least compiled, least safety-critical surface that accomplishes the goal.</w:t>
      </w:r>
    </w:p>
    <w:p>
      <w:pPr>
        <w:pStyle w:val="Normal"/>
      </w:pPr>
      <w:r>
        <w:t xml:space="preserve">Prefer reversible, single-purpose commits. Do not combine a sound/theme change with control logic or native binary changes.</w:t>
      </w:r>
    </w:p>
    <w:p>
      <w:pPr>
        <w:pStyle w:val="Heading2"/>
      </w:pPr>
      <w:bookmarkStart w:id="60" w:name="h_0060"/>
      <w:r>
        <w:t xml:space="preserve">Lower-Risk Personal Changes</w:t>
      </w:r>
      <w:bookmarkEnd w:id="60"/>
    </w:p>
    <w:p>
      <w:pPr>
        <w:pStyle w:val="Normal"/>
      </w:pPr>
      <w:r>
        <w:rPr>
          <w:rStyle w:val="CodeChar"/>
        </w:rPr>
        <w:t xml:space="preserve">frogpilot/assets/holiday_themes/</w:t>
      </w:r>
      <w:r>
        <w:t xml:space="preserve"> and </w:t>
      </w:r>
      <w:r>
        <w:rPr>
          <w:rStyle w:val="CodeChar"/>
        </w:rPr>
        <w:t xml:space="preserve">/data/themes</w:t>
      </w:r>
      <w:r>
        <w:t xml:space="preserve"> sound/image assets are good places for personalization.</w:t>
      </w:r>
    </w:p>
    <w:p>
      <w:pPr>
        <w:pStyle w:val="Normal"/>
      </w:pPr>
      <w:r>
        <w:rPr>
          <w:rStyle w:val="CodeChar"/>
        </w:rPr>
        <w:t xml:space="preserve">frogpilot/assets/random_events/</w:t>
      </w:r>
      <w:r>
        <w:t xml:space="preserve"> contains surprise sounds, icons, and steering wheel animations that are loaded from disk.</w:t>
      </w:r>
    </w:p>
    <w:p>
      <w:pPr>
        <w:pStyle w:val="Normal"/>
      </w:pPr>
      <w:r>
        <w:rPr>
          <w:rStyle w:val="CodeChar"/>
        </w:rPr>
        <w:t xml:space="preserve">frogpilot/system/the_pond/assets/</w:t>
      </w:r>
      <w:r>
        <w:t xml:space="preserve"> and templates are good places for web UI/personal management controls.</w:t>
      </w:r>
    </w:p>
    <w:p>
      <w:pPr>
        <w:pStyle w:val="Normal"/>
      </w:pPr>
      <w:r>
        <w:rPr>
          <w:rStyle w:val="CodeChar"/>
        </w:rPr>
        <w:t xml:space="preserve">frogpilot/common/frogpilot_variables.py</w:t>
      </w:r>
      <w:r>
        <w:t xml:space="preserve"> default values can be edited carefully, but avoid adding new persistent params on prebuilt branches.</w:t>
      </w:r>
    </w:p>
    <w:p>
      <w:pPr>
        <w:pStyle w:val="Heading2"/>
      </w:pPr>
      <w:bookmarkStart w:id="61" w:name="h_0061"/>
      <w:r>
        <w:t xml:space="preserve">Behavior Changes</w:t>
      </w:r>
      <w:bookmarkEnd w:id="61"/>
    </w:p>
    <w:p>
      <w:pPr>
        <w:pStyle w:val="Normal"/>
      </w:pPr>
      <w:r>
        <w:rPr>
          <w:rStyle w:val="CodeChar"/>
        </w:rPr>
        <w:t xml:space="preserve">frogpilot/controls/frogpilot_planner.py</w:t>
      </w:r>
      <w:r>
        <w:t xml:space="preserve"> is a central FrogPilot behavior integration point.</w:t>
      </w:r>
    </w:p>
    <w:p>
      <w:pPr>
        <w:pStyle w:val="Normal"/>
      </w:pPr>
      <w:r>
        <w:rPr>
          <w:rStyle w:val="CodeChar"/>
        </w:rPr>
        <w:t xml:space="preserve">frogpilot/controls/lib/conditional_experimental_mode.py</w:t>
      </w:r>
      <w:r>
        <w:t xml:space="preserve">, </w:t>
      </w:r>
      <w:r>
        <w:rPr>
          <w:rStyle w:val="CodeChar"/>
        </w:rPr>
        <w:t xml:space="preserve">curve_speed_controller.py</w:t>
      </w:r>
      <w:r>
        <w:t xml:space="preserve">, and </w:t>
      </w:r>
      <w:r>
        <w:rPr>
          <w:rStyle w:val="CodeChar"/>
        </w:rPr>
        <w:t xml:space="preserve">speed_limit_controller.py</w:t>
      </w:r>
      <w:r>
        <w:t xml:space="preserve"> are behavior-heavy and should be tested carefully.</w:t>
      </w:r>
    </w:p>
    <w:p>
      <w:pPr>
        <w:pStyle w:val="Normal"/>
      </w:pPr>
      <w:r>
        <w:rPr>
          <w:rStyle w:val="CodeChar"/>
        </w:rPr>
        <w:t xml:space="preserve">selfdrive/controls/controlsd.py</w:t>
      </w:r>
      <w:r>
        <w:t xml:space="preserve"> and </w:t>
      </w:r>
      <w:r>
        <w:rPr>
          <w:rStyle w:val="CodeChar"/>
        </w:rPr>
        <w:t xml:space="preserve">selfdrive/controls/lib/longitudinal_planner.py</w:t>
      </w:r>
      <w:r>
        <w:t xml:space="preserve"> are high-impact openpilot control paths.</w:t>
      </w:r>
    </w:p>
    <w:p>
      <w:pPr>
        <w:pStyle w:val="Normal"/>
      </w:pPr>
      <w:r>
        <w:t xml:space="preserve">Change one behavior at a time and keep a clean rollback branch.</w:t>
      </w:r>
    </w:p>
    <w:p>
      <w:pPr>
        <w:pStyle w:val="Heading2"/>
      </w:pPr>
      <w:bookmarkStart w:id="62" w:name="h_0062"/>
      <w:r>
        <w:t xml:space="preserve">Vehicle-Specific Changes</w:t>
      </w:r>
      <w:bookmarkEnd w:id="62"/>
    </w:p>
    <w:p>
      <w:pPr>
        <w:pStyle w:val="Normal"/>
      </w:pPr>
      <w:r>
        <w:t xml:space="preserve">Start with </w:t>
      </w:r>
      <w:r>
        <w:rPr>
          <w:rStyle w:val="CodeChar"/>
        </w:rPr>
        <w:t xml:space="preserve">selfdrive/car/&lt;make&gt;/interface.py</w:t>
      </w:r>
      <w:r>
        <w:t xml:space="preserve"> for capability flags and </w:t>
      </w:r>
      <w:r>
        <w:rPr>
          <w:rStyle w:val="CodeChar"/>
        </w:rPr>
        <w:t xml:space="preserve">CarParams</w:t>
      </w:r>
      <w:r>
        <w:t xml:space="preserve"> setup.</w:t>
      </w:r>
    </w:p>
    <w:p>
      <w:pPr>
        <w:pStyle w:val="Normal"/>
      </w:pPr>
      <w:r>
        <w:t xml:space="preserve">Then read </w:t>
      </w:r>
      <w:r>
        <w:rPr>
          <w:rStyle w:val="CodeChar"/>
        </w:rPr>
        <w:t xml:space="preserve">selfdrive/car/&lt;make&gt;/carstate.py</w:t>
      </w:r>
      <w:r>
        <w:t xml:space="preserve"> for parsed incoming CAN state.</w:t>
      </w:r>
    </w:p>
    <w:p>
      <w:pPr>
        <w:pStyle w:val="Normal"/>
      </w:pPr>
      <w:r>
        <w:t xml:space="preserve">Use </w:t>
      </w:r>
      <w:r>
        <w:rPr>
          <w:rStyle w:val="CodeChar"/>
        </w:rPr>
        <w:t xml:space="preserve">selfdrive/car/&lt;make&gt;/values.py</w:t>
      </w:r>
      <w:r>
        <w:t xml:space="preserve"> for platform definitions and feature groupings.</w:t>
      </w:r>
    </w:p>
    <w:p>
      <w:pPr>
        <w:pStyle w:val="Normal"/>
      </w:pPr>
      <w:r>
        <w:t xml:space="preserve">Use the relevant DBC file under </w:t>
      </w:r>
      <w:r>
        <w:rPr>
          <w:rStyle w:val="CodeChar"/>
        </w:rPr>
        <w:t xml:space="preserve">opendbc</w:t>
      </w:r>
      <w:r>
        <w:t xml:space="preserve"> or </w:t>
      </w:r>
      <w:r>
        <w:rPr>
          <w:rStyle w:val="CodeChar"/>
        </w:rPr>
        <w:t xml:space="preserve">opendbc_repo</w:t>
      </w:r>
      <w:r>
        <w:t xml:space="preserve"> for signal definitions.</w:t>
      </w:r>
    </w:p>
    <w:p>
      <w:pPr>
        <w:pStyle w:val="Normal"/>
      </w:pPr>
      <w:r>
        <w:t xml:space="preserve">For Toyota Highlander BSM, the key concept is enabling </w:t>
      </w:r>
      <w:r>
        <w:rPr>
          <w:rStyle w:val="CodeChar"/>
        </w:rPr>
        <w:t xml:space="preserve">CP.enableBsm</w:t>
      </w:r>
      <w:r>
        <w:t xml:space="preserve"> only when the candidate and CAN fingerprint support the BSM message, then verifying parsed blindspot fields.</w:t>
      </w:r>
    </w:p>
    <w:p>
      <w:pPr>
        <w:pStyle w:val="Heading1"/>
      </w:pPr>
      <w:bookmarkStart w:id="63" w:name="h_0063"/>
      <w:r>
        <w:t xml:space="preserve">Personal Workflow</w:t>
      </w:r>
      <w:bookmarkEnd w:id="63"/>
    </w:p>
    <w:p>
      <w:pPr>
        <w:pStyle w:val="Normal"/>
      </w:pPr>
      <w:r>
        <w:t xml:space="preserve">Keep a known-good install path, a test install path, and a source path. Most confusion comes from mixing those roles.</w:t>
      </w:r>
    </w:p>
    <w:p>
      <w:pPr>
        <w:pStyle w:val="Normal"/>
      </w:pPr>
      <w:r>
        <w:t xml:space="preserve">Use notes and branch names that say what the branch is for: stable install, source experiment, vehicle fix, UI rebuild, or asset personalization.</w:t>
      </w:r>
    </w:p>
    <w:p>
      <w:pPr>
        <w:pStyle w:val="Heading2"/>
      </w:pPr>
      <w:bookmarkStart w:id="64" w:name="h_0064"/>
      <w:r>
        <w:t xml:space="preserve">Git Branches</w:t>
      </w:r>
      <w:bookmarkEnd w:id="64"/>
    </w:p>
    <w:p>
      <w:pPr>
        <w:pStyle w:val="Normal"/>
      </w:pPr>
      <w:r>
        <w:t xml:space="preserve">Stable install: </w:t>
      </w:r>
      <w:r>
        <w:rPr>
          <w:rStyle w:val="CodeChar"/>
        </w:rPr>
        <w:t xml:space="preserve">my-frogpilot</w:t>
      </w:r>
      <w:r>
        <w:t xml:space="preserve"> -&gt; install string </w:t>
      </w:r>
      <w:r>
        <w:rPr>
          <w:rStyle w:val="CodeChar"/>
        </w:rPr>
        <w:t xml:space="preserve">SkydiverRedMan/my-frogpilot</w:t>
      </w:r>
      <w:r>
        <w:t xml:space="preserve">.</w:t>
      </w:r>
    </w:p>
    <w:p>
      <w:pPr>
        <w:pStyle w:val="Normal"/>
      </w:pPr>
      <w:r>
        <w:t xml:space="preserve">Source scaffold: </w:t>
      </w:r>
      <w:r>
        <w:rPr>
          <w:rStyle w:val="CodeChar"/>
        </w:rPr>
        <w:t xml:space="preserve">my-frogpilot-source</w:t>
      </w:r>
      <w:r>
        <w:t xml:space="preserve"> -&gt; development/source branch, not the normal install target.</w:t>
      </w:r>
    </w:p>
    <w:p>
      <w:pPr>
        <w:pStyle w:val="Normal"/>
      </w:pPr>
      <w:r>
        <w:t xml:space="preserve">BSM test install: </w:t>
      </w:r>
      <w:r>
        <w:rPr>
          <w:rStyle w:val="CodeChar"/>
        </w:rPr>
        <w:t xml:space="preserve">bsm-highlander-install</w:t>
      </w:r>
      <w:r>
        <w:t xml:space="preserve"> -&gt; install string </w:t>
      </w:r>
      <w:r>
        <w:rPr>
          <w:rStyle w:val="CodeChar"/>
        </w:rPr>
        <w:t xml:space="preserve">SkydiverRedMan/bsm-highlander-install</w:t>
      </w:r>
      <w:r>
        <w:t xml:space="preserve">.</w:t>
      </w:r>
    </w:p>
    <w:p>
      <w:pPr>
        <w:pStyle w:val="Normal"/>
      </w:pPr>
      <w:r>
        <w:t xml:space="preserve">BSM source: </w:t>
      </w:r>
      <w:r>
        <w:rPr>
          <w:rStyle w:val="CodeChar"/>
        </w:rPr>
        <w:t xml:space="preserve">bsm-highlander-source</w:t>
      </w:r>
      <w:r>
        <w:t xml:space="preserve"> -&gt; source branch for the Toyota Highlander BSM work.</w:t>
      </w:r>
    </w:p>
    <w:p>
      <w:pPr>
        <w:pStyle w:val="Normal"/>
      </w:pPr>
      <w:r>
        <w:t xml:space="preserve">Before installing a branch, run </w:t>
      </w:r>
      <w:r>
        <w:rPr>
          <w:rStyle w:val="CodeChar"/>
        </w:rPr>
        <w:t xml:space="preserve">git log --oneline --decorate -5</w:t>
      </w:r>
      <w:r>
        <w:t xml:space="preserve"> and verify the branch contains exactly the desired commits.</w:t>
      </w:r>
    </w:p>
    <w:p>
      <w:pPr>
        <w:pStyle w:val="Heading2"/>
      </w:pPr>
      <w:bookmarkStart w:id="65" w:name="h_0065"/>
      <w:r>
        <w:t xml:space="preserve">Safe Update Sequence</w:t>
      </w:r>
      <w:bookmarkEnd w:id="65"/>
    </w:p>
    <w:p>
      <w:pPr>
        <w:pStyle w:val="Normal"/>
      </w:pPr>
      <w:r>
        <w:t xml:space="preserve">First back up toggles from The Pond or </w:t>
      </w:r>
      <w:r>
        <w:rPr>
          <w:rStyle w:val="CodeChar"/>
        </w:rPr>
        <w:t xml:space="preserve">/data/params</w:t>
      </w:r>
      <w:r>
        <w:t xml:space="preserve"> when changing branches.</w:t>
      </w:r>
    </w:p>
    <w:p>
      <w:pPr>
        <w:pStyle w:val="Normal"/>
      </w:pPr>
      <w:r>
        <w:t xml:space="preserve">Install or update only one branch at a time. Let the comma finish download/finalizing and reboot fully before making more changes.</w:t>
      </w:r>
    </w:p>
    <w:p>
      <w:pPr>
        <w:pStyle w:val="Normal"/>
      </w:pPr>
      <w:r>
        <w:t xml:space="preserve">After install, verify branch/commit over SSH if possible.</w:t>
      </w:r>
    </w:p>
    <w:p>
      <w:pPr>
        <w:pStyle w:val="Normal"/>
      </w:pPr>
      <w:r>
        <w:t xml:space="preserve">Check manager/UI health before driving. A device that reaches the boot logo is not necessarily fully healthy.</w:t>
      </w:r>
    </w:p>
    <w:p>
      <w:pPr>
        <w:pStyle w:val="Normal"/>
      </w:pPr>
      <w:r>
        <w:t xml:space="preserve">Only road-test BSM or lane-change behavior after confirming the UI/runtime is stable and the car is parsing expected blindspot values.</w:t>
      </w:r>
    </w:p>
    <w:p>
      <w:pPr>
        <w:pStyle w:val="Heading2"/>
      </w:pPr>
      <w:bookmarkStart w:id="66" w:name="h_0066"/>
      <w:r>
        <w:t xml:space="preserve">Recovery Plan</w:t>
      </w:r>
      <w:bookmarkEnd w:id="66"/>
    </w:p>
    <w:p>
      <w:pPr>
        <w:pStyle w:val="Normal"/>
      </w:pPr>
      <w:r>
        <w:t xml:space="preserve">Known-good public recovery: </w:t>
      </w:r>
      <w:r>
        <w:rPr>
          <w:rStyle w:val="CodeChar"/>
        </w:rPr>
        <w:t xml:space="preserve">frogpilot.download</w:t>
      </w:r>
      <w:r>
        <w:t xml:space="preserve">.</w:t>
      </w:r>
    </w:p>
    <w:p>
      <w:pPr>
        <w:pStyle w:val="Normal"/>
      </w:pPr>
      <w:r>
        <w:t xml:space="preserve">Known-good personal stable branch: </w:t>
      </w:r>
      <w:r>
        <w:rPr>
          <w:rStyle w:val="CodeChar"/>
        </w:rPr>
        <w:t xml:space="preserve">SkydiverRedMan/my-frogpilot</w:t>
      </w:r>
      <w:r>
        <w:t xml:space="preserve">.</w:t>
      </w:r>
    </w:p>
    <w:p>
      <w:pPr>
        <w:pStyle w:val="Normal"/>
      </w:pPr>
      <w:r>
        <w:t xml:space="preserve">If a branch hangs at boot logo but SSH works, do not factory-reset immediately. Check </w:t>
      </w:r>
      <w:r>
        <w:rPr>
          <w:rStyle w:val="CodeChar"/>
        </w:rPr>
        <w:t xml:space="preserve">managerState</w:t>
      </w:r>
      <w:r>
        <w:t xml:space="preserve">, process exits, branch/commit, and recent logs first.</w:t>
      </w:r>
    </w:p>
    <w:p>
      <w:pPr>
        <w:pStyle w:val="Normal"/>
      </w:pPr>
      <w:r>
        <w:t xml:space="preserve">If SSH does not work or recovery is urgent, reinstall a known-good branch from the comma setup flow.</w:t>
      </w:r>
    </w:p>
    <w:p>
      <w:pPr>
        <w:pStyle w:val="Heading1"/>
      </w:pPr>
      <w:bookmarkStart w:id="67" w:name="h_0067"/>
      <w:r>
        <w:t xml:space="preserve">Safety Notes</w:t>
      </w:r>
      <w:bookmarkEnd w:id="67"/>
    </w:p>
    <w:p>
      <w:pPr>
        <w:pStyle w:val="Normal"/>
      </w:pPr>
      <w:r>
        <w:t xml:space="preserve">FrogPilot/openpilot can control steering, acceleration, braking, alerts, and driver monitoring. Treat driving changes differently from cosmetic changes.</w:t>
      </w:r>
    </w:p>
    <w:p>
      <w:pPr>
        <w:pStyle w:val="Normal"/>
      </w:pPr>
      <w:r>
        <w:t xml:space="preserve">Do not road-test steering, braking, longitudinal, panda safety, CAN, or model changes casually.</w:t>
      </w:r>
    </w:p>
    <w:p>
      <w:pPr>
        <w:pStyle w:val="Normal"/>
      </w:pPr>
      <w:r>
        <w:t xml:space="preserve">For BSM and lane changes, remember the system can only use what is parsed into </w:t>
      </w:r>
      <w:r>
        <w:rPr>
          <w:rStyle w:val="CodeChar"/>
        </w:rPr>
        <w:t xml:space="preserve">carState</w:t>
      </w:r>
      <w:r>
        <w:t xml:space="preserve">. The driver remains responsible for checking mirrors and blind spots.</w:t>
      </w:r>
    </w:p>
    <w:p>
      <w:pPr>
        <w:pStyle w:val="Normal"/>
      </w:pPr>
      <w:r>
        <w:t xml:space="preserve">Keep personal changes small, documented, and easy to revert. The safest commit is one whose behavior you can explain before testing it.</w:t>
      </w:r>
    </w:p>
    <w:sectPr>
      <w:pgSz w:w="12240" w:h="15840"/>
      <w:pgMar w:top="720" w:right="900" w:bottom="720" w:left="900" w:header="720" w:footer="720" w:gutter="0"/>
    </w:sectPr>
  </w:body>
</w:document>
</file>

<file path=word/styles.xml><?xml version="1.0" encoding="utf-8"?>
<w:styles xmlns:w="http://schemas.openxmlformats.org/wordprocessingml/2006/main">
  <w:docDefaults>
    <w:rPrDefault>
      <w:rPr>
        <w:rFonts w:ascii="Aptos" w:hAnsi="Aptos"/>
        <w:sz w:val="22"/>
        <w:color w:val="1F2937"/>
      </w:rPr>
    </w:rPrDefault>
  </w:docDefaults>
  <w:style w:type="paragraph" w:default="1" w:styleId="Normal">
    <w:name w:val="Normal"/>
    <w:qFormat/>
    <w:pPr>
      <w:spacing w:after="120" w:line="276" w:lineRule="auto"/>
    </w:pPr>
  </w:style>
  <w:style w:type="paragraph" w:styleId="Title">
    <w:name w:val="Title"/>
    <w:basedOn w:val="Normal"/>
    <w:qFormat/>
    <w:pPr>
      <w:spacing w:after="180"/>
    </w:pPr>
    <w:rPr>
      <w:b/>
      <w:sz w:val="44"/>
      <w:color w:val="111827"/>
    </w:rPr>
  </w:style>
  <w:style w:type="paragraph" w:styleId="Subtitle">
    <w:name w:val="Subtitle"/>
    <w:basedOn w:val="Normal"/>
    <w:qFormat/>
    <w:pPr>
      <w:spacing w:after="180"/>
    </w:pPr>
    <w:rPr>
      <w:i/>
      <w:sz w:val="24"/>
      <w:color w:val="4B5563"/>
    </w:rPr>
  </w:style>
  <w:style w:type="paragraph" w:styleId="Heading1">
    <w:name w:val="heading 1"/>
    <w:basedOn w:val="Normal"/>
    <w:next w:val="Normal"/>
    <w:qFormat/>
    <w:pPr>
      <w:keepNext/>
      <w:spacing w:before="360" w:after="160"/>
      <w:outlineLvl w:val="0"/>
    </w:pPr>
    <w:rPr>
      <w:b/>
      <w:sz w:val="32"/>
      <w:color w:val="0F172A"/>
    </w:rPr>
  </w:style>
  <w:style w:type="paragraph" w:styleId="Heading2">
    <w:name w:val="heading 2"/>
    <w:basedOn w:val="Normal"/>
    <w:next w:val="Normal"/>
    <w:qFormat/>
    <w:pPr>
      <w:keepNext/>
      <w:spacing w:before="240" w:after="120"/>
      <w:outlineLvl w:val="1"/>
    </w:pPr>
    <w:rPr>
      <w:b/>
      <w:sz w:val="26"/>
      <w:color w:val="1E3A8A"/>
    </w:rPr>
  </w:style>
  <w:style w:type="paragraph" w:styleId="TOC1">
    <w:name w:val="TOC 1"/>
    <w:basedOn w:val="Normal"/>
    <w:pPr>
      <w:spacing w:after="60"/>
    </w:pPr>
  </w:style>
  <w:style w:type="paragraph" w:styleId="TOC2">
    <w:name w:val="TOC 2"/>
    <w:basedOn w:val="Normal"/>
    <w:pPr>
      <w:spacing w:after="40"/>
    </w:pPr>
    <w:rPr>
      <w:sz w:val="20"/>
    </w:rPr>
  </w:style>
  <w:style w:type="character" w:styleId="Hyperlink">
    <w:name w:val="Hyperlink"/>
    <w:rPr>
      <w:color w:val="0563C1"/>
      <w:u w:val="single"/>
    </w:rPr>
  </w:style>
  <w:style w:type="character" w:styleId="CodeChar">
    <w:name w:val="Code Char"/>
    <w:rPr>
      <w:rFonts w:ascii="Consolas" w:hAnsi="Consolas"/>
      <w:sz w:val="20"/>
      <w:color w:val="11182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FrogPilot Codebase Guide</dc:title>
  <dc:creator>Codex</dc:creator>
  <cp:lastModifiedBy>Codex</cp:lastModifiedBy>
  <dcterms:created xsi:type="dcterms:W3CDTF">2026-05-26T18:29:55Z</dcterms:created>
  <dcterms:modified xsi:type="dcterms:W3CDTF">2026-05-27T15:28:20Z</dcterms:modified>
</cp:coreProperties>
</file>