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1E4D8" w14:textId="1973B859" w:rsidR="00203B9B" w:rsidRDefault="00F553DC" w:rsidP="00F553DC">
      <w:pPr>
        <w:jc w:val="center"/>
        <w:rPr>
          <w:rFonts w:ascii="Times New Roman" w:hAnsi="Times New Roman" w:cs="Times New Roman"/>
          <w:sz w:val="44"/>
          <w:szCs w:val="44"/>
          <w:lang w:val="en-US"/>
        </w:rPr>
      </w:pPr>
      <w:r w:rsidRPr="00F553DC">
        <w:rPr>
          <w:rFonts w:ascii="Times New Roman" w:hAnsi="Times New Roman" w:cs="Times New Roman"/>
          <w:sz w:val="44"/>
          <w:szCs w:val="44"/>
          <w:lang w:val="en-US"/>
        </w:rPr>
        <w:t>Ethical Development of AI Applications</w:t>
      </w:r>
    </w:p>
    <w:p w14:paraId="0773E868" w14:textId="37DBC173" w:rsidR="00F553DC" w:rsidRDefault="00F553DC" w:rsidP="00F553DC">
      <w:pPr>
        <w:jc w:val="center"/>
        <w:rPr>
          <w:rFonts w:ascii="Times New Roman" w:hAnsi="Times New Roman" w:cs="Times New Roman"/>
          <w:sz w:val="44"/>
          <w:szCs w:val="44"/>
          <w:lang w:val="en-US"/>
        </w:rPr>
      </w:pPr>
      <w:r>
        <w:rPr>
          <w:rFonts w:ascii="Times New Roman" w:hAnsi="Times New Roman" w:cs="Times New Roman"/>
          <w:sz w:val="44"/>
          <w:szCs w:val="44"/>
          <w:lang w:val="en-US"/>
        </w:rPr>
        <w:t>Answers to Questions</w:t>
      </w:r>
    </w:p>
    <w:p w14:paraId="04993684" w14:textId="04CD2259" w:rsidR="00F553DC" w:rsidRDefault="00F553DC" w:rsidP="00F553DC">
      <w:pPr>
        <w:jc w:val="center"/>
        <w:rPr>
          <w:rFonts w:ascii="Times New Roman" w:hAnsi="Times New Roman" w:cs="Times New Roman"/>
          <w:sz w:val="44"/>
          <w:szCs w:val="44"/>
          <w:lang w:val="en-US"/>
        </w:rPr>
      </w:pPr>
    </w:p>
    <w:p w14:paraId="4CAB733E" w14:textId="22D12E99" w:rsidR="00F553DC" w:rsidRPr="00BE169F" w:rsidRDefault="00F553DC" w:rsidP="00BE169F">
      <w:pPr>
        <w:jc w:val="both"/>
        <w:rPr>
          <w:rFonts w:ascii="Times New Roman" w:hAnsi="Times New Roman" w:cs="Times New Roman"/>
          <w:sz w:val="32"/>
          <w:szCs w:val="32"/>
          <w:u w:val="single"/>
          <w:lang w:val="en-US"/>
        </w:rPr>
      </w:pPr>
      <w:r w:rsidRPr="00BE169F">
        <w:rPr>
          <w:rFonts w:ascii="Times New Roman" w:hAnsi="Times New Roman" w:cs="Times New Roman"/>
          <w:sz w:val="32"/>
          <w:szCs w:val="32"/>
          <w:u w:val="single"/>
          <w:lang w:val="en-US"/>
        </w:rPr>
        <w:t>Question 1: Could you please share your own recipe how to integrate your ethical principle into your future AI application?</w:t>
      </w:r>
    </w:p>
    <w:p w14:paraId="4DF572C8" w14:textId="77777777" w:rsidR="00BE169F" w:rsidRDefault="00BE169F" w:rsidP="00BE169F">
      <w:pPr>
        <w:jc w:val="both"/>
        <w:rPr>
          <w:rFonts w:ascii="Times New Roman" w:hAnsi="Times New Roman" w:cs="Times New Roman"/>
          <w:sz w:val="32"/>
          <w:szCs w:val="32"/>
          <w:lang w:val="en-US"/>
        </w:rPr>
      </w:pPr>
    </w:p>
    <w:p w14:paraId="17311717" w14:textId="315C17A1" w:rsidR="00F553DC" w:rsidRDefault="00B43E10" w:rsidP="00BE169F">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In the field of “AI in marketing”, some tactics to integrate “fairness and bias” into </w:t>
      </w:r>
      <w:r w:rsidR="00854306">
        <w:rPr>
          <w:rFonts w:ascii="Times New Roman" w:hAnsi="Times New Roman" w:cs="Times New Roman"/>
          <w:sz w:val="32"/>
          <w:szCs w:val="32"/>
          <w:lang w:val="en-US"/>
        </w:rPr>
        <w:t>its</w:t>
      </w:r>
      <w:r>
        <w:rPr>
          <w:rFonts w:ascii="Times New Roman" w:hAnsi="Times New Roman" w:cs="Times New Roman"/>
          <w:sz w:val="32"/>
          <w:szCs w:val="32"/>
          <w:lang w:val="en-US"/>
        </w:rPr>
        <w:t xml:space="preserve"> future application, and there are listed afterwards:</w:t>
      </w:r>
    </w:p>
    <w:p w14:paraId="702A3D37" w14:textId="63A5A85B" w:rsidR="00854306" w:rsidRDefault="00B43E10" w:rsidP="00BE169F">
      <w:pPr>
        <w:pStyle w:val="ListParagraph"/>
        <w:numPr>
          <w:ilvl w:val="0"/>
          <w:numId w:val="1"/>
        </w:numPr>
        <w:jc w:val="both"/>
        <w:rPr>
          <w:rFonts w:ascii="Times New Roman" w:hAnsi="Times New Roman" w:cs="Times New Roman"/>
          <w:sz w:val="32"/>
          <w:szCs w:val="32"/>
          <w:lang w:val="en-US"/>
        </w:rPr>
      </w:pPr>
      <w:r w:rsidRPr="00854306">
        <w:rPr>
          <w:rFonts w:ascii="Times New Roman" w:hAnsi="Times New Roman" w:cs="Times New Roman"/>
          <w:sz w:val="32"/>
          <w:szCs w:val="32"/>
          <w:lang w:val="en-US"/>
        </w:rPr>
        <w:t xml:space="preserve">Reasonable data </w:t>
      </w:r>
      <w:proofErr w:type="gramStart"/>
      <w:r w:rsidRPr="00854306">
        <w:rPr>
          <w:rFonts w:ascii="Times New Roman" w:hAnsi="Times New Roman" w:cs="Times New Roman"/>
          <w:sz w:val="32"/>
          <w:szCs w:val="32"/>
          <w:lang w:val="en-US"/>
        </w:rPr>
        <w:t>collecting:</w:t>
      </w:r>
      <w:proofErr w:type="gramEnd"/>
      <w:r w:rsidRPr="00854306">
        <w:rPr>
          <w:rFonts w:ascii="Times New Roman" w:hAnsi="Times New Roman" w:cs="Times New Roman"/>
          <w:sz w:val="32"/>
          <w:szCs w:val="32"/>
          <w:lang w:val="en-US"/>
        </w:rPr>
        <w:t xml:space="preserve"> it is essential to make sure that the process of collecting data is representative and unbiased </w:t>
      </w:r>
      <w:r w:rsidR="0078140C">
        <w:rPr>
          <w:rFonts w:ascii="Times New Roman" w:hAnsi="Times New Roman" w:cs="Times New Roman"/>
          <w:sz w:val="32"/>
          <w:szCs w:val="32"/>
          <w:lang w:val="en-US"/>
        </w:rPr>
        <w:t>be</w:t>
      </w:r>
      <w:r w:rsidRPr="00854306">
        <w:rPr>
          <w:rFonts w:ascii="Times New Roman" w:hAnsi="Times New Roman" w:cs="Times New Roman"/>
          <w:sz w:val="32"/>
          <w:szCs w:val="32"/>
          <w:lang w:val="en-US"/>
        </w:rPr>
        <w:t>cause the biased data may lead to discriminatory outcomes and stereotypes</w:t>
      </w:r>
      <w:r w:rsidR="00854306">
        <w:rPr>
          <w:rFonts w:ascii="Times New Roman" w:hAnsi="Times New Roman" w:cs="Times New Roman"/>
          <w:sz w:val="32"/>
          <w:szCs w:val="32"/>
          <w:lang w:val="en-US"/>
        </w:rPr>
        <w:t>;</w:t>
      </w:r>
    </w:p>
    <w:p w14:paraId="38DA3B07" w14:textId="1F7B4A90" w:rsidR="00B43E10" w:rsidRDefault="00B43E10" w:rsidP="00BE169F">
      <w:pPr>
        <w:pStyle w:val="ListParagraph"/>
        <w:numPr>
          <w:ilvl w:val="0"/>
          <w:numId w:val="1"/>
        </w:numPr>
        <w:jc w:val="both"/>
        <w:rPr>
          <w:rFonts w:ascii="Times New Roman" w:hAnsi="Times New Roman" w:cs="Times New Roman"/>
          <w:sz w:val="32"/>
          <w:szCs w:val="32"/>
          <w:lang w:val="en-US"/>
        </w:rPr>
      </w:pPr>
      <w:r w:rsidRPr="00854306">
        <w:rPr>
          <w:rFonts w:ascii="Times New Roman" w:hAnsi="Times New Roman" w:cs="Times New Roman"/>
          <w:sz w:val="32"/>
          <w:szCs w:val="32"/>
          <w:lang w:val="en-US"/>
        </w:rPr>
        <w:t xml:space="preserve">Segmented </w:t>
      </w:r>
      <w:r w:rsidR="00854306" w:rsidRPr="00854306">
        <w:rPr>
          <w:rFonts w:ascii="Times New Roman" w:hAnsi="Times New Roman" w:cs="Times New Roman"/>
          <w:sz w:val="32"/>
          <w:szCs w:val="32"/>
          <w:lang w:val="en-US"/>
        </w:rPr>
        <w:t xml:space="preserve">marketing: marketers should avoid discriminated or biased marketing strategies. Instead, segments should be built according to users’ interests, demographical information or preferences to make sure that every customer is being </w:t>
      </w:r>
      <w:proofErr w:type="gramStart"/>
      <w:r w:rsidR="00854306" w:rsidRPr="00854306">
        <w:rPr>
          <w:rFonts w:ascii="Times New Roman" w:hAnsi="Times New Roman" w:cs="Times New Roman"/>
          <w:sz w:val="32"/>
          <w:szCs w:val="32"/>
          <w:lang w:val="en-US"/>
        </w:rPr>
        <w:t>targeted;</w:t>
      </w:r>
      <w:proofErr w:type="gramEnd"/>
    </w:p>
    <w:p w14:paraId="5C46FAAD" w14:textId="1CDE9A46" w:rsidR="00F553DC" w:rsidRPr="00BE169F" w:rsidRDefault="00854306" w:rsidP="00BE169F">
      <w:pPr>
        <w:pStyle w:val="ListParagraph"/>
        <w:numPr>
          <w:ilvl w:val="0"/>
          <w:numId w:val="1"/>
        </w:num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Fairness based on algorithm: advanced algorithms could be used to </w:t>
      </w:r>
      <w:r w:rsidR="00BE169F">
        <w:rPr>
          <w:rFonts w:ascii="Times New Roman" w:hAnsi="Times New Roman" w:cs="Times New Roman"/>
          <w:sz w:val="32"/>
          <w:szCs w:val="32"/>
          <w:lang w:val="en-US"/>
        </w:rPr>
        <w:t>identify and address biases that may arise during all the marketing processes like user’s historical data. A continuous improvement to the algorithm in the system or website can let the service provider “Know Their Customers” better. Then to provide a better experience to the consumers.</w:t>
      </w:r>
    </w:p>
    <w:p w14:paraId="766C6ABD" w14:textId="3847DC95" w:rsidR="00F553DC" w:rsidRDefault="00F553DC" w:rsidP="00BE169F">
      <w:pPr>
        <w:jc w:val="both"/>
        <w:rPr>
          <w:rFonts w:ascii="Times New Roman" w:hAnsi="Times New Roman" w:cs="Times New Roman"/>
          <w:sz w:val="32"/>
          <w:szCs w:val="32"/>
          <w:lang w:val="en-US"/>
        </w:rPr>
      </w:pPr>
    </w:p>
    <w:p w14:paraId="37E606C9" w14:textId="73AEAFE7" w:rsidR="00F553DC" w:rsidRPr="00BE169F" w:rsidRDefault="00F553DC" w:rsidP="00BE169F">
      <w:pPr>
        <w:jc w:val="both"/>
        <w:rPr>
          <w:rFonts w:ascii="Times New Roman" w:hAnsi="Times New Roman" w:cs="Times New Roman"/>
          <w:sz w:val="32"/>
          <w:szCs w:val="32"/>
          <w:u w:val="single"/>
          <w:lang w:val="en-US"/>
        </w:rPr>
      </w:pPr>
      <w:r w:rsidRPr="00BE169F">
        <w:rPr>
          <w:rFonts w:ascii="Times New Roman" w:hAnsi="Times New Roman" w:cs="Times New Roman"/>
          <w:sz w:val="32"/>
          <w:szCs w:val="32"/>
          <w:u w:val="single"/>
          <w:lang w:val="en-US"/>
        </w:rPr>
        <w:t>Question 2: How you see the future of AI in terms of empowering humanity and protecting planet?</w:t>
      </w:r>
    </w:p>
    <w:p w14:paraId="72412848" w14:textId="77777777" w:rsidR="005D5D36" w:rsidRDefault="005D5D36" w:rsidP="00FA6502">
      <w:pPr>
        <w:jc w:val="both"/>
        <w:rPr>
          <w:rFonts w:ascii="Times New Roman" w:hAnsi="Times New Roman" w:cs="Times New Roman"/>
          <w:sz w:val="32"/>
          <w:szCs w:val="32"/>
          <w:lang w:val="en-US"/>
        </w:rPr>
      </w:pPr>
    </w:p>
    <w:p w14:paraId="0F9F32C6" w14:textId="0F029CAC" w:rsidR="00F553DC" w:rsidRDefault="00A4617D" w:rsidP="00FA6502">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First, in terms of empowering humanity: the generative AI will continuously be improving to assemble the intelligence of all human beings. In the future, less time will be spent on mechanical works such as data verify and documents editing; besides, the application of robotic arms in factories </w:t>
      </w:r>
      <w:r w:rsidR="00AC2F23">
        <w:rPr>
          <w:rFonts w:ascii="Times New Roman" w:hAnsi="Times New Roman" w:cs="Times New Roman"/>
          <w:sz w:val="32"/>
          <w:szCs w:val="32"/>
          <w:lang w:val="en-US"/>
        </w:rPr>
        <w:t xml:space="preserve">have </w:t>
      </w:r>
      <w:r>
        <w:rPr>
          <w:rFonts w:ascii="Times New Roman" w:hAnsi="Times New Roman" w:cs="Times New Roman"/>
          <w:sz w:val="32"/>
          <w:szCs w:val="32"/>
          <w:lang w:val="en-US"/>
        </w:rPr>
        <w:t xml:space="preserve">enhanced </w:t>
      </w:r>
      <w:r w:rsidR="00AC2F23">
        <w:rPr>
          <w:rFonts w:ascii="Times New Roman" w:hAnsi="Times New Roman" w:cs="Times New Roman"/>
          <w:sz w:val="32"/>
          <w:szCs w:val="32"/>
          <w:lang w:val="en-US"/>
        </w:rPr>
        <w:t>working efficiency in manufacture industry</w:t>
      </w:r>
      <w:r w:rsidR="0078140C">
        <w:rPr>
          <w:rFonts w:ascii="Times New Roman" w:hAnsi="Times New Roman" w:cs="Times New Roman"/>
          <w:sz w:val="32"/>
          <w:szCs w:val="32"/>
          <w:lang w:val="en-US"/>
        </w:rPr>
        <w:t>,</w:t>
      </w:r>
      <w:r w:rsidR="00AC2F23">
        <w:rPr>
          <w:rFonts w:ascii="Times New Roman" w:hAnsi="Times New Roman" w:cs="Times New Roman"/>
          <w:sz w:val="32"/>
          <w:szCs w:val="32"/>
          <w:lang w:val="en-US"/>
        </w:rPr>
        <w:t xml:space="preserve"> and in the future, it will probably be applied to clinical treatments in hospitals</w:t>
      </w:r>
      <w:r w:rsidR="00296E27">
        <w:rPr>
          <w:rFonts w:ascii="Times New Roman" w:hAnsi="Times New Roman" w:cs="Times New Roman"/>
          <w:sz w:val="32"/>
          <w:szCs w:val="32"/>
          <w:lang w:val="en-US"/>
        </w:rPr>
        <w:t xml:space="preserve"> massively</w:t>
      </w:r>
      <w:r w:rsidR="00AC2F23">
        <w:rPr>
          <w:rFonts w:ascii="Times New Roman" w:hAnsi="Times New Roman" w:cs="Times New Roman"/>
          <w:sz w:val="32"/>
          <w:szCs w:val="32"/>
          <w:lang w:val="en-US"/>
        </w:rPr>
        <w:t xml:space="preserve"> – robots can </w:t>
      </w:r>
      <w:r w:rsidR="00AC2F23">
        <w:rPr>
          <w:rFonts w:ascii="Times New Roman" w:hAnsi="Times New Roman" w:cs="Times New Roman" w:hint="eastAsia"/>
          <w:sz w:val="32"/>
          <w:szCs w:val="32"/>
          <w:lang w:val="en-US"/>
        </w:rPr>
        <w:t>inde</w:t>
      </w:r>
      <w:r w:rsidR="00AC2F23">
        <w:rPr>
          <w:rFonts w:ascii="Times New Roman" w:hAnsi="Times New Roman" w:cs="Times New Roman"/>
          <w:sz w:val="32"/>
          <w:szCs w:val="32"/>
          <w:lang w:val="en-US"/>
        </w:rPr>
        <w:t>pendently finish an operation only with the algorithms written by human and continuous monitoring.</w:t>
      </w:r>
    </w:p>
    <w:p w14:paraId="45E1AB1F" w14:textId="77777777" w:rsidR="0078140C" w:rsidRDefault="0078140C" w:rsidP="00FA6502">
      <w:pPr>
        <w:jc w:val="both"/>
        <w:rPr>
          <w:rFonts w:ascii="Times New Roman" w:hAnsi="Times New Roman" w:cs="Times New Roman"/>
          <w:sz w:val="32"/>
          <w:szCs w:val="32"/>
          <w:lang w:val="en-US"/>
        </w:rPr>
      </w:pPr>
    </w:p>
    <w:p w14:paraId="40A329C2" w14:textId="56A83B95" w:rsidR="00AC2F23" w:rsidRPr="00D35443" w:rsidRDefault="00AC2F23" w:rsidP="00FA6502">
      <w:pPr>
        <w:jc w:val="both"/>
        <w:rPr>
          <w:rFonts w:ascii="Times New Roman" w:eastAsia="Times New Roman" w:hAnsi="Times New Roman" w:cs="Times New Roman"/>
          <w:sz w:val="32"/>
          <w:szCs w:val="32"/>
        </w:rPr>
      </w:pPr>
      <w:r>
        <w:rPr>
          <w:rFonts w:ascii="Times New Roman" w:hAnsi="Times New Roman" w:cs="Times New Roman"/>
          <w:sz w:val="32"/>
          <w:szCs w:val="32"/>
          <w:lang w:val="en-US"/>
        </w:rPr>
        <w:lastRenderedPageBreak/>
        <w:t xml:space="preserve">As for protecting planet: some advanced AI companies like Hua Wei has used AI with models to predict some climate situations </w:t>
      </w:r>
      <w:r w:rsidR="00BB4411">
        <w:rPr>
          <w:rFonts w:ascii="Times New Roman" w:hAnsi="Times New Roman" w:cs="Times New Roman"/>
          <w:sz w:val="32"/>
          <w:szCs w:val="32"/>
          <w:lang w:val="en-US"/>
        </w:rPr>
        <w:t>worldwide</w:t>
      </w:r>
      <w:r>
        <w:rPr>
          <w:rFonts w:ascii="Times New Roman" w:hAnsi="Times New Roman" w:cs="Times New Roman"/>
          <w:sz w:val="32"/>
          <w:szCs w:val="32"/>
          <w:lang w:val="en-US"/>
        </w:rPr>
        <w:t xml:space="preserve">. They announced </w:t>
      </w:r>
      <w:r w:rsidR="00BB4411">
        <w:rPr>
          <w:rFonts w:ascii="Times New Roman" w:hAnsi="Times New Roman" w:cs="Times New Roman"/>
          <w:sz w:val="32"/>
          <w:szCs w:val="32"/>
          <w:lang w:val="en-US"/>
        </w:rPr>
        <w:t xml:space="preserve">a technology </w:t>
      </w:r>
      <w:r>
        <w:rPr>
          <w:rFonts w:ascii="Times New Roman" w:hAnsi="Times New Roman" w:cs="Times New Roman"/>
          <w:sz w:val="32"/>
          <w:szCs w:val="32"/>
          <w:lang w:val="en-US"/>
        </w:rPr>
        <w:t xml:space="preserve">in a paper published on </w:t>
      </w:r>
      <w:r w:rsidR="00BB4411">
        <w:rPr>
          <w:rFonts w:ascii="Times New Roman" w:hAnsi="Times New Roman" w:cs="Times New Roman"/>
          <w:sz w:val="32"/>
          <w:szCs w:val="32"/>
          <w:lang w:val="en-US"/>
        </w:rPr>
        <w:t>“</w:t>
      </w:r>
      <w:r>
        <w:rPr>
          <w:rFonts w:ascii="Times New Roman" w:hAnsi="Times New Roman" w:cs="Times New Roman"/>
          <w:sz w:val="32"/>
          <w:szCs w:val="32"/>
          <w:lang w:val="en-US"/>
        </w:rPr>
        <w:t>Nature</w:t>
      </w:r>
      <w:r w:rsidR="00BB4411">
        <w:rPr>
          <w:rFonts w:ascii="Times New Roman" w:hAnsi="Times New Roman" w:cs="Times New Roman"/>
          <w:sz w:val="32"/>
          <w:szCs w:val="32"/>
          <w:lang w:val="en-US"/>
        </w:rPr>
        <w:t>”</w:t>
      </w:r>
      <w:r>
        <w:rPr>
          <w:rFonts w:ascii="Times New Roman" w:hAnsi="Times New Roman" w:cs="Times New Roman"/>
          <w:sz w:val="32"/>
          <w:szCs w:val="32"/>
          <w:lang w:val="en-US"/>
        </w:rPr>
        <w:t xml:space="preserve"> that they have the ability to predict </w:t>
      </w:r>
      <w:r w:rsidR="00FB45C6">
        <w:rPr>
          <w:rFonts w:ascii="Times New Roman" w:hAnsi="Times New Roman" w:cs="Times New Roman"/>
          <w:sz w:val="32"/>
          <w:szCs w:val="32"/>
          <w:lang w:val="en-US"/>
        </w:rPr>
        <w:t>the weather during a certain period in any location in the world, and this technology has accurately predicted the hurricane in Taiwan in 2022, which saved the government a large amount of money</w:t>
      </w:r>
      <w:r w:rsidR="00BB4411">
        <w:rPr>
          <w:rFonts w:ascii="Times New Roman" w:hAnsi="Times New Roman" w:cs="Times New Roman"/>
          <w:sz w:val="32"/>
          <w:szCs w:val="32"/>
          <w:lang w:val="en-US"/>
        </w:rPr>
        <w:t xml:space="preserve"> and people’s lives</w:t>
      </w:r>
      <w:r w:rsidR="00FA6502">
        <w:rPr>
          <w:rFonts w:ascii="Times New Roman" w:hAnsi="Times New Roman" w:cs="Times New Roman"/>
          <w:sz w:val="32"/>
          <w:szCs w:val="32"/>
          <w:lang w:val="en-US"/>
        </w:rPr>
        <w:t xml:space="preserve"> </w:t>
      </w:r>
      <w:r w:rsidR="00D35443">
        <w:rPr>
          <w:rFonts w:ascii="Times New Roman" w:hAnsi="Times New Roman" w:cs="Times New Roman"/>
          <w:sz w:val="32"/>
          <w:szCs w:val="32"/>
          <w:lang w:val="en-US"/>
        </w:rPr>
        <w:fldChar w:fldCharType="begin"/>
      </w:r>
      <w:r w:rsidR="00D35443">
        <w:rPr>
          <w:rFonts w:ascii="Times New Roman" w:hAnsi="Times New Roman" w:cs="Times New Roman"/>
          <w:sz w:val="32"/>
          <w:szCs w:val="32"/>
          <w:lang w:val="en-US"/>
        </w:rPr>
        <w:instrText xml:space="preserve"> REF _Ref140018460 \n \h </w:instrText>
      </w:r>
      <w:r w:rsidR="00D35443">
        <w:rPr>
          <w:rFonts w:ascii="Times New Roman" w:hAnsi="Times New Roman" w:cs="Times New Roman"/>
          <w:sz w:val="32"/>
          <w:szCs w:val="32"/>
          <w:lang w:val="en-US"/>
        </w:rPr>
      </w:r>
      <w:r w:rsidR="00D35443">
        <w:rPr>
          <w:rFonts w:ascii="Times New Roman" w:hAnsi="Times New Roman" w:cs="Times New Roman"/>
          <w:sz w:val="32"/>
          <w:szCs w:val="32"/>
          <w:lang w:val="en-US"/>
        </w:rPr>
        <w:fldChar w:fldCharType="separate"/>
      </w:r>
      <w:r w:rsidR="005D5D36">
        <w:rPr>
          <w:rFonts w:ascii="Times New Roman" w:hAnsi="Times New Roman" w:cs="Times New Roman"/>
          <w:sz w:val="32"/>
          <w:szCs w:val="32"/>
          <w:lang w:val="en-US"/>
        </w:rPr>
        <w:t>[1]</w:t>
      </w:r>
      <w:r w:rsidR="00D35443">
        <w:rPr>
          <w:rFonts w:ascii="Times New Roman" w:hAnsi="Times New Roman" w:cs="Times New Roman"/>
          <w:sz w:val="32"/>
          <w:szCs w:val="32"/>
          <w:lang w:val="en-US"/>
        </w:rPr>
        <w:fldChar w:fldCharType="end"/>
      </w:r>
      <w:r w:rsidR="00FB45C6">
        <w:rPr>
          <w:rFonts w:ascii="Times New Roman" w:hAnsi="Times New Roman" w:cs="Times New Roman"/>
          <w:sz w:val="32"/>
          <w:szCs w:val="32"/>
          <w:lang w:val="en-US"/>
        </w:rPr>
        <w:t>.</w:t>
      </w:r>
      <w:r w:rsidR="00FA6502">
        <w:rPr>
          <w:rFonts w:ascii="Times New Roman" w:hAnsi="Times New Roman" w:cs="Times New Roman"/>
          <w:sz w:val="32"/>
          <w:szCs w:val="32"/>
          <w:lang w:val="en-US"/>
        </w:rPr>
        <w:t xml:space="preserve"> </w:t>
      </w:r>
      <w:r w:rsidR="00FB45C6">
        <w:rPr>
          <w:rFonts w:ascii="Times New Roman" w:hAnsi="Times New Roman" w:cs="Times New Roman"/>
          <w:sz w:val="32"/>
          <w:szCs w:val="32"/>
          <w:lang w:val="en-US"/>
        </w:rPr>
        <w:t>In the future, technologies like this will protect our planet</w:t>
      </w:r>
      <w:r w:rsidR="00FA6502">
        <w:rPr>
          <w:rFonts w:ascii="Times New Roman" w:hAnsi="Times New Roman" w:cs="Times New Roman"/>
          <w:sz w:val="32"/>
          <w:szCs w:val="32"/>
          <w:lang w:val="en-US"/>
        </w:rPr>
        <w:t xml:space="preserve">. For instance, to predict other disasters like tornados, earthquakes, and tsunamis in the world. It will save not only the humans’ lives and economic losses, but also the ecological balance as with the predicted results, local government can have enough time to do some </w:t>
      </w:r>
      <w:r w:rsidR="00FA6502">
        <w:rPr>
          <w:rFonts w:ascii="Times New Roman" w:hAnsi="Times New Roman" w:cs="Times New Roman" w:hint="eastAsia"/>
          <w:sz w:val="32"/>
          <w:szCs w:val="32"/>
          <w:lang w:val="en-US"/>
        </w:rPr>
        <w:t>m</w:t>
      </w:r>
      <w:r w:rsidR="00FA6502">
        <w:rPr>
          <w:rFonts w:ascii="Times New Roman" w:hAnsi="Times New Roman" w:cs="Times New Roman"/>
          <w:sz w:val="32"/>
          <w:szCs w:val="32"/>
          <w:lang w:val="en-US"/>
        </w:rPr>
        <w:t>easures to respond to the disasters.</w:t>
      </w:r>
    </w:p>
    <w:p w14:paraId="5576A9CC" w14:textId="445CCF60" w:rsidR="00FA6502" w:rsidRDefault="00FA6502" w:rsidP="00FA6502">
      <w:pPr>
        <w:jc w:val="both"/>
        <w:rPr>
          <w:rFonts w:ascii="Times New Roman" w:hAnsi="Times New Roman" w:cs="Times New Roman"/>
          <w:sz w:val="32"/>
          <w:szCs w:val="32"/>
          <w:lang w:val="en-US"/>
        </w:rPr>
      </w:pPr>
    </w:p>
    <w:p w14:paraId="378C6EAA" w14:textId="217E52F7" w:rsidR="00FA6502" w:rsidRDefault="00FA6502" w:rsidP="00FA6502">
      <w:pPr>
        <w:jc w:val="both"/>
        <w:rPr>
          <w:rFonts w:ascii="Times New Roman" w:hAnsi="Times New Roman" w:cs="Times New Roman"/>
          <w:sz w:val="32"/>
          <w:szCs w:val="32"/>
          <w:lang w:val="en-US"/>
        </w:rPr>
      </w:pPr>
    </w:p>
    <w:p w14:paraId="06419418" w14:textId="7420F3CE" w:rsidR="00FA6502" w:rsidRPr="00FA6502" w:rsidRDefault="00FA6502" w:rsidP="00FA6502">
      <w:pPr>
        <w:jc w:val="both"/>
        <w:rPr>
          <w:rFonts w:ascii="Times New Roman" w:hAnsi="Times New Roman" w:cs="Times New Roman"/>
          <w:b/>
          <w:bCs/>
          <w:i/>
          <w:iCs/>
          <w:sz w:val="32"/>
          <w:szCs w:val="32"/>
          <w:lang w:val="fr-FR"/>
        </w:rPr>
      </w:pPr>
      <w:proofErr w:type="gramStart"/>
      <w:r w:rsidRPr="00FA6502">
        <w:rPr>
          <w:rFonts w:ascii="Times New Roman" w:hAnsi="Times New Roman" w:cs="Times New Roman"/>
          <w:b/>
          <w:bCs/>
          <w:i/>
          <w:iCs/>
          <w:sz w:val="32"/>
          <w:szCs w:val="32"/>
          <w:lang w:val="fr-FR"/>
        </w:rPr>
        <w:t>Reference:</w:t>
      </w:r>
      <w:proofErr w:type="gramEnd"/>
    </w:p>
    <w:p w14:paraId="2F362B5C" w14:textId="1A28DBBC" w:rsidR="00FA6502" w:rsidRPr="00D35443" w:rsidRDefault="00D35443" w:rsidP="00D35443">
      <w:pPr>
        <w:pStyle w:val="ListParagraph"/>
        <w:numPr>
          <w:ilvl w:val="0"/>
          <w:numId w:val="2"/>
        </w:numPr>
        <w:ind w:left="0" w:firstLine="0"/>
        <w:jc w:val="both"/>
        <w:rPr>
          <w:rFonts w:ascii="Times New Roman" w:hAnsi="Times New Roman" w:cs="Times New Roman"/>
          <w:sz w:val="32"/>
          <w:szCs w:val="32"/>
          <w:lang w:val="en-US"/>
        </w:rPr>
      </w:pPr>
      <w:bookmarkStart w:id="0" w:name="_Ref140018460"/>
      <w:r w:rsidRPr="00D35443">
        <w:rPr>
          <w:rFonts w:ascii="Times New Roman" w:eastAsia="Times New Roman" w:hAnsi="Times New Roman" w:cs="Times New Roman"/>
          <w:color w:val="222222"/>
          <w:sz w:val="32"/>
          <w:szCs w:val="32"/>
          <w:shd w:val="clear" w:color="auto" w:fill="FFFFFF"/>
          <w:lang w:val="fr-FR"/>
        </w:rPr>
        <w:t xml:space="preserve">Bi, K., </w:t>
      </w:r>
      <w:proofErr w:type="spellStart"/>
      <w:r w:rsidRPr="00D35443">
        <w:rPr>
          <w:rFonts w:ascii="Times New Roman" w:eastAsia="Times New Roman" w:hAnsi="Times New Roman" w:cs="Times New Roman"/>
          <w:color w:val="222222"/>
          <w:sz w:val="32"/>
          <w:szCs w:val="32"/>
          <w:shd w:val="clear" w:color="auto" w:fill="FFFFFF"/>
          <w:lang w:val="fr-FR"/>
        </w:rPr>
        <w:t>Xie</w:t>
      </w:r>
      <w:proofErr w:type="spellEnd"/>
      <w:r w:rsidRPr="00D35443">
        <w:rPr>
          <w:rFonts w:ascii="Times New Roman" w:eastAsia="Times New Roman" w:hAnsi="Times New Roman" w:cs="Times New Roman"/>
          <w:color w:val="222222"/>
          <w:sz w:val="32"/>
          <w:szCs w:val="32"/>
          <w:shd w:val="clear" w:color="auto" w:fill="FFFFFF"/>
          <w:lang w:val="fr-FR"/>
        </w:rPr>
        <w:t>, L., Zhang, H. </w:t>
      </w:r>
      <w:r w:rsidRPr="00D35443">
        <w:rPr>
          <w:rFonts w:ascii="Times New Roman" w:eastAsia="Times New Roman" w:hAnsi="Times New Roman" w:cs="Times New Roman"/>
          <w:i/>
          <w:iCs/>
          <w:color w:val="222222"/>
          <w:sz w:val="32"/>
          <w:szCs w:val="32"/>
          <w:shd w:val="clear" w:color="auto" w:fill="FFFFFF"/>
          <w:lang w:val="fr-FR"/>
        </w:rPr>
        <w:t>et al.</w:t>
      </w:r>
      <w:r w:rsidRPr="00D35443">
        <w:rPr>
          <w:rFonts w:ascii="Times New Roman" w:eastAsia="Times New Roman" w:hAnsi="Times New Roman" w:cs="Times New Roman"/>
          <w:color w:val="222222"/>
          <w:sz w:val="32"/>
          <w:szCs w:val="32"/>
          <w:shd w:val="clear" w:color="auto" w:fill="FFFFFF"/>
          <w:lang w:val="fr-FR"/>
        </w:rPr>
        <w:t> </w:t>
      </w:r>
      <w:r w:rsidRPr="00D35443">
        <w:rPr>
          <w:rFonts w:ascii="Times New Roman" w:eastAsia="Times New Roman" w:hAnsi="Times New Roman" w:cs="Times New Roman"/>
          <w:color w:val="222222"/>
          <w:sz w:val="32"/>
          <w:szCs w:val="32"/>
          <w:shd w:val="clear" w:color="auto" w:fill="FFFFFF"/>
        </w:rPr>
        <w:t>Accurate medium-range global weather forecasting with 3D neural networks. </w:t>
      </w:r>
      <w:r w:rsidRPr="00D35443">
        <w:rPr>
          <w:rFonts w:ascii="Times New Roman" w:eastAsia="Times New Roman" w:hAnsi="Times New Roman" w:cs="Times New Roman"/>
          <w:i/>
          <w:iCs/>
          <w:color w:val="222222"/>
          <w:sz w:val="32"/>
          <w:szCs w:val="32"/>
          <w:shd w:val="clear" w:color="auto" w:fill="FFFFFF"/>
        </w:rPr>
        <w:t>Nature</w:t>
      </w:r>
      <w:r w:rsidRPr="00D35443">
        <w:rPr>
          <w:rFonts w:ascii="Times New Roman" w:eastAsia="Times New Roman" w:hAnsi="Times New Roman" w:cs="Times New Roman"/>
          <w:color w:val="222222"/>
          <w:sz w:val="32"/>
          <w:szCs w:val="32"/>
          <w:shd w:val="clear" w:color="auto" w:fill="FFFFFF"/>
        </w:rPr>
        <w:t> (2023). https://doi.org/10.1038/s41586-023-06185-3</w:t>
      </w:r>
      <w:bookmarkEnd w:id="0"/>
    </w:p>
    <w:sectPr w:rsidR="00FA6502" w:rsidRPr="00D35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22763"/>
    <w:multiLevelType w:val="hybridMultilevel"/>
    <w:tmpl w:val="6D26E080"/>
    <w:lvl w:ilvl="0" w:tplc="46823EEC">
      <w:start w:val="1"/>
      <w:numFmt w:val="decimal"/>
      <w:lvlText w:val="[%1]"/>
      <w:lvlJc w:val="left"/>
      <w:pPr>
        <w:ind w:left="720" w:hanging="360"/>
      </w:pPr>
      <w:rPr>
        <w:rFonts w:ascii="Times New Roman" w:eastAsia="SimSun" w:hAnsi="Times New Roman" w:cs="Times New Roman" w:hint="default"/>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931421"/>
    <w:multiLevelType w:val="hybridMultilevel"/>
    <w:tmpl w:val="052EF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DC"/>
    <w:rsid w:val="00002F99"/>
    <w:rsid w:val="00047910"/>
    <w:rsid w:val="0006676B"/>
    <w:rsid w:val="00092100"/>
    <w:rsid w:val="00122071"/>
    <w:rsid w:val="0018335D"/>
    <w:rsid w:val="001A21B7"/>
    <w:rsid w:val="001D3319"/>
    <w:rsid w:val="00203B9B"/>
    <w:rsid w:val="002266B3"/>
    <w:rsid w:val="0024370A"/>
    <w:rsid w:val="00244DC7"/>
    <w:rsid w:val="00283215"/>
    <w:rsid w:val="00284E52"/>
    <w:rsid w:val="0028573B"/>
    <w:rsid w:val="00285FF6"/>
    <w:rsid w:val="00296E27"/>
    <w:rsid w:val="002979F2"/>
    <w:rsid w:val="002B7F85"/>
    <w:rsid w:val="002F5215"/>
    <w:rsid w:val="00316540"/>
    <w:rsid w:val="003233AC"/>
    <w:rsid w:val="00342EA3"/>
    <w:rsid w:val="00343EB3"/>
    <w:rsid w:val="003B7157"/>
    <w:rsid w:val="003B7E3D"/>
    <w:rsid w:val="003D142B"/>
    <w:rsid w:val="003D6218"/>
    <w:rsid w:val="003E5686"/>
    <w:rsid w:val="003F1A22"/>
    <w:rsid w:val="003F7535"/>
    <w:rsid w:val="00415767"/>
    <w:rsid w:val="00431E46"/>
    <w:rsid w:val="00500ADB"/>
    <w:rsid w:val="005201B1"/>
    <w:rsid w:val="00522172"/>
    <w:rsid w:val="0057572C"/>
    <w:rsid w:val="00590403"/>
    <w:rsid w:val="00591EC4"/>
    <w:rsid w:val="00592713"/>
    <w:rsid w:val="005A55C9"/>
    <w:rsid w:val="005C4AAA"/>
    <w:rsid w:val="005D5D36"/>
    <w:rsid w:val="006545CC"/>
    <w:rsid w:val="006846B9"/>
    <w:rsid w:val="006866BD"/>
    <w:rsid w:val="006A04E3"/>
    <w:rsid w:val="006E08E4"/>
    <w:rsid w:val="006F7AFF"/>
    <w:rsid w:val="007039B3"/>
    <w:rsid w:val="00707F17"/>
    <w:rsid w:val="00720FBB"/>
    <w:rsid w:val="00774C36"/>
    <w:rsid w:val="0078140C"/>
    <w:rsid w:val="00781A52"/>
    <w:rsid w:val="007D099F"/>
    <w:rsid w:val="007E4B50"/>
    <w:rsid w:val="00854306"/>
    <w:rsid w:val="008B3C9C"/>
    <w:rsid w:val="008E3C7A"/>
    <w:rsid w:val="008F0ABB"/>
    <w:rsid w:val="009234AF"/>
    <w:rsid w:val="00960900"/>
    <w:rsid w:val="009C3A20"/>
    <w:rsid w:val="009D13F5"/>
    <w:rsid w:val="00A276F7"/>
    <w:rsid w:val="00A27FDD"/>
    <w:rsid w:val="00A36E73"/>
    <w:rsid w:val="00A415FE"/>
    <w:rsid w:val="00A4617D"/>
    <w:rsid w:val="00A63412"/>
    <w:rsid w:val="00A64872"/>
    <w:rsid w:val="00A77D0D"/>
    <w:rsid w:val="00A9170B"/>
    <w:rsid w:val="00AB0974"/>
    <w:rsid w:val="00AB0CF3"/>
    <w:rsid w:val="00AB18EA"/>
    <w:rsid w:val="00AC2F23"/>
    <w:rsid w:val="00B259FA"/>
    <w:rsid w:val="00B26885"/>
    <w:rsid w:val="00B43E10"/>
    <w:rsid w:val="00B76FFA"/>
    <w:rsid w:val="00B830C8"/>
    <w:rsid w:val="00BB4411"/>
    <w:rsid w:val="00BE169F"/>
    <w:rsid w:val="00C031B5"/>
    <w:rsid w:val="00C64583"/>
    <w:rsid w:val="00CC0AC4"/>
    <w:rsid w:val="00CE6D17"/>
    <w:rsid w:val="00D35443"/>
    <w:rsid w:val="00D73CB4"/>
    <w:rsid w:val="00D7517C"/>
    <w:rsid w:val="00DA1109"/>
    <w:rsid w:val="00DC153E"/>
    <w:rsid w:val="00DC3265"/>
    <w:rsid w:val="00E4355C"/>
    <w:rsid w:val="00E96137"/>
    <w:rsid w:val="00EA0A30"/>
    <w:rsid w:val="00EB5EDA"/>
    <w:rsid w:val="00ED56AB"/>
    <w:rsid w:val="00EF3D70"/>
    <w:rsid w:val="00F134B9"/>
    <w:rsid w:val="00F25AAA"/>
    <w:rsid w:val="00F553DC"/>
    <w:rsid w:val="00F65FC6"/>
    <w:rsid w:val="00F94CDF"/>
    <w:rsid w:val="00FA6502"/>
    <w:rsid w:val="00FB45C6"/>
    <w:rsid w:val="00FC53F8"/>
    <w:rsid w:val="00FF7E8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5EE460"/>
  <w15:chartTrackingRefBased/>
  <w15:docId w15:val="{F8012AB2-0C1A-9644-8B68-61EFE755E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594908">
      <w:bodyDiv w:val="1"/>
      <w:marLeft w:val="0"/>
      <w:marRight w:val="0"/>
      <w:marTop w:val="0"/>
      <w:marBottom w:val="0"/>
      <w:divBdr>
        <w:top w:val="none" w:sz="0" w:space="0" w:color="auto"/>
        <w:left w:val="none" w:sz="0" w:space="0" w:color="auto"/>
        <w:bottom w:val="none" w:sz="0" w:space="0" w:color="auto"/>
        <w:right w:val="none" w:sz="0" w:space="0" w:color="auto"/>
      </w:divBdr>
    </w:div>
    <w:div w:id="686295116">
      <w:bodyDiv w:val="1"/>
      <w:marLeft w:val="0"/>
      <w:marRight w:val="0"/>
      <w:marTop w:val="0"/>
      <w:marBottom w:val="0"/>
      <w:divBdr>
        <w:top w:val="none" w:sz="0" w:space="0" w:color="auto"/>
        <w:left w:val="none" w:sz="0" w:space="0" w:color="auto"/>
        <w:bottom w:val="none" w:sz="0" w:space="0" w:color="auto"/>
        <w:right w:val="none" w:sz="0" w:space="0" w:color="auto"/>
      </w:divBdr>
    </w:div>
    <w:div w:id="1183931436">
      <w:bodyDiv w:val="1"/>
      <w:marLeft w:val="0"/>
      <w:marRight w:val="0"/>
      <w:marTop w:val="0"/>
      <w:marBottom w:val="0"/>
      <w:divBdr>
        <w:top w:val="none" w:sz="0" w:space="0" w:color="auto"/>
        <w:left w:val="none" w:sz="0" w:space="0" w:color="auto"/>
        <w:bottom w:val="none" w:sz="0" w:space="0" w:color="auto"/>
        <w:right w:val="none" w:sz="0" w:space="0" w:color="auto"/>
      </w:divBdr>
    </w:div>
    <w:div w:id="120470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82243-C974-1B45-9C3C-2276AE8BF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Haozhe</dc:creator>
  <cp:keywords/>
  <dc:description/>
  <cp:lastModifiedBy>TANG Haozhe</cp:lastModifiedBy>
  <cp:revision>3</cp:revision>
  <cp:lastPrinted>2023-07-11T23:46:00Z</cp:lastPrinted>
  <dcterms:created xsi:type="dcterms:W3CDTF">2023-07-11T23:46:00Z</dcterms:created>
  <dcterms:modified xsi:type="dcterms:W3CDTF">2023-07-11T23:47:00Z</dcterms:modified>
</cp:coreProperties>
</file>