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0C0B7" w14:textId="77777777" w:rsidR="00632379" w:rsidRPr="00554C3F" w:rsidRDefault="00632379" w:rsidP="00632379">
      <w:pPr>
        <w:rPr>
          <w:rFonts w:ascii="Times New Roman" w:hAnsi="Times New Roman" w:cs="Times New Roman"/>
          <w:sz w:val="24"/>
          <w:szCs w:val="24"/>
        </w:rPr>
      </w:pPr>
    </w:p>
    <w:p w14:paraId="690E04AB" w14:textId="77777777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E"/>
        </w:rPr>
        <w:drawing>
          <wp:inline distT="0" distB="0" distL="0" distR="0" wp14:anchorId="50EE46FA" wp14:editId="6025C2DB">
            <wp:extent cx="1295400" cy="547421"/>
            <wp:effectExtent l="0" t="0" r="0" b="508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0C4E" w14:textId="77777777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</w:pPr>
      <w:r w:rsidRPr="00554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>CS265FZ Software Testing</w:t>
      </w:r>
    </w:p>
    <w:p w14:paraId="03A2F3AB" w14:textId="22133601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</w:pPr>
      <w:r w:rsidRPr="00554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 xml:space="preserve">Lab 4 – </w:t>
      </w:r>
      <w:r w:rsidRPr="00554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>Branch</w:t>
      </w:r>
      <w:r w:rsidRPr="00554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 xml:space="preserve"> Coverage</w:t>
      </w:r>
    </w:p>
    <w:p w14:paraId="1D6A86BE" w14:textId="77777777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</w:pPr>
    </w:p>
    <w:p w14:paraId="1ABFF387" w14:textId="77777777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</w:pPr>
      <w:r w:rsidRPr="00554C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  <w:t xml:space="preserve">There are TWO exercises to be completed. </w:t>
      </w:r>
    </w:p>
    <w:p w14:paraId="6DB2FB85" w14:textId="77777777" w:rsidR="00117118" w:rsidRPr="00554C3F" w:rsidRDefault="00117118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225F4" w14:textId="77777777" w:rsidR="00632379" w:rsidRPr="00554C3F" w:rsidRDefault="00632379" w:rsidP="0063237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  <w:t xml:space="preserve">Two pieces of work need to be submitted: </w:t>
      </w:r>
    </w:p>
    <w:p w14:paraId="49D6D76F" w14:textId="77777777" w:rsidR="00632379" w:rsidRPr="00554C3F" w:rsidRDefault="00632379" w:rsidP="006323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 xml:space="preserve">Fill in this lab sheet and submit it to Moodle. You don’t need to attach your source code in this form. You need to upload your source code separately. </w:t>
      </w:r>
    </w:p>
    <w:p w14:paraId="52139657" w14:textId="77777777" w:rsidR="00632379" w:rsidRPr="00554C3F" w:rsidRDefault="00632379" w:rsidP="006323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 xml:space="preserve">Submit all the required source code to Moodle. Make sure your source code is tested in Eclipse and is executable. </w:t>
      </w:r>
    </w:p>
    <w:p w14:paraId="547B595A" w14:textId="77777777" w:rsidR="00632379" w:rsidRPr="00554C3F" w:rsidRDefault="00632379" w:rsidP="006323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>Make sure you provide detailed comments in the source code:</w:t>
      </w:r>
    </w:p>
    <w:p w14:paraId="1B1FB20E" w14:textId="77777777" w:rsidR="00632379" w:rsidRPr="00554C3F" w:rsidRDefault="00632379" w:rsidP="0063237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>Identify the fault(s) in the source code.</w:t>
      </w:r>
    </w:p>
    <w:p w14:paraId="29FE8D31" w14:textId="77777777" w:rsidR="00632379" w:rsidRPr="00554C3F" w:rsidRDefault="00632379" w:rsidP="0063237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>How did you fixed the fault(s)?</w:t>
      </w:r>
    </w:p>
    <w:p w14:paraId="6221D5FE" w14:textId="270B38E4" w:rsidR="00117118" w:rsidRDefault="00117118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24B5B" w14:textId="2B61DBAB" w:rsidR="00554C3F" w:rsidRDefault="00554C3F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50177" w14:textId="77777777" w:rsidR="00554C3F" w:rsidRPr="00554C3F" w:rsidRDefault="00554C3F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530B0" w14:textId="77777777" w:rsidR="000C07BF" w:rsidRPr="00554C3F" w:rsidRDefault="000C07BF" w:rsidP="000C07BF">
      <w:pPr>
        <w:pStyle w:val="Default"/>
        <w:rPr>
          <w:b/>
          <w:bCs/>
          <w:color w:val="auto"/>
          <w:sz w:val="28"/>
          <w:szCs w:val="28"/>
        </w:rPr>
      </w:pPr>
      <w:r w:rsidRPr="00554C3F">
        <w:rPr>
          <w:b/>
          <w:bCs/>
          <w:color w:val="auto"/>
          <w:sz w:val="28"/>
          <w:szCs w:val="28"/>
        </w:rPr>
        <w:t>Program 1</w:t>
      </w:r>
    </w:p>
    <w:p w14:paraId="7D1B0DDA" w14:textId="464A1897" w:rsidR="00554C3F" w:rsidRPr="00554C3F" w:rsidRDefault="00554C3F" w:rsidP="00554C3F">
      <w:pPr>
        <w:pStyle w:val="NormalWeb"/>
      </w:pPr>
      <w:r w:rsidRPr="00554C3F">
        <w:t xml:space="preserve">The program </w:t>
      </w:r>
      <w:r>
        <w:t>called</w:t>
      </w:r>
      <w:r w:rsidRPr="00554C3F">
        <w:t xml:space="preserve"> </w:t>
      </w:r>
      <w:r w:rsidRPr="00554C3F">
        <w:rPr>
          <w:b/>
          <w:bCs/>
          <w:i/>
          <w:iCs/>
        </w:rPr>
        <w:t>Lab5_Program1</w:t>
      </w:r>
      <w:r>
        <w:t xml:space="preserve"> has been implemented for</w:t>
      </w:r>
      <w:r w:rsidRPr="00554C3F">
        <w:t xml:space="preserve"> calculating </w:t>
      </w:r>
      <w:r>
        <w:t xml:space="preserve">tax relief </w:t>
      </w:r>
      <w:r w:rsidRPr="00554C3F">
        <w:t>for the year 20</w:t>
      </w:r>
      <w:r>
        <w:t>20</w:t>
      </w:r>
      <w:r w:rsidRPr="00554C3F">
        <w:t xml:space="preserve"> </w:t>
      </w:r>
      <w:r>
        <w:t>for</w:t>
      </w:r>
      <w:r w:rsidRPr="00554C3F">
        <w:t xml:space="preserve"> the Revenue Office in Ireland</w:t>
      </w:r>
      <w:r>
        <w:t>. The specification of the program</w:t>
      </w:r>
      <w:r w:rsidRPr="00554C3F">
        <w:t xml:space="preserve"> is </w:t>
      </w:r>
      <w:r>
        <w:t>as follows:</w:t>
      </w:r>
    </w:p>
    <w:p w14:paraId="11EF5E8E" w14:textId="77777777" w:rsidR="00554C3F" w:rsidRPr="00554C3F" w:rsidRDefault="00554C3F" w:rsidP="00554C3F">
      <w:pPr>
        <w:pStyle w:val="NormalWeb"/>
        <w:rPr>
          <w:i/>
          <w:iCs/>
        </w:rPr>
      </w:pPr>
      <w:r w:rsidRPr="00554C3F">
        <w:rPr>
          <w:i/>
          <w:iCs/>
        </w:rPr>
        <w:t xml:space="preserve">The tax relief is applied to persons aged over 17. If a person is single, aged up to 55, the tax relief is €800, but if he/she is over 55, the tax relief is €1600. If a person is </w:t>
      </w:r>
      <w:proofErr w:type="spellStart"/>
      <w:r w:rsidRPr="00554C3F">
        <w:rPr>
          <w:i/>
          <w:iCs/>
        </w:rPr>
        <w:t>not</w:t>
      </w:r>
      <w:proofErr w:type="spellEnd"/>
      <w:r w:rsidRPr="00554C3F">
        <w:rPr>
          <w:i/>
          <w:iCs/>
        </w:rPr>
        <w:t xml:space="preserve"> single (married/widow/with partner, etc.), aged up to 55, the tax relief is €1600, but if he/she is over 55, the tax relief is €3200. </w:t>
      </w:r>
    </w:p>
    <w:p w14:paraId="028B8D23" w14:textId="77777777" w:rsidR="00554C3F" w:rsidRPr="00511473" w:rsidRDefault="00554C3F" w:rsidP="00554C3F">
      <w:pPr>
        <w:pStyle w:val="Default"/>
        <w:numPr>
          <w:ilvl w:val="0"/>
          <w:numId w:val="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t>Task 1:</w:t>
      </w:r>
    </w:p>
    <w:p w14:paraId="3EB22367" w14:textId="5D630891" w:rsidR="00554C3F" w:rsidRDefault="00554C3F" w:rsidP="00554C3F">
      <w:pPr>
        <w:pStyle w:val="Default"/>
        <w:rPr>
          <w:color w:val="auto"/>
        </w:rPr>
      </w:pPr>
      <w:r w:rsidRPr="00B2608D">
        <w:rPr>
          <w:color w:val="auto"/>
        </w:rPr>
        <w:t>Based on the source code (</w:t>
      </w:r>
      <w:r>
        <w:rPr>
          <w:i/>
          <w:iCs/>
          <w:color w:val="auto"/>
        </w:rPr>
        <w:t>as shown in</w:t>
      </w:r>
      <w:r>
        <w:rPr>
          <w:color w:val="auto"/>
        </w:rPr>
        <w:t xml:space="preserve"> Figure </w:t>
      </w:r>
      <w:r>
        <w:rPr>
          <w:color w:val="auto"/>
        </w:rPr>
        <w:t>1</w:t>
      </w:r>
      <w:r w:rsidRPr="00B2608D">
        <w:rPr>
          <w:color w:val="auto"/>
        </w:rPr>
        <w:t>), construct the Control Flow Graph of the</w:t>
      </w:r>
      <w:r>
        <w:rPr>
          <w:color w:val="auto"/>
        </w:rPr>
        <w:t xml:space="preserve"> p</w:t>
      </w:r>
      <w:r w:rsidRPr="00B2608D">
        <w:rPr>
          <w:color w:val="auto"/>
        </w:rPr>
        <w:t xml:space="preserve">rogram. </w:t>
      </w:r>
    </w:p>
    <w:p w14:paraId="0C5969BD" w14:textId="407DA272" w:rsidR="00BC3F4E" w:rsidRDefault="00BC3F4E" w:rsidP="00BC3F4E">
      <w:pPr>
        <w:pStyle w:val="Default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4AD2F78" wp14:editId="7A4FC0FA">
            <wp:extent cx="3563863" cy="2332234"/>
            <wp:effectExtent l="0" t="0" r="508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82" cy="23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B433" w14:textId="12922A99" w:rsidR="00BC3F4E" w:rsidRPr="00BC3F4E" w:rsidRDefault="00BC3F4E" w:rsidP="00BC3F4E">
      <w:pPr>
        <w:pStyle w:val="Default"/>
        <w:jc w:val="center"/>
        <w:rPr>
          <w:b/>
          <w:bCs/>
          <w:color w:val="auto"/>
        </w:rPr>
      </w:pPr>
      <w:r w:rsidRPr="00BC3F4E">
        <w:rPr>
          <w:b/>
          <w:bCs/>
          <w:color w:val="auto"/>
        </w:rPr>
        <w:t>Figure 1</w:t>
      </w:r>
    </w:p>
    <w:p w14:paraId="5304ECEC" w14:textId="77777777" w:rsidR="00554C3F" w:rsidRDefault="00554C3F" w:rsidP="00554C3F">
      <w:pPr>
        <w:pStyle w:val="Default"/>
        <w:rPr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6CA9" w14:paraId="390E5444" w14:textId="77777777" w:rsidTr="00966CA9">
        <w:tc>
          <w:tcPr>
            <w:tcW w:w="9016" w:type="dxa"/>
          </w:tcPr>
          <w:p w14:paraId="66C52442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6C837D74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01B9FAC5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6DC2C789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64602AE9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37A16E62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76D495F4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423ED438" w14:textId="1A6C0D4C" w:rsidR="00966CA9" w:rsidRDefault="00401407" w:rsidP="00BC3F4E">
            <w:pPr>
              <w:pStyle w:val="Default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noProof/>
                <w:color w:val="auto"/>
              </w:rPr>
              <w:drawing>
                <wp:inline distT="0" distB="0" distL="0" distR="0" wp14:anchorId="3E46E7C3" wp14:editId="67BED3D3">
                  <wp:extent cx="4027470" cy="3829800"/>
                  <wp:effectExtent l="0" t="0" r="0" b="5715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15" cy="383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812D0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7BD32263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09A3581A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3628149E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52F917AE" w14:textId="5A7784A2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</w:tc>
      </w:tr>
    </w:tbl>
    <w:p w14:paraId="01C03D20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59DCD801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2293878F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54643B2D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24F76097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079635A7" w14:textId="243F2190" w:rsidR="00554C3F" w:rsidRPr="00511473" w:rsidRDefault="00554C3F" w:rsidP="00554C3F">
      <w:pPr>
        <w:pStyle w:val="Default"/>
        <w:numPr>
          <w:ilvl w:val="0"/>
          <w:numId w:val="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t>Task 2:</w:t>
      </w:r>
    </w:p>
    <w:p w14:paraId="289503E9" w14:textId="5A3E795F" w:rsidR="00554C3F" w:rsidRDefault="00554C3F" w:rsidP="00554C3F">
      <w:pPr>
        <w:pStyle w:val="Default"/>
        <w:rPr>
          <w:color w:val="auto"/>
        </w:rPr>
      </w:pPr>
      <w:r>
        <w:rPr>
          <w:color w:val="auto"/>
        </w:rPr>
        <w:t>From the</w:t>
      </w:r>
      <w:r w:rsidRPr="00B2608D">
        <w:rPr>
          <w:color w:val="auto"/>
        </w:rPr>
        <w:t xml:space="preserve"> Control Flow Graph</w:t>
      </w:r>
      <w:r>
        <w:rPr>
          <w:color w:val="auto"/>
        </w:rPr>
        <w:t xml:space="preserve"> constructed in Task 1, identify the paths </w:t>
      </w:r>
      <w:r>
        <w:rPr>
          <w:color w:val="auto"/>
        </w:rPr>
        <w:t>for a test using the Branch Coverage technique.</w:t>
      </w:r>
    </w:p>
    <w:p w14:paraId="29C3243B" w14:textId="3E51A26E" w:rsidR="00966CA9" w:rsidRDefault="00966CA9" w:rsidP="00554C3F">
      <w:pPr>
        <w:pStyle w:val="Default"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66CA9" w14:paraId="0BB69ADC" w14:textId="77777777" w:rsidTr="00966CA9">
        <w:tc>
          <w:tcPr>
            <w:tcW w:w="1129" w:type="dxa"/>
          </w:tcPr>
          <w:p w14:paraId="53054545" w14:textId="77777777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SC-1</w:t>
            </w:r>
          </w:p>
          <w:p w14:paraId="24064046" w14:textId="77777777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SC-2</w:t>
            </w:r>
          </w:p>
          <w:p w14:paraId="12577876" w14:textId="77777777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SC-3</w:t>
            </w:r>
          </w:p>
          <w:p w14:paraId="4C9705D4" w14:textId="77777777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SC-4</w:t>
            </w:r>
          </w:p>
          <w:p w14:paraId="5CE96E01" w14:textId="393BA71A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SC-5</w:t>
            </w:r>
          </w:p>
        </w:tc>
        <w:tc>
          <w:tcPr>
            <w:tcW w:w="7887" w:type="dxa"/>
          </w:tcPr>
          <w:p w14:paraId="7D40ACCC" w14:textId="5E898613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c</w:t>
            </w:r>
          </w:p>
          <w:p w14:paraId="62AC6D4D" w14:textId="77777777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d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f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g</w:t>
            </w:r>
          </w:p>
          <w:p w14:paraId="620B7FBE" w14:textId="77777777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 w:rsidRPr="00966CA9">
              <w:rPr>
                <w:color w:val="FF0000"/>
              </w:rPr>
              <w:t>b</w:t>
            </w:r>
            <w:r>
              <w:rPr>
                <w:color w:val="auto"/>
              </w:rPr>
              <w:t xml:space="preserve">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</w:t>
            </w:r>
            <w:r w:rsidRPr="00966CA9">
              <w:rPr>
                <w:color w:val="FF0000"/>
              </w:rPr>
              <w:t>d</w:t>
            </w:r>
            <w:r>
              <w:rPr>
                <w:color w:val="auto"/>
              </w:rPr>
              <w:t xml:space="preserve">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h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</w:t>
            </w:r>
            <w:proofErr w:type="spellEnd"/>
          </w:p>
          <w:p w14:paraId="3D9E2EA6" w14:textId="77777777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 w:rsidRPr="00966CA9">
              <w:rPr>
                <w:color w:val="FF0000"/>
              </w:rPr>
              <w:t xml:space="preserve">b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e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j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k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n</w:t>
            </w:r>
          </w:p>
          <w:p w14:paraId="695C0EF4" w14:textId="15888CC0" w:rsidR="00966CA9" w:rsidRDefault="00966CA9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 w:rsidRPr="00966CA9">
              <w:rPr>
                <w:color w:val="FF0000"/>
              </w:rPr>
              <w:t>b</w:t>
            </w:r>
            <w:r>
              <w:rPr>
                <w:color w:val="auto"/>
              </w:rPr>
              <w:t xml:space="preserve">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</w:t>
            </w:r>
            <w:r w:rsidRPr="00966CA9">
              <w:rPr>
                <w:color w:val="FF0000"/>
              </w:rPr>
              <w:t>e</w:t>
            </w:r>
            <w:r>
              <w:rPr>
                <w:color w:val="auto"/>
              </w:rPr>
              <w:t xml:space="preserve">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l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m </w:t>
            </w:r>
            <w:r w:rsidRPr="00966CA9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</w:t>
            </w:r>
            <w:r w:rsidRPr="00966CA9">
              <w:rPr>
                <w:color w:val="FF0000"/>
              </w:rPr>
              <w:t>n</w:t>
            </w:r>
          </w:p>
        </w:tc>
      </w:tr>
    </w:tbl>
    <w:p w14:paraId="5CD13C3D" w14:textId="77777777" w:rsidR="00966CA9" w:rsidRDefault="00966CA9" w:rsidP="00554C3F">
      <w:pPr>
        <w:pStyle w:val="Default"/>
        <w:rPr>
          <w:color w:val="auto"/>
        </w:rPr>
      </w:pPr>
    </w:p>
    <w:p w14:paraId="46429958" w14:textId="77777777" w:rsidR="00554C3F" w:rsidRPr="00554C3F" w:rsidRDefault="00554C3F" w:rsidP="000C07BF">
      <w:pPr>
        <w:pStyle w:val="Default"/>
        <w:rPr>
          <w:b/>
          <w:bCs/>
          <w:color w:val="auto"/>
        </w:rPr>
      </w:pPr>
    </w:p>
    <w:p w14:paraId="7BC11664" w14:textId="6F45BCC4" w:rsidR="009D55EA" w:rsidRPr="00554C3F" w:rsidRDefault="009D55EA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68264" w14:textId="77777777" w:rsidR="00554C3F" w:rsidRPr="00511473" w:rsidRDefault="00554C3F" w:rsidP="00554C3F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1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Task 3:</w:t>
      </w:r>
    </w:p>
    <w:p w14:paraId="5024F68A" w14:textId="77777777" w:rsidR="00554C3F" w:rsidRPr="004D540A" w:rsidRDefault="00554C3F" w:rsidP="00554C3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40A">
        <w:rPr>
          <w:rFonts w:ascii="Times New Roman" w:hAnsi="Times New Roman" w:cs="Times New Roman"/>
          <w:sz w:val="24"/>
          <w:szCs w:val="24"/>
        </w:rPr>
        <w:t>Based on the paths identified in Task 2 and the program specification given at the beginning of the Problem 1, generate test data for the statement coverage test.</w:t>
      </w:r>
    </w:p>
    <w:p w14:paraId="3512FF86" w14:textId="77777777" w:rsidR="00554C3F" w:rsidRDefault="00554C3F" w:rsidP="00554C3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Light"/>
        <w:tblW w:w="8615" w:type="dxa"/>
        <w:tblLook w:val="04A0" w:firstRow="1" w:lastRow="0" w:firstColumn="1" w:lastColumn="0" w:noHBand="0" w:noVBand="1"/>
      </w:tblPr>
      <w:tblGrid>
        <w:gridCol w:w="675"/>
        <w:gridCol w:w="3148"/>
        <w:gridCol w:w="1105"/>
        <w:gridCol w:w="2268"/>
        <w:gridCol w:w="1419"/>
      </w:tblGrid>
      <w:tr w:rsidR="00554C3F" w:rsidRPr="00D43C6C" w14:paraId="5932D79F" w14:textId="77777777" w:rsidTr="00966CA9">
        <w:trPr>
          <w:trHeight w:val="645"/>
        </w:trPr>
        <w:tc>
          <w:tcPr>
            <w:tcW w:w="675" w:type="dxa"/>
            <w:vMerge w:val="restart"/>
            <w:hideMark/>
          </w:tcPr>
          <w:p w14:paraId="34E18708" w14:textId="77777777" w:rsidR="00554C3F" w:rsidRPr="00D43C6C" w:rsidRDefault="00554C3F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148" w:type="dxa"/>
            <w:vMerge w:val="restart"/>
          </w:tcPr>
          <w:p w14:paraId="4B05FF18" w14:textId="77777777" w:rsidR="00554C3F" w:rsidRPr="00D43C6C" w:rsidRDefault="00554C3F" w:rsidP="006D50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Cases Covered</w:t>
            </w:r>
          </w:p>
        </w:tc>
        <w:tc>
          <w:tcPr>
            <w:tcW w:w="3373" w:type="dxa"/>
            <w:gridSpan w:val="2"/>
            <w:hideMark/>
          </w:tcPr>
          <w:p w14:paraId="4018169B" w14:textId="77777777" w:rsidR="00554C3F" w:rsidRPr="00D43C6C" w:rsidRDefault="00554C3F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419" w:type="dxa"/>
            <w:hideMark/>
          </w:tcPr>
          <w:p w14:paraId="77281ECF" w14:textId="77777777" w:rsidR="00554C3F" w:rsidRPr="00D43C6C" w:rsidRDefault="00554C3F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966CA9" w:rsidRPr="00D43C6C" w14:paraId="272CB250" w14:textId="77777777" w:rsidTr="00621D1C">
        <w:trPr>
          <w:trHeight w:val="85"/>
        </w:trPr>
        <w:tc>
          <w:tcPr>
            <w:tcW w:w="675" w:type="dxa"/>
            <w:vMerge/>
            <w:hideMark/>
          </w:tcPr>
          <w:p w14:paraId="0E86C24F" w14:textId="77777777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48" w:type="dxa"/>
            <w:vMerge/>
          </w:tcPr>
          <w:p w14:paraId="62D9187B" w14:textId="77777777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05" w:type="dxa"/>
            <w:hideMark/>
          </w:tcPr>
          <w:p w14:paraId="3D8D00F9" w14:textId="77777777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age</w:t>
            </w:r>
          </w:p>
        </w:tc>
        <w:tc>
          <w:tcPr>
            <w:tcW w:w="2268" w:type="dxa"/>
            <w:hideMark/>
          </w:tcPr>
          <w:p w14:paraId="5A8D5F6D" w14:textId="5BA97AF0" w:rsidR="00966CA9" w:rsidRPr="00D43C6C" w:rsidRDefault="00966CA9" w:rsidP="00966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single</w:t>
            </w:r>
          </w:p>
        </w:tc>
        <w:tc>
          <w:tcPr>
            <w:tcW w:w="1419" w:type="dxa"/>
            <w:hideMark/>
          </w:tcPr>
          <w:p w14:paraId="7C92CF6E" w14:textId="2852D25A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taxRelief</w:t>
            </w:r>
            <w:proofErr w:type="spellEnd"/>
          </w:p>
        </w:tc>
      </w:tr>
      <w:tr w:rsidR="00966CA9" w:rsidRPr="00D43C6C" w14:paraId="754FA0C6" w14:textId="77777777" w:rsidTr="00536D6E">
        <w:trPr>
          <w:trHeight w:val="375"/>
        </w:trPr>
        <w:tc>
          <w:tcPr>
            <w:tcW w:w="675" w:type="dxa"/>
            <w:hideMark/>
          </w:tcPr>
          <w:p w14:paraId="78C16A92" w14:textId="77777777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T1.1</w:t>
            </w:r>
          </w:p>
        </w:tc>
        <w:tc>
          <w:tcPr>
            <w:tcW w:w="3148" w:type="dxa"/>
          </w:tcPr>
          <w:p w14:paraId="2F225621" w14:textId="5979CB77" w:rsidR="00966CA9" w:rsidRPr="00D43C6C" w:rsidRDefault="00966CA9" w:rsidP="006D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SC-1</w:t>
            </w:r>
          </w:p>
        </w:tc>
        <w:tc>
          <w:tcPr>
            <w:tcW w:w="1105" w:type="dxa"/>
            <w:hideMark/>
          </w:tcPr>
          <w:p w14:paraId="534F09D4" w14:textId="77777777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  <w:hideMark/>
          </w:tcPr>
          <w:p w14:paraId="1250C854" w14:textId="78A66B9F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9" w:type="dxa"/>
            <w:hideMark/>
          </w:tcPr>
          <w:p w14:paraId="40220CBE" w14:textId="237BBAAF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6CA9" w:rsidRPr="00D43C6C" w14:paraId="43828A91" w14:textId="77777777" w:rsidTr="00DD3F1B">
        <w:trPr>
          <w:trHeight w:val="375"/>
        </w:trPr>
        <w:tc>
          <w:tcPr>
            <w:tcW w:w="675" w:type="dxa"/>
            <w:hideMark/>
          </w:tcPr>
          <w:p w14:paraId="0AD7BE46" w14:textId="77777777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T1.2</w:t>
            </w:r>
          </w:p>
        </w:tc>
        <w:tc>
          <w:tcPr>
            <w:tcW w:w="3148" w:type="dxa"/>
          </w:tcPr>
          <w:p w14:paraId="11AB3E1A" w14:textId="2501AAF4" w:rsidR="00966CA9" w:rsidRPr="00D43C6C" w:rsidRDefault="00966CA9" w:rsidP="006D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5" w:type="dxa"/>
            <w:hideMark/>
          </w:tcPr>
          <w:p w14:paraId="717A2789" w14:textId="713ECB17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  <w:hideMark/>
          </w:tcPr>
          <w:p w14:paraId="4F40A1AC" w14:textId="7ACD6FD7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9" w:type="dxa"/>
            <w:hideMark/>
          </w:tcPr>
          <w:p w14:paraId="7D871D78" w14:textId="68D46831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966CA9" w:rsidRPr="00D43C6C" w14:paraId="44DB3778" w14:textId="77777777" w:rsidTr="00AB2C7B">
        <w:trPr>
          <w:trHeight w:val="375"/>
        </w:trPr>
        <w:tc>
          <w:tcPr>
            <w:tcW w:w="675" w:type="dxa"/>
            <w:hideMark/>
          </w:tcPr>
          <w:p w14:paraId="020AADD4" w14:textId="77777777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T1.3</w:t>
            </w:r>
          </w:p>
        </w:tc>
        <w:tc>
          <w:tcPr>
            <w:tcW w:w="3148" w:type="dxa"/>
          </w:tcPr>
          <w:p w14:paraId="6EBB46A0" w14:textId="1988EAB5" w:rsidR="00966CA9" w:rsidRPr="00D43C6C" w:rsidRDefault="00966CA9" w:rsidP="006D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5" w:type="dxa"/>
            <w:hideMark/>
          </w:tcPr>
          <w:p w14:paraId="21915334" w14:textId="302F6C2F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68" w:type="dxa"/>
            <w:hideMark/>
          </w:tcPr>
          <w:p w14:paraId="0F934DF6" w14:textId="145D43BB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9" w:type="dxa"/>
            <w:hideMark/>
          </w:tcPr>
          <w:p w14:paraId="2122887F" w14:textId="098E7919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  <w:tr w:rsidR="00966CA9" w:rsidRPr="00D43C6C" w14:paraId="4E39A221" w14:textId="77777777" w:rsidTr="001D21FC">
        <w:trPr>
          <w:trHeight w:val="375"/>
        </w:trPr>
        <w:tc>
          <w:tcPr>
            <w:tcW w:w="675" w:type="dxa"/>
          </w:tcPr>
          <w:p w14:paraId="08B3950D" w14:textId="660D9A1A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T1.4</w:t>
            </w:r>
          </w:p>
        </w:tc>
        <w:tc>
          <w:tcPr>
            <w:tcW w:w="3148" w:type="dxa"/>
          </w:tcPr>
          <w:p w14:paraId="6C69C865" w14:textId="7487B323" w:rsidR="00966CA9" w:rsidRDefault="00966CA9" w:rsidP="006D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SC-4</w:t>
            </w:r>
          </w:p>
        </w:tc>
        <w:tc>
          <w:tcPr>
            <w:tcW w:w="1105" w:type="dxa"/>
          </w:tcPr>
          <w:p w14:paraId="3139BF22" w14:textId="58566618" w:rsidR="00966CA9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5FB1BA95" w14:textId="64F83515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9" w:type="dxa"/>
          </w:tcPr>
          <w:p w14:paraId="404FBE05" w14:textId="11918834" w:rsidR="00966CA9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  <w:tr w:rsidR="00966CA9" w:rsidRPr="00D43C6C" w14:paraId="75F468A6" w14:textId="77777777" w:rsidTr="001F2D65">
        <w:trPr>
          <w:trHeight w:val="375"/>
        </w:trPr>
        <w:tc>
          <w:tcPr>
            <w:tcW w:w="675" w:type="dxa"/>
          </w:tcPr>
          <w:p w14:paraId="140D9D70" w14:textId="71D2D00E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T1.5</w:t>
            </w:r>
          </w:p>
        </w:tc>
        <w:tc>
          <w:tcPr>
            <w:tcW w:w="3148" w:type="dxa"/>
          </w:tcPr>
          <w:p w14:paraId="695D962B" w14:textId="69DB6655" w:rsidR="00966CA9" w:rsidRDefault="00966CA9" w:rsidP="006D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SC-5</w:t>
            </w:r>
          </w:p>
        </w:tc>
        <w:tc>
          <w:tcPr>
            <w:tcW w:w="1105" w:type="dxa"/>
          </w:tcPr>
          <w:p w14:paraId="4656F093" w14:textId="0DBA58D0" w:rsidR="00966CA9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68" w:type="dxa"/>
          </w:tcPr>
          <w:p w14:paraId="1B52C373" w14:textId="4AB6AE11" w:rsidR="00966CA9" w:rsidRPr="00D43C6C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9" w:type="dxa"/>
          </w:tcPr>
          <w:p w14:paraId="5120E4C0" w14:textId="57B81938" w:rsidR="00966CA9" w:rsidRDefault="00966CA9" w:rsidP="006D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</w:tr>
    </w:tbl>
    <w:p w14:paraId="28EBCD70" w14:textId="77777777" w:rsidR="00554C3F" w:rsidRPr="00D43C6C" w:rsidRDefault="00554C3F" w:rsidP="00554C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5092A" w14:textId="77777777" w:rsidR="00554C3F" w:rsidRPr="00D43C6C" w:rsidRDefault="00554C3F" w:rsidP="00554C3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D9B67" w14:textId="77777777" w:rsidR="00554C3F" w:rsidRPr="00D43C6C" w:rsidRDefault="00554C3F" w:rsidP="00554C3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F7DBB" w14:textId="77777777" w:rsidR="00554C3F" w:rsidRPr="00D43C6C" w:rsidRDefault="00554C3F" w:rsidP="00554C3F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54C3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</w:p>
    <w:p w14:paraId="0DF75B6F" w14:textId="2B24EDF7" w:rsidR="00554C3F" w:rsidRPr="00D43C6C" w:rsidRDefault="00554C3F" w:rsidP="00554C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Based on the specification given above, write your testing code in JUnit 5 to test the source code of the program provided on Moodle (“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_Program1.java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”).  Make sure your test code is named as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_Task1.java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657B7C67" w14:textId="77777777" w:rsidR="00554C3F" w:rsidRPr="00D43C6C" w:rsidRDefault="00554C3F" w:rsidP="00554C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605568" w14:textId="77777777" w:rsidR="00554C3F" w:rsidRPr="00D43C6C" w:rsidRDefault="00554C3F" w:rsidP="00554C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95665" w14:textId="77777777" w:rsidR="00554C3F" w:rsidRPr="00D43C6C" w:rsidRDefault="00554C3F" w:rsidP="00554C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340B79" w14:textId="77777777" w:rsidR="00554C3F" w:rsidRPr="00554C3F" w:rsidRDefault="00554C3F" w:rsidP="00554C3F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54C3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Task 5</w:t>
      </w:r>
    </w:p>
    <w:p w14:paraId="7FA9164B" w14:textId="75FDC1CE" w:rsidR="00554C3F" w:rsidRPr="00D43C6C" w:rsidRDefault="00554C3F" w:rsidP="00554C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Based on the test results, provide the correct version of the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_Program1.java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”, and rename it to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_Program1_Fix.java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6167A675" w14:textId="6069CF10" w:rsidR="009D55EA" w:rsidRPr="00554C3F" w:rsidRDefault="009D55EA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97C9E" w14:textId="766E9123" w:rsidR="009D55EA" w:rsidRPr="00554C3F" w:rsidRDefault="009D55EA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2E075" w14:textId="6FD2D47B" w:rsidR="004D540A" w:rsidRDefault="004D540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921BEA" w14:textId="51B37D46" w:rsidR="009D55EA" w:rsidRDefault="00117118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54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2 </w:t>
      </w:r>
    </w:p>
    <w:p w14:paraId="0FEDAD5F" w14:textId="06ECD994" w:rsidR="00BC3F4E" w:rsidRDefault="00BC3F4E" w:rsidP="00BC3F4E">
      <w:pPr>
        <w:pStyle w:val="NormalWeb"/>
      </w:pPr>
      <w:r>
        <w:rPr>
          <w:rFonts w:ascii="TimesNewRomanPSMT" w:hAnsi="TimesNewRomanPSMT"/>
        </w:rPr>
        <w:t xml:space="preserve">The program </w:t>
      </w:r>
      <w:r w:rsidR="0036624E">
        <w:rPr>
          <w:rFonts w:ascii="TimesNewRomanPSMT" w:hAnsi="TimesNewRomanPSMT"/>
        </w:rPr>
        <w:t>“</w:t>
      </w:r>
      <w:r w:rsidR="0036624E" w:rsidRPr="0036624E">
        <w:rPr>
          <w:rFonts w:ascii="TimesNewRomanPSMT" w:hAnsi="TimesNewRomanPSMT"/>
          <w:b/>
          <w:bCs/>
          <w:i/>
          <w:iCs/>
        </w:rPr>
        <w:t>Lab5_Program2</w:t>
      </w:r>
      <w:r w:rsidR="0036624E">
        <w:rPr>
          <w:rFonts w:ascii="TimesNewRomanPSMT" w:hAnsi="TimesNewRomanPSMT"/>
        </w:rPr>
        <w:t>”</w:t>
      </w:r>
      <w:r>
        <w:rPr>
          <w:rFonts w:ascii="TimesNewRomanPSMT" w:hAnsi="TimesNewRomanPSMT"/>
        </w:rPr>
        <w:t xml:space="preserve"> computes the cost of a smartphone insurance policy and outputs a value for the premium as denoted by </w:t>
      </w:r>
      <w:r>
        <w:rPr>
          <w:rFonts w:ascii="TimesNewRomanPS" w:hAnsi="TimesNewRomanPS"/>
          <w:i/>
          <w:iCs/>
        </w:rPr>
        <w:t>p</w:t>
      </w:r>
      <w:r>
        <w:rPr>
          <w:rFonts w:ascii="TimesNewRomanPSMT" w:hAnsi="TimesNewRomanPSMT"/>
        </w:rPr>
        <w:t xml:space="preserve">. It takes two inputs of integer </w:t>
      </w:r>
      <w:r>
        <w:rPr>
          <w:rFonts w:ascii="TimesNewRomanPS" w:hAnsi="TimesNewRomanPS"/>
          <w:i/>
          <w:iCs/>
        </w:rPr>
        <w:t xml:space="preserve">age </w:t>
      </w:r>
      <w:r>
        <w:rPr>
          <w:rFonts w:ascii="TimesNewRomanPSMT" w:hAnsi="TimesNewRomanPSMT"/>
        </w:rPr>
        <w:t xml:space="preserve">and Char </w:t>
      </w:r>
      <w:r>
        <w:rPr>
          <w:rFonts w:ascii="TimesNewRomanPS" w:hAnsi="TimesNewRomanPS"/>
          <w:i/>
          <w:iCs/>
        </w:rPr>
        <w:t xml:space="preserve">OS </w:t>
      </w:r>
      <w:r>
        <w:rPr>
          <w:rFonts w:ascii="TimesNewRomanPSMT" w:hAnsi="TimesNewRomanPSMT"/>
        </w:rPr>
        <w:t xml:space="preserve">(Operating System) type. </w:t>
      </w:r>
    </w:p>
    <w:p w14:paraId="2C20D2E1" w14:textId="3D20F4D0" w:rsidR="00BC3F4E" w:rsidRDefault="00BC3F4E" w:rsidP="00BC3F4E">
      <w:pPr>
        <w:pStyle w:val="NormalWeb"/>
      </w:pPr>
      <w:r>
        <w:rPr>
          <w:rFonts w:ascii="TimesNewRomanPSMT" w:hAnsi="TimesNewRomanPSMT"/>
        </w:rPr>
        <w:t xml:space="preserve">If the age entered is less than 16 or greater than 99 the program returns a premium of zero, </w:t>
      </w:r>
      <w:r>
        <w:rPr>
          <w:rFonts w:ascii="TimesNewRomanPS" w:hAnsi="TimesNewRomanPS"/>
          <w:i/>
          <w:iCs/>
        </w:rPr>
        <w:t>p</w:t>
      </w:r>
      <w:r>
        <w:rPr>
          <w:rFonts w:ascii="TimesNewRomanPSMT" w:hAnsi="TimesNewRomanPSMT"/>
        </w:rPr>
        <w:t>=0.</w:t>
      </w:r>
      <w:r w:rsidR="0036624E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The input for OS takes the form of ‘I’ for </w:t>
      </w:r>
      <w:r w:rsidR="0036624E" w:rsidRPr="0036624E">
        <w:rPr>
          <w:rFonts w:ascii="TimesNewRomanPSMT" w:hAnsi="TimesNewRomanPSMT"/>
          <w:b/>
          <w:bCs/>
          <w:i/>
          <w:iCs/>
        </w:rPr>
        <w:t>iO</w:t>
      </w:r>
      <w:r w:rsidRPr="0036624E">
        <w:rPr>
          <w:rFonts w:ascii="TimesNewRomanPSMT" w:hAnsi="TimesNewRomanPSMT"/>
          <w:b/>
          <w:bCs/>
          <w:i/>
          <w:iCs/>
        </w:rPr>
        <w:t>S</w:t>
      </w:r>
      <w:r>
        <w:rPr>
          <w:rFonts w:ascii="TimesNewRomanPSMT" w:hAnsi="TimesNewRomanPSMT"/>
        </w:rPr>
        <w:t xml:space="preserve">, ‘A’ for </w:t>
      </w:r>
      <w:r w:rsidRPr="0036624E">
        <w:rPr>
          <w:rFonts w:ascii="TimesNewRomanPSMT" w:hAnsi="TimesNewRomanPSMT"/>
          <w:b/>
          <w:bCs/>
          <w:i/>
          <w:iCs/>
        </w:rPr>
        <w:t>Android</w:t>
      </w:r>
      <w:r>
        <w:rPr>
          <w:rFonts w:ascii="TimesNewRomanPSMT" w:hAnsi="TimesNewRomanPSMT"/>
        </w:rPr>
        <w:t xml:space="preserve">, and ‘W’ for </w:t>
      </w:r>
      <w:r w:rsidRPr="0036624E">
        <w:rPr>
          <w:rFonts w:ascii="TimesNewRomanPSMT" w:hAnsi="TimesNewRomanPSMT"/>
          <w:b/>
          <w:bCs/>
          <w:i/>
          <w:iCs/>
        </w:rPr>
        <w:t>Windows</w:t>
      </w:r>
      <w:r>
        <w:rPr>
          <w:rFonts w:ascii="TimesNewRomanPSMT" w:hAnsi="TimesNewRomanPSMT"/>
        </w:rPr>
        <w:t xml:space="preserve">. If an incorrect value for the OS is entered, the program returns </w:t>
      </w:r>
      <w:r>
        <w:rPr>
          <w:rFonts w:ascii="TimesNewRomanPS" w:hAnsi="TimesNewRomanPS"/>
          <w:i/>
          <w:iCs/>
        </w:rPr>
        <w:t>p</w:t>
      </w:r>
      <w:r>
        <w:rPr>
          <w:rFonts w:ascii="TimesNewRomanPSMT" w:hAnsi="TimesNewRomanPSMT"/>
        </w:rPr>
        <w:t xml:space="preserve">=0. </w:t>
      </w:r>
    </w:p>
    <w:p w14:paraId="7D5DEE3D" w14:textId="219E9D3A" w:rsidR="004D540A" w:rsidRPr="008D44D4" w:rsidRDefault="00BC3F4E" w:rsidP="008D44D4">
      <w:pPr>
        <w:pStyle w:val="NormalWeb"/>
      </w:pPr>
      <w:r>
        <w:rPr>
          <w:rFonts w:ascii="TimesNewRomanPSMT" w:hAnsi="TimesNewRomanPSMT"/>
        </w:rPr>
        <w:t>In general</w:t>
      </w:r>
      <w:r w:rsidR="008D44D4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the insurance premium is €50, </w:t>
      </w:r>
      <w:r>
        <w:rPr>
          <w:rFonts w:ascii="TimesNewRomanPS" w:hAnsi="TimesNewRomanPS"/>
          <w:i/>
          <w:iCs/>
        </w:rPr>
        <w:t>p</w:t>
      </w:r>
      <w:r>
        <w:rPr>
          <w:rFonts w:ascii="TimesNewRomanPSMT" w:hAnsi="TimesNewRomanPSMT"/>
        </w:rPr>
        <w:t>=50.</w:t>
      </w:r>
      <w:r w:rsidR="0036624E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However, if a person has an iPhone and is under 25 then an extra €25 is added to the premium, </w:t>
      </w:r>
      <w:r>
        <w:rPr>
          <w:rFonts w:ascii="TimesNewRomanPS" w:hAnsi="TimesNewRomanPS"/>
          <w:i/>
          <w:iCs/>
        </w:rPr>
        <w:t>p</w:t>
      </w:r>
      <w:r>
        <w:rPr>
          <w:rFonts w:ascii="TimesNewRomanPSMT" w:hAnsi="TimesNewRomanPSMT"/>
        </w:rPr>
        <w:t>=75.</w:t>
      </w:r>
      <w:r w:rsidR="0036624E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If the person is aged between 40 and 60 (inclusive) and they have an Android phone the premium falls by €10, </w:t>
      </w:r>
      <w:r>
        <w:rPr>
          <w:rFonts w:ascii="TimesNewRomanPS" w:hAnsi="TimesNewRomanPS"/>
          <w:i/>
          <w:iCs/>
        </w:rPr>
        <w:t>p</w:t>
      </w:r>
      <w:r>
        <w:rPr>
          <w:rFonts w:ascii="TimesNewRomanPSMT" w:hAnsi="TimesNewRomanPSMT"/>
        </w:rPr>
        <w:t>=40.</w:t>
      </w:r>
      <w:r w:rsidR="0036624E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If the person is aged between 61 and 65 inclusive the premium falls by €5, </w:t>
      </w:r>
      <w:r>
        <w:rPr>
          <w:rFonts w:ascii="TimesNewRomanPS" w:hAnsi="TimesNewRomanPS"/>
          <w:i/>
          <w:iCs/>
        </w:rPr>
        <w:t>p</w:t>
      </w:r>
      <w:r>
        <w:rPr>
          <w:rFonts w:ascii="TimesNewRomanPSMT" w:hAnsi="TimesNewRomanPSMT"/>
        </w:rPr>
        <w:t xml:space="preserve">=45. </w:t>
      </w:r>
    </w:p>
    <w:p w14:paraId="2A6EFC5F" w14:textId="3984ED58" w:rsidR="00117118" w:rsidRPr="00554C3F" w:rsidRDefault="00117118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C3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3350C0C" w14:textId="77777777" w:rsidR="004D540A" w:rsidRPr="00511473" w:rsidRDefault="004D540A" w:rsidP="004D540A">
      <w:pPr>
        <w:pStyle w:val="Default"/>
        <w:numPr>
          <w:ilvl w:val="0"/>
          <w:numId w:val="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t>Task 1:</w:t>
      </w:r>
    </w:p>
    <w:p w14:paraId="551C18AD" w14:textId="1BAA45F2" w:rsidR="004D540A" w:rsidRDefault="004D540A" w:rsidP="004D540A">
      <w:pPr>
        <w:pStyle w:val="Default"/>
        <w:rPr>
          <w:color w:val="auto"/>
        </w:rPr>
      </w:pPr>
      <w:r w:rsidRPr="00B2608D">
        <w:rPr>
          <w:color w:val="auto"/>
        </w:rPr>
        <w:t>Based on the source code (</w:t>
      </w:r>
      <w:r>
        <w:rPr>
          <w:i/>
          <w:iCs/>
          <w:color w:val="auto"/>
        </w:rPr>
        <w:t>as shown in</w:t>
      </w:r>
      <w:r>
        <w:rPr>
          <w:color w:val="auto"/>
        </w:rPr>
        <w:t xml:space="preserve"> Figure </w:t>
      </w:r>
      <w:r>
        <w:rPr>
          <w:color w:val="auto"/>
        </w:rPr>
        <w:t>2</w:t>
      </w:r>
      <w:r w:rsidRPr="00B2608D">
        <w:rPr>
          <w:color w:val="auto"/>
        </w:rPr>
        <w:t>), construct the Control Flow Graph of the</w:t>
      </w:r>
      <w:r>
        <w:rPr>
          <w:color w:val="auto"/>
        </w:rPr>
        <w:t xml:space="preserve"> p</w:t>
      </w:r>
      <w:r w:rsidRPr="00B2608D">
        <w:rPr>
          <w:color w:val="auto"/>
        </w:rPr>
        <w:t xml:space="preserve">rogram. </w:t>
      </w:r>
    </w:p>
    <w:p w14:paraId="6E4A2802" w14:textId="77777777" w:rsidR="00E57C9F" w:rsidRPr="00B2608D" w:rsidRDefault="00E57C9F" w:rsidP="004D540A">
      <w:pPr>
        <w:pStyle w:val="Default"/>
        <w:rPr>
          <w:color w:val="auto"/>
        </w:rPr>
      </w:pPr>
    </w:p>
    <w:p w14:paraId="31EB897A" w14:textId="51588A77" w:rsidR="004D540A" w:rsidRDefault="00E57C9F" w:rsidP="00E57C9F">
      <w:pPr>
        <w:pStyle w:val="Default"/>
        <w:jc w:val="center"/>
        <w:rPr>
          <w:b/>
          <w:bCs/>
          <w:color w:val="auto"/>
        </w:rPr>
      </w:pPr>
      <w:r>
        <w:rPr>
          <w:b/>
          <w:bCs/>
          <w:noProof/>
          <w:color w:val="auto"/>
        </w:rPr>
        <w:drawing>
          <wp:inline distT="0" distB="0" distL="0" distR="0" wp14:anchorId="4CC4DB42" wp14:editId="5DD3A693">
            <wp:extent cx="5731510" cy="250888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E4FD" w14:textId="3D2708EB" w:rsidR="004D540A" w:rsidRDefault="004D540A" w:rsidP="00401407">
      <w:pPr>
        <w:pStyle w:val="Default"/>
        <w:jc w:val="center"/>
        <w:rPr>
          <w:b/>
          <w:bCs/>
          <w:color w:val="auto"/>
        </w:rPr>
      </w:pPr>
    </w:p>
    <w:p w14:paraId="612E8551" w14:textId="7974B3B6" w:rsidR="004D540A" w:rsidRDefault="00401407" w:rsidP="00401407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Figure 2</w:t>
      </w:r>
    </w:p>
    <w:p w14:paraId="50BD523C" w14:textId="55EDA283" w:rsidR="004D540A" w:rsidRDefault="004D540A" w:rsidP="004D540A">
      <w:pPr>
        <w:pStyle w:val="Default"/>
        <w:rPr>
          <w:b/>
          <w:bCs/>
          <w:color w:val="auto"/>
        </w:rPr>
      </w:pPr>
    </w:p>
    <w:p w14:paraId="18805EDF" w14:textId="44A6504C" w:rsidR="00401407" w:rsidRDefault="00401407" w:rsidP="004D540A">
      <w:pPr>
        <w:pStyle w:val="Default"/>
        <w:rPr>
          <w:b/>
          <w:bCs/>
          <w:color w:val="auto"/>
        </w:rPr>
      </w:pPr>
    </w:p>
    <w:p w14:paraId="3B635025" w14:textId="6C0681CB" w:rsidR="00401407" w:rsidRDefault="00401407" w:rsidP="004D540A">
      <w:pPr>
        <w:pStyle w:val="Default"/>
        <w:rPr>
          <w:b/>
          <w:bCs/>
          <w:color w:val="auto"/>
        </w:rPr>
      </w:pPr>
    </w:p>
    <w:p w14:paraId="50AE273B" w14:textId="4423DE39" w:rsidR="00401407" w:rsidRDefault="00401407" w:rsidP="004D540A">
      <w:pPr>
        <w:pStyle w:val="Default"/>
        <w:rPr>
          <w:b/>
          <w:bCs/>
          <w:color w:val="auto"/>
        </w:rPr>
      </w:pPr>
    </w:p>
    <w:p w14:paraId="2F10F7BE" w14:textId="38FCEEFE" w:rsidR="00401407" w:rsidRDefault="00401407" w:rsidP="004D540A">
      <w:pPr>
        <w:pStyle w:val="Default"/>
        <w:rPr>
          <w:b/>
          <w:bCs/>
          <w:color w:val="auto"/>
        </w:rPr>
      </w:pPr>
    </w:p>
    <w:p w14:paraId="5A695E3D" w14:textId="17512D71" w:rsidR="00401407" w:rsidRDefault="00401407" w:rsidP="004D540A">
      <w:pPr>
        <w:pStyle w:val="Default"/>
        <w:rPr>
          <w:b/>
          <w:bCs/>
          <w:color w:val="auto"/>
        </w:rPr>
      </w:pPr>
    </w:p>
    <w:p w14:paraId="20491561" w14:textId="2EC5EF19" w:rsidR="00401407" w:rsidRDefault="00401407" w:rsidP="004D540A">
      <w:pPr>
        <w:pStyle w:val="Default"/>
        <w:rPr>
          <w:b/>
          <w:bCs/>
          <w:color w:val="auto"/>
        </w:rPr>
      </w:pPr>
    </w:p>
    <w:p w14:paraId="7A726925" w14:textId="1238B332" w:rsidR="00401407" w:rsidRDefault="00401407" w:rsidP="004D540A">
      <w:pPr>
        <w:pStyle w:val="Default"/>
        <w:rPr>
          <w:b/>
          <w:bCs/>
          <w:color w:val="auto"/>
        </w:rPr>
      </w:pPr>
    </w:p>
    <w:p w14:paraId="243F374B" w14:textId="2838FF94" w:rsidR="00401407" w:rsidRDefault="00401407" w:rsidP="004D540A">
      <w:pPr>
        <w:pStyle w:val="Default"/>
        <w:rPr>
          <w:b/>
          <w:bCs/>
          <w:color w:val="auto"/>
        </w:rPr>
      </w:pPr>
    </w:p>
    <w:p w14:paraId="2DB1A79C" w14:textId="1377D328" w:rsidR="00401407" w:rsidRDefault="00401407" w:rsidP="004D540A">
      <w:pPr>
        <w:pStyle w:val="Default"/>
        <w:rPr>
          <w:b/>
          <w:bCs/>
          <w:color w:val="auto"/>
        </w:rPr>
      </w:pPr>
    </w:p>
    <w:p w14:paraId="76EC63F2" w14:textId="65C32084" w:rsidR="00401407" w:rsidRDefault="00401407" w:rsidP="004D540A">
      <w:pPr>
        <w:pStyle w:val="Default"/>
        <w:rPr>
          <w:b/>
          <w:bCs/>
          <w:color w:val="auto"/>
        </w:rPr>
      </w:pPr>
    </w:p>
    <w:p w14:paraId="09C34D7C" w14:textId="2480463F" w:rsidR="00401407" w:rsidRDefault="00401407" w:rsidP="004D540A">
      <w:pPr>
        <w:pStyle w:val="Default"/>
        <w:rPr>
          <w:b/>
          <w:bCs/>
          <w:color w:val="auto"/>
        </w:rPr>
      </w:pPr>
    </w:p>
    <w:p w14:paraId="68139B34" w14:textId="5335FC32" w:rsidR="00401407" w:rsidRDefault="00401407" w:rsidP="004D540A">
      <w:pPr>
        <w:pStyle w:val="Default"/>
        <w:rPr>
          <w:b/>
          <w:bCs/>
          <w:color w:val="auto"/>
        </w:rPr>
      </w:pPr>
    </w:p>
    <w:p w14:paraId="5918EFFE" w14:textId="2CBBB758" w:rsidR="00401407" w:rsidRDefault="00401407" w:rsidP="004D540A">
      <w:pPr>
        <w:pStyle w:val="Default"/>
        <w:rPr>
          <w:b/>
          <w:bCs/>
          <w:color w:val="auto"/>
        </w:rPr>
      </w:pPr>
    </w:p>
    <w:p w14:paraId="38757D2A" w14:textId="77777777" w:rsidR="00401407" w:rsidRDefault="00401407" w:rsidP="004D540A">
      <w:pPr>
        <w:pStyle w:val="Default"/>
        <w:rPr>
          <w:b/>
          <w:bCs/>
          <w:color w:val="auto"/>
        </w:rPr>
      </w:pPr>
    </w:p>
    <w:p w14:paraId="0A08B186" w14:textId="1ED13B38" w:rsidR="004D540A" w:rsidRDefault="004D540A" w:rsidP="004D540A">
      <w:pPr>
        <w:pStyle w:val="Default"/>
        <w:rPr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1407" w14:paraId="62303648" w14:textId="77777777" w:rsidTr="00401407">
        <w:tc>
          <w:tcPr>
            <w:tcW w:w="9016" w:type="dxa"/>
          </w:tcPr>
          <w:p w14:paraId="4893A952" w14:textId="25A5F1B7" w:rsidR="00401407" w:rsidRDefault="00401407" w:rsidP="00401407">
            <w:pPr>
              <w:pStyle w:val="Default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A36BD4A" wp14:editId="69D6E4FD">
                  <wp:extent cx="2958957" cy="2620639"/>
                  <wp:effectExtent l="0" t="0" r="635" b="0"/>
                  <wp:docPr id="7" name="Picture 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19" cy="264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CE82F" w14:textId="77777777" w:rsidR="00401407" w:rsidRDefault="00401407" w:rsidP="004D540A">
            <w:pPr>
              <w:pStyle w:val="Default"/>
              <w:rPr>
                <w:b/>
                <w:bCs/>
                <w:color w:val="auto"/>
              </w:rPr>
            </w:pPr>
          </w:p>
          <w:p w14:paraId="7F2F3AED" w14:textId="77777777" w:rsidR="00401407" w:rsidRDefault="00401407" w:rsidP="004D540A">
            <w:pPr>
              <w:pStyle w:val="Default"/>
              <w:rPr>
                <w:b/>
                <w:bCs/>
                <w:color w:val="auto"/>
              </w:rPr>
            </w:pPr>
          </w:p>
          <w:p w14:paraId="2E7C0234" w14:textId="77777777" w:rsidR="00401407" w:rsidRDefault="00401407" w:rsidP="004D540A">
            <w:pPr>
              <w:pStyle w:val="Default"/>
              <w:rPr>
                <w:b/>
                <w:bCs/>
                <w:color w:val="auto"/>
              </w:rPr>
            </w:pPr>
          </w:p>
          <w:p w14:paraId="7501D408" w14:textId="138942FC" w:rsidR="00401407" w:rsidRDefault="00401407" w:rsidP="004D540A">
            <w:pPr>
              <w:pStyle w:val="Default"/>
              <w:rPr>
                <w:b/>
                <w:bCs/>
                <w:color w:val="auto"/>
              </w:rPr>
            </w:pPr>
          </w:p>
        </w:tc>
      </w:tr>
    </w:tbl>
    <w:p w14:paraId="20C62601" w14:textId="382843D6" w:rsidR="00401407" w:rsidRDefault="00401407" w:rsidP="00401407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7BBF3F6E" w14:textId="72F1653B" w:rsidR="00401407" w:rsidRDefault="00401407" w:rsidP="00401407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31C57575" w14:textId="77777777" w:rsidR="00401407" w:rsidRDefault="00401407" w:rsidP="00401407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0A8F2079" w14:textId="23702848" w:rsidR="004D540A" w:rsidRPr="00511473" w:rsidRDefault="004D540A" w:rsidP="004D540A">
      <w:pPr>
        <w:pStyle w:val="Default"/>
        <w:numPr>
          <w:ilvl w:val="0"/>
          <w:numId w:val="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t>Task 2:</w:t>
      </w:r>
    </w:p>
    <w:p w14:paraId="2FDD7DAD" w14:textId="77777777" w:rsidR="004D540A" w:rsidRDefault="004D540A" w:rsidP="004D540A">
      <w:pPr>
        <w:pStyle w:val="Default"/>
        <w:rPr>
          <w:color w:val="auto"/>
        </w:rPr>
      </w:pPr>
      <w:r>
        <w:rPr>
          <w:color w:val="auto"/>
        </w:rPr>
        <w:t>From the</w:t>
      </w:r>
      <w:r w:rsidRPr="00B2608D">
        <w:rPr>
          <w:color w:val="auto"/>
        </w:rPr>
        <w:t xml:space="preserve"> Control Flow Graph</w:t>
      </w:r>
      <w:r>
        <w:rPr>
          <w:color w:val="auto"/>
        </w:rPr>
        <w:t xml:space="preserve"> constructed in Task 1, identify the paths for a test using the Branch Coverage technique.</w:t>
      </w:r>
    </w:p>
    <w:p w14:paraId="5F2B26C5" w14:textId="77777777" w:rsidR="004D540A" w:rsidRPr="00554C3F" w:rsidRDefault="004D540A" w:rsidP="004D540A">
      <w:pPr>
        <w:pStyle w:val="Default"/>
        <w:rPr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01407" w14:paraId="715DEFFB" w14:textId="77777777" w:rsidTr="00401407">
        <w:tc>
          <w:tcPr>
            <w:tcW w:w="988" w:type="dxa"/>
          </w:tcPr>
          <w:p w14:paraId="47941FEE" w14:textId="77777777" w:rsidR="00401407" w:rsidRDefault="00A06BC6" w:rsidP="0040140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SC-1</w:t>
            </w:r>
          </w:p>
          <w:p w14:paraId="1483C2C5" w14:textId="77777777" w:rsidR="00A06BC6" w:rsidRDefault="00A06BC6" w:rsidP="0040140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SC-2</w:t>
            </w:r>
          </w:p>
          <w:p w14:paraId="6FF2ED4C" w14:textId="77777777" w:rsidR="00A06BC6" w:rsidRDefault="00A06BC6" w:rsidP="0040140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SC-3</w:t>
            </w:r>
          </w:p>
          <w:p w14:paraId="1EAC8833" w14:textId="77777777" w:rsidR="00A06BC6" w:rsidRDefault="00A06BC6" w:rsidP="0040140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SC-4</w:t>
            </w:r>
          </w:p>
          <w:p w14:paraId="516334CE" w14:textId="5A6003AD" w:rsidR="00A06BC6" w:rsidRDefault="00A06BC6" w:rsidP="0040140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SC-5</w:t>
            </w:r>
          </w:p>
        </w:tc>
        <w:tc>
          <w:tcPr>
            <w:tcW w:w="8028" w:type="dxa"/>
          </w:tcPr>
          <w:p w14:paraId="0F44B918" w14:textId="77777777" w:rsidR="00401407" w:rsidRDefault="00401407" w:rsidP="0040140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</w:p>
          <w:p w14:paraId="36874647" w14:textId="77777777" w:rsidR="00401407" w:rsidRDefault="00401407" w:rsidP="0040140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</w:t>
            </w:r>
          </w:p>
          <w:p w14:paraId="1783EA4D" w14:textId="77777777" w:rsidR="00401407" w:rsidRDefault="00401407" w:rsidP="0040140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</w:t>
            </w:r>
          </w:p>
          <w:p w14:paraId="007EAEA9" w14:textId="77777777" w:rsidR="00401407" w:rsidRDefault="00401407" w:rsidP="0040140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</w:t>
            </w:r>
          </w:p>
          <w:p w14:paraId="0903C9B6" w14:textId="7F9FF102" w:rsidR="00401407" w:rsidRDefault="00401407" w:rsidP="0040140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1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0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r w:rsidR="00A06BC6" w:rsidRPr="00A0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A0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06BC6"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="00A0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06BC6" w:rsidRPr="00A0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A0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06BC6" w:rsidRPr="00A06B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</w:t>
            </w:r>
          </w:p>
        </w:tc>
      </w:tr>
    </w:tbl>
    <w:p w14:paraId="157B3401" w14:textId="3079D8F8" w:rsidR="004D540A" w:rsidRDefault="004D540A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62C2" w14:textId="112A7CF4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85344" w14:textId="286F1B24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0F9D6" w14:textId="0E2D64B5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D1EAF" w14:textId="210F22DA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8C1A9" w14:textId="36EA60A3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A2ACD" w14:textId="4798CF4B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53B66" w14:textId="7CD49902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EE395" w14:textId="076D765E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2A036" w14:textId="1BA8FA99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272A5" w14:textId="3F1508D5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0B04B" w14:textId="2677E9B7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DDB5C" w14:textId="02E53603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5BF8C" w14:textId="2AA22904" w:rsidR="00A06BC6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C500D" w14:textId="77777777" w:rsidR="00A06BC6" w:rsidRPr="00554C3F" w:rsidRDefault="00A06BC6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6B513" w14:textId="77777777" w:rsidR="004D540A" w:rsidRPr="00511473" w:rsidRDefault="004D540A" w:rsidP="004D540A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1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Task 3:</w:t>
      </w:r>
    </w:p>
    <w:p w14:paraId="74DD61E8" w14:textId="77777777" w:rsidR="004D540A" w:rsidRDefault="004D540A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paths identified in Task 2 and the program specification given at the beginning of the Problem 1, generate test data for the statement coverage test.</w:t>
      </w:r>
    </w:p>
    <w:p w14:paraId="6C01F079" w14:textId="77777777" w:rsidR="004D540A" w:rsidRDefault="004D540A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615" w:type="dxa"/>
        <w:tblLook w:val="04A0" w:firstRow="1" w:lastRow="0" w:firstColumn="1" w:lastColumn="0" w:noHBand="0" w:noVBand="1"/>
      </w:tblPr>
      <w:tblGrid>
        <w:gridCol w:w="988"/>
        <w:gridCol w:w="1559"/>
        <w:gridCol w:w="2381"/>
        <w:gridCol w:w="2268"/>
        <w:gridCol w:w="1419"/>
      </w:tblGrid>
      <w:tr w:rsidR="008953B5" w:rsidRPr="00D43C6C" w14:paraId="0F8934A6" w14:textId="77777777" w:rsidTr="008953B5">
        <w:trPr>
          <w:trHeight w:val="645"/>
        </w:trPr>
        <w:tc>
          <w:tcPr>
            <w:tcW w:w="988" w:type="dxa"/>
            <w:vMerge w:val="restart"/>
            <w:hideMark/>
          </w:tcPr>
          <w:p w14:paraId="61FD9DD2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559" w:type="dxa"/>
            <w:vMerge w:val="restart"/>
          </w:tcPr>
          <w:p w14:paraId="599C7640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Cases Covered</w:t>
            </w:r>
          </w:p>
        </w:tc>
        <w:tc>
          <w:tcPr>
            <w:tcW w:w="4649" w:type="dxa"/>
            <w:gridSpan w:val="2"/>
            <w:hideMark/>
          </w:tcPr>
          <w:p w14:paraId="627163D8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419" w:type="dxa"/>
            <w:hideMark/>
          </w:tcPr>
          <w:p w14:paraId="33103335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953B5" w:rsidRPr="00D43C6C" w14:paraId="168C8FF7" w14:textId="77777777" w:rsidTr="008953B5">
        <w:trPr>
          <w:trHeight w:val="85"/>
        </w:trPr>
        <w:tc>
          <w:tcPr>
            <w:tcW w:w="988" w:type="dxa"/>
            <w:vMerge/>
            <w:hideMark/>
          </w:tcPr>
          <w:p w14:paraId="1DB58738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559" w:type="dxa"/>
            <w:vMerge/>
          </w:tcPr>
          <w:p w14:paraId="58112AB0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81" w:type="dxa"/>
            <w:hideMark/>
          </w:tcPr>
          <w:p w14:paraId="259F7662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age</w:t>
            </w:r>
          </w:p>
        </w:tc>
        <w:tc>
          <w:tcPr>
            <w:tcW w:w="2268" w:type="dxa"/>
            <w:hideMark/>
          </w:tcPr>
          <w:p w14:paraId="718D5C46" w14:textId="3648AB22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OS</w:t>
            </w:r>
          </w:p>
        </w:tc>
        <w:tc>
          <w:tcPr>
            <w:tcW w:w="1419" w:type="dxa"/>
            <w:hideMark/>
          </w:tcPr>
          <w:p w14:paraId="5719DEFE" w14:textId="71431F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8953B5" w:rsidRPr="00D43C6C" w14:paraId="198C2AC5" w14:textId="77777777" w:rsidTr="008953B5">
        <w:trPr>
          <w:trHeight w:val="375"/>
        </w:trPr>
        <w:tc>
          <w:tcPr>
            <w:tcW w:w="988" w:type="dxa"/>
            <w:hideMark/>
          </w:tcPr>
          <w:p w14:paraId="297BBA78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T1.1</w:t>
            </w:r>
          </w:p>
        </w:tc>
        <w:tc>
          <w:tcPr>
            <w:tcW w:w="1559" w:type="dxa"/>
          </w:tcPr>
          <w:p w14:paraId="0AAD48DE" w14:textId="77777777" w:rsidR="008953B5" w:rsidRPr="00D43C6C" w:rsidRDefault="008953B5" w:rsidP="008953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SC-1</w:t>
            </w:r>
          </w:p>
        </w:tc>
        <w:tc>
          <w:tcPr>
            <w:tcW w:w="2381" w:type="dxa"/>
            <w:hideMark/>
          </w:tcPr>
          <w:p w14:paraId="34D113C3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  <w:hideMark/>
          </w:tcPr>
          <w:p w14:paraId="53EFF2A2" w14:textId="385A6928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</w:t>
            </w:r>
          </w:p>
        </w:tc>
        <w:tc>
          <w:tcPr>
            <w:tcW w:w="1419" w:type="dxa"/>
            <w:hideMark/>
          </w:tcPr>
          <w:p w14:paraId="373C260A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953B5" w:rsidRPr="00D43C6C" w14:paraId="200339DC" w14:textId="77777777" w:rsidTr="008953B5">
        <w:trPr>
          <w:trHeight w:val="375"/>
        </w:trPr>
        <w:tc>
          <w:tcPr>
            <w:tcW w:w="988" w:type="dxa"/>
            <w:hideMark/>
          </w:tcPr>
          <w:p w14:paraId="315198F1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T1.2</w:t>
            </w:r>
          </w:p>
        </w:tc>
        <w:tc>
          <w:tcPr>
            <w:tcW w:w="1559" w:type="dxa"/>
          </w:tcPr>
          <w:p w14:paraId="22651312" w14:textId="77777777" w:rsidR="008953B5" w:rsidRPr="00D43C6C" w:rsidRDefault="008953B5" w:rsidP="008953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SC-2</w:t>
            </w:r>
          </w:p>
        </w:tc>
        <w:tc>
          <w:tcPr>
            <w:tcW w:w="2381" w:type="dxa"/>
            <w:hideMark/>
          </w:tcPr>
          <w:p w14:paraId="1A9951E3" w14:textId="06640CDF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hideMark/>
          </w:tcPr>
          <w:p w14:paraId="06E73BB9" w14:textId="01ABCDA9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</w:t>
            </w:r>
          </w:p>
        </w:tc>
        <w:tc>
          <w:tcPr>
            <w:tcW w:w="1419" w:type="dxa"/>
            <w:hideMark/>
          </w:tcPr>
          <w:p w14:paraId="6FEADBE8" w14:textId="217617FA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8953B5" w:rsidRPr="00D43C6C" w14:paraId="0A147D71" w14:textId="77777777" w:rsidTr="008953B5">
        <w:trPr>
          <w:trHeight w:val="375"/>
        </w:trPr>
        <w:tc>
          <w:tcPr>
            <w:tcW w:w="988" w:type="dxa"/>
            <w:hideMark/>
          </w:tcPr>
          <w:p w14:paraId="36CF7A06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T1.3</w:t>
            </w:r>
          </w:p>
        </w:tc>
        <w:tc>
          <w:tcPr>
            <w:tcW w:w="1559" w:type="dxa"/>
          </w:tcPr>
          <w:p w14:paraId="50890E7F" w14:textId="77777777" w:rsidR="008953B5" w:rsidRPr="00D43C6C" w:rsidRDefault="008953B5" w:rsidP="008953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SC-3</w:t>
            </w:r>
          </w:p>
        </w:tc>
        <w:tc>
          <w:tcPr>
            <w:tcW w:w="2381" w:type="dxa"/>
            <w:hideMark/>
          </w:tcPr>
          <w:p w14:paraId="34FE0191" w14:textId="39BB76BE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8" w:type="dxa"/>
            <w:hideMark/>
          </w:tcPr>
          <w:p w14:paraId="0F8EF2F1" w14:textId="22107405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‘A’</w:t>
            </w:r>
          </w:p>
        </w:tc>
        <w:tc>
          <w:tcPr>
            <w:tcW w:w="1419" w:type="dxa"/>
            <w:hideMark/>
          </w:tcPr>
          <w:p w14:paraId="7A0AC42A" w14:textId="295699DE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953B5" w:rsidRPr="00D43C6C" w14:paraId="1481169A" w14:textId="77777777" w:rsidTr="008953B5">
        <w:trPr>
          <w:trHeight w:val="375"/>
        </w:trPr>
        <w:tc>
          <w:tcPr>
            <w:tcW w:w="988" w:type="dxa"/>
          </w:tcPr>
          <w:p w14:paraId="4F1D0708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T1.4</w:t>
            </w:r>
          </w:p>
        </w:tc>
        <w:tc>
          <w:tcPr>
            <w:tcW w:w="1559" w:type="dxa"/>
          </w:tcPr>
          <w:p w14:paraId="27A3937A" w14:textId="77777777" w:rsidR="008953B5" w:rsidRDefault="008953B5" w:rsidP="008953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SC-4</w:t>
            </w:r>
          </w:p>
        </w:tc>
        <w:tc>
          <w:tcPr>
            <w:tcW w:w="2381" w:type="dxa"/>
          </w:tcPr>
          <w:p w14:paraId="495D736E" w14:textId="58ECFBE2" w:rsidR="008953B5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268" w:type="dxa"/>
          </w:tcPr>
          <w:p w14:paraId="21222113" w14:textId="0AC669E2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‘A’</w:t>
            </w:r>
          </w:p>
        </w:tc>
        <w:tc>
          <w:tcPr>
            <w:tcW w:w="1419" w:type="dxa"/>
          </w:tcPr>
          <w:p w14:paraId="355B8EC6" w14:textId="4198B239" w:rsidR="008953B5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8953B5" w:rsidRPr="00D43C6C" w14:paraId="4FC003D3" w14:textId="77777777" w:rsidTr="008953B5">
        <w:trPr>
          <w:trHeight w:val="75"/>
        </w:trPr>
        <w:tc>
          <w:tcPr>
            <w:tcW w:w="988" w:type="dxa"/>
          </w:tcPr>
          <w:p w14:paraId="374CCF2A" w14:textId="77777777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T1.5</w:t>
            </w:r>
          </w:p>
        </w:tc>
        <w:tc>
          <w:tcPr>
            <w:tcW w:w="1559" w:type="dxa"/>
          </w:tcPr>
          <w:p w14:paraId="18B44119" w14:textId="77777777" w:rsidR="008953B5" w:rsidRDefault="008953B5" w:rsidP="008953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SC-5</w:t>
            </w:r>
          </w:p>
        </w:tc>
        <w:tc>
          <w:tcPr>
            <w:tcW w:w="2381" w:type="dxa"/>
          </w:tcPr>
          <w:p w14:paraId="56321075" w14:textId="204AC18E" w:rsidR="008953B5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59AE3111" w14:textId="55005A12" w:rsidR="008953B5" w:rsidRPr="00D43C6C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‘A’</w:t>
            </w:r>
          </w:p>
        </w:tc>
        <w:tc>
          <w:tcPr>
            <w:tcW w:w="1419" w:type="dxa"/>
          </w:tcPr>
          <w:p w14:paraId="0A9D4DD8" w14:textId="09CE609A" w:rsidR="008953B5" w:rsidRDefault="008953B5" w:rsidP="008953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16ACFDD1" w14:textId="77777777" w:rsidR="004D540A" w:rsidRPr="00D43C6C" w:rsidRDefault="004D540A" w:rsidP="004D54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92099B" w14:textId="77777777" w:rsidR="004D540A" w:rsidRPr="00D43C6C" w:rsidRDefault="004D540A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72825" w14:textId="77777777" w:rsidR="004D540A" w:rsidRPr="00D43C6C" w:rsidRDefault="004D540A" w:rsidP="004D540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BED0F" w14:textId="77777777" w:rsidR="004D540A" w:rsidRPr="00D43C6C" w:rsidRDefault="004D540A" w:rsidP="004D540A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54C3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</w:p>
    <w:p w14:paraId="74621537" w14:textId="30D18E6C" w:rsidR="004D540A" w:rsidRPr="00D43C6C" w:rsidRDefault="004D540A" w:rsidP="004D540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Based on the specification given above, write your testing code in JUnit 5 to test the source code of the program provided on Moodle (“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_Program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2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”).  Make sure your test code is named as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_Task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2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71D4C4BB" w14:textId="77777777" w:rsidR="004D540A" w:rsidRPr="00D43C6C" w:rsidRDefault="004D540A" w:rsidP="004D540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C2D8D" w14:textId="77777777" w:rsidR="004D540A" w:rsidRPr="00D43C6C" w:rsidRDefault="004D540A" w:rsidP="004D540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C3830" w14:textId="77777777" w:rsidR="004D540A" w:rsidRPr="00D43C6C" w:rsidRDefault="004D540A" w:rsidP="004D540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46B98" w14:textId="77777777" w:rsidR="004D540A" w:rsidRPr="00554C3F" w:rsidRDefault="004D540A" w:rsidP="004D540A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54C3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Task 5</w:t>
      </w:r>
    </w:p>
    <w:p w14:paraId="6B607E1B" w14:textId="25C18948" w:rsidR="004D540A" w:rsidRPr="00D43C6C" w:rsidRDefault="004D540A" w:rsidP="004D540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Based on the test results, provide the correct version of the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_Program</w:t>
      </w:r>
      <w:r w:rsidR="008953B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2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”, and rename it to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_Program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2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_Fix.java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2BE64DD6" w14:textId="77777777" w:rsidR="00DD7A8A" w:rsidRPr="00554C3F" w:rsidRDefault="00DD7A8A" w:rsidP="004D540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sectPr w:rsidR="00DD7A8A" w:rsidRPr="0055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22571" w14:textId="77777777" w:rsidR="00707194" w:rsidRDefault="00707194" w:rsidP="004D540A">
      <w:pPr>
        <w:spacing w:after="0" w:line="240" w:lineRule="auto"/>
      </w:pPr>
      <w:r>
        <w:separator/>
      </w:r>
    </w:p>
  </w:endnote>
  <w:endnote w:type="continuationSeparator" w:id="0">
    <w:p w14:paraId="2AAD0462" w14:textId="77777777" w:rsidR="00707194" w:rsidRDefault="00707194" w:rsidP="004D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EDE22" w14:textId="77777777" w:rsidR="00707194" w:rsidRDefault="00707194" w:rsidP="004D540A">
      <w:pPr>
        <w:spacing w:after="0" w:line="240" w:lineRule="auto"/>
      </w:pPr>
      <w:r>
        <w:separator/>
      </w:r>
    </w:p>
  </w:footnote>
  <w:footnote w:type="continuationSeparator" w:id="0">
    <w:p w14:paraId="110CC1B2" w14:textId="77777777" w:rsidR="00707194" w:rsidRDefault="00707194" w:rsidP="004D5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16ED2"/>
    <w:multiLevelType w:val="hybridMultilevel"/>
    <w:tmpl w:val="57283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6A8A"/>
    <w:multiLevelType w:val="hybridMultilevel"/>
    <w:tmpl w:val="9198F40E"/>
    <w:lvl w:ilvl="0" w:tplc="F6907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155685"/>
    <w:multiLevelType w:val="hybridMultilevel"/>
    <w:tmpl w:val="F264700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B70232"/>
    <w:multiLevelType w:val="hybridMultilevel"/>
    <w:tmpl w:val="0D76B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02CD4"/>
    <w:multiLevelType w:val="hybridMultilevel"/>
    <w:tmpl w:val="EB385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32DC5"/>
    <w:multiLevelType w:val="hybridMultilevel"/>
    <w:tmpl w:val="C7382174"/>
    <w:lvl w:ilvl="0" w:tplc="558657B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84121"/>
    <w:multiLevelType w:val="hybridMultilevel"/>
    <w:tmpl w:val="AB207A98"/>
    <w:lvl w:ilvl="0" w:tplc="59022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18"/>
    <w:rsid w:val="000562B8"/>
    <w:rsid w:val="000C07BF"/>
    <w:rsid w:val="00117118"/>
    <w:rsid w:val="00136525"/>
    <w:rsid w:val="00141D4B"/>
    <w:rsid w:val="002C4E3C"/>
    <w:rsid w:val="0030716A"/>
    <w:rsid w:val="0036624E"/>
    <w:rsid w:val="00401407"/>
    <w:rsid w:val="00425BAB"/>
    <w:rsid w:val="004D540A"/>
    <w:rsid w:val="00506D53"/>
    <w:rsid w:val="00554C3F"/>
    <w:rsid w:val="005B31A2"/>
    <w:rsid w:val="005D68AF"/>
    <w:rsid w:val="00632379"/>
    <w:rsid w:val="0067119D"/>
    <w:rsid w:val="00707194"/>
    <w:rsid w:val="0076122B"/>
    <w:rsid w:val="0078036D"/>
    <w:rsid w:val="007C5AD2"/>
    <w:rsid w:val="008953B5"/>
    <w:rsid w:val="008D44D4"/>
    <w:rsid w:val="008E56EF"/>
    <w:rsid w:val="00966CA9"/>
    <w:rsid w:val="009D55EA"/>
    <w:rsid w:val="00A06BC6"/>
    <w:rsid w:val="00A54478"/>
    <w:rsid w:val="00AF0F30"/>
    <w:rsid w:val="00BC1C1C"/>
    <w:rsid w:val="00BC3F4E"/>
    <w:rsid w:val="00C75579"/>
    <w:rsid w:val="00CA4E63"/>
    <w:rsid w:val="00DD60A9"/>
    <w:rsid w:val="00DD7A8A"/>
    <w:rsid w:val="00E57C9F"/>
    <w:rsid w:val="00E67960"/>
    <w:rsid w:val="00EC4CE2"/>
    <w:rsid w:val="00F0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A5E4"/>
  <w15:chartTrackingRefBased/>
  <w15:docId w15:val="{1E261C6D-42D2-4764-B9C8-69FE007A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18"/>
    <w:pPr>
      <w:ind w:left="720"/>
      <w:contextualSpacing/>
    </w:pPr>
  </w:style>
  <w:style w:type="paragraph" w:customStyle="1" w:styleId="Default">
    <w:name w:val="Default"/>
    <w:rsid w:val="001171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1711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5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table" w:styleId="TableGridLight">
    <w:name w:val="Grid Table Light"/>
    <w:basedOn w:val="TableNormal"/>
    <w:uiPriority w:val="40"/>
    <w:rsid w:val="00554C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D5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40A"/>
  </w:style>
  <w:style w:type="paragraph" w:styleId="Footer">
    <w:name w:val="footer"/>
    <w:basedOn w:val="Normal"/>
    <w:link w:val="FooterChar"/>
    <w:uiPriority w:val="99"/>
    <w:unhideWhenUsed/>
    <w:rsid w:val="004D5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40A"/>
  </w:style>
  <w:style w:type="table" w:styleId="TableGrid">
    <w:name w:val="Table Grid"/>
    <w:basedOn w:val="TableNormal"/>
    <w:uiPriority w:val="39"/>
    <w:rsid w:val="0096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Emlyn Hegarty Kelly</dc:creator>
  <cp:keywords/>
  <dc:description/>
  <cp:lastModifiedBy>Dapeng Dong</cp:lastModifiedBy>
  <cp:revision>32</cp:revision>
  <dcterms:created xsi:type="dcterms:W3CDTF">2020-09-15T09:45:00Z</dcterms:created>
  <dcterms:modified xsi:type="dcterms:W3CDTF">2020-11-16T21:59:00Z</dcterms:modified>
</cp:coreProperties>
</file>