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45CF" w:rsidRDefault="00B32F73">
      <w:r>
        <w:t>John Carroll</w:t>
      </w:r>
    </w:p>
    <w:p w:rsidR="00B32F73" w:rsidRDefault="00B32F73">
      <w:r>
        <w:t>Comp 3700 HW 1</w:t>
      </w:r>
    </w:p>
    <w:p w:rsidR="00B32F73" w:rsidRDefault="00B32F73">
      <w:r>
        <w:t>August 28</w:t>
      </w:r>
      <w:r w:rsidRPr="00B32F73">
        <w:rPr>
          <w:vertAlign w:val="superscript"/>
        </w:rPr>
        <w:t>th</w:t>
      </w:r>
      <w:r>
        <w:t>, 2015</w:t>
      </w:r>
    </w:p>
    <w:p w:rsidR="00B32F73" w:rsidRDefault="00B32F73">
      <w:r>
        <w:t>(1)</w:t>
      </w:r>
    </w:p>
    <w:p w:rsidR="00B32F73" w:rsidRDefault="00B32F73">
      <w:r>
        <w:rPr>
          <w:noProof/>
        </w:rPr>
        <w:drawing>
          <wp:inline distT="0" distB="0" distL="0" distR="0" wp14:anchorId="33F67297" wp14:editId="1096D1BE">
            <wp:extent cx="5943600" cy="41389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w1.2.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F73" w:rsidRDefault="00B32F73"/>
    <w:p w:rsidR="00B32F73" w:rsidRDefault="00B32F73">
      <w:r>
        <w:br w:type="page"/>
      </w:r>
    </w:p>
    <w:p w:rsidR="00B32F73" w:rsidRDefault="00B32F73">
      <w:r>
        <w:lastRenderedPageBreak/>
        <w:t>(2) Question 3.13 from the textbook</w:t>
      </w:r>
    </w:p>
    <w:p w:rsidR="00B32F73" w:rsidRDefault="00B32F73">
      <w:r>
        <w:rPr>
          <w:noProof/>
        </w:rPr>
        <w:drawing>
          <wp:inline distT="0" distB="0" distL="0" distR="0" wp14:anchorId="20157FC7" wp14:editId="73D3C9A9">
            <wp:extent cx="5943600" cy="41389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w1.2.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F73" w:rsidRDefault="00B32F73" w:rsidP="00B32F73">
      <w:r>
        <w:t>(3) Question 3.20 and 3.23 from the textbook</w:t>
      </w:r>
    </w:p>
    <w:p w:rsidR="00071A98" w:rsidRDefault="00071A98">
      <w:r>
        <w:t>3.20</w:t>
      </w:r>
    </w:p>
    <w:p w:rsidR="00071A98" w:rsidRDefault="00071A98">
      <w:r>
        <w:rPr>
          <w:noProof/>
        </w:rPr>
        <w:drawing>
          <wp:inline distT="0" distB="0" distL="0" distR="0" wp14:anchorId="7A11FAD4" wp14:editId="1ED081CA">
            <wp:extent cx="5943600" cy="5651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w1.3.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A98" w:rsidRDefault="00071A98">
      <w:r>
        <w:t>3.23</w:t>
      </w:r>
    </w:p>
    <w:p w:rsidR="00071A98" w:rsidRDefault="00071A98">
      <w:r>
        <w:rPr>
          <w:noProof/>
        </w:rPr>
        <w:drawing>
          <wp:inline distT="0" distB="0" distL="0" distR="0" wp14:anchorId="6890BF97" wp14:editId="14130017">
            <wp:extent cx="5943600" cy="7848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w1.3.b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B32F73" w:rsidRDefault="00B32F73"/>
    <w:p w:rsidR="00B32F73" w:rsidRDefault="00B32F73" w:rsidP="00B32F73">
      <w:r>
        <w:t>(4) Question 4.3 from the textbook</w:t>
      </w:r>
    </w:p>
    <w:p w:rsidR="00071A98" w:rsidRDefault="00071A98" w:rsidP="00071A98">
      <w:pPr>
        <w:ind w:firstLine="720"/>
      </w:pPr>
      <w:r>
        <w:t>a.) aggregation</w:t>
      </w:r>
    </w:p>
    <w:p w:rsidR="00071A98" w:rsidRDefault="00071A98" w:rsidP="00071A98">
      <w:pPr>
        <w:ind w:firstLine="720"/>
      </w:pPr>
      <w:r>
        <w:t>b.) association</w:t>
      </w:r>
    </w:p>
    <w:p w:rsidR="00071A98" w:rsidRDefault="00071A98" w:rsidP="00071A98">
      <w:pPr>
        <w:ind w:firstLine="720"/>
      </w:pPr>
      <w:r>
        <w:t>c.) generalization</w:t>
      </w:r>
    </w:p>
    <w:p w:rsidR="00071A98" w:rsidRDefault="00071A98" w:rsidP="00071A98">
      <w:pPr>
        <w:ind w:firstLine="720"/>
      </w:pPr>
      <w:r>
        <w:t>d.) aggregation</w:t>
      </w:r>
    </w:p>
    <w:p w:rsidR="00071A98" w:rsidRDefault="00071A98" w:rsidP="00071A98">
      <w:pPr>
        <w:ind w:firstLine="720"/>
      </w:pPr>
      <w:r>
        <w:t>e.) generalization</w:t>
      </w:r>
    </w:p>
    <w:p w:rsidR="00071A98" w:rsidRDefault="00071A98" w:rsidP="00071A98">
      <w:pPr>
        <w:ind w:firstLine="720"/>
      </w:pPr>
      <w:r>
        <w:t>f.) generalization</w:t>
      </w:r>
    </w:p>
    <w:p w:rsidR="00071A98" w:rsidRDefault="00071A98" w:rsidP="00071A98">
      <w:pPr>
        <w:ind w:firstLine="720"/>
      </w:pPr>
      <w:r>
        <w:t>g.) association</w:t>
      </w:r>
    </w:p>
    <w:p w:rsidR="00071A98" w:rsidRDefault="00071A98" w:rsidP="00071A98">
      <w:pPr>
        <w:ind w:firstLine="720"/>
      </w:pPr>
      <w:r>
        <w:t>h.) generalization</w:t>
      </w:r>
    </w:p>
    <w:p w:rsidR="00071A98" w:rsidRDefault="00071A98" w:rsidP="00071A98">
      <w:pPr>
        <w:ind w:firstLine="720"/>
      </w:pPr>
      <w:r>
        <w:t>i.) aggregation</w:t>
      </w:r>
    </w:p>
    <w:p w:rsidR="00071A98" w:rsidRDefault="00071A98" w:rsidP="00071A98">
      <w:pPr>
        <w:ind w:firstLine="720"/>
      </w:pPr>
      <w:r>
        <w:t>j.) association</w:t>
      </w:r>
    </w:p>
    <w:p w:rsidR="00071A98" w:rsidRDefault="00071A98" w:rsidP="00071A98">
      <w:pPr>
        <w:ind w:firstLine="720"/>
      </w:pPr>
      <w:r>
        <w:t>k.) association</w:t>
      </w:r>
    </w:p>
    <w:p w:rsidR="00071A98" w:rsidRDefault="00071A98" w:rsidP="00071A98">
      <w:pPr>
        <w:ind w:firstLine="720"/>
      </w:pPr>
      <w:r>
        <w:t>l.) association</w:t>
      </w:r>
    </w:p>
    <w:p w:rsidR="00071A98" w:rsidRPr="00071A98" w:rsidRDefault="00071A98" w:rsidP="00B32F73">
      <w:pPr>
        <w:rPr>
          <w:b/>
        </w:rPr>
      </w:pPr>
    </w:p>
    <w:p w:rsidR="00B32F73" w:rsidRDefault="00B32F73" w:rsidP="00B32F73">
      <w:r>
        <w:t>(5) Question 4.15 from the textbook</w:t>
      </w:r>
      <w:bookmarkStart w:id="0" w:name="_GoBack"/>
      <w:bookmarkEnd w:id="0"/>
    </w:p>
    <w:p w:rsidR="00B32F73" w:rsidRDefault="001574E2">
      <w:r>
        <w:object w:dxaOrig="12192" w:dyaOrig="57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5pt;height:219.8pt" o:ole="">
            <v:imagedata r:id="rId7" o:title=""/>
          </v:shape>
          <o:OLEObject Type="Embed" ProgID="Visio.Drawing.15" ShapeID="_x0000_i1025" DrawAspect="Content" ObjectID="_1502296235" r:id="rId8"/>
        </w:object>
      </w:r>
    </w:p>
    <w:sectPr w:rsidR="00B32F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F73"/>
    <w:rsid w:val="00071A98"/>
    <w:rsid w:val="001574E2"/>
    <w:rsid w:val="001C10FC"/>
    <w:rsid w:val="00B32F73"/>
    <w:rsid w:val="00C74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028C67-550B-4DCD-B3FF-2767B9F93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Carroll</dc:creator>
  <cp:keywords/>
  <dc:description/>
  <cp:lastModifiedBy>John Carroll</cp:lastModifiedBy>
  <cp:revision>6</cp:revision>
  <dcterms:created xsi:type="dcterms:W3CDTF">2015-08-28T20:55:00Z</dcterms:created>
  <dcterms:modified xsi:type="dcterms:W3CDTF">2015-08-29T00:44:00Z</dcterms:modified>
</cp:coreProperties>
</file>