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9C" w:rsidRDefault="00D0599C" w:rsidP="00D0599C">
      <w:pPr>
        <w:jc w:val="center"/>
        <w:rPr>
          <w:b/>
          <w:bCs/>
          <w:sz w:val="22"/>
          <w:szCs w:val="22"/>
        </w:rPr>
      </w:pPr>
      <w:r w:rsidRPr="00465B0B">
        <w:rPr>
          <w:b/>
          <w:bCs/>
          <w:sz w:val="22"/>
          <w:szCs w:val="22"/>
        </w:rPr>
        <w:t>Computer Architecture</w:t>
      </w:r>
    </w:p>
    <w:p w:rsidR="00844ABC" w:rsidRPr="00465B0B" w:rsidRDefault="00844ABC" w:rsidP="00D0599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1</w:t>
      </w:r>
      <w:r w:rsidR="00F512C2">
        <w:rPr>
          <w:b/>
          <w:bCs/>
          <w:sz w:val="22"/>
          <w:szCs w:val="22"/>
        </w:rPr>
        <w:t xml:space="preserve"> - Solutions</w:t>
      </w:r>
    </w:p>
    <w:p w:rsidR="00CA7271" w:rsidRPr="00465B0B" w:rsidRDefault="00D0599C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 w:rsidRPr="00465B0B">
        <w:rPr>
          <w:sz w:val="22"/>
          <w:szCs w:val="22"/>
        </w:rPr>
        <w:t>Theme:  Prerequisites</w:t>
      </w:r>
    </w:p>
    <w:p w:rsidR="0070579C" w:rsidRPr="00465B0B" w:rsidRDefault="0052241E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All questions carry equal weight.  Show your work to receive credit.  </w:t>
      </w:r>
    </w:p>
    <w:p w:rsidR="009449B2" w:rsidRPr="00465B0B" w:rsidRDefault="009449B2" w:rsidP="009449B2">
      <w:pPr>
        <w:pStyle w:val="NormalWeb"/>
        <w:numPr>
          <w:ilvl w:val="0"/>
          <w:numId w:val="9"/>
        </w:numPr>
        <w:tabs>
          <w:tab w:val="clear" w:pos="360"/>
          <w:tab w:val="num" w:pos="0"/>
        </w:tabs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>What are the decimal and hexadecimal representations of the maximum and minimum numbers</w:t>
      </w:r>
      <w:r w:rsidR="00E971EF">
        <w:rPr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 w:rsidRPr="00465B0B">
        <w:rPr>
          <w:sz w:val="22"/>
          <w:szCs w:val="22"/>
        </w:rPr>
        <w:t xml:space="preserve"> can be represented by 16-bits in 2’s complement and unsigned representation?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8"/>
        <w:gridCol w:w="988"/>
        <w:gridCol w:w="1000"/>
        <w:gridCol w:w="951"/>
        <w:gridCol w:w="974"/>
      </w:tblGrid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Hex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Hex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2's complement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32767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7FFF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-32768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Unsigned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FFFF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9449B2" w:rsidRPr="00465B0B" w:rsidRDefault="00595CBB" w:rsidP="00595C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  <w:bookmarkStart w:id="0" w:name="_GoBack"/>
        <w:bookmarkEnd w:id="0"/>
      </w:tr>
    </w:tbl>
    <w:p w:rsidR="009449B2" w:rsidRPr="00465B0B" w:rsidRDefault="009449B2" w:rsidP="009449B2">
      <w:pPr>
        <w:pStyle w:val="NormalWeb"/>
        <w:rPr>
          <w:sz w:val="22"/>
          <w:szCs w:val="22"/>
        </w:rPr>
      </w:pPr>
    </w:p>
    <w:p w:rsidR="009449B2" w:rsidRPr="00465B0B" w:rsidRDefault="009449B2" w:rsidP="009449B2">
      <w:pPr>
        <w:pStyle w:val="NormalWeb"/>
        <w:numPr>
          <w:ilvl w:val="0"/>
          <w:numId w:val="9"/>
        </w:numPr>
        <w:ind w:firstLine="90"/>
        <w:rPr>
          <w:sz w:val="22"/>
          <w:szCs w:val="22"/>
        </w:rPr>
      </w:pPr>
      <w:r w:rsidRPr="00465B0B">
        <w:rPr>
          <w:sz w:val="22"/>
          <w:szCs w:val="22"/>
        </w:rPr>
        <w:t>Convert the following numbers from the given base to the other three bases listed in the table</w:t>
      </w:r>
      <w:r w:rsidR="005C10AB">
        <w:rPr>
          <w:sz w:val="22"/>
          <w:szCs w:val="22"/>
        </w:rPr>
        <w:t xml:space="preserve"> (</w:t>
      </w:r>
      <w:r w:rsidR="005C10AB" w:rsidRPr="005C10AB">
        <w:rPr>
          <w:color w:val="FF0000"/>
          <w:sz w:val="22"/>
          <w:szCs w:val="22"/>
        </w:rPr>
        <w:t>for octal conversion assume numbers are unsigned, otherwise assume they are signed 2’s complement)</w:t>
      </w:r>
      <w:r w:rsidRPr="00465B0B">
        <w:rPr>
          <w:sz w:val="22"/>
          <w:szCs w:val="22"/>
        </w:rPr>
        <w:t>:</w:t>
      </w:r>
    </w:p>
    <w:tbl>
      <w:tblPr>
        <w:tblW w:w="732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1"/>
        <w:gridCol w:w="1449"/>
        <w:gridCol w:w="1185"/>
        <w:gridCol w:w="1440"/>
        <w:gridCol w:w="2379"/>
      </w:tblGrid>
      <w:tr w:rsidR="009449B2" w:rsidRPr="00465B0B" w:rsidTr="006705E4">
        <w:trPr>
          <w:trHeight w:val="278"/>
          <w:tblCellSpacing w:w="15" w:type="dxa"/>
          <w:jc w:val="center"/>
        </w:trPr>
        <w:tc>
          <w:tcPr>
            <w:tcW w:w="826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Decimal</w:t>
            </w:r>
          </w:p>
        </w:tc>
        <w:tc>
          <w:tcPr>
            <w:tcW w:w="1419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369</w:t>
            </w:r>
          </w:p>
        </w:tc>
        <w:tc>
          <w:tcPr>
            <w:tcW w:w="1155" w:type="dxa"/>
            <w:vAlign w:val="center"/>
          </w:tcPr>
          <w:p w:rsidR="009449B2" w:rsidRPr="00465B0B" w:rsidRDefault="002F6A8D" w:rsidP="002F6A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-67</w:t>
            </w:r>
          </w:p>
        </w:tc>
        <w:tc>
          <w:tcPr>
            <w:tcW w:w="1410" w:type="dxa"/>
            <w:vAlign w:val="center"/>
          </w:tcPr>
          <w:p w:rsidR="009449B2" w:rsidRPr="00465B0B" w:rsidRDefault="002F6A8D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-42</w:t>
            </w:r>
          </w:p>
        </w:tc>
        <w:tc>
          <w:tcPr>
            <w:tcW w:w="2334" w:type="dxa"/>
            <w:vAlign w:val="center"/>
          </w:tcPr>
          <w:p w:rsidR="009449B2" w:rsidRPr="00465B0B" w:rsidRDefault="002F6A8D" w:rsidP="002F6A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-3129</w:t>
            </w:r>
          </w:p>
        </w:tc>
      </w:tr>
      <w:tr w:rsidR="009449B2" w:rsidRPr="00465B0B" w:rsidTr="006705E4">
        <w:trPr>
          <w:trHeight w:val="269"/>
          <w:tblCellSpacing w:w="15" w:type="dxa"/>
          <w:jc w:val="center"/>
        </w:trPr>
        <w:tc>
          <w:tcPr>
            <w:tcW w:w="826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Binary</w:t>
            </w:r>
          </w:p>
        </w:tc>
        <w:tc>
          <w:tcPr>
            <w:tcW w:w="1419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0001 0111 0001</w:t>
            </w:r>
          </w:p>
        </w:tc>
        <w:tc>
          <w:tcPr>
            <w:tcW w:w="1155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1011 1101</w:t>
            </w:r>
          </w:p>
        </w:tc>
        <w:tc>
          <w:tcPr>
            <w:tcW w:w="1410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1101 0110</w:t>
            </w:r>
          </w:p>
        </w:tc>
        <w:tc>
          <w:tcPr>
            <w:tcW w:w="2334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1111 0011 1100 0111</w:t>
            </w:r>
          </w:p>
        </w:tc>
      </w:tr>
      <w:tr w:rsidR="009449B2" w:rsidRPr="00465B0B" w:rsidTr="006705E4">
        <w:trPr>
          <w:trHeight w:val="269"/>
          <w:tblCellSpacing w:w="15" w:type="dxa"/>
          <w:jc w:val="center"/>
        </w:trPr>
        <w:tc>
          <w:tcPr>
            <w:tcW w:w="826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Octal</w:t>
            </w:r>
          </w:p>
        </w:tc>
        <w:tc>
          <w:tcPr>
            <w:tcW w:w="1419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</w:t>
            </w:r>
          </w:p>
        </w:tc>
        <w:tc>
          <w:tcPr>
            <w:tcW w:w="1155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1410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326</w:t>
            </w:r>
          </w:p>
        </w:tc>
        <w:tc>
          <w:tcPr>
            <w:tcW w:w="2334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171707</w:t>
            </w:r>
          </w:p>
        </w:tc>
      </w:tr>
      <w:tr w:rsidR="009449B2" w:rsidRPr="00465B0B" w:rsidTr="006705E4">
        <w:trPr>
          <w:trHeight w:val="269"/>
          <w:tblCellSpacing w:w="15" w:type="dxa"/>
          <w:jc w:val="center"/>
        </w:trPr>
        <w:tc>
          <w:tcPr>
            <w:tcW w:w="826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Hex</w:t>
            </w:r>
          </w:p>
        </w:tc>
        <w:tc>
          <w:tcPr>
            <w:tcW w:w="1419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155" w:type="dxa"/>
            <w:vAlign w:val="center"/>
          </w:tcPr>
          <w:p w:rsidR="009449B2" w:rsidRPr="00465B0B" w:rsidRDefault="006705E4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</w:t>
            </w:r>
          </w:p>
        </w:tc>
        <w:tc>
          <w:tcPr>
            <w:tcW w:w="1410" w:type="dxa"/>
            <w:vAlign w:val="center"/>
          </w:tcPr>
          <w:p w:rsidR="009449B2" w:rsidRPr="00465B0B" w:rsidRDefault="006705E4" w:rsidP="006705E4">
            <w:pPr>
              <w:ind w:left="2494" w:right="-4170" w:hanging="2565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D</w:t>
            </w:r>
            <w:r w:rsidRPr="00465B0B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334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F3C7</w:t>
            </w:r>
          </w:p>
        </w:tc>
      </w:tr>
    </w:tbl>
    <w:p w:rsidR="009449B2" w:rsidRDefault="009449B2" w:rsidP="009449B2">
      <w:pPr>
        <w:pStyle w:val="NormalWeb"/>
        <w:numPr>
          <w:ilvl w:val="0"/>
          <w:numId w:val="9"/>
        </w:numPr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 xml:space="preserve">Give the BCD and ASCII representation of </w:t>
      </w:r>
      <w:r w:rsidR="00427273">
        <w:rPr>
          <w:sz w:val="22"/>
          <w:szCs w:val="22"/>
        </w:rPr>
        <w:t xml:space="preserve">the number </w:t>
      </w:r>
      <w:proofErr w:type="gramStart"/>
      <w:r w:rsidRPr="00465B0B">
        <w:rPr>
          <w:sz w:val="22"/>
          <w:szCs w:val="22"/>
        </w:rPr>
        <w:t>368</w:t>
      </w:r>
      <w:r w:rsidRPr="00465B0B"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 xml:space="preserve"> </w:t>
      </w:r>
      <w:r w:rsidR="009B7A06">
        <w:rPr>
          <w:sz w:val="22"/>
          <w:szCs w:val="22"/>
        </w:rPr>
        <w:t>.</w:t>
      </w:r>
      <w:proofErr w:type="gramEnd"/>
      <w:r w:rsidR="009B7A06">
        <w:rPr>
          <w:sz w:val="22"/>
          <w:szCs w:val="22"/>
        </w:rPr>
        <w:t xml:space="preserve">  Express your answer </w:t>
      </w:r>
      <w:r>
        <w:rPr>
          <w:sz w:val="22"/>
          <w:szCs w:val="22"/>
        </w:rPr>
        <w:t>in hex</w:t>
      </w:r>
      <w:r w:rsidR="0035251E">
        <w:rPr>
          <w:sz w:val="22"/>
          <w:szCs w:val="22"/>
        </w:rPr>
        <w:t>adecimal</w:t>
      </w:r>
      <w:r>
        <w:rPr>
          <w:sz w:val="22"/>
          <w:szCs w:val="22"/>
        </w:rPr>
        <w:t>.</w:t>
      </w:r>
    </w:p>
    <w:p w:rsidR="009D395D" w:rsidRPr="009D395D" w:rsidRDefault="009D395D" w:rsidP="009D395D">
      <w:pPr>
        <w:pStyle w:val="ListParagraph"/>
        <w:ind w:left="360"/>
        <w:rPr>
          <w:b/>
          <w:sz w:val="22"/>
          <w:szCs w:val="22"/>
        </w:rPr>
      </w:pPr>
      <w:r w:rsidRPr="009D395D">
        <w:rPr>
          <w:b/>
        </w:rPr>
        <w:t>BCD:  030608 (unpacked) OR 368 (packed</w:t>
      </w:r>
      <w:proofErr w:type="gramStart"/>
      <w:r w:rsidRPr="009D395D">
        <w:rPr>
          <w:b/>
        </w:rPr>
        <w:t>) ;</w:t>
      </w:r>
      <w:proofErr w:type="gramEnd"/>
      <w:r w:rsidRPr="009D395D">
        <w:rPr>
          <w:b/>
        </w:rPr>
        <w:t xml:space="preserve"> ASCII: 333638</w:t>
      </w:r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In Fig 1.6</w:t>
      </w:r>
      <w:r w:rsidRPr="00465B0B">
        <w:rPr>
          <w:sz w:val="22"/>
          <w:szCs w:val="22"/>
        </w:rPr>
        <w:t xml:space="preserve"> what do the words MAR, MBR, IBR stand for?  </w:t>
      </w:r>
    </w:p>
    <w:p w:rsidR="0053293A" w:rsidRPr="0053293A" w:rsidRDefault="0053293A" w:rsidP="0053293A">
      <w:pPr>
        <w:pStyle w:val="NormalWeb"/>
        <w:ind w:left="720"/>
        <w:rPr>
          <w:b/>
          <w:sz w:val="22"/>
          <w:szCs w:val="22"/>
        </w:rPr>
      </w:pPr>
      <w:r w:rsidRPr="0053293A">
        <w:rPr>
          <w:b/>
          <w:sz w:val="22"/>
          <w:szCs w:val="22"/>
        </w:rPr>
        <w:t>MAR - Memory Address Register</w:t>
      </w:r>
    </w:p>
    <w:p w:rsidR="0053293A" w:rsidRPr="0053293A" w:rsidRDefault="0053293A" w:rsidP="0053293A">
      <w:pPr>
        <w:pStyle w:val="NormalWeb"/>
        <w:ind w:left="720"/>
        <w:rPr>
          <w:b/>
          <w:sz w:val="22"/>
          <w:szCs w:val="22"/>
        </w:rPr>
      </w:pPr>
      <w:r w:rsidRPr="0053293A">
        <w:rPr>
          <w:b/>
          <w:sz w:val="22"/>
          <w:szCs w:val="22"/>
        </w:rPr>
        <w:t>MBR - Memory Buffer Register</w:t>
      </w:r>
    </w:p>
    <w:p w:rsidR="009449B2" w:rsidRPr="0053293A" w:rsidRDefault="0053293A" w:rsidP="0053293A">
      <w:pPr>
        <w:pStyle w:val="NormalWeb"/>
        <w:ind w:left="720"/>
        <w:rPr>
          <w:b/>
          <w:sz w:val="22"/>
          <w:szCs w:val="22"/>
        </w:rPr>
      </w:pPr>
      <w:r w:rsidRPr="0053293A">
        <w:rPr>
          <w:b/>
          <w:sz w:val="22"/>
          <w:szCs w:val="22"/>
        </w:rPr>
        <w:t>IBR - Instruction Buffer Register</w:t>
      </w:r>
    </w:p>
    <w:p w:rsidR="009449B2" w:rsidRPr="00057A8F" w:rsidRDefault="009449B2" w:rsidP="009449B2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D523D5">
        <w:rPr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a stored program computer?   </w:t>
      </w:r>
      <w:r w:rsidRPr="00057A8F">
        <w:rPr>
          <w:sz w:val="22"/>
          <w:szCs w:val="22"/>
        </w:rPr>
        <w:t xml:space="preserve">Explain Moore’s Law. </w:t>
      </w:r>
    </w:p>
    <w:p w:rsidR="009449B2" w:rsidRPr="00115BF3" w:rsidRDefault="00115BF3" w:rsidP="00115BF3">
      <w:pPr>
        <w:pStyle w:val="NormalWeb"/>
        <w:rPr>
          <w:b/>
          <w:sz w:val="22"/>
          <w:szCs w:val="22"/>
        </w:rPr>
      </w:pPr>
      <w:r w:rsidRPr="00115BF3">
        <w:rPr>
          <w:b/>
          <w:sz w:val="22"/>
          <w:szCs w:val="22"/>
        </w:rPr>
        <w:t>A stored program computer is a computer that stores (and accesses) its instructions in memory. Moore’s Law is the prediction that the number of transistors that can be placed on a single chip will double every 1.5 years.</w:t>
      </w:r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Discuss the differences between an embedded computer system and a general-purpose computer.</w:t>
      </w:r>
    </w:p>
    <w:p w:rsidR="009449B2" w:rsidRPr="000B7079" w:rsidRDefault="000B7079" w:rsidP="000B7079">
      <w:pPr>
        <w:pStyle w:val="ListParagraph"/>
        <w:rPr>
          <w:b/>
          <w:sz w:val="22"/>
          <w:szCs w:val="22"/>
        </w:rPr>
      </w:pPr>
      <w:r w:rsidRPr="000B7079">
        <w:rPr>
          <w:b/>
          <w:sz w:val="22"/>
          <w:szCs w:val="22"/>
        </w:rPr>
        <w:lastRenderedPageBreak/>
        <w:t>An embedded computer system is usually designed with a very specific application in mind and paired with special hardware. Examples of embedded computer systems included computerized gas pumps and computerized washing machines. A general purpose computer is designed to perform a variety of tasks suited to a variety of applications. The PC's we use daily are general purpose computers.</w:t>
      </w:r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do you understand by Cloud computing?</w:t>
      </w:r>
      <w:r w:rsidRPr="00465B0B">
        <w:rPr>
          <w:sz w:val="22"/>
          <w:szCs w:val="22"/>
        </w:rPr>
        <w:t xml:space="preserve"> </w:t>
      </w:r>
    </w:p>
    <w:p w:rsidR="00227E38" w:rsidRDefault="00227E38" w:rsidP="00227E38">
      <w:pPr>
        <w:pStyle w:val="ListParagraph"/>
        <w:rPr>
          <w:b/>
          <w:sz w:val="22"/>
          <w:szCs w:val="22"/>
        </w:rPr>
      </w:pPr>
      <w:r w:rsidRPr="00227E38">
        <w:rPr>
          <w:b/>
          <w:sz w:val="22"/>
          <w:szCs w:val="22"/>
        </w:rPr>
        <w:t>A model for enabling ubiquitous, convenient, on-demand network access to a shared pool of</w:t>
      </w:r>
      <w:r>
        <w:rPr>
          <w:b/>
          <w:sz w:val="22"/>
          <w:szCs w:val="22"/>
        </w:rPr>
        <w:t xml:space="preserve"> </w:t>
      </w:r>
      <w:r w:rsidRPr="00227E38">
        <w:rPr>
          <w:b/>
          <w:sz w:val="22"/>
          <w:szCs w:val="22"/>
        </w:rPr>
        <w:t>configurable computing resources that can be rapidly provisioned and release</w:t>
      </w:r>
      <w:r>
        <w:rPr>
          <w:b/>
          <w:sz w:val="22"/>
          <w:szCs w:val="22"/>
        </w:rPr>
        <w:t>d</w:t>
      </w:r>
      <w:r w:rsidRPr="00227E38">
        <w:rPr>
          <w:b/>
          <w:sz w:val="22"/>
          <w:szCs w:val="22"/>
        </w:rPr>
        <w:t xml:space="preserve"> with minimal</w:t>
      </w:r>
      <w:r>
        <w:rPr>
          <w:b/>
          <w:sz w:val="22"/>
          <w:szCs w:val="22"/>
        </w:rPr>
        <w:t xml:space="preserve"> </w:t>
      </w:r>
      <w:r w:rsidRPr="00227E38">
        <w:rPr>
          <w:b/>
          <w:sz w:val="22"/>
          <w:szCs w:val="22"/>
        </w:rPr>
        <w:t>management effort or service provider intera</w:t>
      </w:r>
      <w:r>
        <w:rPr>
          <w:b/>
          <w:sz w:val="22"/>
          <w:szCs w:val="22"/>
        </w:rPr>
        <w:t>c</w:t>
      </w:r>
      <w:r w:rsidRPr="00227E38">
        <w:rPr>
          <w:b/>
          <w:sz w:val="22"/>
          <w:szCs w:val="22"/>
        </w:rPr>
        <w:t>tion.</w:t>
      </w:r>
    </w:p>
    <w:p w:rsidR="009449B2" w:rsidRPr="00465B0B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List and explain the main structural components of a computer and processor.</w:t>
      </w:r>
    </w:p>
    <w:p w:rsidR="001E21B5" w:rsidRPr="001A1228" w:rsidRDefault="00CD6CC5" w:rsidP="007C4D74">
      <w:pPr>
        <w:ind w:left="72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There are four main structural components of a computer:</w:t>
      </w:r>
    </w:p>
    <w:p w:rsidR="001E21B5" w:rsidRPr="001A1228" w:rsidRDefault="00CD6CC5" w:rsidP="007C4D74">
      <w:pPr>
        <w:pStyle w:val="ListParagraph"/>
        <w:numPr>
          <w:ilvl w:val="0"/>
          <w:numId w:val="21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CPU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Controls the operation of the computer and performs its data processing</w:t>
      </w:r>
      <w:r w:rsidR="001E21B5" w:rsidRPr="001A1228">
        <w:rPr>
          <w:b/>
          <w:sz w:val="22"/>
          <w:szCs w:val="22"/>
        </w:rPr>
        <w:t xml:space="preserve"> </w:t>
      </w:r>
      <w:r w:rsidRPr="001A1228">
        <w:rPr>
          <w:b/>
          <w:sz w:val="22"/>
          <w:szCs w:val="22"/>
        </w:rPr>
        <w:t>functions</w:t>
      </w:r>
    </w:p>
    <w:p w:rsidR="001E21B5" w:rsidRPr="001A1228" w:rsidRDefault="00CD6CC5" w:rsidP="007C4D74">
      <w:pPr>
        <w:pStyle w:val="ListParagraph"/>
        <w:numPr>
          <w:ilvl w:val="0"/>
          <w:numId w:val="21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Main Memory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Stores data to be used by the computer</w:t>
      </w:r>
    </w:p>
    <w:p w:rsidR="001E21B5" w:rsidRPr="001A1228" w:rsidRDefault="00CD6CC5" w:rsidP="007C4D74">
      <w:pPr>
        <w:pStyle w:val="ListParagraph"/>
        <w:numPr>
          <w:ilvl w:val="0"/>
          <w:numId w:val="21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I/O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Transfers data between the computer and its external environment</w:t>
      </w:r>
    </w:p>
    <w:p w:rsidR="001E21B5" w:rsidRPr="001A1228" w:rsidRDefault="00CD6CC5" w:rsidP="007C4D74">
      <w:pPr>
        <w:pStyle w:val="ListParagraph"/>
        <w:numPr>
          <w:ilvl w:val="0"/>
          <w:numId w:val="21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System Bus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Provides communication between the different computer components</w:t>
      </w:r>
    </w:p>
    <w:p w:rsidR="007C4D74" w:rsidRDefault="007C4D74" w:rsidP="007C4D74">
      <w:pPr>
        <w:ind w:left="720"/>
        <w:rPr>
          <w:b/>
          <w:sz w:val="22"/>
          <w:szCs w:val="22"/>
        </w:rPr>
      </w:pPr>
    </w:p>
    <w:p w:rsidR="00CD6CC5" w:rsidRPr="001A1228" w:rsidRDefault="00CD6CC5" w:rsidP="007C4D74">
      <w:pPr>
        <w:ind w:left="72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There are four main structural components of a CPU:</w:t>
      </w:r>
    </w:p>
    <w:p w:rsidR="001E21B5" w:rsidRPr="001A1228" w:rsidRDefault="00CD6CC5" w:rsidP="007C4D74">
      <w:pPr>
        <w:pStyle w:val="ListParagraph"/>
        <w:numPr>
          <w:ilvl w:val="0"/>
          <w:numId w:val="22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Control Unit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Controls the operations of the CPU and of the whole computer</w:t>
      </w:r>
    </w:p>
    <w:p w:rsidR="001E21B5" w:rsidRPr="001A1228" w:rsidRDefault="00CD6CC5" w:rsidP="007C4D74">
      <w:pPr>
        <w:pStyle w:val="ListParagraph"/>
        <w:numPr>
          <w:ilvl w:val="0"/>
          <w:numId w:val="22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Arithmetic and Logic Unit (ALU)</w:t>
      </w:r>
      <w:r w:rsidR="001E21B5" w:rsidRPr="001A1228">
        <w:rPr>
          <w:b/>
          <w:sz w:val="22"/>
          <w:szCs w:val="22"/>
        </w:rPr>
        <w:t xml:space="preserve"> - P</w:t>
      </w:r>
      <w:r w:rsidRPr="001A1228">
        <w:rPr>
          <w:b/>
          <w:sz w:val="22"/>
          <w:szCs w:val="22"/>
        </w:rPr>
        <w:t>erforms the computer’s data processing functions.</w:t>
      </w:r>
    </w:p>
    <w:p w:rsidR="001E21B5" w:rsidRPr="001A1228" w:rsidRDefault="00CD6CC5" w:rsidP="007C4D74">
      <w:pPr>
        <w:pStyle w:val="ListParagraph"/>
        <w:numPr>
          <w:ilvl w:val="0"/>
          <w:numId w:val="22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Registers</w:t>
      </w:r>
      <w:r w:rsidR="001E21B5" w:rsidRPr="001A1228">
        <w:rPr>
          <w:b/>
          <w:sz w:val="22"/>
          <w:szCs w:val="22"/>
        </w:rPr>
        <w:t xml:space="preserve"> - </w:t>
      </w:r>
      <w:r w:rsidRPr="001A1228">
        <w:rPr>
          <w:b/>
          <w:sz w:val="22"/>
          <w:szCs w:val="22"/>
        </w:rPr>
        <w:t>Provide internal storage for the CPU</w:t>
      </w:r>
    </w:p>
    <w:p w:rsidR="00CA7271" w:rsidRPr="001A1228" w:rsidRDefault="00CD6CC5" w:rsidP="007C4D74">
      <w:pPr>
        <w:pStyle w:val="ListParagraph"/>
        <w:numPr>
          <w:ilvl w:val="0"/>
          <w:numId w:val="22"/>
        </w:numPr>
        <w:ind w:left="1440"/>
        <w:rPr>
          <w:b/>
          <w:sz w:val="22"/>
          <w:szCs w:val="22"/>
        </w:rPr>
      </w:pPr>
      <w:r w:rsidRPr="001A1228">
        <w:rPr>
          <w:b/>
          <w:sz w:val="22"/>
          <w:szCs w:val="22"/>
        </w:rPr>
        <w:t>CPU Bus</w:t>
      </w:r>
      <w:r w:rsidR="001E21B5" w:rsidRPr="001A1228">
        <w:rPr>
          <w:b/>
          <w:sz w:val="22"/>
          <w:szCs w:val="22"/>
        </w:rPr>
        <w:t xml:space="preserve"> - P</w:t>
      </w:r>
      <w:r w:rsidRPr="001A1228">
        <w:rPr>
          <w:b/>
          <w:sz w:val="22"/>
          <w:szCs w:val="22"/>
        </w:rPr>
        <w:t>rovides communication between the different CPU components</w:t>
      </w:r>
    </w:p>
    <w:p w:rsidR="00CD6CC5" w:rsidRDefault="00CD6CC5">
      <w:pPr>
        <w:rPr>
          <w:sz w:val="22"/>
          <w:szCs w:val="22"/>
        </w:rPr>
      </w:pPr>
    </w:p>
    <w:p w:rsidR="00CD6CC5" w:rsidRPr="00465B0B" w:rsidRDefault="00CD6CC5">
      <w:pPr>
        <w:rPr>
          <w:sz w:val="22"/>
          <w:szCs w:val="22"/>
        </w:rPr>
      </w:pPr>
    </w:p>
    <w:sectPr w:rsidR="00CD6CC5" w:rsidRPr="00465B0B" w:rsidSect="000423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9EE"/>
    <w:multiLevelType w:val="hybridMultilevel"/>
    <w:tmpl w:val="AE78C26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505A4B"/>
    <w:multiLevelType w:val="hybridMultilevel"/>
    <w:tmpl w:val="8416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A042A"/>
    <w:multiLevelType w:val="hybridMultilevel"/>
    <w:tmpl w:val="973A08E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77745"/>
    <w:multiLevelType w:val="hybridMultilevel"/>
    <w:tmpl w:val="E078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9402F"/>
    <w:multiLevelType w:val="hybridMultilevel"/>
    <w:tmpl w:val="2FBCC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6E3B8F"/>
    <w:multiLevelType w:val="hybridMultilevel"/>
    <w:tmpl w:val="F77A9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D465BE"/>
    <w:multiLevelType w:val="multilevel"/>
    <w:tmpl w:val="EE5AB540"/>
    <w:lvl w:ilvl="0">
      <w:start w:val="12"/>
      <w:numFmt w:val="decimal"/>
      <w:lvlText w:val="%1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3FCC2360"/>
    <w:multiLevelType w:val="multilevel"/>
    <w:tmpl w:val="0DA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4FD86815"/>
    <w:multiLevelType w:val="hybridMultilevel"/>
    <w:tmpl w:val="CDEA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B6803"/>
    <w:multiLevelType w:val="multilevel"/>
    <w:tmpl w:val="EAF451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639168C"/>
    <w:multiLevelType w:val="hybridMultilevel"/>
    <w:tmpl w:val="34E6D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B72D80"/>
    <w:multiLevelType w:val="hybridMultilevel"/>
    <w:tmpl w:val="748822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5475B9"/>
    <w:multiLevelType w:val="multilevel"/>
    <w:tmpl w:val="15E0AC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54B33AC"/>
    <w:multiLevelType w:val="hybridMultilevel"/>
    <w:tmpl w:val="38D4999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76A2DAF"/>
    <w:multiLevelType w:val="multilevel"/>
    <w:tmpl w:val="7D161C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DF47B0C"/>
    <w:multiLevelType w:val="multilevel"/>
    <w:tmpl w:val="A97EB3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71A92E63"/>
    <w:multiLevelType w:val="multilevel"/>
    <w:tmpl w:val="93FEDA34"/>
    <w:lvl w:ilvl="0">
      <w:start w:val="1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74040179"/>
    <w:multiLevelType w:val="multilevel"/>
    <w:tmpl w:val="3814D30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740C472D"/>
    <w:multiLevelType w:val="hybridMultilevel"/>
    <w:tmpl w:val="820228C2"/>
    <w:lvl w:ilvl="0" w:tplc="570276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BA6234"/>
    <w:multiLevelType w:val="hybridMultilevel"/>
    <w:tmpl w:val="BA5C10F8"/>
    <w:lvl w:ilvl="0" w:tplc="C58AE3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A45815"/>
    <w:multiLevelType w:val="hybridMultilevel"/>
    <w:tmpl w:val="E9C863A6"/>
    <w:lvl w:ilvl="0" w:tplc="570276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86186F"/>
    <w:multiLevelType w:val="multilevel"/>
    <w:tmpl w:val="FE709BD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2"/>
  </w:num>
  <w:num w:numId="5">
    <w:abstractNumId w:val="5"/>
  </w:num>
  <w:num w:numId="6">
    <w:abstractNumId w:val="17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13"/>
  </w:num>
  <w:num w:numId="12">
    <w:abstractNumId w:val="16"/>
  </w:num>
  <w:num w:numId="13">
    <w:abstractNumId w:val="19"/>
  </w:num>
  <w:num w:numId="14">
    <w:abstractNumId w:val="15"/>
  </w:num>
  <w:num w:numId="15">
    <w:abstractNumId w:val="18"/>
  </w:num>
  <w:num w:numId="16">
    <w:abstractNumId w:val="21"/>
  </w:num>
  <w:num w:numId="17">
    <w:abstractNumId w:val="20"/>
  </w:num>
  <w:num w:numId="18">
    <w:abstractNumId w:val="6"/>
  </w:num>
  <w:num w:numId="19">
    <w:abstractNumId w:val="3"/>
  </w:num>
  <w:num w:numId="20">
    <w:abstractNumId w:val="2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6B"/>
    <w:rsid w:val="00041315"/>
    <w:rsid w:val="000423A0"/>
    <w:rsid w:val="000B7079"/>
    <w:rsid w:val="000E5C64"/>
    <w:rsid w:val="0010020F"/>
    <w:rsid w:val="00115BF3"/>
    <w:rsid w:val="001222FB"/>
    <w:rsid w:val="00190B14"/>
    <w:rsid w:val="00196B4D"/>
    <w:rsid w:val="001A1228"/>
    <w:rsid w:val="001C14D3"/>
    <w:rsid w:val="001E21B5"/>
    <w:rsid w:val="002266A0"/>
    <w:rsid w:val="00227E38"/>
    <w:rsid w:val="002E096E"/>
    <w:rsid w:val="002F6A8D"/>
    <w:rsid w:val="00330903"/>
    <w:rsid w:val="0035251E"/>
    <w:rsid w:val="00411003"/>
    <w:rsid w:val="00427273"/>
    <w:rsid w:val="00465938"/>
    <w:rsid w:val="00465B0B"/>
    <w:rsid w:val="00475077"/>
    <w:rsid w:val="004B176B"/>
    <w:rsid w:val="0052241E"/>
    <w:rsid w:val="00524862"/>
    <w:rsid w:val="0053293A"/>
    <w:rsid w:val="00533DAD"/>
    <w:rsid w:val="00536943"/>
    <w:rsid w:val="00560BD2"/>
    <w:rsid w:val="00595CBB"/>
    <w:rsid w:val="005C10AB"/>
    <w:rsid w:val="00664260"/>
    <w:rsid w:val="006705E4"/>
    <w:rsid w:val="006B67B4"/>
    <w:rsid w:val="0070579C"/>
    <w:rsid w:val="007C4D74"/>
    <w:rsid w:val="00844ABC"/>
    <w:rsid w:val="00862A2F"/>
    <w:rsid w:val="0087469E"/>
    <w:rsid w:val="00890DF3"/>
    <w:rsid w:val="009079E5"/>
    <w:rsid w:val="009449B2"/>
    <w:rsid w:val="0096295B"/>
    <w:rsid w:val="009B7A06"/>
    <w:rsid w:val="009D395D"/>
    <w:rsid w:val="009D3C99"/>
    <w:rsid w:val="00B02D26"/>
    <w:rsid w:val="00B23837"/>
    <w:rsid w:val="00CA7271"/>
    <w:rsid w:val="00CD6CC5"/>
    <w:rsid w:val="00D0599C"/>
    <w:rsid w:val="00D43914"/>
    <w:rsid w:val="00D75F38"/>
    <w:rsid w:val="00DC0EA5"/>
    <w:rsid w:val="00E971EF"/>
    <w:rsid w:val="00EF4F77"/>
    <w:rsid w:val="00EF50DA"/>
    <w:rsid w:val="00F17005"/>
    <w:rsid w:val="00F512C2"/>
    <w:rsid w:val="00F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47639B-2847-4B49-A59E-AD22192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395D"/>
    <w:pPr>
      <w:widowControl w:val="0"/>
      <w:autoSpaceDE w:val="0"/>
      <w:autoSpaceDN w:val="0"/>
      <w:adjustRightInd w:val="0"/>
      <w:outlineLvl w:val="0"/>
    </w:pPr>
    <w:rPr>
      <w:rFonts w:ascii="Courier New PSMT" w:hAnsi="Courier New PSMT" w:cs="Courier New 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14D3"/>
    <w:pPr>
      <w:ind w:left="720"/>
      <w:contextualSpacing/>
    </w:pPr>
  </w:style>
  <w:style w:type="table" w:styleId="TableGrid">
    <w:name w:val="Table Grid"/>
    <w:basedOn w:val="TableNormal"/>
    <w:rsid w:val="00196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9D395D"/>
    <w:rPr>
      <w:rFonts w:ascii="Courier New PSMT" w:hAnsi="Courier New PSMT" w:cs="Courier New PS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I</vt:lpstr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I</dc:title>
  <dc:subject/>
  <dc:creator>Jim</dc:creator>
  <cp:keywords/>
  <cp:lastModifiedBy>Shehenaz Shaik</cp:lastModifiedBy>
  <cp:revision>21</cp:revision>
  <cp:lastPrinted>2012-08-15T21:30:00Z</cp:lastPrinted>
  <dcterms:created xsi:type="dcterms:W3CDTF">2015-08-31T19:50:00Z</dcterms:created>
  <dcterms:modified xsi:type="dcterms:W3CDTF">2015-09-05T20:09:00Z</dcterms:modified>
</cp:coreProperties>
</file>