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395"/>
      </w:tblGrid>
      <w:tr w:rsidR="00A81248" w:rsidRPr="003A798E" w14:paraId="17F21726" w14:textId="77777777" w:rsidTr="00FB65B8">
        <w:tc>
          <w:tcPr>
            <w:tcW w:w="5395" w:type="dxa"/>
          </w:tcPr>
          <w:p w14:paraId="6E624850" w14:textId="77777777" w:rsidR="00A81248" w:rsidRPr="003A798E" w:rsidRDefault="00A81248" w:rsidP="00A81248">
            <w:pPr>
              <w:pStyle w:val="GraphicAnchor"/>
            </w:pPr>
          </w:p>
        </w:tc>
        <w:tc>
          <w:tcPr>
            <w:tcW w:w="5395" w:type="dxa"/>
          </w:tcPr>
          <w:p w14:paraId="4B7D1096" w14:textId="77777777" w:rsidR="00A81248" w:rsidRPr="003A798E" w:rsidRDefault="00A81248" w:rsidP="00A81248">
            <w:pPr>
              <w:pStyle w:val="GraphicAnchor"/>
            </w:pPr>
          </w:p>
        </w:tc>
      </w:tr>
      <w:tr w:rsidR="00A81248" w:rsidRPr="003A798E" w14:paraId="23E23593" w14:textId="77777777" w:rsidTr="00FB65B8">
        <w:trPr>
          <w:trHeight w:val="2719"/>
        </w:trPr>
        <w:tc>
          <w:tcPr>
            <w:tcW w:w="5395" w:type="dxa"/>
          </w:tcPr>
          <w:p w14:paraId="3D6EB950" w14:textId="1D5A46EC" w:rsidR="00A81248" w:rsidRPr="003A798E" w:rsidRDefault="00795D52" w:rsidP="00C66528">
            <w:pPr>
              <w:pStyle w:val="Heading1"/>
            </w:pPr>
            <w:r>
              <w:t>Final Project</w:t>
            </w:r>
          </w:p>
        </w:tc>
        <w:tc>
          <w:tcPr>
            <w:tcW w:w="5395" w:type="dxa"/>
          </w:tcPr>
          <w:p w14:paraId="5BC807DB" w14:textId="77777777" w:rsidR="00A81248" w:rsidRPr="003A798E" w:rsidRDefault="00A81248"/>
        </w:tc>
      </w:tr>
      <w:tr w:rsidR="00A81248" w:rsidRPr="003A798E" w14:paraId="3DE2895D" w14:textId="77777777" w:rsidTr="00FB65B8">
        <w:trPr>
          <w:trHeight w:val="8059"/>
        </w:trPr>
        <w:tc>
          <w:tcPr>
            <w:tcW w:w="5395" w:type="dxa"/>
          </w:tcPr>
          <w:p w14:paraId="382E1A26" w14:textId="77777777" w:rsidR="00A81248" w:rsidRPr="003A798E" w:rsidRDefault="00A81248"/>
        </w:tc>
        <w:tc>
          <w:tcPr>
            <w:tcW w:w="5395" w:type="dxa"/>
          </w:tcPr>
          <w:p w14:paraId="5BAE0429" w14:textId="77777777" w:rsidR="00A81248" w:rsidRPr="003A798E" w:rsidRDefault="00A81248"/>
        </w:tc>
      </w:tr>
      <w:tr w:rsidR="00A81248" w:rsidRPr="003A798E" w14:paraId="699BAFC4" w14:textId="77777777" w:rsidTr="00FB65B8">
        <w:trPr>
          <w:trHeight w:val="1299"/>
        </w:trPr>
        <w:tc>
          <w:tcPr>
            <w:tcW w:w="5395" w:type="dxa"/>
          </w:tcPr>
          <w:p w14:paraId="36BC80EA" w14:textId="77777777" w:rsidR="00A81248" w:rsidRPr="003A798E" w:rsidRDefault="00A81248"/>
        </w:tc>
        <w:tc>
          <w:tcPr>
            <w:tcW w:w="5395" w:type="dxa"/>
          </w:tcPr>
          <w:p w14:paraId="78AA5976" w14:textId="6BE774C7" w:rsidR="00A81248" w:rsidRPr="003A798E" w:rsidRDefault="00795D52" w:rsidP="00A81248">
            <w:pPr>
              <w:pStyle w:val="Heading2"/>
            </w:pPr>
            <w:r>
              <w:t>05/15/2023</w:t>
            </w:r>
          </w:p>
          <w:p w14:paraId="3A36F682" w14:textId="703FC7D0" w:rsidR="00A81248" w:rsidRPr="003A798E" w:rsidRDefault="00795D52" w:rsidP="00C66528">
            <w:pPr>
              <w:pStyle w:val="Heading2"/>
            </w:pPr>
            <w:r>
              <w:t xml:space="preserve">CS.4600.02 </w:t>
            </w:r>
          </w:p>
        </w:tc>
      </w:tr>
      <w:tr w:rsidR="00A81248" w:rsidRPr="003A798E" w14:paraId="5C785257" w14:textId="77777777" w:rsidTr="00FB65B8">
        <w:trPr>
          <w:trHeight w:val="1402"/>
        </w:trPr>
        <w:tc>
          <w:tcPr>
            <w:tcW w:w="5395" w:type="dxa"/>
          </w:tcPr>
          <w:p w14:paraId="14B2EA8A" w14:textId="77777777" w:rsidR="00A81248" w:rsidRPr="003A798E" w:rsidRDefault="00A81248"/>
        </w:tc>
        <w:tc>
          <w:tcPr>
            <w:tcW w:w="5395" w:type="dxa"/>
          </w:tcPr>
          <w:p w14:paraId="2EDC7F09" w14:textId="73D4C61D" w:rsidR="00A81248" w:rsidRPr="003A798E" w:rsidRDefault="00795D52" w:rsidP="00A81248">
            <w:pPr>
              <w:pStyle w:val="Heading2"/>
            </w:pPr>
            <w:r>
              <w:t>Loc Nguyen</w:t>
            </w:r>
            <w:r w:rsidR="00C66528" w:rsidRPr="003A798E">
              <w:t xml:space="preserve"> </w:t>
            </w:r>
          </w:p>
          <w:p w14:paraId="5C023A02" w14:textId="2E342CB6" w:rsidR="00A81248" w:rsidRPr="003A798E" w:rsidRDefault="00795D52" w:rsidP="00A81248">
            <w:pPr>
              <w:pStyle w:val="Heading2"/>
            </w:pPr>
            <w:r>
              <w:t>Professor Tingting Chen</w:t>
            </w:r>
          </w:p>
        </w:tc>
      </w:tr>
    </w:tbl>
    <w:p w14:paraId="0EFBB7DD" w14:textId="77777777" w:rsidR="000C4ED1" w:rsidRPr="003A798E" w:rsidRDefault="006F508F">
      <w:r w:rsidRPr="003A798E">
        <w:rPr>
          <w:noProof/>
          <w:lang w:eastAsia="en-AU"/>
        </w:rPr>
        <mc:AlternateContent>
          <mc:Choice Requires="wpg">
            <w:drawing>
              <wp:anchor distT="0" distB="0" distL="114300" distR="114300" simplePos="0" relativeHeight="251659264" behindDoc="1" locked="0" layoutInCell="1" allowOverlap="1" wp14:anchorId="2E203636" wp14:editId="24CC820C">
                <wp:simplePos x="0" y="0"/>
                <wp:positionH relativeFrom="margin">
                  <wp:posOffset>-460375</wp:posOffset>
                </wp:positionH>
                <wp:positionV relativeFrom="page">
                  <wp:posOffset>13970</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6B13080C" id="Group 1" o:spid="_x0000_s1026" alt="&quot;&quot;" style="position:absolute;margin-left:-36.25pt;margin-top:1.1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p w14:paraId="574C8892" w14:textId="46B7595A" w:rsidR="00A81248" w:rsidRDefault="00C66528" w:rsidP="00795D52">
      <w:pPr>
        <w:pStyle w:val="ListParagraph"/>
        <w:numPr>
          <w:ilvl w:val="0"/>
          <w:numId w:val="2"/>
        </w:numPr>
        <w:rPr>
          <w:rFonts w:asciiTheme="majorHAnsi" w:hAnsiTheme="majorHAnsi"/>
        </w:rPr>
      </w:pPr>
      <w:r w:rsidRPr="003A798E">
        <w:rPr>
          <w:noProof/>
          <w:lang w:eastAsia="en-AU"/>
        </w:rPr>
        <w:lastRenderedPageBreak/>
        <mc:AlternateContent>
          <mc:Choice Requires="wps">
            <w:drawing>
              <wp:anchor distT="0" distB="0" distL="114300" distR="114300" simplePos="0" relativeHeight="251661312" behindDoc="1" locked="0" layoutInCell="1" allowOverlap="1" wp14:anchorId="49525C97" wp14:editId="77B6E93D">
                <wp:simplePos x="0" y="0"/>
                <wp:positionH relativeFrom="column">
                  <wp:posOffset>-433705</wp:posOffset>
                </wp:positionH>
                <wp:positionV relativeFrom="paragraph">
                  <wp:posOffset>-8985744</wp:posOffset>
                </wp:positionV>
                <wp:extent cx="7771130" cy="9039860"/>
                <wp:effectExtent l="0" t="0" r="1270" b="8890"/>
                <wp:wrapNone/>
                <wp:docPr id="23"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1130" cy="9039860"/>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anchor>
            </w:drawing>
          </mc:Choice>
          <mc:Fallback>
            <w:pict>
              <v:shape w14:anchorId="4FDF3FAC" id="Shape" o:spid="_x0000_s1026" alt="&quot;&quot;" style="position:absolute;margin-left:-34.15pt;margin-top:-707.55pt;width:611.9pt;height:711.8pt;z-index:-251655168;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" path="m,14678r,6922l21600,3032,21600,,17075,,,14678xe" fillcolor="#123869 [3204]" stroked="f" strokeweight="1pt">
                <v:stroke miterlimit="4" joinstyle="miter"/>
                <v:path arrowok="t" o:extrusionok="f" o:connecttype="custom" o:connectlocs="3885565,4519930;3885565,4519930;3885565,4519930;3885565,4519930" o:connectangles="0,90,180,270"/>
              </v:shape>
            </w:pict>
          </mc:Fallback>
        </mc:AlternateContent>
      </w:r>
      <w:r w:rsidR="00795D52">
        <w:rPr>
          <w:rFonts w:asciiTheme="majorHAnsi" w:hAnsiTheme="majorHAnsi"/>
        </w:rPr>
        <w:t>Keys Set Up</w:t>
      </w:r>
    </w:p>
    <w:p w14:paraId="242C4EF2" w14:textId="4A2AE344" w:rsidR="00795D52" w:rsidRDefault="00795D52" w:rsidP="00795D52">
      <w:pPr>
        <w:pStyle w:val="ListParagraph"/>
        <w:rPr>
          <w:rFonts w:asciiTheme="majorHAnsi" w:hAnsiTheme="majorHAnsi"/>
        </w:rPr>
      </w:pPr>
      <w:r>
        <w:rPr>
          <w:noProof/>
        </w:rPr>
        <w:drawing>
          <wp:inline distT="0" distB="0" distL="0" distR="0" wp14:anchorId="6A5D915A" wp14:editId="229E07E2">
            <wp:extent cx="3781425" cy="1866900"/>
            <wp:effectExtent l="0" t="0" r="9525" b="0"/>
            <wp:docPr id="1470144579"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144579" name="Picture 1" descr="A screen shot of a computer code&#10;&#10;Description automatically generated with low confidence"/>
                    <pic:cNvPicPr/>
                  </pic:nvPicPr>
                  <pic:blipFill>
                    <a:blip r:embed="rId8"/>
                    <a:stretch>
                      <a:fillRect/>
                    </a:stretch>
                  </pic:blipFill>
                  <pic:spPr>
                    <a:xfrm>
                      <a:off x="0" y="0"/>
                      <a:ext cx="3781425" cy="1866900"/>
                    </a:xfrm>
                    <a:prstGeom prst="rect">
                      <a:avLst/>
                    </a:prstGeom>
                  </pic:spPr>
                </pic:pic>
              </a:graphicData>
            </a:graphic>
          </wp:inline>
        </w:drawing>
      </w:r>
    </w:p>
    <w:p w14:paraId="13B889FA" w14:textId="46D108CC" w:rsidR="00795D52" w:rsidRDefault="00795D52" w:rsidP="00795D52">
      <w:pPr>
        <w:pStyle w:val="ListParagraph"/>
        <w:rPr>
          <w:rFonts w:asciiTheme="majorHAnsi" w:hAnsiTheme="majorHAnsi"/>
        </w:rPr>
      </w:pPr>
      <w:r>
        <w:rPr>
          <w:noProof/>
        </w:rPr>
        <w:drawing>
          <wp:inline distT="0" distB="0" distL="0" distR="0" wp14:anchorId="5C4B451C" wp14:editId="4EA73C8E">
            <wp:extent cx="4152900" cy="2286000"/>
            <wp:effectExtent l="0" t="0" r="0" b="0"/>
            <wp:docPr id="1524298876"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298876" name="Picture 1" descr="A picture containing text, screenshot, font&#10;&#10;Description automatically generated"/>
                    <pic:cNvPicPr/>
                  </pic:nvPicPr>
                  <pic:blipFill>
                    <a:blip r:embed="rId9"/>
                    <a:stretch>
                      <a:fillRect/>
                    </a:stretch>
                  </pic:blipFill>
                  <pic:spPr>
                    <a:xfrm>
                      <a:off x="0" y="0"/>
                      <a:ext cx="4152900" cy="2286000"/>
                    </a:xfrm>
                    <a:prstGeom prst="rect">
                      <a:avLst/>
                    </a:prstGeom>
                  </pic:spPr>
                </pic:pic>
              </a:graphicData>
            </a:graphic>
          </wp:inline>
        </w:drawing>
      </w:r>
    </w:p>
    <w:p w14:paraId="6D3E41AE" w14:textId="79FA0FAA" w:rsidR="00795D52" w:rsidRDefault="00795D52" w:rsidP="00795D52">
      <w:pPr>
        <w:pStyle w:val="ListParagraph"/>
        <w:rPr>
          <w:rFonts w:ascii="Times New Roman" w:hAnsi="Times New Roman" w:cs="Times New Roman"/>
        </w:rPr>
      </w:pPr>
      <w:r>
        <w:rPr>
          <w:rFonts w:ascii="Times New Roman" w:hAnsi="Times New Roman" w:cs="Times New Roman"/>
        </w:rPr>
        <w:t xml:space="preserve">First, generate corresponding private and public keys for client and server. Then, store these keys in a permission file so we can use these keys for encryption, decryption, signature generation, and signature verification.  </w:t>
      </w:r>
    </w:p>
    <w:p w14:paraId="0937D835" w14:textId="3120B399" w:rsidR="003A21FC" w:rsidRDefault="003A21FC" w:rsidP="00795D52">
      <w:pPr>
        <w:pStyle w:val="ListParagraph"/>
        <w:rPr>
          <w:rFonts w:ascii="Times New Roman" w:hAnsi="Times New Roman" w:cs="Times New Roman"/>
        </w:rPr>
      </w:pPr>
      <w:r>
        <w:rPr>
          <w:rFonts w:ascii="Times New Roman" w:hAnsi="Times New Roman" w:cs="Times New Roman"/>
        </w:rPr>
        <w:br w:type="page"/>
      </w:r>
    </w:p>
    <w:p w14:paraId="4E96B864" w14:textId="77777777" w:rsidR="005B2965" w:rsidRDefault="005B2965" w:rsidP="00795D52">
      <w:pPr>
        <w:pStyle w:val="ListParagraph"/>
        <w:rPr>
          <w:rFonts w:ascii="Times New Roman" w:hAnsi="Times New Roman" w:cs="Times New Roman"/>
        </w:rPr>
      </w:pPr>
    </w:p>
    <w:p w14:paraId="6AC0153B" w14:textId="39671ED9" w:rsidR="00282225" w:rsidRDefault="00282225" w:rsidP="00282225">
      <w:pPr>
        <w:pStyle w:val="ListParagraph"/>
        <w:numPr>
          <w:ilvl w:val="0"/>
          <w:numId w:val="2"/>
        </w:numPr>
        <w:rPr>
          <w:rFonts w:asciiTheme="majorHAnsi" w:hAnsiTheme="majorHAnsi" w:cs="Times New Roman"/>
        </w:rPr>
      </w:pPr>
      <w:r>
        <w:rPr>
          <w:rFonts w:asciiTheme="majorHAnsi" w:hAnsiTheme="majorHAnsi" w:cs="Times New Roman"/>
        </w:rPr>
        <w:t>Encryption and Preparation</w:t>
      </w:r>
    </w:p>
    <w:p w14:paraId="4BD7AA79" w14:textId="1EBA15D6" w:rsidR="00282225" w:rsidRDefault="00282225" w:rsidP="00282225">
      <w:pPr>
        <w:pStyle w:val="ListParagraph"/>
        <w:rPr>
          <w:rFonts w:ascii="Times New Roman" w:hAnsi="Times New Roman" w:cs="Times New Roman"/>
        </w:rPr>
      </w:pPr>
      <w:r>
        <w:rPr>
          <w:noProof/>
        </w:rPr>
        <w:drawing>
          <wp:inline distT="0" distB="0" distL="0" distR="0" wp14:anchorId="63E4683D" wp14:editId="4C7FE086">
            <wp:extent cx="5267325" cy="2657475"/>
            <wp:effectExtent l="0" t="0" r="9525" b="9525"/>
            <wp:docPr id="20086072"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6072" name="Picture 1" descr="A picture containing text, screenshot, font&#10;&#10;Description automatically generated"/>
                    <pic:cNvPicPr/>
                  </pic:nvPicPr>
                  <pic:blipFill>
                    <a:blip r:embed="rId10"/>
                    <a:stretch>
                      <a:fillRect/>
                    </a:stretch>
                  </pic:blipFill>
                  <pic:spPr>
                    <a:xfrm>
                      <a:off x="0" y="0"/>
                      <a:ext cx="5267325" cy="2657475"/>
                    </a:xfrm>
                    <a:prstGeom prst="rect">
                      <a:avLst/>
                    </a:prstGeom>
                  </pic:spPr>
                </pic:pic>
              </a:graphicData>
            </a:graphic>
          </wp:inline>
        </w:drawing>
      </w:r>
    </w:p>
    <w:p w14:paraId="26E01DD7" w14:textId="3ECFD7CE" w:rsidR="00282225" w:rsidRDefault="00282225" w:rsidP="00282225">
      <w:pPr>
        <w:pStyle w:val="ListParagraph"/>
        <w:rPr>
          <w:rFonts w:ascii="Times New Roman" w:hAnsi="Times New Roman" w:cs="Times New Roman"/>
          <w:i/>
          <w:iCs/>
        </w:rPr>
      </w:pPr>
      <w:r w:rsidRPr="00282225">
        <w:rPr>
          <w:rFonts w:ascii="Times New Roman" w:hAnsi="Times New Roman" w:cs="Times New Roman"/>
          <w:i/>
          <w:iCs/>
        </w:rPr>
        <w:t>Figure 2.1</w:t>
      </w:r>
    </w:p>
    <w:p w14:paraId="4696E1B0" w14:textId="77777777" w:rsidR="00030270" w:rsidRPr="00282225" w:rsidRDefault="00030270" w:rsidP="00282225">
      <w:pPr>
        <w:pStyle w:val="ListParagraph"/>
        <w:rPr>
          <w:rFonts w:ascii="Times New Roman" w:hAnsi="Times New Roman" w:cs="Times New Roman"/>
          <w:i/>
          <w:iCs/>
        </w:rPr>
      </w:pPr>
    </w:p>
    <w:p w14:paraId="00E2919C" w14:textId="77777777" w:rsidR="003A21FC" w:rsidRDefault="00282225" w:rsidP="003A21FC">
      <w:pPr>
        <w:pStyle w:val="ListParagraph"/>
        <w:rPr>
          <w:rFonts w:ascii="Times New Roman" w:hAnsi="Times New Roman" w:cs="Times New Roman"/>
        </w:rPr>
      </w:pPr>
      <w:r>
        <w:rPr>
          <w:rFonts w:ascii="Times New Roman" w:hAnsi="Times New Roman" w:cs="Times New Roman"/>
        </w:rPr>
        <w:t xml:space="preserve">First, we get the message to be sent from message.txt. Next, we get the client public key to encrypt the message. Then, we use the public key to encrypt the message that we’re about to send to the client as seen in Figure 2.1. </w:t>
      </w:r>
    </w:p>
    <w:p w14:paraId="780E00DD" w14:textId="77777777" w:rsidR="003A21FC" w:rsidRDefault="003A21FC" w:rsidP="003A21FC">
      <w:pPr>
        <w:pStyle w:val="ListParagraph"/>
        <w:rPr>
          <w:rFonts w:ascii="Times New Roman" w:hAnsi="Times New Roman" w:cs="Times New Roman"/>
        </w:rPr>
      </w:pPr>
    </w:p>
    <w:p w14:paraId="2646F522" w14:textId="0EF8C0ED" w:rsidR="00282225" w:rsidRDefault="00282225" w:rsidP="003A21FC">
      <w:pPr>
        <w:pStyle w:val="ListParagraph"/>
        <w:rPr>
          <w:rFonts w:ascii="Times New Roman" w:hAnsi="Times New Roman" w:cs="Times New Roman"/>
        </w:rPr>
      </w:pPr>
      <w:r>
        <w:rPr>
          <w:noProof/>
        </w:rPr>
        <w:drawing>
          <wp:inline distT="0" distB="0" distL="0" distR="0" wp14:anchorId="71A8CB4F" wp14:editId="2349B1AA">
            <wp:extent cx="6858000" cy="509905"/>
            <wp:effectExtent l="0" t="0" r="0" b="4445"/>
            <wp:docPr id="2099412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412453" name=""/>
                    <pic:cNvPicPr/>
                  </pic:nvPicPr>
                  <pic:blipFill>
                    <a:blip r:embed="rId11"/>
                    <a:stretch>
                      <a:fillRect/>
                    </a:stretch>
                  </pic:blipFill>
                  <pic:spPr>
                    <a:xfrm>
                      <a:off x="0" y="0"/>
                      <a:ext cx="6858000" cy="509905"/>
                    </a:xfrm>
                    <a:prstGeom prst="rect">
                      <a:avLst/>
                    </a:prstGeom>
                  </pic:spPr>
                </pic:pic>
              </a:graphicData>
            </a:graphic>
          </wp:inline>
        </w:drawing>
      </w:r>
    </w:p>
    <w:p w14:paraId="5C3E163B" w14:textId="0EA53DB7" w:rsidR="00282225" w:rsidRDefault="00282225" w:rsidP="00282225">
      <w:pPr>
        <w:pStyle w:val="ListParagraph"/>
        <w:rPr>
          <w:rFonts w:ascii="Times New Roman" w:hAnsi="Times New Roman" w:cs="Times New Roman"/>
          <w:i/>
          <w:iCs/>
        </w:rPr>
      </w:pPr>
      <w:r w:rsidRPr="00282225">
        <w:rPr>
          <w:rFonts w:ascii="Times New Roman" w:hAnsi="Times New Roman" w:cs="Times New Roman"/>
          <w:i/>
          <w:iCs/>
        </w:rPr>
        <w:t>Figure 2.2</w:t>
      </w:r>
    </w:p>
    <w:p w14:paraId="743D49C7" w14:textId="77777777" w:rsidR="00EF132A" w:rsidRPr="00282225" w:rsidRDefault="00EF132A" w:rsidP="00282225">
      <w:pPr>
        <w:pStyle w:val="ListParagraph"/>
        <w:rPr>
          <w:rFonts w:ascii="Times New Roman" w:hAnsi="Times New Roman" w:cs="Times New Roman"/>
          <w:i/>
          <w:iCs/>
        </w:rPr>
      </w:pPr>
    </w:p>
    <w:p w14:paraId="716AE640" w14:textId="5FF817EF" w:rsidR="00282225" w:rsidRDefault="00282225" w:rsidP="00282225">
      <w:pPr>
        <w:pStyle w:val="ListParagraph"/>
        <w:rPr>
          <w:rFonts w:ascii="Times New Roman" w:hAnsi="Times New Roman" w:cs="Times New Roman"/>
        </w:rPr>
      </w:pPr>
      <w:r>
        <w:rPr>
          <w:rFonts w:ascii="Times New Roman" w:hAnsi="Times New Roman" w:cs="Times New Roman"/>
        </w:rPr>
        <w:t xml:space="preserve">In Figure 2.2, we can see the plaintext message and the encrypted message. </w:t>
      </w:r>
    </w:p>
    <w:p w14:paraId="328131C3" w14:textId="77777777" w:rsidR="00643EC2" w:rsidRDefault="00643EC2" w:rsidP="00282225">
      <w:pPr>
        <w:pStyle w:val="ListParagraph"/>
        <w:rPr>
          <w:rFonts w:ascii="Times New Roman" w:hAnsi="Times New Roman" w:cs="Times New Roman"/>
        </w:rPr>
      </w:pPr>
    </w:p>
    <w:p w14:paraId="4A552902" w14:textId="49E24FCC" w:rsidR="00282225" w:rsidRDefault="00643EC2" w:rsidP="00282225">
      <w:pPr>
        <w:pStyle w:val="ListParagraph"/>
        <w:rPr>
          <w:rFonts w:ascii="Times New Roman" w:hAnsi="Times New Roman" w:cs="Times New Roman"/>
        </w:rPr>
      </w:pPr>
      <w:r>
        <w:rPr>
          <w:noProof/>
        </w:rPr>
        <w:drawing>
          <wp:inline distT="0" distB="0" distL="0" distR="0" wp14:anchorId="5C32CEC7" wp14:editId="74D594E3">
            <wp:extent cx="6858000" cy="358140"/>
            <wp:effectExtent l="0" t="0" r="0" b="3810"/>
            <wp:docPr id="710966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966181" name=""/>
                    <pic:cNvPicPr/>
                  </pic:nvPicPr>
                  <pic:blipFill>
                    <a:blip r:embed="rId12"/>
                    <a:stretch>
                      <a:fillRect/>
                    </a:stretch>
                  </pic:blipFill>
                  <pic:spPr>
                    <a:xfrm>
                      <a:off x="0" y="0"/>
                      <a:ext cx="6858000" cy="358140"/>
                    </a:xfrm>
                    <a:prstGeom prst="rect">
                      <a:avLst/>
                    </a:prstGeom>
                  </pic:spPr>
                </pic:pic>
              </a:graphicData>
            </a:graphic>
          </wp:inline>
        </w:drawing>
      </w:r>
    </w:p>
    <w:p w14:paraId="76C4A073" w14:textId="0BCCE323" w:rsidR="00643EC2" w:rsidRDefault="00643EC2" w:rsidP="00282225">
      <w:pPr>
        <w:pStyle w:val="ListParagraph"/>
        <w:rPr>
          <w:rFonts w:ascii="Times New Roman" w:hAnsi="Times New Roman" w:cs="Times New Roman"/>
        </w:rPr>
      </w:pPr>
      <w:r>
        <w:rPr>
          <w:noProof/>
        </w:rPr>
        <w:drawing>
          <wp:inline distT="0" distB="0" distL="0" distR="0" wp14:anchorId="4E3264B2" wp14:editId="7E4DD63B">
            <wp:extent cx="3114675" cy="657225"/>
            <wp:effectExtent l="0" t="0" r="9525" b="9525"/>
            <wp:docPr id="1670875078" name="Picture 1" descr="A screen shot of a messag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875078" name="Picture 1" descr="A screen shot of a message&#10;&#10;Description automatically generated with low confidence"/>
                    <pic:cNvPicPr/>
                  </pic:nvPicPr>
                  <pic:blipFill>
                    <a:blip r:embed="rId13"/>
                    <a:stretch>
                      <a:fillRect/>
                    </a:stretch>
                  </pic:blipFill>
                  <pic:spPr>
                    <a:xfrm>
                      <a:off x="0" y="0"/>
                      <a:ext cx="3114675" cy="657225"/>
                    </a:xfrm>
                    <a:prstGeom prst="rect">
                      <a:avLst/>
                    </a:prstGeom>
                  </pic:spPr>
                </pic:pic>
              </a:graphicData>
            </a:graphic>
          </wp:inline>
        </w:drawing>
      </w:r>
    </w:p>
    <w:p w14:paraId="6F82B53D" w14:textId="5DF297D1" w:rsidR="00643EC2" w:rsidRDefault="00643EC2" w:rsidP="004D7442">
      <w:pPr>
        <w:pStyle w:val="ListParagraph"/>
        <w:ind w:left="1440" w:hanging="720"/>
        <w:rPr>
          <w:rFonts w:ascii="Times New Roman" w:hAnsi="Times New Roman" w:cs="Times New Roman"/>
          <w:i/>
          <w:iCs/>
        </w:rPr>
      </w:pPr>
      <w:r>
        <w:rPr>
          <w:rFonts w:ascii="Times New Roman" w:hAnsi="Times New Roman" w:cs="Times New Roman"/>
          <w:i/>
          <w:iCs/>
        </w:rPr>
        <w:t>Figure 2.3</w:t>
      </w:r>
    </w:p>
    <w:p w14:paraId="3EB70771" w14:textId="77777777" w:rsidR="00EF132A" w:rsidRPr="00643EC2" w:rsidRDefault="00EF132A" w:rsidP="004D7442">
      <w:pPr>
        <w:pStyle w:val="ListParagraph"/>
        <w:ind w:left="1440" w:hanging="720"/>
        <w:rPr>
          <w:rFonts w:ascii="Times New Roman" w:hAnsi="Times New Roman" w:cs="Times New Roman"/>
          <w:i/>
          <w:iCs/>
        </w:rPr>
      </w:pPr>
    </w:p>
    <w:p w14:paraId="1FFEEA5E" w14:textId="1171D093" w:rsidR="00643EC2" w:rsidRDefault="00643EC2" w:rsidP="00643EC2">
      <w:pPr>
        <w:pStyle w:val="ListParagraph"/>
        <w:rPr>
          <w:rFonts w:ascii="Times New Roman" w:hAnsi="Times New Roman" w:cs="Times New Roman"/>
        </w:rPr>
      </w:pPr>
      <w:r>
        <w:rPr>
          <w:rFonts w:ascii="Times New Roman" w:hAnsi="Times New Roman" w:cs="Times New Roman"/>
        </w:rPr>
        <w:t>Finally, we are going to write this encrypted message to a file so the client can access and decode in Figure 2.3</w:t>
      </w:r>
    </w:p>
    <w:p w14:paraId="0C7DDEC9" w14:textId="1B89F7A8" w:rsidR="00EF132A" w:rsidRDefault="00EF132A" w:rsidP="00282225">
      <w:pPr>
        <w:pStyle w:val="ListParagraph"/>
        <w:rPr>
          <w:rFonts w:ascii="Times New Roman" w:hAnsi="Times New Roman" w:cs="Times New Roman"/>
        </w:rPr>
      </w:pPr>
      <w:r>
        <w:rPr>
          <w:rFonts w:ascii="Times New Roman" w:hAnsi="Times New Roman" w:cs="Times New Roman"/>
        </w:rPr>
        <w:br w:type="page"/>
      </w:r>
    </w:p>
    <w:p w14:paraId="28ACED0C" w14:textId="2551D7C0" w:rsidR="00282225" w:rsidRDefault="00792B6F" w:rsidP="00282225">
      <w:pPr>
        <w:pStyle w:val="ListParagraph"/>
        <w:numPr>
          <w:ilvl w:val="0"/>
          <w:numId w:val="2"/>
        </w:numPr>
        <w:rPr>
          <w:rFonts w:asciiTheme="majorHAnsi" w:hAnsiTheme="majorHAnsi" w:cs="Times New Roman"/>
        </w:rPr>
      </w:pPr>
      <w:r>
        <w:rPr>
          <w:rFonts w:asciiTheme="majorHAnsi" w:hAnsiTheme="majorHAnsi" w:cs="Times New Roman"/>
        </w:rPr>
        <w:lastRenderedPageBreak/>
        <w:t>Compute HMAC</w:t>
      </w:r>
      <w:r w:rsidR="00941826">
        <w:rPr>
          <w:rFonts w:asciiTheme="majorHAnsi" w:hAnsiTheme="majorHAnsi" w:cs="Times New Roman"/>
        </w:rPr>
        <w:t xml:space="preserve"> and Sen</w:t>
      </w:r>
      <w:r w:rsidR="005B2965">
        <w:rPr>
          <w:rFonts w:asciiTheme="majorHAnsi" w:hAnsiTheme="majorHAnsi" w:cs="Times New Roman"/>
        </w:rPr>
        <w:t>d to Client</w:t>
      </w:r>
    </w:p>
    <w:p w14:paraId="78F7AEAD" w14:textId="49ACB740" w:rsidR="00302E27" w:rsidRDefault="00302E27" w:rsidP="00302E27">
      <w:pPr>
        <w:pStyle w:val="ListParagraph"/>
        <w:rPr>
          <w:rFonts w:ascii="Times New Roman" w:hAnsi="Times New Roman" w:cs="Times New Roman"/>
        </w:rPr>
      </w:pPr>
      <w:r>
        <w:rPr>
          <w:rFonts w:ascii="Times New Roman" w:hAnsi="Times New Roman" w:cs="Times New Roman"/>
        </w:rPr>
        <w:t xml:space="preserve">Now, we are going to compute the HMAC for this message and write it in the encrypted message file as well so the client can authenticate. </w:t>
      </w:r>
    </w:p>
    <w:p w14:paraId="1268824E" w14:textId="77777777" w:rsidR="00D7695F" w:rsidRDefault="00D7695F" w:rsidP="00302E27">
      <w:pPr>
        <w:pStyle w:val="ListParagraph"/>
        <w:rPr>
          <w:rFonts w:ascii="Times New Roman" w:hAnsi="Times New Roman" w:cs="Times New Roman"/>
        </w:rPr>
      </w:pPr>
    </w:p>
    <w:p w14:paraId="13ED8278" w14:textId="08E1AE8F" w:rsidR="009B23C1" w:rsidRDefault="009B23C1" w:rsidP="00302E27">
      <w:pPr>
        <w:pStyle w:val="ListParagraph"/>
        <w:rPr>
          <w:rFonts w:ascii="Times New Roman" w:hAnsi="Times New Roman" w:cs="Times New Roman"/>
        </w:rPr>
      </w:pPr>
      <w:r>
        <w:rPr>
          <w:noProof/>
        </w:rPr>
        <w:drawing>
          <wp:inline distT="0" distB="0" distL="0" distR="0" wp14:anchorId="54F2631D" wp14:editId="71D12E18">
            <wp:extent cx="3914775" cy="1905000"/>
            <wp:effectExtent l="0" t="0" r="9525" b="0"/>
            <wp:docPr id="1287244645"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244645" name="Picture 1" descr="A screen shot of a computer program&#10;&#10;Description automatically generated with low confidence"/>
                    <pic:cNvPicPr/>
                  </pic:nvPicPr>
                  <pic:blipFill>
                    <a:blip r:embed="rId14"/>
                    <a:stretch>
                      <a:fillRect/>
                    </a:stretch>
                  </pic:blipFill>
                  <pic:spPr>
                    <a:xfrm>
                      <a:off x="0" y="0"/>
                      <a:ext cx="3914775" cy="1905000"/>
                    </a:xfrm>
                    <a:prstGeom prst="rect">
                      <a:avLst/>
                    </a:prstGeom>
                  </pic:spPr>
                </pic:pic>
              </a:graphicData>
            </a:graphic>
          </wp:inline>
        </w:drawing>
      </w:r>
    </w:p>
    <w:p w14:paraId="740B7A93" w14:textId="5D1693E0" w:rsidR="00D7695F" w:rsidRPr="00D7695F" w:rsidRDefault="009B23C1" w:rsidP="00D7695F">
      <w:pPr>
        <w:pStyle w:val="ListParagraph"/>
        <w:rPr>
          <w:rFonts w:ascii="Times New Roman" w:hAnsi="Times New Roman" w:cs="Times New Roman"/>
        </w:rPr>
      </w:pPr>
      <w:r>
        <w:rPr>
          <w:noProof/>
        </w:rPr>
        <w:drawing>
          <wp:inline distT="0" distB="0" distL="0" distR="0" wp14:anchorId="5FECD8A4" wp14:editId="1C3FEF4F">
            <wp:extent cx="4438650" cy="238125"/>
            <wp:effectExtent l="0" t="0" r="0" b="9525"/>
            <wp:docPr id="581682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682286" name=""/>
                    <pic:cNvPicPr/>
                  </pic:nvPicPr>
                  <pic:blipFill>
                    <a:blip r:embed="rId15"/>
                    <a:stretch>
                      <a:fillRect/>
                    </a:stretch>
                  </pic:blipFill>
                  <pic:spPr>
                    <a:xfrm>
                      <a:off x="0" y="0"/>
                      <a:ext cx="4438650" cy="238125"/>
                    </a:xfrm>
                    <a:prstGeom prst="rect">
                      <a:avLst/>
                    </a:prstGeom>
                  </pic:spPr>
                </pic:pic>
              </a:graphicData>
            </a:graphic>
          </wp:inline>
        </w:drawing>
      </w:r>
    </w:p>
    <w:p w14:paraId="0759323B" w14:textId="0F9D4109" w:rsidR="009B23C1" w:rsidRDefault="009B23C1" w:rsidP="00302E27">
      <w:pPr>
        <w:pStyle w:val="ListParagraph"/>
        <w:rPr>
          <w:rFonts w:ascii="Times New Roman" w:hAnsi="Times New Roman" w:cs="Times New Roman"/>
          <w:i/>
          <w:iCs/>
        </w:rPr>
      </w:pPr>
      <w:r>
        <w:rPr>
          <w:rFonts w:ascii="Times New Roman" w:hAnsi="Times New Roman" w:cs="Times New Roman"/>
          <w:i/>
          <w:iCs/>
        </w:rPr>
        <w:t>Figure 3.1</w:t>
      </w:r>
    </w:p>
    <w:p w14:paraId="6138A245" w14:textId="77777777" w:rsidR="009B23C1" w:rsidRPr="009B23C1" w:rsidRDefault="009B23C1" w:rsidP="00302E27">
      <w:pPr>
        <w:pStyle w:val="ListParagraph"/>
        <w:rPr>
          <w:rFonts w:ascii="Times New Roman" w:hAnsi="Times New Roman" w:cs="Times New Roman"/>
        </w:rPr>
      </w:pPr>
    </w:p>
    <w:p w14:paraId="29BFD688" w14:textId="007BCD12" w:rsidR="00302E27" w:rsidRDefault="00302E27" w:rsidP="00302E27">
      <w:pPr>
        <w:pStyle w:val="ListParagraph"/>
        <w:rPr>
          <w:rFonts w:ascii="Times New Roman" w:hAnsi="Times New Roman" w:cs="Times New Roman"/>
        </w:rPr>
      </w:pPr>
      <w:r>
        <w:rPr>
          <w:rFonts w:ascii="Times New Roman" w:hAnsi="Times New Roman" w:cs="Times New Roman"/>
        </w:rPr>
        <w:t xml:space="preserve">In Figure 3.1, we write a function to generate an HMAC when given a message and a key. The message is read from message.txt and the key is a pre-shared key. This is the assumption that the client and server shared a secret key of “GoneWithTheWind4600!”. Otherwise, HMAC wouldn’t be possible. </w:t>
      </w:r>
    </w:p>
    <w:p w14:paraId="4D173986" w14:textId="77777777" w:rsidR="00D7695F" w:rsidRDefault="00D7695F" w:rsidP="00302E27">
      <w:pPr>
        <w:pStyle w:val="ListParagraph"/>
        <w:rPr>
          <w:rFonts w:ascii="Times New Roman" w:hAnsi="Times New Roman" w:cs="Times New Roman"/>
        </w:rPr>
      </w:pPr>
    </w:p>
    <w:p w14:paraId="0C0C9EE1" w14:textId="214A1167" w:rsidR="00D7695F" w:rsidRDefault="00D7695F" w:rsidP="00302E27">
      <w:pPr>
        <w:pStyle w:val="ListParagraph"/>
        <w:rPr>
          <w:rFonts w:ascii="Times New Roman" w:hAnsi="Times New Roman" w:cs="Times New Roman"/>
        </w:rPr>
      </w:pPr>
      <w:r>
        <w:rPr>
          <w:noProof/>
        </w:rPr>
        <w:drawing>
          <wp:inline distT="0" distB="0" distL="0" distR="0" wp14:anchorId="318A6B9E" wp14:editId="264F6604">
            <wp:extent cx="4972050" cy="647700"/>
            <wp:effectExtent l="0" t="0" r="0" b="0"/>
            <wp:docPr id="1363344778" name="Picture 1" descr="A picture containing screenshot, tex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344778" name="Picture 1" descr="A picture containing screenshot, text, font&#10;&#10;Description automatically generated"/>
                    <pic:cNvPicPr/>
                  </pic:nvPicPr>
                  <pic:blipFill>
                    <a:blip r:embed="rId16"/>
                    <a:stretch>
                      <a:fillRect/>
                    </a:stretch>
                  </pic:blipFill>
                  <pic:spPr>
                    <a:xfrm>
                      <a:off x="0" y="0"/>
                      <a:ext cx="4972050" cy="647700"/>
                    </a:xfrm>
                    <a:prstGeom prst="rect">
                      <a:avLst/>
                    </a:prstGeom>
                  </pic:spPr>
                </pic:pic>
              </a:graphicData>
            </a:graphic>
          </wp:inline>
        </w:drawing>
      </w:r>
    </w:p>
    <w:p w14:paraId="257DBC77" w14:textId="2AFCF11E" w:rsidR="00302E27" w:rsidRPr="00D7695F" w:rsidRDefault="00D7695F" w:rsidP="00302E27">
      <w:pPr>
        <w:pStyle w:val="ListParagraph"/>
        <w:rPr>
          <w:rFonts w:ascii="Times New Roman" w:hAnsi="Times New Roman" w:cs="Times New Roman"/>
          <w:i/>
          <w:iCs/>
        </w:rPr>
      </w:pPr>
      <w:r>
        <w:rPr>
          <w:rFonts w:ascii="Times New Roman" w:hAnsi="Times New Roman" w:cs="Times New Roman"/>
          <w:i/>
          <w:iCs/>
        </w:rPr>
        <w:t>Figure 3.2</w:t>
      </w:r>
    </w:p>
    <w:p w14:paraId="2E45E944" w14:textId="77777777" w:rsidR="00D7695F" w:rsidRDefault="00D7695F" w:rsidP="00302E27">
      <w:pPr>
        <w:pStyle w:val="ListParagraph"/>
        <w:rPr>
          <w:rFonts w:ascii="Times New Roman" w:hAnsi="Times New Roman" w:cs="Times New Roman"/>
        </w:rPr>
      </w:pPr>
    </w:p>
    <w:p w14:paraId="2677FE16" w14:textId="3C7244C5" w:rsidR="00D7695F" w:rsidRPr="00302E27" w:rsidRDefault="00D7695F" w:rsidP="00302E27">
      <w:pPr>
        <w:pStyle w:val="ListParagraph"/>
        <w:rPr>
          <w:rFonts w:ascii="Times New Roman" w:hAnsi="Times New Roman" w:cs="Times New Roman"/>
        </w:rPr>
      </w:pPr>
      <w:r>
        <w:rPr>
          <w:rFonts w:ascii="Times New Roman" w:hAnsi="Times New Roman" w:cs="Times New Roman"/>
        </w:rPr>
        <w:t xml:space="preserve">In Figure 3.2, we append the HMAC to the encrypted messages so </w:t>
      </w:r>
      <w:proofErr w:type="gramStart"/>
      <w:r>
        <w:rPr>
          <w:rFonts w:ascii="Times New Roman" w:hAnsi="Times New Roman" w:cs="Times New Roman"/>
        </w:rPr>
        <w:t>client</w:t>
      </w:r>
      <w:proofErr w:type="gramEnd"/>
      <w:r>
        <w:rPr>
          <w:rFonts w:ascii="Times New Roman" w:hAnsi="Times New Roman" w:cs="Times New Roman"/>
        </w:rPr>
        <w:t xml:space="preserve"> can access. </w:t>
      </w:r>
    </w:p>
    <w:p w14:paraId="161A0916" w14:textId="77777777" w:rsidR="00941826" w:rsidRDefault="00941826" w:rsidP="00282225">
      <w:pPr>
        <w:pStyle w:val="ListParagraph"/>
        <w:numPr>
          <w:ilvl w:val="0"/>
          <w:numId w:val="2"/>
        </w:numPr>
        <w:rPr>
          <w:rFonts w:asciiTheme="majorHAnsi" w:hAnsiTheme="majorHAnsi" w:cs="Times New Roman"/>
        </w:rPr>
      </w:pPr>
      <w:r>
        <w:rPr>
          <w:rFonts w:asciiTheme="majorHAnsi" w:hAnsiTheme="majorHAnsi" w:cs="Times New Roman"/>
        </w:rPr>
        <w:br w:type="page"/>
      </w:r>
    </w:p>
    <w:p w14:paraId="5587A2E3" w14:textId="15F50A2F" w:rsidR="000F3CB6" w:rsidRPr="00557560" w:rsidRDefault="001C3402" w:rsidP="00557560">
      <w:pPr>
        <w:pStyle w:val="ListParagraph"/>
        <w:numPr>
          <w:ilvl w:val="0"/>
          <w:numId w:val="3"/>
        </w:numPr>
        <w:rPr>
          <w:rFonts w:asciiTheme="majorHAnsi" w:hAnsiTheme="majorHAnsi" w:cs="Times New Roman"/>
        </w:rPr>
      </w:pPr>
      <w:r w:rsidRPr="00557560">
        <w:rPr>
          <w:rFonts w:asciiTheme="majorHAnsi" w:hAnsiTheme="majorHAnsi" w:cs="Times New Roman"/>
        </w:rPr>
        <w:lastRenderedPageBreak/>
        <w:t>Client Data Retrieval</w:t>
      </w:r>
    </w:p>
    <w:p w14:paraId="48641558" w14:textId="10882389" w:rsidR="000F3CB6" w:rsidRDefault="005B2965" w:rsidP="000F3CB6">
      <w:pPr>
        <w:pStyle w:val="ListParagraph"/>
        <w:rPr>
          <w:rFonts w:asciiTheme="majorHAnsi" w:hAnsiTheme="majorHAnsi" w:cs="Times New Roman"/>
        </w:rPr>
      </w:pPr>
      <w:r w:rsidRPr="005B2965">
        <w:rPr>
          <w:rFonts w:asciiTheme="majorHAnsi" w:hAnsiTheme="majorHAnsi" w:cs="Times New Roman"/>
          <w:noProof/>
        </w:rPr>
        <w:drawing>
          <wp:inline distT="0" distB="0" distL="0" distR="0" wp14:anchorId="51C7E91A" wp14:editId="7D467C55">
            <wp:extent cx="5229955" cy="2543530"/>
            <wp:effectExtent l="0" t="0" r="8890" b="9525"/>
            <wp:docPr id="1" name="Picture 1" descr="A picture containing text, screenshot, fon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font, software&#10;&#10;Description automatically generated"/>
                    <pic:cNvPicPr/>
                  </pic:nvPicPr>
                  <pic:blipFill>
                    <a:blip r:embed="rId17"/>
                    <a:stretch>
                      <a:fillRect/>
                    </a:stretch>
                  </pic:blipFill>
                  <pic:spPr>
                    <a:xfrm>
                      <a:off x="0" y="0"/>
                      <a:ext cx="5229955" cy="2543530"/>
                    </a:xfrm>
                    <a:prstGeom prst="rect">
                      <a:avLst/>
                    </a:prstGeom>
                  </pic:spPr>
                </pic:pic>
              </a:graphicData>
            </a:graphic>
          </wp:inline>
        </w:drawing>
      </w:r>
    </w:p>
    <w:p w14:paraId="18CF32A4" w14:textId="05641B2F" w:rsidR="000F3CB6" w:rsidRDefault="000F3CB6" w:rsidP="000F3CB6">
      <w:pPr>
        <w:pStyle w:val="ListParagraph"/>
        <w:rPr>
          <w:rFonts w:ascii="Times New Roman" w:hAnsi="Times New Roman" w:cs="Times New Roman"/>
          <w:i/>
          <w:iCs/>
        </w:rPr>
      </w:pPr>
      <w:r>
        <w:rPr>
          <w:rFonts w:ascii="Times New Roman" w:hAnsi="Times New Roman" w:cs="Times New Roman"/>
          <w:i/>
          <w:iCs/>
        </w:rPr>
        <w:t xml:space="preserve">Figure </w:t>
      </w:r>
      <w:r w:rsidR="00557560">
        <w:rPr>
          <w:rFonts w:ascii="Times New Roman" w:hAnsi="Times New Roman" w:cs="Times New Roman"/>
          <w:i/>
          <w:iCs/>
        </w:rPr>
        <w:t>4</w:t>
      </w:r>
      <w:r>
        <w:rPr>
          <w:rFonts w:ascii="Times New Roman" w:hAnsi="Times New Roman" w:cs="Times New Roman"/>
          <w:i/>
          <w:iCs/>
        </w:rPr>
        <w:t>.1</w:t>
      </w:r>
    </w:p>
    <w:p w14:paraId="43E36513" w14:textId="77777777" w:rsidR="000F3CB6" w:rsidRPr="000F3CB6" w:rsidRDefault="000F3CB6" w:rsidP="000F3CB6">
      <w:pPr>
        <w:pStyle w:val="ListParagraph"/>
        <w:rPr>
          <w:rFonts w:ascii="Times New Roman" w:hAnsi="Times New Roman" w:cs="Times New Roman"/>
          <w:i/>
          <w:iCs/>
        </w:rPr>
      </w:pPr>
    </w:p>
    <w:p w14:paraId="77BCAD3E" w14:textId="28071FC7" w:rsidR="000F3CB6" w:rsidRDefault="000F3CB6" w:rsidP="000F3CB6">
      <w:pPr>
        <w:pStyle w:val="ListParagraph"/>
        <w:rPr>
          <w:rFonts w:ascii="Times New Roman" w:hAnsi="Times New Roman" w:cs="Times New Roman"/>
        </w:rPr>
      </w:pPr>
      <w:r>
        <w:rPr>
          <w:rFonts w:ascii="Times New Roman" w:hAnsi="Times New Roman" w:cs="Times New Roman"/>
        </w:rPr>
        <w:t xml:space="preserve">In Figure </w:t>
      </w:r>
      <w:r w:rsidR="003A32D8">
        <w:rPr>
          <w:rFonts w:ascii="Times New Roman" w:hAnsi="Times New Roman" w:cs="Times New Roman"/>
        </w:rPr>
        <w:t>4</w:t>
      </w:r>
      <w:r>
        <w:rPr>
          <w:rFonts w:ascii="Times New Roman" w:hAnsi="Times New Roman" w:cs="Times New Roman"/>
        </w:rPr>
        <w:t>.1, the client will retrieve its private key and the encrypted message.</w:t>
      </w:r>
      <w:r w:rsidR="005B2965">
        <w:rPr>
          <w:rFonts w:ascii="Times New Roman" w:hAnsi="Times New Roman" w:cs="Times New Roman"/>
        </w:rPr>
        <w:t xml:space="preserve"> We will also initialize the pre-shared key with the server. </w:t>
      </w:r>
      <w:r>
        <w:rPr>
          <w:rFonts w:ascii="Times New Roman" w:hAnsi="Times New Roman" w:cs="Times New Roman"/>
        </w:rPr>
        <w:t xml:space="preserve"> </w:t>
      </w:r>
      <w:r w:rsidR="00A61801">
        <w:rPr>
          <w:rFonts w:ascii="Times New Roman" w:hAnsi="Times New Roman" w:cs="Times New Roman"/>
        </w:rPr>
        <w:t>Next, we read the file encryptedMessage.txt where the first line will be the encrypted message and the second line is the HMAC.</w:t>
      </w:r>
      <w:r>
        <w:rPr>
          <w:rFonts w:ascii="Times New Roman" w:hAnsi="Times New Roman" w:cs="Times New Roman"/>
        </w:rPr>
        <w:tab/>
      </w:r>
      <w:r>
        <w:rPr>
          <w:noProof/>
        </w:rPr>
        <w:drawing>
          <wp:inline distT="0" distB="0" distL="0" distR="0" wp14:anchorId="041417FF" wp14:editId="3707FCA3">
            <wp:extent cx="6858000" cy="349885"/>
            <wp:effectExtent l="0" t="0" r="0" b="0"/>
            <wp:docPr id="1303985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985859" name=""/>
                    <pic:cNvPicPr/>
                  </pic:nvPicPr>
                  <pic:blipFill>
                    <a:blip r:embed="rId18"/>
                    <a:stretch>
                      <a:fillRect/>
                    </a:stretch>
                  </pic:blipFill>
                  <pic:spPr>
                    <a:xfrm>
                      <a:off x="0" y="0"/>
                      <a:ext cx="6858000" cy="349885"/>
                    </a:xfrm>
                    <a:prstGeom prst="rect">
                      <a:avLst/>
                    </a:prstGeom>
                  </pic:spPr>
                </pic:pic>
              </a:graphicData>
            </a:graphic>
          </wp:inline>
        </w:drawing>
      </w:r>
    </w:p>
    <w:p w14:paraId="1D15E18A" w14:textId="27973112" w:rsidR="000F3CB6" w:rsidRDefault="000F3CB6" w:rsidP="000F3CB6">
      <w:pPr>
        <w:ind w:left="720"/>
        <w:rPr>
          <w:rFonts w:ascii="Times New Roman" w:hAnsi="Times New Roman" w:cs="Times New Roman"/>
          <w:i/>
          <w:iCs/>
        </w:rPr>
      </w:pPr>
      <w:r>
        <w:rPr>
          <w:rFonts w:ascii="Times New Roman" w:hAnsi="Times New Roman" w:cs="Times New Roman"/>
          <w:i/>
          <w:iCs/>
        </w:rPr>
        <w:t xml:space="preserve">Figure </w:t>
      </w:r>
      <w:r w:rsidR="00557560">
        <w:rPr>
          <w:rFonts w:ascii="Times New Roman" w:hAnsi="Times New Roman" w:cs="Times New Roman"/>
          <w:i/>
          <w:iCs/>
        </w:rPr>
        <w:t>4</w:t>
      </w:r>
      <w:r>
        <w:rPr>
          <w:rFonts w:ascii="Times New Roman" w:hAnsi="Times New Roman" w:cs="Times New Roman"/>
          <w:i/>
          <w:iCs/>
        </w:rPr>
        <w:t>.2</w:t>
      </w:r>
    </w:p>
    <w:p w14:paraId="3128E9A3" w14:textId="23956EC7" w:rsidR="000F3CB6" w:rsidRDefault="000F3CB6" w:rsidP="000F3CB6">
      <w:pPr>
        <w:ind w:left="720"/>
        <w:rPr>
          <w:rFonts w:ascii="Times New Roman" w:hAnsi="Times New Roman" w:cs="Times New Roman"/>
        </w:rPr>
      </w:pPr>
    </w:p>
    <w:p w14:paraId="219E5B4E" w14:textId="7E555EFB" w:rsidR="000F3CB6" w:rsidRDefault="000F3CB6" w:rsidP="000F3CB6">
      <w:pPr>
        <w:ind w:left="720"/>
        <w:rPr>
          <w:rFonts w:ascii="Times New Roman" w:hAnsi="Times New Roman" w:cs="Times New Roman"/>
        </w:rPr>
      </w:pPr>
      <w:r>
        <w:rPr>
          <w:rFonts w:ascii="Times New Roman" w:hAnsi="Times New Roman" w:cs="Times New Roman"/>
        </w:rPr>
        <w:t xml:space="preserve">In Figure </w:t>
      </w:r>
      <w:r w:rsidR="00557560">
        <w:rPr>
          <w:rFonts w:ascii="Times New Roman" w:hAnsi="Times New Roman" w:cs="Times New Roman"/>
        </w:rPr>
        <w:t>4</w:t>
      </w:r>
      <w:r>
        <w:rPr>
          <w:rFonts w:ascii="Times New Roman" w:hAnsi="Times New Roman" w:cs="Times New Roman"/>
        </w:rPr>
        <w:t xml:space="preserve">.2, this is the data retrieved from the encrypted message file. </w:t>
      </w:r>
      <w:r w:rsidR="005B2965">
        <w:rPr>
          <w:rFonts w:ascii="Times New Roman" w:hAnsi="Times New Roman" w:cs="Times New Roman"/>
        </w:rPr>
        <w:t xml:space="preserve">We can see the encrypted message followed by the HMAC. </w:t>
      </w:r>
    </w:p>
    <w:p w14:paraId="3B9028CA" w14:textId="59C37881" w:rsidR="00557560" w:rsidRDefault="00557560" w:rsidP="000F3CB6">
      <w:pPr>
        <w:ind w:left="720"/>
        <w:rPr>
          <w:rFonts w:ascii="Times New Roman" w:hAnsi="Times New Roman" w:cs="Times New Roman"/>
        </w:rPr>
      </w:pPr>
      <w:r>
        <w:rPr>
          <w:rFonts w:ascii="Times New Roman" w:hAnsi="Times New Roman" w:cs="Times New Roman"/>
        </w:rPr>
        <w:br w:type="page"/>
      </w:r>
    </w:p>
    <w:p w14:paraId="3AF2C73A" w14:textId="77777777" w:rsidR="005B2965" w:rsidRDefault="005B2965" w:rsidP="000F3CB6">
      <w:pPr>
        <w:ind w:left="720"/>
        <w:rPr>
          <w:rFonts w:ascii="Times New Roman" w:hAnsi="Times New Roman" w:cs="Times New Roman"/>
        </w:rPr>
      </w:pPr>
    </w:p>
    <w:p w14:paraId="595F62AC" w14:textId="1BF3B062" w:rsidR="00C806F2" w:rsidRDefault="001C3402" w:rsidP="00557560">
      <w:pPr>
        <w:pStyle w:val="ListParagraph"/>
        <w:numPr>
          <w:ilvl w:val="0"/>
          <w:numId w:val="3"/>
        </w:numPr>
        <w:rPr>
          <w:rFonts w:asciiTheme="majorHAnsi" w:hAnsiTheme="majorHAnsi" w:cs="Times New Roman"/>
        </w:rPr>
      </w:pPr>
      <w:r>
        <w:rPr>
          <w:rFonts w:asciiTheme="majorHAnsi" w:hAnsiTheme="majorHAnsi" w:cs="Times New Roman"/>
        </w:rPr>
        <w:t>Decryption and HMAC Verification</w:t>
      </w:r>
    </w:p>
    <w:p w14:paraId="38AC2C8C" w14:textId="77777777" w:rsidR="001C3402" w:rsidRPr="001C3402" w:rsidRDefault="001C3402" w:rsidP="001C3402">
      <w:pPr>
        <w:pStyle w:val="ListParagraph"/>
        <w:rPr>
          <w:rFonts w:ascii="Times New Roman" w:hAnsi="Times New Roman" w:cs="Times New Roman"/>
        </w:rPr>
      </w:pPr>
      <w:r w:rsidRPr="001C3402">
        <w:rPr>
          <w:noProof/>
        </w:rPr>
        <w:drawing>
          <wp:inline distT="0" distB="0" distL="0" distR="0" wp14:anchorId="47D8E31E" wp14:editId="668DC253">
            <wp:extent cx="4477375" cy="628738"/>
            <wp:effectExtent l="0" t="0" r="0" b="0"/>
            <wp:docPr id="6" name="Picture 6"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font, screenshot, line&#10;&#10;Description automatically generated"/>
                    <pic:cNvPicPr/>
                  </pic:nvPicPr>
                  <pic:blipFill>
                    <a:blip r:embed="rId19"/>
                    <a:stretch>
                      <a:fillRect/>
                    </a:stretch>
                  </pic:blipFill>
                  <pic:spPr>
                    <a:xfrm>
                      <a:off x="0" y="0"/>
                      <a:ext cx="4477375" cy="628738"/>
                    </a:xfrm>
                    <a:prstGeom prst="rect">
                      <a:avLst/>
                    </a:prstGeom>
                  </pic:spPr>
                </pic:pic>
              </a:graphicData>
            </a:graphic>
          </wp:inline>
        </w:drawing>
      </w:r>
    </w:p>
    <w:p w14:paraId="4035CF33" w14:textId="235E5970" w:rsidR="001C3402" w:rsidRPr="001C3402" w:rsidRDefault="001C3402" w:rsidP="001C3402">
      <w:pPr>
        <w:pStyle w:val="ListParagraph"/>
        <w:rPr>
          <w:rFonts w:ascii="Times New Roman" w:hAnsi="Times New Roman" w:cs="Times New Roman"/>
          <w:i/>
          <w:iCs/>
        </w:rPr>
      </w:pPr>
      <w:r w:rsidRPr="001C3402">
        <w:rPr>
          <w:rFonts w:ascii="Times New Roman" w:hAnsi="Times New Roman" w:cs="Times New Roman"/>
          <w:i/>
          <w:iCs/>
        </w:rPr>
        <w:t>Figure 5.</w:t>
      </w:r>
      <w:r w:rsidR="00557560">
        <w:rPr>
          <w:rFonts w:ascii="Times New Roman" w:hAnsi="Times New Roman" w:cs="Times New Roman"/>
          <w:i/>
          <w:iCs/>
        </w:rPr>
        <w:t>1</w:t>
      </w:r>
    </w:p>
    <w:p w14:paraId="6B5AB749" w14:textId="77777777" w:rsidR="001C3402" w:rsidRPr="001C3402" w:rsidRDefault="001C3402" w:rsidP="001C3402">
      <w:pPr>
        <w:pStyle w:val="ListParagraph"/>
        <w:rPr>
          <w:rFonts w:ascii="Times New Roman" w:hAnsi="Times New Roman" w:cs="Times New Roman"/>
        </w:rPr>
      </w:pPr>
    </w:p>
    <w:p w14:paraId="12364A9B" w14:textId="2D60D73C" w:rsidR="001C3402" w:rsidRDefault="001C3402" w:rsidP="001C3402">
      <w:pPr>
        <w:pStyle w:val="ListParagraph"/>
        <w:rPr>
          <w:rFonts w:ascii="Times New Roman" w:hAnsi="Times New Roman" w:cs="Times New Roman"/>
        </w:rPr>
      </w:pPr>
      <w:r w:rsidRPr="001C3402">
        <w:rPr>
          <w:rFonts w:ascii="Times New Roman" w:hAnsi="Times New Roman" w:cs="Times New Roman"/>
        </w:rPr>
        <w:t>In Figure 5.</w:t>
      </w:r>
      <w:r w:rsidR="00557560">
        <w:rPr>
          <w:rFonts w:ascii="Times New Roman" w:hAnsi="Times New Roman" w:cs="Times New Roman"/>
        </w:rPr>
        <w:t>1</w:t>
      </w:r>
      <w:r w:rsidRPr="001C3402">
        <w:rPr>
          <w:rFonts w:ascii="Times New Roman" w:hAnsi="Times New Roman" w:cs="Times New Roman"/>
        </w:rPr>
        <w:t>, we decrypt the encrypted message and print it out to the console</w:t>
      </w:r>
      <w:r>
        <w:rPr>
          <w:rFonts w:ascii="Times New Roman" w:hAnsi="Times New Roman" w:cs="Times New Roman"/>
        </w:rPr>
        <w:t xml:space="preserve">. </w:t>
      </w:r>
    </w:p>
    <w:p w14:paraId="1A916B18" w14:textId="57C624E6" w:rsidR="001C3402" w:rsidRDefault="001C3402" w:rsidP="001C3402">
      <w:pPr>
        <w:pStyle w:val="ListParagraph"/>
        <w:rPr>
          <w:rFonts w:ascii="Times New Roman" w:hAnsi="Times New Roman" w:cs="Times New Roman"/>
        </w:rPr>
      </w:pPr>
    </w:p>
    <w:p w14:paraId="678279B2" w14:textId="0451D04D" w:rsidR="001C3402" w:rsidRDefault="001C3402" w:rsidP="001C3402">
      <w:pPr>
        <w:pStyle w:val="ListParagraph"/>
        <w:rPr>
          <w:rFonts w:ascii="Times New Roman" w:hAnsi="Times New Roman" w:cs="Times New Roman"/>
        </w:rPr>
      </w:pPr>
      <w:r w:rsidRPr="001C3402">
        <w:rPr>
          <w:rFonts w:ascii="Times New Roman" w:hAnsi="Times New Roman" w:cs="Times New Roman"/>
          <w:noProof/>
        </w:rPr>
        <w:drawing>
          <wp:inline distT="0" distB="0" distL="0" distR="0" wp14:anchorId="40546E0C" wp14:editId="020E9409">
            <wp:extent cx="5839640" cy="2829320"/>
            <wp:effectExtent l="0" t="0" r="8890" b="9525"/>
            <wp:docPr id="7" name="Picture 7"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 shot of a computer program&#10;&#10;Description automatically generated with low confidence"/>
                    <pic:cNvPicPr/>
                  </pic:nvPicPr>
                  <pic:blipFill>
                    <a:blip r:embed="rId20"/>
                    <a:stretch>
                      <a:fillRect/>
                    </a:stretch>
                  </pic:blipFill>
                  <pic:spPr>
                    <a:xfrm>
                      <a:off x="0" y="0"/>
                      <a:ext cx="5839640" cy="2829320"/>
                    </a:xfrm>
                    <a:prstGeom prst="rect">
                      <a:avLst/>
                    </a:prstGeom>
                  </pic:spPr>
                </pic:pic>
              </a:graphicData>
            </a:graphic>
          </wp:inline>
        </w:drawing>
      </w:r>
    </w:p>
    <w:p w14:paraId="51B0C1D6" w14:textId="608270A8" w:rsidR="001C3402" w:rsidRDefault="001C3402" w:rsidP="001C3402">
      <w:pPr>
        <w:pStyle w:val="ListParagraph"/>
        <w:rPr>
          <w:rFonts w:ascii="Times New Roman" w:hAnsi="Times New Roman" w:cs="Times New Roman"/>
          <w:i/>
          <w:iCs/>
        </w:rPr>
      </w:pPr>
      <w:r>
        <w:rPr>
          <w:rFonts w:ascii="Times New Roman" w:hAnsi="Times New Roman" w:cs="Times New Roman"/>
          <w:i/>
          <w:iCs/>
        </w:rPr>
        <w:t>Figure 5.</w:t>
      </w:r>
      <w:r w:rsidR="00543050">
        <w:rPr>
          <w:rFonts w:ascii="Times New Roman" w:hAnsi="Times New Roman" w:cs="Times New Roman"/>
          <w:i/>
          <w:iCs/>
        </w:rPr>
        <w:t>2</w:t>
      </w:r>
    </w:p>
    <w:p w14:paraId="151F9A08" w14:textId="7864E44B" w:rsidR="001C3402" w:rsidRDefault="001C3402" w:rsidP="001C3402">
      <w:pPr>
        <w:pStyle w:val="ListParagraph"/>
        <w:rPr>
          <w:rFonts w:ascii="Times New Roman" w:hAnsi="Times New Roman" w:cs="Times New Roman"/>
          <w:i/>
          <w:iCs/>
        </w:rPr>
      </w:pPr>
    </w:p>
    <w:p w14:paraId="3CFE73DA" w14:textId="77777777" w:rsidR="004C5138" w:rsidRDefault="001C3402" w:rsidP="004C5138">
      <w:pPr>
        <w:pStyle w:val="ListParagraph"/>
        <w:rPr>
          <w:rFonts w:ascii="Times New Roman" w:hAnsi="Times New Roman" w:cs="Times New Roman"/>
        </w:rPr>
      </w:pPr>
      <w:r>
        <w:rPr>
          <w:rFonts w:ascii="Times New Roman" w:hAnsi="Times New Roman" w:cs="Times New Roman"/>
        </w:rPr>
        <w:t>In Figure 5.</w:t>
      </w:r>
      <w:r w:rsidR="00543050">
        <w:rPr>
          <w:rFonts w:ascii="Times New Roman" w:hAnsi="Times New Roman" w:cs="Times New Roman"/>
        </w:rPr>
        <w:t>2</w:t>
      </w:r>
      <w:r>
        <w:rPr>
          <w:rFonts w:ascii="Times New Roman" w:hAnsi="Times New Roman" w:cs="Times New Roman"/>
        </w:rPr>
        <w:t>, we defined a function that takes in the pre-shared key, the plaintext message, and the HMAC we received from the serve</w:t>
      </w:r>
      <w:r w:rsidR="004C5138">
        <w:rPr>
          <w:rFonts w:ascii="Times New Roman" w:hAnsi="Times New Roman" w:cs="Times New Roman"/>
        </w:rPr>
        <w:t>r.</w:t>
      </w:r>
    </w:p>
    <w:p w14:paraId="197ECBC9" w14:textId="56F98209" w:rsidR="004C5138" w:rsidRDefault="004C5138" w:rsidP="004C5138">
      <w:pPr>
        <w:pStyle w:val="ListParagraph"/>
        <w:rPr>
          <w:noProof/>
        </w:rPr>
      </w:pPr>
      <w:r>
        <w:rPr>
          <w:rFonts w:ascii="Times New Roman" w:hAnsi="Times New Roman" w:cs="Times New Roman"/>
        </w:rPr>
        <w:t xml:space="preserve"> </w:t>
      </w:r>
    </w:p>
    <w:p w14:paraId="03B87375" w14:textId="2E1558DD" w:rsidR="004C5138" w:rsidRDefault="004C5138" w:rsidP="004C5138">
      <w:pPr>
        <w:pStyle w:val="ListParagraph"/>
        <w:rPr>
          <w:rFonts w:ascii="Times New Roman" w:hAnsi="Times New Roman" w:cs="Times New Roman"/>
        </w:rPr>
      </w:pPr>
      <w:r>
        <w:rPr>
          <w:noProof/>
        </w:rPr>
        <w:drawing>
          <wp:inline distT="0" distB="0" distL="0" distR="0" wp14:anchorId="03FED754" wp14:editId="6297581A">
            <wp:extent cx="5391150" cy="666750"/>
            <wp:effectExtent l="0" t="0" r="0" b="0"/>
            <wp:docPr id="1614998759"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998759" name="Picture 1" descr="A screenshot of a computer screen&#10;&#10;Description automatically generated with low confidence"/>
                    <pic:cNvPicPr/>
                  </pic:nvPicPr>
                  <pic:blipFill>
                    <a:blip r:embed="rId21"/>
                    <a:stretch>
                      <a:fillRect/>
                    </a:stretch>
                  </pic:blipFill>
                  <pic:spPr>
                    <a:xfrm>
                      <a:off x="0" y="0"/>
                      <a:ext cx="5391150" cy="666750"/>
                    </a:xfrm>
                    <a:prstGeom prst="rect">
                      <a:avLst/>
                    </a:prstGeom>
                  </pic:spPr>
                </pic:pic>
              </a:graphicData>
            </a:graphic>
          </wp:inline>
        </w:drawing>
      </w:r>
    </w:p>
    <w:p w14:paraId="776E4EDD" w14:textId="063C6BA0" w:rsidR="004C5138" w:rsidRPr="004C5138" w:rsidRDefault="004C5138" w:rsidP="004C5138">
      <w:pPr>
        <w:pStyle w:val="ListParagraph"/>
        <w:rPr>
          <w:rFonts w:ascii="Times New Roman" w:hAnsi="Times New Roman" w:cs="Times New Roman"/>
          <w:i/>
          <w:iCs/>
        </w:rPr>
      </w:pPr>
      <w:r>
        <w:rPr>
          <w:rFonts w:ascii="Times New Roman" w:hAnsi="Times New Roman" w:cs="Times New Roman"/>
          <w:i/>
          <w:iCs/>
        </w:rPr>
        <w:t>Figure 5.3</w:t>
      </w:r>
    </w:p>
    <w:p w14:paraId="6EC26642" w14:textId="08AF5135" w:rsidR="001C3402" w:rsidRDefault="004C5138" w:rsidP="001C3402">
      <w:pPr>
        <w:ind w:left="360"/>
        <w:rPr>
          <w:rFonts w:asciiTheme="minorBidi" w:hAnsiTheme="minorBidi"/>
        </w:rPr>
      </w:pPr>
      <w:r>
        <w:rPr>
          <w:rFonts w:asciiTheme="minorBidi" w:hAnsiTheme="minorBidi"/>
        </w:rPr>
        <w:tab/>
      </w:r>
    </w:p>
    <w:p w14:paraId="2E331BB7" w14:textId="17BDDFD0" w:rsidR="00C806F2" w:rsidRPr="004C5138" w:rsidRDefault="004C5138" w:rsidP="004C5138">
      <w:pPr>
        <w:ind w:left="720"/>
        <w:rPr>
          <w:rFonts w:asciiTheme="majorHAnsi" w:hAnsiTheme="majorHAnsi" w:cs="Times New Roman"/>
        </w:rPr>
      </w:pPr>
      <w:r>
        <w:rPr>
          <w:rFonts w:asciiTheme="minorBidi" w:hAnsiTheme="minorBidi"/>
        </w:rPr>
        <w:t xml:space="preserve">In Figure 5.3, we can see that the original message is received. Then, a comparison HMAC is computed based on the decrypted message and the pre-shared key. Next, we compare that HMAC to the HMAC we received from the server. If it’s the same, we print out a successful message. If not, we print out an unsuccessful message. </w:t>
      </w:r>
    </w:p>
    <w:sectPr w:rsidR="00C806F2" w:rsidRPr="004C5138" w:rsidSect="00A24793">
      <w:footerReference w:type="even" r:id="rId22"/>
      <w:footerReference w:type="default" r:id="rId23"/>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50E99" w14:textId="77777777" w:rsidR="008D149F" w:rsidRDefault="008D149F" w:rsidP="001205A1">
      <w:r>
        <w:separator/>
      </w:r>
    </w:p>
  </w:endnote>
  <w:endnote w:type="continuationSeparator" w:id="0">
    <w:p w14:paraId="6871E056" w14:textId="77777777" w:rsidR="008D149F" w:rsidRDefault="008D149F"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MingLiU">
    <w:altName w:val="細明體"/>
    <w:panose1 w:val="02010609000101010101"/>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7884697"/>
      <w:docPartObj>
        <w:docPartGallery w:val="Page Numbers (Bottom of Page)"/>
        <w:docPartUnique/>
      </w:docPartObj>
    </w:sdtPr>
    <w:sdtContent>
      <w:p w14:paraId="165EA920"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488AF4F6"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1358343"/>
      <w:docPartObj>
        <w:docPartGallery w:val="Page Numbers (Bottom of Page)"/>
        <w:docPartUnique/>
      </w:docPartObj>
    </w:sdtPr>
    <w:sdtContent>
      <w:p w14:paraId="7291E8AF"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4B03E6E5" w14:textId="77777777" w:rsidTr="005F4F46">
      <w:tc>
        <w:tcPr>
          <w:tcW w:w="5395" w:type="dxa"/>
        </w:tcPr>
        <w:p w14:paraId="62987DBB" w14:textId="7A625440" w:rsidR="001205A1" w:rsidRPr="001205A1" w:rsidRDefault="00795D52" w:rsidP="00C66528">
          <w:pPr>
            <w:pStyle w:val="Footer"/>
          </w:pPr>
          <w:r>
            <w:rPr>
              <w:color w:val="7F7F7F" w:themeColor="text1" w:themeTint="80"/>
            </w:rPr>
            <w:t>RSA Private and Public Key Encryption</w:t>
          </w:r>
        </w:p>
      </w:tc>
      <w:tc>
        <w:tcPr>
          <w:tcW w:w="5395" w:type="dxa"/>
        </w:tcPr>
        <w:p w14:paraId="0F1C4807" w14:textId="77777777" w:rsidR="001205A1" w:rsidRPr="001205A1" w:rsidRDefault="001205A1" w:rsidP="001205A1">
          <w:pPr>
            <w:pStyle w:val="Footer"/>
          </w:pPr>
          <w:r w:rsidRPr="001205A1">
            <w:t xml:space="preserve">   </w:t>
          </w:r>
        </w:p>
      </w:tc>
    </w:tr>
  </w:tbl>
  <w:p w14:paraId="6FBDBB6D" w14:textId="77777777"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EC843" w14:textId="77777777" w:rsidR="008D149F" w:rsidRDefault="008D149F" w:rsidP="001205A1">
      <w:r>
        <w:separator/>
      </w:r>
    </w:p>
  </w:footnote>
  <w:footnote w:type="continuationSeparator" w:id="0">
    <w:p w14:paraId="3448E44A" w14:textId="77777777" w:rsidR="008D149F" w:rsidRDefault="008D149F"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6065F"/>
    <w:multiLevelType w:val="hybridMultilevel"/>
    <w:tmpl w:val="9B3EF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93314E"/>
    <w:multiLevelType w:val="hybridMultilevel"/>
    <w:tmpl w:val="10A6271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B52E96"/>
    <w:multiLevelType w:val="hybridMultilevel"/>
    <w:tmpl w:val="9F564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3074528">
    <w:abstractNumId w:val="2"/>
  </w:num>
  <w:num w:numId="2" w16cid:durableId="1140076048">
    <w:abstractNumId w:val="0"/>
  </w:num>
  <w:num w:numId="3" w16cid:durableId="7710979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D52"/>
    <w:rsid w:val="0002518D"/>
    <w:rsid w:val="00030270"/>
    <w:rsid w:val="000C4ED1"/>
    <w:rsid w:val="000F3CB6"/>
    <w:rsid w:val="001205A1"/>
    <w:rsid w:val="00142538"/>
    <w:rsid w:val="00154D3B"/>
    <w:rsid w:val="001C3402"/>
    <w:rsid w:val="00282225"/>
    <w:rsid w:val="002877E8"/>
    <w:rsid w:val="002E7C4E"/>
    <w:rsid w:val="002F416F"/>
    <w:rsid w:val="00302E27"/>
    <w:rsid w:val="0031055C"/>
    <w:rsid w:val="00371EE1"/>
    <w:rsid w:val="003A21FC"/>
    <w:rsid w:val="003A32D8"/>
    <w:rsid w:val="003A798E"/>
    <w:rsid w:val="00425A99"/>
    <w:rsid w:val="004A1CAE"/>
    <w:rsid w:val="004C5138"/>
    <w:rsid w:val="004D7442"/>
    <w:rsid w:val="00543050"/>
    <w:rsid w:val="00557560"/>
    <w:rsid w:val="005B2965"/>
    <w:rsid w:val="005E6B25"/>
    <w:rsid w:val="005F4F46"/>
    <w:rsid w:val="00643EC2"/>
    <w:rsid w:val="006C60E6"/>
    <w:rsid w:val="006F508F"/>
    <w:rsid w:val="00792B6F"/>
    <w:rsid w:val="00795D52"/>
    <w:rsid w:val="007B0740"/>
    <w:rsid w:val="007C1BAB"/>
    <w:rsid w:val="008D149F"/>
    <w:rsid w:val="00941826"/>
    <w:rsid w:val="009B23C1"/>
    <w:rsid w:val="009C6907"/>
    <w:rsid w:val="00A15CF7"/>
    <w:rsid w:val="00A24793"/>
    <w:rsid w:val="00A61801"/>
    <w:rsid w:val="00A81248"/>
    <w:rsid w:val="00C325F7"/>
    <w:rsid w:val="00C66528"/>
    <w:rsid w:val="00C806F2"/>
    <w:rsid w:val="00C915F0"/>
    <w:rsid w:val="00D7695F"/>
    <w:rsid w:val="00DE6300"/>
    <w:rsid w:val="00EF132A"/>
    <w:rsid w:val="00FB65B8"/>
    <w:rsid w:val="00FC49AE"/>
    <w:rsid w:val="00FD2FC3"/>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255D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6F508F"/>
    <w:pPr>
      <w:keepNext/>
      <w:keepLines/>
      <w:outlineLvl w:val="1"/>
    </w:pPr>
    <w:rPr>
      <w:rFonts w:eastAsiaTheme="majorEastAsia" w:cstheme="majorBidi"/>
      <w:i/>
      <w:color w:val="009095" w:themeColor="accent2" w:themeShade="BF"/>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6F508F"/>
    <w:rPr>
      <w:rFonts w:eastAsiaTheme="majorEastAsia" w:cstheme="majorBidi"/>
      <w:i/>
      <w:color w:val="009095" w:themeColor="accent2" w:themeShade="BF"/>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ListParagraph">
    <w:name w:val="List Paragraph"/>
    <w:basedOn w:val="Normal"/>
    <w:uiPriority w:val="34"/>
    <w:semiHidden/>
    <w:qFormat/>
    <w:rsid w:val="00795D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ss%20D\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9D9A5-5E41-422B-8224-15D1FE508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Jazzy student report.dotx</Template>
  <TotalTime>0</TotalTime>
  <Pages>6</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2023-05-16T22:10:00Z</dcterms:created>
  <dcterms:modified xsi:type="dcterms:W3CDTF">2023-05-17T03:28:00Z</dcterms:modified>
</cp:coreProperties>
</file>