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6F78A" w14:textId="5FECDCAE" w:rsidR="00506CFD" w:rsidRPr="006A7C47" w:rsidRDefault="00506CFD" w:rsidP="00506CFD">
      <w:pPr>
        <w:spacing w:line="360" w:lineRule="auto"/>
        <w:rPr>
          <w:rFonts w:ascii="Times New Roman" w:hAnsi="Times New Roman" w:cs="Times New Roman"/>
          <w:b/>
          <w:bCs/>
          <w:sz w:val="32"/>
          <w:szCs w:val="32"/>
        </w:rPr>
      </w:pPr>
      <w:r w:rsidRPr="006A7C47">
        <w:rPr>
          <w:rFonts w:ascii="Times New Roman" w:hAnsi="Times New Roman" w:cs="Times New Roman"/>
          <w:b/>
          <w:bCs/>
          <w:sz w:val="32"/>
          <w:szCs w:val="32"/>
        </w:rPr>
        <w:t>CS 416 Narrative Visualization</w:t>
      </w:r>
    </w:p>
    <w:p w14:paraId="1CDAD66E" w14:textId="1260FDED" w:rsidR="00506CFD" w:rsidRPr="00506CFD" w:rsidRDefault="00506CFD" w:rsidP="00506CFD">
      <w:pPr>
        <w:spacing w:line="360" w:lineRule="auto"/>
        <w:rPr>
          <w:rFonts w:ascii="Times New Roman" w:hAnsi="Times New Roman" w:cs="Times New Roman"/>
        </w:rPr>
      </w:pPr>
    </w:p>
    <w:p w14:paraId="2DFA16E9" w14:textId="4BFAC95A" w:rsidR="00506CFD" w:rsidRPr="00D723F5" w:rsidRDefault="00506CFD" w:rsidP="00506CFD">
      <w:pPr>
        <w:spacing w:line="360" w:lineRule="auto"/>
        <w:rPr>
          <w:rFonts w:ascii="Times New Roman" w:hAnsi="Times New Roman" w:cs="Times New Roman"/>
          <w:b/>
          <w:bCs/>
        </w:rPr>
      </w:pPr>
      <w:r w:rsidRPr="00D723F5">
        <w:rPr>
          <w:rFonts w:ascii="Times New Roman" w:hAnsi="Times New Roman" w:cs="Times New Roman"/>
          <w:b/>
          <w:bCs/>
        </w:rPr>
        <w:t>Introduction</w:t>
      </w:r>
    </w:p>
    <w:p w14:paraId="6F0B5FA7" w14:textId="77777777" w:rsidR="006A7C47" w:rsidRPr="00506CFD" w:rsidRDefault="006A7C47" w:rsidP="00506CFD">
      <w:pPr>
        <w:spacing w:line="360" w:lineRule="auto"/>
        <w:rPr>
          <w:rFonts w:ascii="Times New Roman" w:hAnsi="Times New Roman" w:cs="Times New Roman"/>
        </w:rPr>
      </w:pPr>
    </w:p>
    <w:p w14:paraId="790E0FC4" w14:textId="77777777" w:rsidR="00A07DC9" w:rsidRDefault="00506CFD" w:rsidP="00506CFD">
      <w:pPr>
        <w:spacing w:line="360" w:lineRule="auto"/>
        <w:rPr>
          <w:rFonts w:ascii="Times New Roman" w:hAnsi="Times New Roman" w:cs="Times New Roman"/>
        </w:rPr>
      </w:pPr>
      <w:r w:rsidRPr="00506CFD">
        <w:rPr>
          <w:rFonts w:ascii="Times New Roman" w:hAnsi="Times New Roman" w:cs="Times New Roman"/>
        </w:rPr>
        <w:t xml:space="preserve">Agricultural injuries remain a major concern in North America, with an incident rate of 19.5 deaths per 100,000 workers in the United States. Numerous research efforts have sought to compile and </w:t>
      </w:r>
      <w:r w:rsidR="00A07DC9" w:rsidRPr="00506CFD">
        <w:rPr>
          <w:rFonts w:ascii="Times New Roman" w:hAnsi="Times New Roman" w:cs="Times New Roman"/>
        </w:rPr>
        <w:t>analyze</w:t>
      </w:r>
      <w:r w:rsidRPr="00506CFD">
        <w:rPr>
          <w:rFonts w:ascii="Times New Roman" w:hAnsi="Times New Roman" w:cs="Times New Roman"/>
        </w:rPr>
        <w:t xml:space="preserve"> records of agricultural-related injuries and fatalities at a national level, utilizing resources, ranging from newspaper clippings and hospital records to Emergency Medical System (EMS) data, death certifications, surveys, and other multiple sources. </w:t>
      </w:r>
    </w:p>
    <w:p w14:paraId="4D677E97" w14:textId="7361981A" w:rsidR="00506CFD" w:rsidRDefault="00A07DC9" w:rsidP="00506CFD">
      <w:pPr>
        <w:spacing w:line="360" w:lineRule="auto"/>
        <w:rPr>
          <w:rFonts w:ascii="Times New Roman" w:hAnsi="Times New Roman" w:cs="Times New Roman"/>
        </w:rPr>
      </w:pPr>
      <w:r>
        <w:rPr>
          <w:rFonts w:ascii="Times New Roman" w:hAnsi="Times New Roman" w:cs="Times New Roman"/>
        </w:rPr>
        <w:t>This narrative visualization illustrated the injury surveillance data collected from a systematic review, a</w:t>
      </w:r>
      <w:r w:rsidRPr="00506CFD">
        <w:rPr>
          <w:rFonts w:ascii="Times New Roman" w:hAnsi="Times New Roman" w:cs="Times New Roman"/>
        </w:rPr>
        <w:t xml:space="preserve">dopting </w:t>
      </w:r>
      <w:r>
        <w:rPr>
          <w:rFonts w:ascii="Times New Roman" w:hAnsi="Times New Roman" w:cs="Times New Roman"/>
        </w:rPr>
        <w:t xml:space="preserve">the </w:t>
      </w:r>
      <w:r w:rsidRPr="00506CFD">
        <w:rPr>
          <w:rFonts w:ascii="Times New Roman" w:hAnsi="Times New Roman" w:cs="Times New Roman"/>
        </w:rPr>
        <w:t>Preferred Reporting Items for Systematic Reviews and Meta-Analysis (PRISMA) methodology</w:t>
      </w:r>
      <w:r>
        <w:rPr>
          <w:rFonts w:ascii="Times New Roman" w:hAnsi="Times New Roman" w:cs="Times New Roman"/>
        </w:rPr>
        <w:t>. It</w:t>
      </w:r>
      <w:r w:rsidR="00506CFD" w:rsidRPr="00506CFD">
        <w:rPr>
          <w:rFonts w:ascii="Times New Roman" w:hAnsi="Times New Roman" w:cs="Times New Roman"/>
        </w:rPr>
        <w:t xml:space="preserve"> aims to consolidate disparate findings, offering a holistic examination of agricultural injuries across North America. </w:t>
      </w:r>
    </w:p>
    <w:p w14:paraId="02150154" w14:textId="7AE0ABEF" w:rsidR="00A07DC9" w:rsidRDefault="00A07DC9" w:rsidP="00506CFD">
      <w:pPr>
        <w:spacing w:line="360" w:lineRule="auto"/>
        <w:rPr>
          <w:rFonts w:ascii="Times New Roman" w:hAnsi="Times New Roman" w:cs="Times New Roman"/>
        </w:rPr>
      </w:pPr>
    </w:p>
    <w:p w14:paraId="57BA1E9B" w14:textId="77777777" w:rsidR="00A07DC9" w:rsidRPr="00A07DC9" w:rsidRDefault="00A07DC9" w:rsidP="00A07DC9">
      <w:pPr>
        <w:spacing w:line="360" w:lineRule="auto"/>
        <w:rPr>
          <w:rFonts w:ascii="Times New Roman" w:hAnsi="Times New Roman" w:cs="Times New Roman"/>
        </w:rPr>
      </w:pPr>
    </w:p>
    <w:p w14:paraId="00F3ECDF" w14:textId="70B727B8" w:rsidR="00A07DC9" w:rsidRPr="00D723F5" w:rsidRDefault="00A07DC9" w:rsidP="00A07DC9">
      <w:pPr>
        <w:spacing w:line="360" w:lineRule="auto"/>
        <w:rPr>
          <w:rFonts w:ascii="Times New Roman" w:hAnsi="Times New Roman" w:cs="Times New Roman"/>
          <w:b/>
          <w:bCs/>
        </w:rPr>
      </w:pPr>
      <w:r w:rsidRPr="00D723F5">
        <w:rPr>
          <w:rFonts w:ascii="Times New Roman" w:hAnsi="Times New Roman" w:cs="Times New Roman"/>
          <w:b/>
          <w:bCs/>
        </w:rPr>
        <w:t>Messaging</w:t>
      </w:r>
    </w:p>
    <w:p w14:paraId="3D7BA878" w14:textId="77777777" w:rsidR="006A7C47" w:rsidRPr="00A07DC9" w:rsidRDefault="006A7C47" w:rsidP="00A07DC9">
      <w:pPr>
        <w:spacing w:line="360" w:lineRule="auto"/>
        <w:rPr>
          <w:rFonts w:ascii="Times New Roman" w:hAnsi="Times New Roman" w:cs="Times New Roman"/>
        </w:rPr>
      </w:pPr>
    </w:p>
    <w:p w14:paraId="7C21B89A" w14:textId="4FAE6BD5" w:rsidR="00A07DC9" w:rsidRDefault="00A07DC9" w:rsidP="00A07DC9">
      <w:pPr>
        <w:spacing w:line="360" w:lineRule="auto"/>
        <w:rPr>
          <w:rFonts w:ascii="Times New Roman" w:hAnsi="Times New Roman" w:cs="Times New Roman"/>
        </w:rPr>
      </w:pPr>
      <w:r w:rsidRPr="00A07DC9">
        <w:rPr>
          <w:rFonts w:ascii="Times New Roman" w:hAnsi="Times New Roman" w:cs="Times New Roman"/>
        </w:rPr>
        <w:t xml:space="preserve">The primary message this narrative visualization attempts to communicate is the </w:t>
      </w:r>
      <w:r>
        <w:rPr>
          <w:rFonts w:ascii="Times New Roman" w:hAnsi="Times New Roman" w:cs="Times New Roman"/>
        </w:rPr>
        <w:t>distribution of agricultural injuries in North America. It includes three pages:</w:t>
      </w:r>
      <w:r w:rsidRPr="00A07DC9">
        <w:rPr>
          <w:rFonts w:ascii="Times New Roman" w:hAnsi="Times New Roman" w:cs="Times New Roman"/>
        </w:rPr>
        <w:t xml:space="preserve"> Overview, Fatality, and Non-Fatality. </w:t>
      </w:r>
      <w:r>
        <w:rPr>
          <w:rFonts w:ascii="Times New Roman" w:hAnsi="Times New Roman" w:cs="Times New Roman"/>
        </w:rPr>
        <w:t xml:space="preserve">The Overview page shows the distribution of the all types of agricultural injuries (both fatal and non-fatal). The Fatality page is focusing on the death caused by agricultural activities. In this case, the data mostly came from death certificates and multiple sources. </w:t>
      </w:r>
      <w:r w:rsidR="006A7C47">
        <w:rPr>
          <w:rFonts w:ascii="Times New Roman" w:hAnsi="Times New Roman" w:cs="Times New Roman"/>
        </w:rPr>
        <w:t xml:space="preserve">The Non-Fatality figure targets on the non-life-threatening injuries. For each page the sources of the injury data include six different levels: death certificates, emergency medical services (EMS), hospital records, newspaper clippings, surveys, and multiple sources. </w:t>
      </w:r>
      <w:r w:rsidRPr="00A07DC9">
        <w:rPr>
          <w:rFonts w:ascii="Times New Roman" w:hAnsi="Times New Roman" w:cs="Times New Roman"/>
        </w:rPr>
        <w:t xml:space="preserve">The visualization provides an intuitive representation of the </w:t>
      </w:r>
      <w:r w:rsidR="006A7C47">
        <w:rPr>
          <w:rFonts w:ascii="Times New Roman" w:hAnsi="Times New Roman" w:cs="Times New Roman"/>
        </w:rPr>
        <w:t>injury number</w:t>
      </w:r>
      <w:r w:rsidRPr="00A07DC9">
        <w:rPr>
          <w:rFonts w:ascii="Times New Roman" w:hAnsi="Times New Roman" w:cs="Times New Roman"/>
        </w:rPr>
        <w:t xml:space="preserve"> in each category</w:t>
      </w:r>
      <w:r w:rsidR="006A7C47">
        <w:rPr>
          <w:rFonts w:ascii="Times New Roman" w:hAnsi="Times New Roman" w:cs="Times New Roman"/>
        </w:rPr>
        <w:t xml:space="preserve"> of data source</w:t>
      </w:r>
      <w:r w:rsidRPr="00A07DC9">
        <w:rPr>
          <w:rFonts w:ascii="Times New Roman" w:hAnsi="Times New Roman" w:cs="Times New Roman"/>
        </w:rPr>
        <w:t>, enabling a comparison that enhances the viewer's understanding of the data distribution.</w:t>
      </w:r>
    </w:p>
    <w:p w14:paraId="716BB1ED" w14:textId="4B95D259" w:rsidR="006A7C47" w:rsidRDefault="006A7C47" w:rsidP="00A07DC9">
      <w:pPr>
        <w:spacing w:line="360" w:lineRule="auto"/>
        <w:rPr>
          <w:rFonts w:ascii="Times New Roman" w:hAnsi="Times New Roman" w:cs="Times New Roman"/>
        </w:rPr>
      </w:pPr>
    </w:p>
    <w:p w14:paraId="4013F863" w14:textId="77777777" w:rsidR="006A7C47" w:rsidRPr="00D723F5" w:rsidRDefault="006A7C47" w:rsidP="006A7C47">
      <w:pPr>
        <w:spacing w:line="360" w:lineRule="auto"/>
        <w:rPr>
          <w:rFonts w:ascii="Times New Roman" w:hAnsi="Times New Roman" w:cs="Times New Roman"/>
          <w:b/>
          <w:bCs/>
        </w:rPr>
      </w:pPr>
      <w:r w:rsidRPr="00D723F5">
        <w:rPr>
          <w:rFonts w:ascii="Times New Roman" w:hAnsi="Times New Roman" w:cs="Times New Roman"/>
          <w:b/>
          <w:bCs/>
        </w:rPr>
        <w:t>Narrative Structure</w:t>
      </w:r>
    </w:p>
    <w:p w14:paraId="592CBE23" w14:textId="77777777" w:rsidR="006A7C47" w:rsidRPr="006A7C47" w:rsidRDefault="006A7C47" w:rsidP="006A7C47">
      <w:pPr>
        <w:spacing w:line="360" w:lineRule="auto"/>
        <w:rPr>
          <w:rFonts w:ascii="Times New Roman" w:hAnsi="Times New Roman" w:cs="Times New Roman"/>
        </w:rPr>
      </w:pPr>
    </w:p>
    <w:p w14:paraId="4DB386E9" w14:textId="40557977" w:rsidR="006A7C47" w:rsidRDefault="006A7C47" w:rsidP="006A7C47">
      <w:pPr>
        <w:spacing w:line="360" w:lineRule="auto"/>
        <w:rPr>
          <w:rFonts w:ascii="Times New Roman" w:hAnsi="Times New Roman" w:cs="Times New Roman"/>
        </w:rPr>
      </w:pPr>
      <w:r w:rsidRPr="006A7C47">
        <w:rPr>
          <w:rFonts w:ascii="Times New Roman" w:hAnsi="Times New Roman" w:cs="Times New Roman"/>
        </w:rPr>
        <w:lastRenderedPageBreak/>
        <w:t>The visualization follows the interactive slide show structure. It presents three main slide</w:t>
      </w:r>
      <w:r>
        <w:rPr>
          <w:rFonts w:ascii="Times New Roman" w:hAnsi="Times New Roman" w:cs="Times New Roman"/>
        </w:rPr>
        <w:t>s</w:t>
      </w:r>
      <w:r w:rsidRPr="006A7C47">
        <w:rPr>
          <w:rFonts w:ascii="Times New Roman" w:hAnsi="Times New Roman" w:cs="Times New Roman"/>
        </w:rPr>
        <w:t xml:space="preserve"> or scenes corresponding to the Overview, Fatality, and Non-Fatality categories, each one depicting the distribution of data points within the category. The viewer can navigate between these scenes by clicking on the buttons corresponding to the categories. This interactive structure allows the viewer to compare data across different categories in a more focused manner while also providing an opportunity for exploration within each scene.</w:t>
      </w:r>
    </w:p>
    <w:p w14:paraId="2A21A665" w14:textId="67F93433" w:rsidR="006A7C47" w:rsidRDefault="006A7C47" w:rsidP="006A7C47">
      <w:pPr>
        <w:spacing w:line="360" w:lineRule="auto"/>
        <w:rPr>
          <w:rFonts w:ascii="Times New Roman" w:hAnsi="Times New Roman" w:cs="Times New Roman"/>
        </w:rPr>
      </w:pPr>
    </w:p>
    <w:p w14:paraId="25861869" w14:textId="00022B0E" w:rsidR="006A7C47" w:rsidRPr="00D723F5" w:rsidRDefault="006A7C47" w:rsidP="006A7C47">
      <w:pPr>
        <w:spacing w:line="360" w:lineRule="auto"/>
        <w:rPr>
          <w:rFonts w:ascii="Times New Roman" w:hAnsi="Times New Roman" w:cs="Times New Roman"/>
          <w:b/>
          <w:bCs/>
        </w:rPr>
      </w:pPr>
      <w:r w:rsidRPr="00D723F5">
        <w:rPr>
          <w:rFonts w:ascii="Times New Roman" w:hAnsi="Times New Roman" w:cs="Times New Roman"/>
          <w:b/>
          <w:bCs/>
        </w:rPr>
        <w:t>Visual Structure</w:t>
      </w:r>
    </w:p>
    <w:p w14:paraId="6E3A7A52" w14:textId="77777777" w:rsidR="006A7C47" w:rsidRPr="006A7C47" w:rsidRDefault="006A7C47" w:rsidP="006A7C47">
      <w:pPr>
        <w:spacing w:line="360" w:lineRule="auto"/>
        <w:rPr>
          <w:rFonts w:ascii="Times New Roman" w:hAnsi="Times New Roman" w:cs="Times New Roman"/>
        </w:rPr>
      </w:pPr>
    </w:p>
    <w:p w14:paraId="5E547B9E" w14:textId="4041726A" w:rsidR="006A7C47" w:rsidRDefault="006A7C47" w:rsidP="006A7C47">
      <w:pPr>
        <w:spacing w:line="360" w:lineRule="auto"/>
        <w:rPr>
          <w:rFonts w:ascii="Times New Roman" w:hAnsi="Times New Roman" w:cs="Times New Roman"/>
        </w:rPr>
      </w:pPr>
      <w:r w:rsidRPr="006A7C47">
        <w:rPr>
          <w:rFonts w:ascii="Times New Roman" w:hAnsi="Times New Roman" w:cs="Times New Roman"/>
        </w:rPr>
        <w:t xml:space="preserve">The visual structure is consistent across all scenes. Each scene utilizes a bar chart to represent the </w:t>
      </w:r>
      <w:r>
        <w:rPr>
          <w:rFonts w:ascii="Times New Roman" w:hAnsi="Times New Roman" w:cs="Times New Roman"/>
        </w:rPr>
        <w:t>number of injuries</w:t>
      </w:r>
      <w:r w:rsidRPr="006A7C47">
        <w:rPr>
          <w:rFonts w:ascii="Times New Roman" w:hAnsi="Times New Roman" w:cs="Times New Roman"/>
        </w:rPr>
        <w:t>. The bar chart provides a clear, intuitive way to visualize and compare</w:t>
      </w:r>
      <w:r>
        <w:rPr>
          <w:rFonts w:ascii="Times New Roman" w:hAnsi="Times New Roman" w:cs="Times New Roman"/>
        </w:rPr>
        <w:t xml:space="preserve"> the number of injuries in different categories</w:t>
      </w:r>
      <w:r w:rsidRPr="006A7C47">
        <w:rPr>
          <w:rFonts w:ascii="Times New Roman" w:hAnsi="Times New Roman" w:cs="Times New Roman"/>
        </w:rPr>
        <w:t xml:space="preserve">. The color coding of the bars helps the viewer focus on specific data points in each </w:t>
      </w:r>
      <w:proofErr w:type="gramStart"/>
      <w:r w:rsidRPr="006A7C47">
        <w:rPr>
          <w:rFonts w:ascii="Times New Roman" w:hAnsi="Times New Roman" w:cs="Times New Roman"/>
        </w:rPr>
        <w:t>scene</w:t>
      </w:r>
      <w:r>
        <w:rPr>
          <w:rFonts w:ascii="Times New Roman" w:hAnsi="Times New Roman" w:cs="Times New Roman"/>
        </w:rPr>
        <w:t>,</w:t>
      </w:r>
      <w:r w:rsidRPr="006A7C47">
        <w:rPr>
          <w:rFonts w:ascii="Times New Roman" w:hAnsi="Times New Roman" w:cs="Times New Roman"/>
        </w:rPr>
        <w:t xml:space="preserve"> and</w:t>
      </w:r>
      <w:proofErr w:type="gramEnd"/>
      <w:r w:rsidRPr="006A7C47">
        <w:rPr>
          <w:rFonts w:ascii="Times New Roman" w:hAnsi="Times New Roman" w:cs="Times New Roman"/>
        </w:rPr>
        <w:t xml:space="preserve"> aids the transition between scenes by maintaining a consistent color code for the same data points across different categories.</w:t>
      </w:r>
    </w:p>
    <w:p w14:paraId="29CF20CE" w14:textId="0A2A3F94" w:rsidR="006A7C47" w:rsidRDefault="006A7C47" w:rsidP="006A7C47">
      <w:pPr>
        <w:spacing w:line="360" w:lineRule="auto"/>
        <w:rPr>
          <w:rFonts w:ascii="Times New Roman" w:hAnsi="Times New Roman" w:cs="Times New Roman"/>
        </w:rPr>
      </w:pPr>
    </w:p>
    <w:p w14:paraId="1DEF67A2" w14:textId="77777777" w:rsidR="00D723F5" w:rsidRPr="00D723F5" w:rsidRDefault="00D723F5" w:rsidP="00D723F5">
      <w:pPr>
        <w:spacing w:line="360" w:lineRule="auto"/>
        <w:rPr>
          <w:rFonts w:ascii="Times New Roman" w:hAnsi="Times New Roman" w:cs="Times New Roman"/>
          <w:b/>
          <w:bCs/>
        </w:rPr>
      </w:pPr>
      <w:r w:rsidRPr="00D723F5">
        <w:rPr>
          <w:rFonts w:ascii="Times New Roman" w:hAnsi="Times New Roman" w:cs="Times New Roman"/>
          <w:b/>
          <w:bCs/>
        </w:rPr>
        <w:t>Scenes</w:t>
      </w:r>
    </w:p>
    <w:p w14:paraId="046762C9" w14:textId="77777777" w:rsidR="00D723F5" w:rsidRPr="00D723F5" w:rsidRDefault="00D723F5" w:rsidP="00D723F5">
      <w:pPr>
        <w:spacing w:line="360" w:lineRule="auto"/>
        <w:rPr>
          <w:rFonts w:ascii="Times New Roman" w:hAnsi="Times New Roman" w:cs="Times New Roman"/>
        </w:rPr>
      </w:pPr>
    </w:p>
    <w:p w14:paraId="11D5C1D9" w14:textId="39240F8C" w:rsidR="006A7C47" w:rsidRDefault="00D723F5" w:rsidP="00D723F5">
      <w:pPr>
        <w:spacing w:line="360" w:lineRule="auto"/>
        <w:rPr>
          <w:rFonts w:ascii="Times New Roman" w:hAnsi="Times New Roman" w:cs="Times New Roman"/>
        </w:rPr>
      </w:pPr>
      <w:r w:rsidRPr="00D723F5">
        <w:rPr>
          <w:rFonts w:ascii="Times New Roman" w:hAnsi="Times New Roman" w:cs="Times New Roman"/>
        </w:rPr>
        <w:t>The scenes in this narrative visualization correspond to the three categories: "Overview", "Fatality", and "Non-Fatality". They are ordered based on the broad to specific principle, beginning with an overview that gives the general picture, followed by two specific categories. This order helps the viewer gain an initial general understanding before moving into more specific insights.</w:t>
      </w:r>
    </w:p>
    <w:p w14:paraId="37752F59" w14:textId="25A639BB" w:rsidR="00D723F5" w:rsidRPr="00D723F5" w:rsidRDefault="00D723F5" w:rsidP="00D723F5">
      <w:pPr>
        <w:spacing w:line="360" w:lineRule="auto"/>
        <w:rPr>
          <w:rFonts w:ascii="Times New Roman" w:hAnsi="Times New Roman" w:cs="Times New Roman"/>
          <w:b/>
          <w:bCs/>
        </w:rPr>
      </w:pPr>
    </w:p>
    <w:p w14:paraId="6D701FBE" w14:textId="77777777" w:rsidR="00D723F5" w:rsidRPr="00D723F5" w:rsidRDefault="00D723F5" w:rsidP="00D723F5">
      <w:pPr>
        <w:spacing w:line="360" w:lineRule="auto"/>
        <w:rPr>
          <w:rFonts w:ascii="Times New Roman" w:hAnsi="Times New Roman" w:cs="Times New Roman"/>
          <w:b/>
          <w:bCs/>
        </w:rPr>
      </w:pPr>
      <w:r w:rsidRPr="00D723F5">
        <w:rPr>
          <w:rFonts w:ascii="Times New Roman" w:hAnsi="Times New Roman" w:cs="Times New Roman"/>
          <w:b/>
          <w:bCs/>
        </w:rPr>
        <w:t>Annotations</w:t>
      </w:r>
    </w:p>
    <w:p w14:paraId="017E9E55" w14:textId="77777777" w:rsidR="00D723F5" w:rsidRPr="00D723F5" w:rsidRDefault="00D723F5" w:rsidP="00D723F5">
      <w:pPr>
        <w:spacing w:line="360" w:lineRule="auto"/>
        <w:rPr>
          <w:rFonts w:ascii="Times New Roman" w:hAnsi="Times New Roman" w:cs="Times New Roman"/>
        </w:rPr>
      </w:pPr>
    </w:p>
    <w:p w14:paraId="750190F3" w14:textId="034D0D03" w:rsidR="00D723F5" w:rsidRDefault="00D723F5" w:rsidP="00D723F5">
      <w:pPr>
        <w:spacing w:line="360" w:lineRule="auto"/>
        <w:rPr>
          <w:rFonts w:ascii="Times New Roman" w:hAnsi="Times New Roman" w:cs="Times New Roman"/>
        </w:rPr>
      </w:pPr>
      <w:r w:rsidRPr="00D723F5">
        <w:rPr>
          <w:rFonts w:ascii="Times New Roman" w:hAnsi="Times New Roman" w:cs="Times New Roman"/>
        </w:rPr>
        <w:t xml:space="preserve">The annotations follow a simple, direct template that displays the exact </w:t>
      </w:r>
      <w:r>
        <w:rPr>
          <w:rFonts w:ascii="Times New Roman" w:hAnsi="Times New Roman" w:cs="Times New Roman"/>
        </w:rPr>
        <w:t xml:space="preserve">number of injuries </w:t>
      </w:r>
      <w:r w:rsidRPr="00D723F5">
        <w:rPr>
          <w:rFonts w:ascii="Times New Roman" w:hAnsi="Times New Roman" w:cs="Times New Roman"/>
        </w:rPr>
        <w:t>represented by the bar. These annotations support the messaging by providing precise quantitative information to accompany the visual depiction. The annotations change within a single scene as the viewer hovers over different bars, allowing the viewer to focus on individual data points and understand their specific value.</w:t>
      </w:r>
    </w:p>
    <w:p w14:paraId="3DF8E58F" w14:textId="108B8502" w:rsidR="00D723F5" w:rsidRDefault="00D723F5" w:rsidP="00D723F5">
      <w:pPr>
        <w:spacing w:line="360" w:lineRule="auto"/>
        <w:rPr>
          <w:rFonts w:ascii="Times New Roman" w:hAnsi="Times New Roman" w:cs="Times New Roman"/>
        </w:rPr>
      </w:pPr>
    </w:p>
    <w:p w14:paraId="652D9D22" w14:textId="77777777" w:rsidR="00D723F5" w:rsidRPr="00D723F5" w:rsidRDefault="00D723F5" w:rsidP="00D723F5">
      <w:pPr>
        <w:spacing w:line="360" w:lineRule="auto"/>
        <w:rPr>
          <w:rFonts w:ascii="Times New Roman" w:hAnsi="Times New Roman" w:cs="Times New Roman"/>
          <w:b/>
          <w:bCs/>
        </w:rPr>
      </w:pPr>
      <w:r w:rsidRPr="00D723F5">
        <w:rPr>
          <w:rFonts w:ascii="Times New Roman" w:hAnsi="Times New Roman" w:cs="Times New Roman"/>
          <w:b/>
          <w:bCs/>
        </w:rPr>
        <w:lastRenderedPageBreak/>
        <w:t>Parameters</w:t>
      </w:r>
    </w:p>
    <w:p w14:paraId="21F20C5A" w14:textId="77777777" w:rsidR="00D723F5" w:rsidRPr="00D723F5" w:rsidRDefault="00D723F5" w:rsidP="00D723F5">
      <w:pPr>
        <w:spacing w:line="360" w:lineRule="auto"/>
        <w:rPr>
          <w:rFonts w:ascii="Times New Roman" w:hAnsi="Times New Roman" w:cs="Times New Roman"/>
        </w:rPr>
      </w:pPr>
    </w:p>
    <w:p w14:paraId="537A50FA" w14:textId="65D396F7" w:rsidR="00D723F5" w:rsidRDefault="00D723F5" w:rsidP="00D723F5">
      <w:pPr>
        <w:spacing w:line="360" w:lineRule="auto"/>
        <w:rPr>
          <w:rFonts w:ascii="Times New Roman" w:hAnsi="Times New Roman" w:cs="Times New Roman"/>
        </w:rPr>
      </w:pPr>
      <w:r w:rsidRPr="00D723F5">
        <w:rPr>
          <w:rFonts w:ascii="Times New Roman" w:hAnsi="Times New Roman" w:cs="Times New Roman"/>
        </w:rPr>
        <w:t>The parameters of this narrative visualization include the category (either Overview, Fatality, or Non-Fatality) and the specific data points within each category. The state of the visualization changes as the viewer switches between different categories. The parameters are used to define the state and each scene, determining which data points are displayed and their respective quantities.</w:t>
      </w:r>
    </w:p>
    <w:p w14:paraId="7357F811" w14:textId="015365B0" w:rsidR="00A07DC9" w:rsidRDefault="00A07DC9" w:rsidP="00506CFD">
      <w:pPr>
        <w:spacing w:line="360" w:lineRule="auto"/>
        <w:rPr>
          <w:rFonts w:ascii="Times New Roman" w:hAnsi="Times New Roman" w:cs="Times New Roman"/>
        </w:rPr>
      </w:pPr>
    </w:p>
    <w:p w14:paraId="5C4D200D" w14:textId="77777777" w:rsidR="00D723F5" w:rsidRPr="00D723F5" w:rsidRDefault="00D723F5" w:rsidP="00D723F5">
      <w:pPr>
        <w:spacing w:line="360" w:lineRule="auto"/>
        <w:rPr>
          <w:rFonts w:ascii="Times New Roman" w:hAnsi="Times New Roman" w:cs="Times New Roman"/>
          <w:b/>
          <w:bCs/>
        </w:rPr>
      </w:pPr>
      <w:r w:rsidRPr="00D723F5">
        <w:rPr>
          <w:rFonts w:ascii="Times New Roman" w:hAnsi="Times New Roman" w:cs="Times New Roman"/>
          <w:b/>
          <w:bCs/>
        </w:rPr>
        <w:t>Triggers</w:t>
      </w:r>
    </w:p>
    <w:p w14:paraId="15D38D62" w14:textId="77777777" w:rsidR="00D723F5" w:rsidRPr="00D723F5" w:rsidRDefault="00D723F5" w:rsidP="00D723F5">
      <w:pPr>
        <w:spacing w:line="360" w:lineRule="auto"/>
        <w:rPr>
          <w:rFonts w:ascii="Times New Roman" w:hAnsi="Times New Roman" w:cs="Times New Roman"/>
        </w:rPr>
      </w:pPr>
    </w:p>
    <w:p w14:paraId="7770D040" w14:textId="370AAFBD" w:rsidR="00D723F5" w:rsidRPr="00506CFD" w:rsidRDefault="00D723F5" w:rsidP="00D723F5">
      <w:pPr>
        <w:spacing w:line="360" w:lineRule="auto"/>
        <w:rPr>
          <w:rFonts w:ascii="Times New Roman" w:hAnsi="Times New Roman" w:cs="Times New Roman"/>
        </w:rPr>
      </w:pPr>
      <w:r w:rsidRPr="00D723F5">
        <w:rPr>
          <w:rFonts w:ascii="Times New Roman" w:hAnsi="Times New Roman" w:cs="Times New Roman"/>
        </w:rPr>
        <w:t xml:space="preserve">The triggers in this narrative visualization are the buttons corresponding to the three categories. When the viewer clicks on a button, it triggers a change of state in the visualization, displaying the data corresponding to the chosen category. For example, if </w:t>
      </w:r>
      <w:r>
        <w:rPr>
          <w:rFonts w:ascii="Times New Roman" w:hAnsi="Times New Roman" w:cs="Times New Roman"/>
        </w:rPr>
        <w:t>slide is “Non-Fatal”</w:t>
      </w:r>
      <w:r w:rsidRPr="00D723F5">
        <w:rPr>
          <w:rFonts w:ascii="Times New Roman" w:hAnsi="Times New Roman" w:cs="Times New Roman"/>
        </w:rPr>
        <w:t>,</w:t>
      </w:r>
      <w:r>
        <w:rPr>
          <w:rFonts w:ascii="Times New Roman" w:hAnsi="Times New Roman" w:cs="Times New Roman"/>
        </w:rPr>
        <w:t xml:space="preserve"> it will show distributions of non-fatal farm injuries among different data sources</w:t>
      </w:r>
      <w:r w:rsidRPr="00D723F5">
        <w:rPr>
          <w:rFonts w:ascii="Times New Roman" w:hAnsi="Times New Roman" w:cs="Times New Roman"/>
        </w:rPr>
        <w:t>.</w:t>
      </w:r>
      <w:r w:rsidRPr="00D723F5">
        <w:rPr>
          <w:rFonts w:ascii="Times New Roman" w:hAnsi="Times New Roman" w:cs="Times New Roman"/>
        </w:rPr>
        <w:t xml:space="preserve"> </w:t>
      </w:r>
      <w:r w:rsidRPr="00D723F5">
        <w:rPr>
          <w:rFonts w:ascii="Times New Roman" w:hAnsi="Times New Roman" w:cs="Times New Roman"/>
        </w:rPr>
        <w:t>The buttons, with their clear labels, also provide a straightforward way for the viewer to understand how to navigate the visualization.</w:t>
      </w:r>
    </w:p>
    <w:sectPr w:rsidR="00D723F5" w:rsidRPr="0050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FD"/>
    <w:rsid w:val="00506CFD"/>
    <w:rsid w:val="006A7C47"/>
    <w:rsid w:val="00A07DC9"/>
    <w:rsid w:val="00D7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66085C"/>
  <w15:chartTrackingRefBased/>
  <w15:docId w15:val="{CA7154E9-3976-E24D-8404-78F795CA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Sihan</dc:creator>
  <cp:keywords/>
  <dc:description/>
  <cp:lastModifiedBy>Li, Sihan</cp:lastModifiedBy>
  <cp:revision>1</cp:revision>
  <dcterms:created xsi:type="dcterms:W3CDTF">2023-08-01T04:22:00Z</dcterms:created>
  <dcterms:modified xsi:type="dcterms:W3CDTF">2023-08-01T05:04:00Z</dcterms:modified>
</cp:coreProperties>
</file>