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1157"/>
        <w:gridCol w:w="1132"/>
        <w:gridCol w:w="1131"/>
        <w:gridCol w:w="1605"/>
        <w:gridCol w:w="2263"/>
      </w:tblGrid>
      <w:tr w:rsidR="005A5F0F" w14:paraId="532571D8" w14:textId="77777777" w:rsidTr="005A5F0F">
        <w:tc>
          <w:tcPr>
            <w:tcW w:w="2062" w:type="dxa"/>
          </w:tcPr>
          <w:p w14:paraId="4BBC525F" w14:textId="73AA3F16" w:rsidR="005A5F0F" w:rsidRDefault="005A5F0F">
            <w:r>
              <w:t>Member\Reviewer</w:t>
            </w:r>
          </w:p>
        </w:tc>
        <w:tc>
          <w:tcPr>
            <w:tcW w:w="1157" w:type="dxa"/>
          </w:tcPr>
          <w:p w14:paraId="12B0EC44" w14:textId="3DE41D9D" w:rsidR="005A5F0F" w:rsidRDefault="005A5F0F">
            <w:r>
              <w:t>Reviewer Benjamin Mellott</w:t>
            </w:r>
          </w:p>
        </w:tc>
        <w:tc>
          <w:tcPr>
            <w:tcW w:w="1132" w:type="dxa"/>
          </w:tcPr>
          <w:p w14:paraId="2864B9CE" w14:textId="0E6FFFF7" w:rsidR="005A5F0F" w:rsidRDefault="005A5F0F">
            <w:r>
              <w:t>Reviewer Robin Suthar</w:t>
            </w:r>
          </w:p>
        </w:tc>
        <w:tc>
          <w:tcPr>
            <w:tcW w:w="1131" w:type="dxa"/>
          </w:tcPr>
          <w:p w14:paraId="3B38EA27" w14:textId="3FF90A5A" w:rsidR="005A5F0F" w:rsidRDefault="005A5F0F">
            <w:r>
              <w:t>Reviewer Skylar Jones</w:t>
            </w:r>
          </w:p>
        </w:tc>
        <w:tc>
          <w:tcPr>
            <w:tcW w:w="1605" w:type="dxa"/>
          </w:tcPr>
          <w:p w14:paraId="2D6BA211" w14:textId="1B3663CA" w:rsidR="005A5F0F" w:rsidRDefault="005A5F0F">
            <w:r>
              <w:t>Reviewer</w:t>
            </w:r>
            <w:r>
              <w:br/>
              <w:t>Marian Estrada</w:t>
            </w:r>
          </w:p>
        </w:tc>
        <w:tc>
          <w:tcPr>
            <w:tcW w:w="2263" w:type="dxa"/>
          </w:tcPr>
          <w:p w14:paraId="117BBD9A" w14:textId="4CD54958" w:rsidR="005A5F0F" w:rsidRDefault="005A5F0F">
            <w:r>
              <w:t>Completed Tasks</w:t>
            </w:r>
          </w:p>
        </w:tc>
      </w:tr>
      <w:tr w:rsidR="005A5F0F" w14:paraId="3EBF6FC5" w14:textId="77777777" w:rsidTr="005A5F0F">
        <w:tc>
          <w:tcPr>
            <w:tcW w:w="2062" w:type="dxa"/>
          </w:tcPr>
          <w:p w14:paraId="5E8D4E73" w14:textId="0D936BC8" w:rsidR="005A5F0F" w:rsidRDefault="005A5F0F">
            <w:r>
              <w:t>Benjamin Mellott</w:t>
            </w:r>
          </w:p>
        </w:tc>
        <w:tc>
          <w:tcPr>
            <w:tcW w:w="1157" w:type="dxa"/>
            <w:shd w:val="clear" w:color="auto" w:fill="000000" w:themeFill="text1"/>
          </w:tcPr>
          <w:p w14:paraId="6E076997" w14:textId="0E97E3E4" w:rsidR="005A5F0F" w:rsidRDefault="005A5F0F" w:rsidP="005A5F0F"/>
        </w:tc>
        <w:tc>
          <w:tcPr>
            <w:tcW w:w="1132" w:type="dxa"/>
          </w:tcPr>
          <w:p w14:paraId="2D6AC190" w14:textId="330A1CC4" w:rsidR="005A5F0F" w:rsidRDefault="005A5F0F" w:rsidP="005A5F0F">
            <w:pPr>
              <w:ind w:left="360"/>
            </w:pPr>
          </w:p>
        </w:tc>
        <w:tc>
          <w:tcPr>
            <w:tcW w:w="1131" w:type="dxa"/>
          </w:tcPr>
          <w:p w14:paraId="739086F4" w14:textId="5DEC0DC2" w:rsidR="005A5F0F" w:rsidRDefault="005A5F0F"/>
        </w:tc>
        <w:tc>
          <w:tcPr>
            <w:tcW w:w="1605" w:type="dxa"/>
          </w:tcPr>
          <w:p w14:paraId="33D7CE4D" w14:textId="77777777" w:rsidR="005A5F0F" w:rsidRDefault="005A5F0F" w:rsidP="005A5F0F"/>
        </w:tc>
        <w:tc>
          <w:tcPr>
            <w:tcW w:w="2263" w:type="dxa"/>
          </w:tcPr>
          <w:p w14:paraId="7D74BED1" w14:textId="15352BA3" w:rsidR="005A5F0F" w:rsidRDefault="005A5F0F" w:rsidP="005A5F0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0A963016" w14:textId="2FB409CC" w:rsidR="005A5F0F" w:rsidRDefault="005A5F0F" w:rsidP="004F12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5F0F" w14:paraId="4CC16B95" w14:textId="77777777" w:rsidTr="005A5F0F">
        <w:tc>
          <w:tcPr>
            <w:tcW w:w="2062" w:type="dxa"/>
          </w:tcPr>
          <w:p w14:paraId="512F9FBF" w14:textId="25DEC7CD" w:rsidR="005A5F0F" w:rsidRDefault="005A5F0F">
            <w:r>
              <w:t>Robin Suthar</w:t>
            </w:r>
          </w:p>
        </w:tc>
        <w:tc>
          <w:tcPr>
            <w:tcW w:w="1157" w:type="dxa"/>
          </w:tcPr>
          <w:p w14:paraId="2B1051A8" w14:textId="1F957B7E" w:rsidR="005A5F0F" w:rsidRDefault="005A5F0F" w:rsidP="005A5F0F"/>
        </w:tc>
        <w:tc>
          <w:tcPr>
            <w:tcW w:w="1132" w:type="dxa"/>
            <w:shd w:val="clear" w:color="auto" w:fill="000000" w:themeFill="text1"/>
          </w:tcPr>
          <w:p w14:paraId="2C1969C2" w14:textId="0FFE5A5F" w:rsidR="005A5F0F" w:rsidRDefault="005A5F0F" w:rsidP="005A5F0F"/>
        </w:tc>
        <w:tc>
          <w:tcPr>
            <w:tcW w:w="1131" w:type="dxa"/>
          </w:tcPr>
          <w:p w14:paraId="65FAF524" w14:textId="37FA4248" w:rsidR="005A5F0F" w:rsidRDefault="005A5F0F"/>
        </w:tc>
        <w:tc>
          <w:tcPr>
            <w:tcW w:w="1605" w:type="dxa"/>
          </w:tcPr>
          <w:p w14:paraId="4C716486" w14:textId="77777777" w:rsidR="005A5F0F" w:rsidRDefault="005A5F0F" w:rsidP="005A5F0F"/>
        </w:tc>
        <w:tc>
          <w:tcPr>
            <w:tcW w:w="2263" w:type="dxa"/>
          </w:tcPr>
          <w:p w14:paraId="6DB1CB60" w14:textId="791241C0" w:rsidR="005A5F0F" w:rsidRDefault="005A5F0F" w:rsidP="005A5F0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679B52B9" w14:textId="40BCA9AE" w:rsidR="005A5F0F" w:rsidRDefault="005A5F0F" w:rsidP="004F12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5F0F" w14:paraId="73447C61" w14:textId="77777777" w:rsidTr="005A5F0F">
        <w:tc>
          <w:tcPr>
            <w:tcW w:w="2062" w:type="dxa"/>
          </w:tcPr>
          <w:p w14:paraId="33490DF1" w14:textId="426DCC3B" w:rsidR="005A5F0F" w:rsidRDefault="005A5F0F">
            <w:r>
              <w:t>Skylar Jones</w:t>
            </w:r>
          </w:p>
        </w:tc>
        <w:tc>
          <w:tcPr>
            <w:tcW w:w="1157" w:type="dxa"/>
          </w:tcPr>
          <w:p w14:paraId="14A8B616" w14:textId="75460040" w:rsidR="005A5F0F" w:rsidRDefault="005A5F0F" w:rsidP="005A5F0F"/>
        </w:tc>
        <w:tc>
          <w:tcPr>
            <w:tcW w:w="1132" w:type="dxa"/>
          </w:tcPr>
          <w:p w14:paraId="275E342C" w14:textId="251EFE1B" w:rsidR="005A5F0F" w:rsidRDefault="005A5F0F" w:rsidP="005A5F0F"/>
        </w:tc>
        <w:tc>
          <w:tcPr>
            <w:tcW w:w="1131" w:type="dxa"/>
            <w:shd w:val="clear" w:color="auto" w:fill="000000" w:themeFill="text1"/>
          </w:tcPr>
          <w:p w14:paraId="64044F14" w14:textId="6F24C4AA" w:rsidR="005A5F0F" w:rsidRDefault="005A5F0F"/>
        </w:tc>
        <w:tc>
          <w:tcPr>
            <w:tcW w:w="1605" w:type="dxa"/>
          </w:tcPr>
          <w:p w14:paraId="34BC1228" w14:textId="77777777" w:rsidR="005A5F0F" w:rsidRDefault="005A5F0F" w:rsidP="005A5F0F"/>
        </w:tc>
        <w:tc>
          <w:tcPr>
            <w:tcW w:w="2263" w:type="dxa"/>
          </w:tcPr>
          <w:p w14:paraId="33AC0871" w14:textId="352A5999" w:rsidR="005A5F0F" w:rsidRDefault="005A5F0F" w:rsidP="005A5F0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145A9CF7" w14:textId="7112EC50" w:rsidR="005A5F0F" w:rsidRDefault="005A5F0F" w:rsidP="004F12B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A5F0F" w14:paraId="3979FF14" w14:textId="77777777" w:rsidTr="005A5F0F">
        <w:tc>
          <w:tcPr>
            <w:tcW w:w="2062" w:type="dxa"/>
          </w:tcPr>
          <w:p w14:paraId="71BCC5B7" w14:textId="13B0414B" w:rsidR="005A5F0F" w:rsidRDefault="005A5F0F">
            <w:r>
              <w:t>Marian Estrada</w:t>
            </w:r>
          </w:p>
        </w:tc>
        <w:tc>
          <w:tcPr>
            <w:tcW w:w="1157" w:type="dxa"/>
          </w:tcPr>
          <w:p w14:paraId="71F9EA93" w14:textId="77777777" w:rsidR="005A5F0F" w:rsidRDefault="005A5F0F" w:rsidP="005A5F0F"/>
        </w:tc>
        <w:tc>
          <w:tcPr>
            <w:tcW w:w="1132" w:type="dxa"/>
          </w:tcPr>
          <w:p w14:paraId="1BA8F53A" w14:textId="77777777" w:rsidR="005A5F0F" w:rsidRDefault="005A5F0F" w:rsidP="005A5F0F"/>
        </w:tc>
        <w:tc>
          <w:tcPr>
            <w:tcW w:w="1131" w:type="dxa"/>
          </w:tcPr>
          <w:p w14:paraId="3BD4743C" w14:textId="77777777" w:rsidR="005A5F0F" w:rsidRDefault="005A5F0F"/>
        </w:tc>
        <w:tc>
          <w:tcPr>
            <w:tcW w:w="1605" w:type="dxa"/>
            <w:shd w:val="clear" w:color="auto" w:fill="000000" w:themeFill="text1"/>
          </w:tcPr>
          <w:p w14:paraId="607BE42F" w14:textId="77777777" w:rsidR="005A5F0F" w:rsidRDefault="005A5F0F" w:rsidP="005A5F0F"/>
        </w:tc>
        <w:tc>
          <w:tcPr>
            <w:tcW w:w="2263" w:type="dxa"/>
          </w:tcPr>
          <w:p w14:paraId="23B1D131" w14:textId="77777777" w:rsidR="005A5F0F" w:rsidRDefault="005A5F0F" w:rsidP="005A5F0F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0BEDB65F" w14:textId="183B6E52" w:rsidR="005A5F0F" w:rsidRDefault="005A5F0F" w:rsidP="005A5F0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5068157" w14:textId="622AE0F2" w:rsidR="004F12B6" w:rsidRDefault="0005026B">
      <w:r>
        <w:t>N – No significant contribution/participation</w:t>
      </w:r>
    </w:p>
    <w:p w14:paraId="220492A9" w14:textId="642F1D41" w:rsidR="0005026B" w:rsidRDefault="0005026B">
      <w:r>
        <w:t>M – Marginal contribution/participation</w:t>
      </w:r>
    </w:p>
    <w:p w14:paraId="7E822B8A" w14:textId="6F3EC9C1" w:rsidR="0005026B" w:rsidRDefault="0005026B">
      <w:r>
        <w:t>E – Expected contribution/participation</w:t>
      </w:r>
    </w:p>
    <w:p w14:paraId="56CEF1D7" w14:textId="1D7C40CE" w:rsidR="0005026B" w:rsidRDefault="0005026B">
      <w:r>
        <w:t>X – Exceptional contribution/participation</w:t>
      </w:r>
    </w:p>
    <w:p w14:paraId="0A365F97" w14:textId="77777777" w:rsidR="004F12B6" w:rsidRDefault="004F12B6"/>
    <w:p w14:paraId="7F13926E" w14:textId="77777777" w:rsidR="0005026B" w:rsidRDefault="0005026B">
      <w:pPr>
        <w:rPr>
          <w:b/>
          <w:bCs/>
        </w:rPr>
      </w:pPr>
    </w:p>
    <w:p w14:paraId="752290D9" w14:textId="77777777" w:rsidR="00162CD7" w:rsidRDefault="00162CD7" w:rsidP="00162CD7"/>
    <w:p w14:paraId="788F7697" w14:textId="3BE4F39F" w:rsidR="004F12B6" w:rsidRDefault="004F12B6"/>
    <w:sectPr w:rsidR="004F12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63B74" w14:textId="77777777" w:rsidR="00861D30" w:rsidRDefault="00861D30" w:rsidP="005C62AA">
      <w:r>
        <w:separator/>
      </w:r>
    </w:p>
  </w:endnote>
  <w:endnote w:type="continuationSeparator" w:id="0">
    <w:p w14:paraId="21898E16" w14:textId="77777777" w:rsidR="00861D30" w:rsidRDefault="00861D30" w:rsidP="005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51C47" w14:textId="77777777" w:rsidR="00861D30" w:rsidRDefault="00861D30" w:rsidP="005C62AA">
      <w:r>
        <w:separator/>
      </w:r>
    </w:p>
  </w:footnote>
  <w:footnote w:type="continuationSeparator" w:id="0">
    <w:p w14:paraId="29242AB3" w14:textId="77777777" w:rsidR="00861D30" w:rsidRDefault="00861D30" w:rsidP="005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C89B6" w14:textId="7ACCB15A" w:rsidR="005C62AA" w:rsidRDefault="005C62AA">
    <w:pPr>
      <w:pStyle w:val="Header"/>
    </w:pPr>
    <w:r>
      <w:t>CPRG-</w:t>
    </w:r>
    <w:r w:rsidR="005A5F0F">
      <w:t>304 I</w:t>
    </w:r>
    <w:r>
      <w:t xml:space="preserve"> Object Oriented Programming </w:t>
    </w:r>
    <w:r w:rsidR="005A5F0F">
      <w:t>3</w:t>
    </w:r>
    <w:r>
      <w:tab/>
    </w:r>
    <w:r>
      <w:tab/>
      <w:t xml:space="preserve">Group Members: </w:t>
    </w:r>
    <w:r w:rsidR="005A5F0F">
      <w:t>Marian Estrada</w:t>
    </w:r>
  </w:p>
  <w:p w14:paraId="57A82AF9" w14:textId="7BA5A232" w:rsidR="005A5F0F" w:rsidRDefault="005C62AA">
    <w:pPr>
      <w:pStyle w:val="Header"/>
    </w:pPr>
    <w:r>
      <w:t>Assignment #</w:t>
    </w:r>
    <w:r w:rsidR="005A5F0F">
      <w:t>2 – Stack and Queue Interfaces</w:t>
    </w:r>
    <w:r>
      <w:tab/>
    </w:r>
    <w:r>
      <w:tab/>
    </w:r>
    <w:r w:rsidR="005A5F0F">
      <w:t>Skylar Jones</w:t>
    </w:r>
    <w:r>
      <w:br/>
      <w:t>Fall 202</w:t>
    </w:r>
    <w:r w:rsidR="005A5F0F">
      <w:t>4</w:t>
    </w:r>
    <w:r>
      <w:tab/>
    </w:r>
    <w:r>
      <w:tab/>
    </w:r>
    <w:r w:rsidR="005A5F0F">
      <w:t>Robin Suthar</w:t>
    </w:r>
  </w:p>
  <w:p w14:paraId="0FD101B6" w14:textId="1C4C584B" w:rsidR="005C62AA" w:rsidRDefault="005A5F0F">
    <w:pPr>
      <w:pStyle w:val="Header"/>
    </w:pPr>
    <w:r>
      <w:tab/>
    </w:r>
    <w:r>
      <w:tab/>
      <w:t>Benjamin Mellott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2C46"/>
    <w:multiLevelType w:val="hybridMultilevel"/>
    <w:tmpl w:val="3F92169A"/>
    <w:lvl w:ilvl="0" w:tplc="1A2A1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3EC4"/>
    <w:multiLevelType w:val="hybridMultilevel"/>
    <w:tmpl w:val="CB18F446"/>
    <w:lvl w:ilvl="0" w:tplc="EA60F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B4B78"/>
    <w:multiLevelType w:val="hybridMultilevel"/>
    <w:tmpl w:val="00923EC0"/>
    <w:lvl w:ilvl="0" w:tplc="FD625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25484">
    <w:abstractNumId w:val="2"/>
  </w:num>
  <w:num w:numId="2" w16cid:durableId="1624925540">
    <w:abstractNumId w:val="1"/>
  </w:num>
  <w:num w:numId="3" w16cid:durableId="13193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A"/>
    <w:rsid w:val="0005026B"/>
    <w:rsid w:val="00162CD7"/>
    <w:rsid w:val="00177C78"/>
    <w:rsid w:val="001A4587"/>
    <w:rsid w:val="002D6AC7"/>
    <w:rsid w:val="003F0523"/>
    <w:rsid w:val="00424F20"/>
    <w:rsid w:val="00464408"/>
    <w:rsid w:val="004F12B6"/>
    <w:rsid w:val="00535E96"/>
    <w:rsid w:val="005A5F0F"/>
    <w:rsid w:val="005C62AA"/>
    <w:rsid w:val="007B5676"/>
    <w:rsid w:val="007C2308"/>
    <w:rsid w:val="00861D30"/>
    <w:rsid w:val="00B84809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7F1C"/>
  <w15:chartTrackingRefBased/>
  <w15:docId w15:val="{BF3D8655-0D69-4E49-9B57-E1436FAB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AA"/>
  </w:style>
  <w:style w:type="paragraph" w:styleId="Footer">
    <w:name w:val="footer"/>
    <w:basedOn w:val="Normal"/>
    <w:link w:val="FooterChar"/>
    <w:uiPriority w:val="99"/>
    <w:unhideWhenUsed/>
    <w:rsid w:val="005C6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AA"/>
  </w:style>
  <w:style w:type="table" w:styleId="TableGrid">
    <w:name w:val="Table Grid"/>
    <w:basedOn w:val="TableNormal"/>
    <w:uiPriority w:val="39"/>
    <w:rsid w:val="004F1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Mellott</dc:creator>
  <cp:keywords/>
  <dc:description/>
  <cp:lastModifiedBy>Benjamin Mellott</cp:lastModifiedBy>
  <cp:revision>2</cp:revision>
  <dcterms:created xsi:type="dcterms:W3CDTF">2024-11-05T02:50:00Z</dcterms:created>
  <dcterms:modified xsi:type="dcterms:W3CDTF">2024-11-05T02:50:00Z</dcterms:modified>
</cp:coreProperties>
</file>