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RUNBOOK: NO INTERNET – MULTIPLE USERS</w:t>
      </w:r>
    </w:p>
    <w:p/>
    <w:p>
      <w:r>
        <w:t>PROBLEM</w:t>
      </w:r>
    </w:p>
    <w:p>
      <w:r>
        <w:t>Multiple users report loss of internet connectivity at the same time.</w:t>
      </w:r>
    </w:p>
    <w:p/>
    <w:p>
      <w:r>
        <w:t>SCOPE &amp; ASSESSMENT</w:t>
      </w:r>
    </w:p>
    <w:p>
      <w:r>
        <w:t>- Confirm number of affected users</w:t>
      </w:r>
    </w:p>
    <w:p>
      <w:r>
        <w:t>- Identify location (floor/building), VLAN, or SSID</w:t>
      </w:r>
    </w:p>
    <w:p>
      <w:r>
        <w:t>- Determine wired vs Wi-Fi impact</w:t>
      </w:r>
    </w:p>
    <w:p/>
    <w:p>
      <w:r>
        <w:t>LOGIC FLOW</w:t>
      </w:r>
    </w:p>
    <w:p>
      <w:r>
        <w:t>Multiple users affected</w:t>
      </w:r>
    </w:p>
    <w:p>
      <w:r>
        <w:t>→ Same time/location</w:t>
      </w:r>
    </w:p>
    <w:p>
      <w:r>
        <w:t>→ Identify shared dependency (AP, switch, router, ISP)</w:t>
      </w:r>
    </w:p>
    <w:p>
      <w:r>
        <w:t>→ Verify status indicators</w:t>
      </w:r>
    </w:p>
    <w:p>
      <w:r>
        <w:t>→ Escalate</w:t>
      </w:r>
    </w:p>
    <w:p/>
    <w:p>
      <w:r>
        <w:t>LEVEL 1 RULES</w:t>
      </w:r>
    </w:p>
    <w:p>
      <w:r>
        <w:t>- Do not modify endpoints</w:t>
      </w:r>
    </w:p>
    <w:p>
      <w:r>
        <w:t>- Do not reinstall drivers</w:t>
      </w:r>
    </w:p>
    <w:p>
      <w:r>
        <w:t>- Gather evidence only</w:t>
      </w:r>
    </w:p>
    <w:p/>
    <w:p>
      <w:r>
        <w:t>ESCALATION PAYLOAD</w:t>
      </w:r>
    </w:p>
    <w:p>
      <w:r>
        <w:t>- Outage start time</w:t>
      </w:r>
    </w:p>
    <w:p>
      <w:r>
        <w:t>- Number of users affected</w:t>
      </w:r>
    </w:p>
    <w:p>
      <w:r>
        <w:t>- Locations / segments</w:t>
      </w:r>
    </w:p>
    <w:p>
      <w:r>
        <w:t>- Wired vs Wi-Fi</w:t>
      </w:r>
    </w:p>
    <w:p>
      <w:r>
        <w:t>- Visible infra status</w:t>
      </w:r>
    </w:p>
    <w:p/>
    <w:p>
      <w:r>
        <w:t>RESOLUTION</w:t>
      </w:r>
    </w:p>
    <w:p>
      <w:r>
        <w:t>Service restored by Network/ISP team and validated with users.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