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D49D2F9" w:rsidR="003D3CDC" w:rsidRPr="00DD142C" w:rsidRDefault="00000000" w:rsidP="00270D0D">
      <w:pPr>
        <w:pStyle w:val="Heading1"/>
        <w:numPr>
          <w:ilvl w:val="0"/>
          <w:numId w:val="5"/>
        </w:numPr>
        <w:spacing w:after="0"/>
        <w:jc w:val="both"/>
        <w:rPr>
          <w:rFonts w:ascii="Times New Roman" w:eastAsia="Calibri" w:hAnsi="Times New Roman" w:cs="Times New Roman"/>
          <w:i/>
          <w:color w:val="666666"/>
          <w:sz w:val="24"/>
          <w:szCs w:val="24"/>
        </w:rPr>
      </w:pPr>
      <w:r w:rsidRPr="00DD142C">
        <w:rPr>
          <w:rFonts w:ascii="Times New Roman" w:eastAsia="Calibri" w:hAnsi="Times New Roman" w:cs="Times New Roman"/>
          <w:sz w:val="24"/>
          <w:szCs w:val="24"/>
        </w:rPr>
        <w:t xml:space="preserve">Solution - </w:t>
      </w:r>
      <w:r w:rsidRPr="00DD142C">
        <w:rPr>
          <w:rFonts w:ascii="Times New Roman" w:eastAsia="Calibri" w:hAnsi="Times New Roman" w:cs="Times New Roman"/>
          <w:i/>
          <w:color w:val="1C4587"/>
          <w:sz w:val="24"/>
          <w:szCs w:val="24"/>
          <w:highlight w:val="white"/>
        </w:rPr>
        <w:t xml:space="preserve">Explain your solution here in a </w:t>
      </w:r>
      <w:proofErr w:type="gramStart"/>
      <w:r w:rsidRPr="00DD142C">
        <w:rPr>
          <w:rFonts w:ascii="Times New Roman" w:eastAsia="Calibri" w:hAnsi="Times New Roman" w:cs="Times New Roman"/>
          <w:i/>
          <w:color w:val="1C4587"/>
          <w:sz w:val="24"/>
          <w:szCs w:val="24"/>
          <w:highlight w:val="white"/>
        </w:rPr>
        <w:t>step by step</w:t>
      </w:r>
      <w:proofErr w:type="gramEnd"/>
      <w:r w:rsidRPr="00DD142C">
        <w:rPr>
          <w:rFonts w:ascii="Times New Roman" w:eastAsia="Calibri" w:hAnsi="Times New Roman" w:cs="Times New Roman"/>
          <w:i/>
          <w:color w:val="1C4587"/>
          <w:sz w:val="24"/>
          <w:szCs w:val="24"/>
          <w:highlight w:val="white"/>
        </w:rPr>
        <w:t xml:space="preserve"> manner</w:t>
      </w:r>
      <w:r w:rsidRPr="00DD142C">
        <w:rPr>
          <w:rFonts w:ascii="Times New Roman" w:eastAsia="Calibri" w:hAnsi="Times New Roman" w:cs="Times New Roman"/>
          <w:i/>
          <w:color w:val="666666"/>
          <w:sz w:val="24"/>
          <w:szCs w:val="24"/>
          <w:highlight w:val="white"/>
        </w:rPr>
        <w:t>.</w:t>
      </w:r>
    </w:p>
    <w:p w14:paraId="3DFA8332" w14:textId="0C27D62D" w:rsidR="00A122F4" w:rsidRPr="00DD142C" w:rsidRDefault="00A07B26" w:rsidP="00A122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DD142C">
        <w:rPr>
          <w:rFonts w:ascii="Times New Roman" w:hAnsi="Times New Roman" w:cs="Times New Roman"/>
          <w:color w:val="0070C0"/>
          <w:sz w:val="24"/>
          <w:szCs w:val="24"/>
        </w:rPr>
        <w:t>Upload all the files in S3</w:t>
      </w:r>
      <w:r w:rsidR="00DD142C" w:rsidRPr="00DD142C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7BF9D774" w14:textId="6392E84E" w:rsidR="00DD142C" w:rsidRPr="00DD142C" w:rsidRDefault="00A122F4" w:rsidP="00DD142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DD142C">
        <w:rPr>
          <w:rFonts w:ascii="Times New Roman" w:hAnsi="Times New Roman" w:cs="Times New Roman"/>
          <w:color w:val="0070C0"/>
          <w:sz w:val="24"/>
          <w:szCs w:val="24"/>
          <w:lang w:val="en-US"/>
        </w:rPr>
        <w:t>Create a new bucket</w:t>
      </w:r>
      <w:r w:rsidR="00852AE3">
        <w:rPr>
          <w:rFonts w:ascii="Times New Roman" w:hAnsi="Times New Roman" w:cs="Times New Roman"/>
          <w:color w:val="0070C0"/>
          <w:sz w:val="24"/>
          <w:szCs w:val="24"/>
          <w:lang w:val="en-US"/>
        </w:rPr>
        <w:t>(</w:t>
      </w:r>
      <w:proofErr w:type="spellStart"/>
      <w:r w:rsidR="00852AE3">
        <w:rPr>
          <w:rFonts w:ascii="Times New Roman" w:hAnsi="Times New Roman" w:cs="Times New Roman"/>
          <w:color w:val="0070C0"/>
          <w:sz w:val="24"/>
          <w:szCs w:val="24"/>
          <w:lang w:val="en-US"/>
        </w:rPr>
        <w:t>healthInsuranceBucket</w:t>
      </w:r>
      <w:proofErr w:type="spellEnd"/>
      <w:r w:rsidR="00852AE3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  <w:r w:rsidRPr="00DD142C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to store your data.</w:t>
      </w:r>
    </w:p>
    <w:p w14:paraId="72B1BF10" w14:textId="24FE9F37" w:rsidR="00A122F4" w:rsidRPr="00DD142C" w:rsidRDefault="0091202E" w:rsidP="00DD142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Create a folder(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uncleansedData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) and </w:t>
      </w:r>
      <w:proofErr w:type="gramStart"/>
      <w:r w:rsidR="00A122F4" w:rsidRPr="00DD142C">
        <w:rPr>
          <w:rFonts w:ascii="Times New Roman" w:hAnsi="Times New Roman" w:cs="Times New Roman"/>
          <w:color w:val="0070C0"/>
          <w:sz w:val="24"/>
          <w:szCs w:val="24"/>
          <w:lang w:val="en-US"/>
        </w:rPr>
        <w:t>Upload</w:t>
      </w:r>
      <w:proofErr w:type="gramEnd"/>
      <w:r w:rsidR="00A122F4" w:rsidRPr="00DD142C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852AE3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all the </w:t>
      </w:r>
      <w:r w:rsidR="00A122F4" w:rsidRPr="00DD142C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provided data </w:t>
      </w:r>
      <w:r w:rsidR="00852AE3">
        <w:rPr>
          <w:rFonts w:ascii="Times New Roman" w:hAnsi="Times New Roman" w:cs="Times New Roman"/>
          <w:color w:val="0070C0"/>
          <w:sz w:val="24"/>
          <w:szCs w:val="24"/>
          <w:lang w:val="en-US"/>
        </w:rPr>
        <w:t>files</w:t>
      </w:r>
      <w:r w:rsidR="00A122F4" w:rsidRPr="00DD142C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to the selected bucket.</w:t>
      </w:r>
    </w:p>
    <w:p w14:paraId="55B56095" w14:textId="6838E2AD" w:rsidR="00A122F4" w:rsidRPr="00DD142C" w:rsidRDefault="00A122F4" w:rsidP="00DD142C">
      <w:pPr>
        <w:pStyle w:val="ListParagraph"/>
        <w:ind w:left="1440"/>
        <w:rPr>
          <w:rFonts w:ascii="Times New Roman" w:hAnsi="Times New Roman" w:cs="Times New Roman"/>
          <w:color w:val="0070C0"/>
          <w:sz w:val="24"/>
          <w:szCs w:val="24"/>
        </w:rPr>
      </w:pPr>
    </w:p>
    <w:p w14:paraId="3D22207C" w14:textId="4E7E8B72" w:rsidR="00A122F4" w:rsidRPr="00DD142C" w:rsidRDefault="00A07B26" w:rsidP="00DD14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DD142C">
        <w:rPr>
          <w:rFonts w:ascii="Times New Roman" w:hAnsi="Times New Roman" w:cs="Times New Roman"/>
          <w:color w:val="0070C0"/>
          <w:sz w:val="24"/>
          <w:szCs w:val="24"/>
        </w:rPr>
        <w:t xml:space="preserve">Cleanse the data using </w:t>
      </w:r>
      <w:proofErr w:type="spellStart"/>
      <w:proofErr w:type="gramStart"/>
      <w:r w:rsidR="00DD142C" w:rsidRPr="00DD142C">
        <w:rPr>
          <w:rFonts w:ascii="Times New Roman" w:hAnsi="Times New Roman" w:cs="Times New Roman"/>
          <w:color w:val="0070C0"/>
          <w:sz w:val="24"/>
          <w:szCs w:val="24"/>
        </w:rPr>
        <w:t>Pyspark</w:t>
      </w:r>
      <w:proofErr w:type="spellEnd"/>
      <w:proofErr w:type="gramEnd"/>
    </w:p>
    <w:p w14:paraId="1EBF7D16" w14:textId="4CE579E9" w:rsidR="00EB68B2" w:rsidRPr="00EB68B2" w:rsidRDefault="00EB68B2" w:rsidP="00A122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EB68B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Access the </w:t>
      </w:r>
      <w:proofErr w:type="spellStart"/>
      <w:r w:rsidRPr="00EB68B2">
        <w:rPr>
          <w:rFonts w:ascii="Times New Roman" w:hAnsi="Times New Roman" w:cs="Times New Roman"/>
          <w:color w:val="0070C0"/>
          <w:sz w:val="24"/>
          <w:szCs w:val="24"/>
          <w:lang w:val="en-US"/>
        </w:rPr>
        <w:t>PySpark</w:t>
      </w:r>
      <w:proofErr w:type="spellEnd"/>
      <w:r w:rsidRPr="00EB68B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environment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(PyCharm)</w:t>
      </w:r>
      <w:r w:rsidRPr="00EB68B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and establish a connection to AWS S3.</w:t>
      </w:r>
    </w:p>
    <w:p w14:paraId="212252E8" w14:textId="15367035" w:rsidR="00EB68B2" w:rsidRPr="00EB68B2" w:rsidRDefault="00EB68B2" w:rsidP="00EB68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B68B2">
        <w:rPr>
          <w:rFonts w:ascii="Times New Roman" w:hAnsi="Times New Roman" w:cs="Times New Roman"/>
          <w:color w:val="0070C0"/>
          <w:sz w:val="24"/>
          <w:szCs w:val="24"/>
          <w:lang w:val="en-US"/>
        </w:rPr>
        <w:t>Load each data file from the "</w:t>
      </w:r>
      <w:proofErr w:type="spellStart"/>
      <w:r w:rsidRPr="00EB68B2">
        <w:rPr>
          <w:rFonts w:ascii="Times New Roman" w:hAnsi="Times New Roman" w:cs="Times New Roman"/>
          <w:color w:val="0070C0"/>
          <w:sz w:val="24"/>
          <w:szCs w:val="24"/>
          <w:lang w:val="en-US"/>
        </w:rPr>
        <w:t>uncleansedData</w:t>
      </w:r>
      <w:proofErr w:type="spellEnd"/>
      <w:r w:rsidRPr="00EB68B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" folder into a </w:t>
      </w:r>
      <w:proofErr w:type="spellStart"/>
      <w:r w:rsidRPr="00EB68B2">
        <w:rPr>
          <w:rFonts w:ascii="Times New Roman" w:hAnsi="Times New Roman" w:cs="Times New Roman"/>
          <w:color w:val="0070C0"/>
          <w:sz w:val="24"/>
          <w:szCs w:val="24"/>
          <w:lang w:val="en-US"/>
        </w:rPr>
        <w:t>PySpark</w:t>
      </w:r>
      <w:proofErr w:type="spellEnd"/>
      <w:r w:rsidRPr="00EB68B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EB68B2">
        <w:rPr>
          <w:rFonts w:ascii="Times New Roman" w:hAnsi="Times New Roman" w:cs="Times New Roman"/>
          <w:color w:val="0070C0"/>
          <w:sz w:val="24"/>
          <w:szCs w:val="24"/>
          <w:lang w:val="en-US"/>
        </w:rPr>
        <w:t>DataFrame</w:t>
      </w:r>
      <w:proofErr w:type="spellEnd"/>
      <w:r w:rsidRPr="00EB68B2">
        <w:rPr>
          <w:rFonts w:ascii="Times New Roman" w:hAnsi="Times New Roman" w:cs="Times New Roman"/>
          <w:color w:val="0070C0"/>
          <w:sz w:val="24"/>
          <w:szCs w:val="24"/>
          <w:lang w:val="en-US"/>
        </w:rPr>
        <w:t>.</w:t>
      </w:r>
    </w:p>
    <w:p w14:paraId="0CD362A1" w14:textId="3DC73816" w:rsidR="00A122F4" w:rsidRPr="00DD142C" w:rsidRDefault="00852AE3" w:rsidP="00A122F4">
      <w:pPr>
        <w:pStyle w:val="ListParagraph"/>
        <w:numPr>
          <w:ilvl w:val="0"/>
          <w:numId w:val="12"/>
        </w:numPr>
        <w:rPr>
          <w:rStyle w:val="fui-styledtext"/>
          <w:rFonts w:ascii="Times New Roman" w:hAnsi="Times New Roman" w:cs="Times New Roman"/>
          <w:color w:val="0070C0"/>
          <w:sz w:val="24"/>
          <w:szCs w:val="24"/>
        </w:rPr>
      </w:pPr>
      <w:r>
        <w:rPr>
          <w:rStyle w:val="fui-styledtext"/>
          <w:rFonts w:ascii="Times New Roman" w:hAnsi="Times New Roman" w:cs="Times New Roman"/>
          <w:color w:val="0070C0"/>
          <w:sz w:val="24"/>
          <w:szCs w:val="24"/>
        </w:rPr>
        <w:t xml:space="preserve">Let’s take </w:t>
      </w:r>
      <w:r w:rsidR="00EB68B2">
        <w:rPr>
          <w:rStyle w:val="fui-styledtext"/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="00DD142C" w:rsidRPr="00DD142C">
        <w:rPr>
          <w:rStyle w:val="fui-styledtext"/>
          <w:rFonts w:ascii="Times New Roman" w:hAnsi="Times New Roman" w:cs="Times New Roman"/>
          <w:color w:val="0070C0"/>
          <w:sz w:val="24"/>
          <w:szCs w:val="24"/>
        </w:rPr>
        <w:t>patient’s</w:t>
      </w:r>
      <w:r w:rsidR="00A122F4" w:rsidRPr="00DD142C">
        <w:rPr>
          <w:rStyle w:val="fui-styledtext"/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Style w:val="fui-styledtext"/>
          <w:rFonts w:ascii="Times New Roman" w:hAnsi="Times New Roman" w:cs="Times New Roman"/>
          <w:color w:val="0070C0"/>
          <w:sz w:val="24"/>
          <w:szCs w:val="24"/>
        </w:rPr>
        <w:t>table as an example to cleanse the data</w:t>
      </w:r>
      <w:r w:rsidR="00A122F4" w:rsidRPr="00DD142C">
        <w:rPr>
          <w:rStyle w:val="fui-styledtext"/>
          <w:rFonts w:ascii="Times New Roman" w:hAnsi="Times New Roman" w:cs="Times New Roman"/>
          <w:color w:val="0070C0"/>
          <w:sz w:val="24"/>
          <w:szCs w:val="24"/>
        </w:rPr>
        <w:t>: check null values in the data set for the patients and after that count those values and replace all the null values with NA for specific columns.</w:t>
      </w:r>
      <w:r w:rsidR="00DD142C" w:rsidRPr="00DD142C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Convert date columns to appropriate date formats.</w:t>
      </w:r>
      <w:r w:rsidR="00EB68B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</w:t>
      </w:r>
    </w:p>
    <w:p w14:paraId="0FD5F9C1" w14:textId="21353681" w:rsidR="00EB68B2" w:rsidRDefault="00DD142C" w:rsidP="00EB68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DD142C">
        <w:rPr>
          <w:rFonts w:ascii="Times New Roman" w:hAnsi="Times New Roman" w:cs="Times New Roman"/>
          <w:color w:val="0070C0"/>
          <w:sz w:val="24"/>
          <w:szCs w:val="24"/>
          <w:lang w:val="en-US"/>
        </w:rPr>
        <w:t>Save the cleaned Data Frame to</w:t>
      </w:r>
      <w:r w:rsidR="00A1692C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redshift in an output table </w:t>
      </w:r>
      <w:r w:rsidRPr="00DD142C">
        <w:rPr>
          <w:rFonts w:ascii="Times New Roman" w:hAnsi="Times New Roman" w:cs="Times New Roman"/>
          <w:color w:val="0070C0"/>
          <w:sz w:val="24"/>
          <w:szCs w:val="24"/>
          <w:lang w:val="en-US"/>
        </w:rPr>
        <w:t>for further analysis.</w:t>
      </w:r>
    </w:p>
    <w:p w14:paraId="7FBACDC3" w14:textId="77777777" w:rsidR="00EB68B2" w:rsidRPr="00EB68B2" w:rsidRDefault="00EB68B2" w:rsidP="00EB68B2">
      <w:pPr>
        <w:pStyle w:val="ListParagraph"/>
        <w:ind w:left="99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114A2443" w14:textId="77777777" w:rsidR="00DD142C" w:rsidRPr="00DD142C" w:rsidRDefault="00DD142C" w:rsidP="00DD142C">
      <w:pPr>
        <w:pStyle w:val="ListParagraph"/>
        <w:ind w:left="99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3CF0D2CC" w14:textId="5B65A674" w:rsidR="00DD142C" w:rsidRPr="00DD142C" w:rsidRDefault="00DD142C" w:rsidP="00DD14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DD142C">
        <w:rPr>
          <w:rFonts w:ascii="Times New Roman" w:hAnsi="Times New Roman" w:cs="Times New Roman"/>
          <w:color w:val="0070C0"/>
          <w:sz w:val="24"/>
          <w:szCs w:val="24"/>
          <w:lang w:val="en-US"/>
        </w:rPr>
        <w:t>Data Analysis for use case results</w:t>
      </w:r>
    </w:p>
    <w:p w14:paraId="7C556DD5" w14:textId="21702804" w:rsidR="00DD142C" w:rsidRPr="00DD142C" w:rsidRDefault="00DD142C" w:rsidP="00DD142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DD142C">
        <w:rPr>
          <w:rFonts w:ascii="Times New Roman" w:hAnsi="Times New Roman" w:cs="Times New Roman"/>
          <w:color w:val="0070C0"/>
          <w:sz w:val="24"/>
          <w:szCs w:val="24"/>
          <w:lang w:val="en-US"/>
        </w:rPr>
        <w:t>Load the cleaned data into a new Spark Data Frame.</w:t>
      </w:r>
    </w:p>
    <w:p w14:paraId="5E59FCB2" w14:textId="5049C2BD" w:rsidR="00A122F4" w:rsidRDefault="00DD142C" w:rsidP="00DD142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DD142C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Start performing the specific </w:t>
      </w:r>
      <w:r w:rsidR="0091202E" w:rsidRPr="00DD142C">
        <w:rPr>
          <w:rFonts w:ascii="Times New Roman" w:hAnsi="Times New Roman" w:cs="Times New Roman"/>
          <w:color w:val="0070C0"/>
          <w:sz w:val="24"/>
          <w:szCs w:val="24"/>
          <w:lang w:val="en-US"/>
        </w:rPr>
        <w:t>analys</w:t>
      </w:r>
      <w:r w:rsidR="0091202E">
        <w:rPr>
          <w:rFonts w:ascii="Times New Roman" w:hAnsi="Times New Roman" w:cs="Times New Roman"/>
          <w:color w:val="0070C0"/>
          <w:sz w:val="24"/>
          <w:szCs w:val="24"/>
          <w:lang w:val="en-US"/>
        </w:rPr>
        <w:t>is</w:t>
      </w:r>
      <w:r w:rsidRPr="00DD142C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and calculations based on the functional requirements.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DD142C">
        <w:rPr>
          <w:rFonts w:ascii="Times New Roman" w:hAnsi="Times New Roman" w:cs="Times New Roman"/>
          <w:color w:val="0070C0"/>
          <w:sz w:val="24"/>
          <w:szCs w:val="24"/>
          <w:lang w:val="en-US"/>
        </w:rPr>
        <w:t>Calculate statistics like maximum, minimum, average, etc.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DD142C">
        <w:rPr>
          <w:rFonts w:ascii="Times New Roman" w:hAnsi="Times New Roman" w:cs="Times New Roman"/>
          <w:color w:val="0070C0"/>
          <w:sz w:val="24"/>
          <w:szCs w:val="24"/>
          <w:lang w:val="en-US"/>
        </w:rPr>
        <w:t>Group data and aggregate information.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DD142C">
        <w:rPr>
          <w:rFonts w:ascii="Times New Roman" w:hAnsi="Times New Roman" w:cs="Times New Roman"/>
          <w:color w:val="0070C0"/>
          <w:sz w:val="24"/>
          <w:szCs w:val="24"/>
          <w:lang w:val="en-US"/>
        </w:rPr>
        <w:t>Filter data based on specific conditions.</w:t>
      </w:r>
    </w:p>
    <w:p w14:paraId="50B7DA12" w14:textId="473CB952" w:rsidR="0091202E" w:rsidRDefault="0091202E" w:rsidP="00DD142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Let’s take use case “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”, here we must find out which disease has the maximum number of claims. For this, we must use the disease table and claims table and join them.</w:t>
      </w:r>
    </w:p>
    <w:p w14:paraId="34A7BD12" w14:textId="77777777" w:rsidR="005B73C2" w:rsidRDefault="0091202E" w:rsidP="0091202E">
      <w:pPr>
        <w:pStyle w:val="ListParagraph"/>
        <w:ind w:left="126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(SELECT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disease_name</w:t>
      </w:r>
      <w:proofErr w:type="spellEnd"/>
      <w:r w:rsidR="005B73C2">
        <w:rPr>
          <w:rFonts w:ascii="Times New Roman" w:hAnsi="Times New Roman" w:cs="Times New Roman"/>
          <w:color w:val="0070C0"/>
          <w:sz w:val="24"/>
          <w:szCs w:val="24"/>
          <w:lang w:val="en-US"/>
        </w:rPr>
        <w:t>, count(</w:t>
      </w:r>
      <w:proofErr w:type="spellStart"/>
      <w:r w:rsidR="005B73C2">
        <w:rPr>
          <w:rFonts w:ascii="Times New Roman" w:hAnsi="Times New Roman" w:cs="Times New Roman"/>
          <w:color w:val="0070C0"/>
          <w:sz w:val="24"/>
          <w:szCs w:val="24"/>
          <w:lang w:val="en-US"/>
        </w:rPr>
        <w:t>claim_id</w:t>
      </w:r>
      <w:proofErr w:type="spellEnd"/>
      <w:r w:rsidR="005B73C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) as </w:t>
      </w:r>
      <w:proofErr w:type="spellStart"/>
      <w:r w:rsidR="005B73C2">
        <w:rPr>
          <w:rFonts w:ascii="Times New Roman" w:hAnsi="Times New Roman" w:cs="Times New Roman"/>
          <w:color w:val="0070C0"/>
          <w:sz w:val="24"/>
          <w:szCs w:val="24"/>
          <w:lang w:val="en-US"/>
        </w:rPr>
        <w:t>max_number_of_claims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</w:p>
    <w:p w14:paraId="6E7B0AC8" w14:textId="77777777" w:rsidR="005B73C2" w:rsidRDefault="0091202E" w:rsidP="0091202E">
      <w:pPr>
        <w:pStyle w:val="ListParagraph"/>
        <w:ind w:left="126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FROM disease </w:t>
      </w:r>
    </w:p>
    <w:p w14:paraId="61CE072D" w14:textId="77777777" w:rsidR="005B73C2" w:rsidRDefault="0091202E" w:rsidP="0091202E">
      <w:pPr>
        <w:pStyle w:val="ListParagraph"/>
        <w:ind w:left="126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JOIN claims ON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disease.disease_name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claims.disease_name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</w:p>
    <w:p w14:paraId="79C79907" w14:textId="15D23A5D" w:rsidR="005B73C2" w:rsidRDefault="005B73C2" w:rsidP="0091202E">
      <w:pPr>
        <w:pStyle w:val="ListParagraph"/>
        <w:ind w:left="126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GROUP BY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claim.disease_name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</w:p>
    <w:p w14:paraId="2209188E" w14:textId="3FCFEB83" w:rsidR="005B73C2" w:rsidRDefault="005B73C2" w:rsidP="0091202E">
      <w:pPr>
        <w:pStyle w:val="ListParagraph"/>
        <w:ind w:left="126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ORDER BY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max_number_of_claim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DESC </w:t>
      </w:r>
    </w:p>
    <w:p w14:paraId="7B0DEF63" w14:textId="7946892A" w:rsidR="0091202E" w:rsidRPr="00DD142C" w:rsidRDefault="005B73C2" w:rsidP="0091202E">
      <w:pPr>
        <w:pStyle w:val="ListParagraph"/>
        <w:ind w:left="126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LIMIT 1;)</w:t>
      </w:r>
    </w:p>
    <w:p w14:paraId="0A8D9DF1" w14:textId="77777777" w:rsidR="00DD142C" w:rsidRPr="00DD142C" w:rsidRDefault="00DD142C" w:rsidP="00DD142C">
      <w:pPr>
        <w:pStyle w:val="ListParagraph"/>
        <w:ind w:left="126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5DBD2E7F" w14:textId="0A22E9EF" w:rsidR="00A122F4" w:rsidRDefault="00A07B26" w:rsidP="00DD14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DD142C">
        <w:rPr>
          <w:rFonts w:ascii="Times New Roman" w:hAnsi="Times New Roman" w:cs="Times New Roman"/>
          <w:color w:val="0070C0"/>
          <w:sz w:val="24"/>
          <w:szCs w:val="24"/>
        </w:rPr>
        <w:t xml:space="preserve"> Load all the </w:t>
      </w:r>
      <w:r w:rsidR="00DD142C" w:rsidRPr="00DD142C">
        <w:rPr>
          <w:rFonts w:ascii="Times New Roman" w:hAnsi="Times New Roman" w:cs="Times New Roman"/>
          <w:color w:val="0070C0"/>
          <w:sz w:val="24"/>
          <w:szCs w:val="24"/>
        </w:rPr>
        <w:t>results obtained from data analysis</w:t>
      </w:r>
      <w:r w:rsidRPr="00DD142C">
        <w:rPr>
          <w:rFonts w:ascii="Times New Roman" w:hAnsi="Times New Roman" w:cs="Times New Roman"/>
          <w:color w:val="0070C0"/>
          <w:sz w:val="24"/>
          <w:szCs w:val="24"/>
        </w:rPr>
        <w:t xml:space="preserve"> into Redshift </w:t>
      </w:r>
      <w:r w:rsidR="00DD142C" w:rsidRPr="00DD142C">
        <w:rPr>
          <w:rFonts w:ascii="Times New Roman" w:hAnsi="Times New Roman" w:cs="Times New Roman"/>
          <w:color w:val="0070C0"/>
          <w:sz w:val="24"/>
          <w:szCs w:val="24"/>
        </w:rPr>
        <w:t>tables.</w:t>
      </w:r>
    </w:p>
    <w:p w14:paraId="03752D08" w14:textId="77777777" w:rsidR="00EB68B2" w:rsidRPr="00EB68B2" w:rsidRDefault="00EB68B2" w:rsidP="00EB68B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B68B2">
        <w:rPr>
          <w:rFonts w:ascii="Times New Roman" w:hAnsi="Times New Roman" w:cs="Times New Roman"/>
          <w:color w:val="0070C0"/>
          <w:sz w:val="24"/>
          <w:szCs w:val="24"/>
          <w:lang w:val="en-US"/>
        </w:rPr>
        <w:t>Create Redshift tables to store the analysis results.</w:t>
      </w:r>
    </w:p>
    <w:p w14:paraId="3C6EFD7A" w14:textId="666B0849" w:rsidR="00EB68B2" w:rsidRPr="00EB68B2" w:rsidRDefault="00EB68B2" w:rsidP="00EB68B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B68B2">
        <w:rPr>
          <w:rFonts w:ascii="Times New Roman" w:hAnsi="Times New Roman" w:cs="Times New Roman"/>
          <w:color w:val="0070C0"/>
          <w:sz w:val="24"/>
          <w:szCs w:val="24"/>
          <w:lang w:val="en-US"/>
        </w:rPr>
        <w:t>Load the results obtained from data analysis into the corresponding Redshift tables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.</w:t>
      </w:r>
    </w:p>
    <w:p w14:paraId="25CA67EF" w14:textId="3BFEB97D" w:rsidR="00EB68B2" w:rsidRDefault="00EB68B2" w:rsidP="00EB68B2">
      <w:pPr>
        <w:pStyle w:val="ListParagraph"/>
        <w:ind w:left="1080"/>
        <w:rPr>
          <w:rFonts w:ascii="Times New Roman" w:hAnsi="Times New Roman" w:cs="Times New Roman"/>
          <w:color w:val="0070C0"/>
          <w:sz w:val="24"/>
          <w:szCs w:val="24"/>
        </w:rPr>
      </w:pPr>
    </w:p>
    <w:p w14:paraId="3E8D7CF6" w14:textId="0773839B" w:rsidR="005B73C2" w:rsidRDefault="00EB68B2" w:rsidP="005B73C2">
      <w:pPr>
        <w:pStyle w:val="ListParagrap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For example, t</w:t>
      </w:r>
      <w:r w:rsidR="005B73C2">
        <w:rPr>
          <w:rFonts w:ascii="Times New Roman" w:hAnsi="Times New Roman" w:cs="Times New Roman"/>
          <w:color w:val="0070C0"/>
          <w:sz w:val="24"/>
          <w:szCs w:val="24"/>
          <w:lang w:val="en-US"/>
        </w:rPr>
        <w:t>he result for the use case “</w:t>
      </w:r>
      <w:proofErr w:type="spellStart"/>
      <w:r w:rsidR="005B73C2">
        <w:rPr>
          <w:rFonts w:ascii="Times New Roman" w:hAnsi="Times New Roman" w:cs="Times New Roman"/>
          <w:color w:val="0070C0"/>
          <w:sz w:val="24"/>
          <w:szCs w:val="24"/>
          <w:lang w:val="en-US"/>
        </w:rPr>
        <w:t>i</w:t>
      </w:r>
      <w:proofErr w:type="spellEnd"/>
      <w:r w:rsidR="005B73C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” will be 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a </w:t>
      </w:r>
      <w:r w:rsidR="005B73C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table </w:t>
      </w:r>
    </w:p>
    <w:p w14:paraId="32FD14E3" w14:textId="77777777" w:rsidR="00D3388F" w:rsidRPr="00D3388F" w:rsidRDefault="00D3388F" w:rsidP="00D3388F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D3388F">
        <w:rPr>
          <w:rFonts w:ascii="Times New Roman" w:hAnsi="Times New Roman" w:cs="Times New Roman"/>
          <w:color w:val="0070C0"/>
          <w:sz w:val="24"/>
          <w:szCs w:val="24"/>
        </w:rPr>
        <w:t xml:space="preserve">CREATE TABLE </w:t>
      </w:r>
      <w:proofErr w:type="spellStart"/>
      <w:r w:rsidRPr="00D3388F">
        <w:rPr>
          <w:rFonts w:ascii="Times New Roman" w:hAnsi="Times New Roman" w:cs="Times New Roman"/>
          <w:color w:val="0070C0"/>
          <w:sz w:val="24"/>
          <w:szCs w:val="24"/>
        </w:rPr>
        <w:t>DiseaseClaimAnalysis</w:t>
      </w:r>
      <w:proofErr w:type="spellEnd"/>
      <w:r w:rsidRPr="00D3388F">
        <w:rPr>
          <w:rFonts w:ascii="Times New Roman" w:hAnsi="Times New Roman" w:cs="Times New Roman"/>
          <w:color w:val="0070C0"/>
          <w:sz w:val="24"/>
          <w:szCs w:val="24"/>
        </w:rPr>
        <w:t xml:space="preserve"> (</w:t>
      </w:r>
    </w:p>
    <w:p w14:paraId="3217095B" w14:textId="77777777" w:rsidR="00D3388F" w:rsidRPr="00D3388F" w:rsidRDefault="00D3388F" w:rsidP="00D3388F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D3388F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proofErr w:type="spellStart"/>
      <w:r w:rsidRPr="00D3388F">
        <w:rPr>
          <w:rFonts w:ascii="Times New Roman" w:hAnsi="Times New Roman" w:cs="Times New Roman"/>
          <w:color w:val="0070C0"/>
          <w:sz w:val="24"/>
          <w:szCs w:val="24"/>
        </w:rPr>
        <w:t>disease_name</w:t>
      </w:r>
      <w:proofErr w:type="spellEnd"/>
      <w:r w:rsidRPr="00D3388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gramStart"/>
      <w:r w:rsidRPr="00D3388F">
        <w:rPr>
          <w:rFonts w:ascii="Times New Roman" w:hAnsi="Times New Roman" w:cs="Times New Roman"/>
          <w:color w:val="0070C0"/>
          <w:sz w:val="24"/>
          <w:szCs w:val="24"/>
        </w:rPr>
        <w:t>VARCHAR(</w:t>
      </w:r>
      <w:proofErr w:type="gramEnd"/>
      <w:r w:rsidRPr="00D3388F">
        <w:rPr>
          <w:rFonts w:ascii="Times New Roman" w:hAnsi="Times New Roman" w:cs="Times New Roman"/>
          <w:color w:val="0070C0"/>
          <w:sz w:val="24"/>
          <w:szCs w:val="24"/>
        </w:rPr>
        <w:t>100),</w:t>
      </w:r>
    </w:p>
    <w:p w14:paraId="6F88D468" w14:textId="151FAD5C" w:rsidR="00D3388F" w:rsidRDefault="00D3388F" w:rsidP="00D3388F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D3388F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proofErr w:type="spellStart"/>
      <w:r w:rsidRPr="00D3388F">
        <w:rPr>
          <w:rFonts w:ascii="Times New Roman" w:hAnsi="Times New Roman" w:cs="Times New Roman"/>
          <w:color w:val="0070C0"/>
          <w:sz w:val="24"/>
          <w:szCs w:val="24"/>
        </w:rPr>
        <w:t>max_number_of_claims</w:t>
      </w:r>
      <w:proofErr w:type="spellEnd"/>
      <w:r w:rsidRPr="00D3388F">
        <w:rPr>
          <w:rFonts w:ascii="Times New Roman" w:hAnsi="Times New Roman" w:cs="Times New Roman"/>
          <w:color w:val="0070C0"/>
          <w:sz w:val="24"/>
          <w:szCs w:val="24"/>
        </w:rPr>
        <w:t xml:space="preserve"> INT</w:t>
      </w:r>
      <w:proofErr w:type="gramStart"/>
      <w:r w:rsidRPr="00D3388F">
        <w:rPr>
          <w:rFonts w:ascii="Times New Roman" w:hAnsi="Times New Roman" w:cs="Times New Roman"/>
          <w:color w:val="0070C0"/>
          <w:sz w:val="24"/>
          <w:szCs w:val="24"/>
        </w:rPr>
        <w:t>);</w:t>
      </w:r>
      <w:proofErr w:type="gramEnd"/>
    </w:p>
    <w:p w14:paraId="40205345" w14:textId="77777777" w:rsidR="00DD142C" w:rsidRDefault="00DD142C" w:rsidP="00DD142C">
      <w:pPr>
        <w:pStyle w:val="ListParagraph"/>
      </w:pPr>
    </w:p>
    <w:p w14:paraId="2B277852" w14:textId="77777777" w:rsidR="00A122F4" w:rsidRPr="00A07B26" w:rsidRDefault="00A122F4" w:rsidP="00A122F4">
      <w:pPr>
        <w:pStyle w:val="ListParagraph"/>
        <w:ind w:left="1080"/>
      </w:pPr>
    </w:p>
    <w:p w14:paraId="299CB98E" w14:textId="1EB9F036" w:rsidR="00270D0D" w:rsidRPr="00A122F4" w:rsidRDefault="00000000" w:rsidP="00A122F4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eastAsia="Calibri" w:hAnsi="Times New Roman" w:cs="Times New Roman"/>
          <w:color w:val="1F2328"/>
          <w:sz w:val="24"/>
          <w:szCs w:val="24"/>
          <w:highlight w:val="white"/>
        </w:rPr>
      </w:pPr>
      <w:bookmarkStart w:id="0" w:name="_x6a7d21n6rbr" w:colFirst="0" w:colLast="0"/>
      <w:bookmarkEnd w:id="0"/>
      <w:r w:rsidRPr="00A122F4">
        <w:rPr>
          <w:rFonts w:ascii="Times New Roman" w:eastAsia="Calibri" w:hAnsi="Times New Roman" w:cs="Times New Roman"/>
          <w:sz w:val="24"/>
          <w:szCs w:val="24"/>
        </w:rPr>
        <w:t xml:space="preserve">Use Cases </w:t>
      </w:r>
      <w:r w:rsidR="00270D0D" w:rsidRPr="00A122F4">
        <w:rPr>
          <w:rFonts w:ascii="Times New Roman" w:eastAsia="Calibri" w:hAnsi="Times New Roman" w:cs="Times New Roman"/>
          <w:sz w:val="24"/>
          <w:szCs w:val="24"/>
        </w:rPr>
        <w:t>–</w:t>
      </w:r>
      <w:r w:rsidRPr="00A122F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091452A" w14:textId="15166DE9" w:rsidR="00270D0D" w:rsidRPr="00DD142C" w:rsidRDefault="00270D0D" w:rsidP="00270D0D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  <w:highlight w:val="white"/>
        </w:rPr>
      </w:pP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Which disease has </w:t>
      </w:r>
      <w:r w:rsidR="00DD142C">
        <w:rPr>
          <w:rFonts w:ascii="Times New Roman" w:eastAsia="Calibri" w:hAnsi="Times New Roman" w:cs="Times New Roman"/>
          <w:color w:val="0070C0"/>
          <w:sz w:val="24"/>
          <w:szCs w:val="24"/>
        </w:rPr>
        <w:t>the</w:t>
      </w: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maximum number of claims</w:t>
      </w:r>
      <w:r w:rsidR="00DD142C">
        <w:rPr>
          <w:rFonts w:ascii="Times New Roman" w:eastAsia="Calibri" w:hAnsi="Times New Roman" w:cs="Times New Roman"/>
          <w:color w:val="0070C0"/>
          <w:sz w:val="24"/>
          <w:szCs w:val="24"/>
        </w:rPr>
        <w:t>?</w:t>
      </w:r>
    </w:p>
    <w:p w14:paraId="7017453B" w14:textId="61998ACF" w:rsidR="00270D0D" w:rsidRPr="00DD142C" w:rsidRDefault="00270D0D" w:rsidP="00270D0D">
      <w:pPr>
        <w:numPr>
          <w:ilvl w:val="0"/>
          <w:numId w:val="2"/>
        </w:numPr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  <w:highlight w:val="white"/>
        </w:rPr>
      </w:pP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Find those Subscribers having </w:t>
      </w:r>
      <w:r w:rsidR="00DD142C">
        <w:rPr>
          <w:rFonts w:ascii="Times New Roman" w:eastAsia="Calibri" w:hAnsi="Times New Roman" w:cs="Times New Roman"/>
          <w:color w:val="0070C0"/>
          <w:sz w:val="24"/>
          <w:szCs w:val="24"/>
        </w:rPr>
        <w:t>aged</w:t>
      </w: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less than 30 and they subscribe </w:t>
      </w:r>
      <w:r w:rsidR="00EB68B2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to </w:t>
      </w: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any </w:t>
      </w:r>
      <w:proofErr w:type="gramStart"/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>subgroup</w:t>
      </w:r>
      <w:proofErr w:type="gramEnd"/>
    </w:p>
    <w:p w14:paraId="47C7D4A1" w14:textId="6F39456B" w:rsidR="00270D0D" w:rsidRPr="00DD142C" w:rsidRDefault="00270D0D" w:rsidP="00270D0D">
      <w:pPr>
        <w:numPr>
          <w:ilvl w:val="0"/>
          <w:numId w:val="2"/>
        </w:numPr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  <w:highlight w:val="white"/>
        </w:rPr>
      </w:pP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Find out which group has </w:t>
      </w:r>
      <w:r w:rsidR="00DD142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the </w:t>
      </w: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>maximum subgroups.</w:t>
      </w:r>
    </w:p>
    <w:p w14:paraId="5835096A" w14:textId="44ADFC64" w:rsidR="00270D0D" w:rsidRPr="00DD142C" w:rsidRDefault="00270D0D" w:rsidP="00270D0D">
      <w:pPr>
        <w:numPr>
          <w:ilvl w:val="0"/>
          <w:numId w:val="2"/>
        </w:numPr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  <w:highlight w:val="white"/>
        </w:rPr>
      </w:pP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Find out </w:t>
      </w:r>
      <w:r w:rsidR="00DD142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the </w:t>
      </w: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hospital which </w:t>
      </w:r>
      <w:r w:rsidR="00DD142C">
        <w:rPr>
          <w:rFonts w:ascii="Times New Roman" w:eastAsia="Calibri" w:hAnsi="Times New Roman" w:cs="Times New Roman"/>
          <w:color w:val="0070C0"/>
          <w:sz w:val="24"/>
          <w:szCs w:val="24"/>
        </w:rPr>
        <w:t>serves</w:t>
      </w: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</w:t>
      </w:r>
      <w:proofErr w:type="gramStart"/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>most</w:t>
      </w:r>
      <w:proofErr w:type="gramEnd"/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number of patients</w:t>
      </w:r>
    </w:p>
    <w:p w14:paraId="05B71B0D" w14:textId="345CFE6C" w:rsidR="00270D0D" w:rsidRPr="00DD142C" w:rsidRDefault="00270D0D" w:rsidP="00270D0D">
      <w:pPr>
        <w:numPr>
          <w:ilvl w:val="0"/>
          <w:numId w:val="2"/>
        </w:numPr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  <w:highlight w:val="white"/>
        </w:rPr>
      </w:pP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Find out which subgroups subscribe </w:t>
      </w:r>
      <w:proofErr w:type="gramStart"/>
      <w:r w:rsidR="00DD142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the </w:t>
      </w: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>most</w:t>
      </w:r>
      <w:proofErr w:type="gramEnd"/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number of times</w:t>
      </w:r>
    </w:p>
    <w:p w14:paraId="1D8C68F4" w14:textId="130802E2" w:rsidR="00270D0D" w:rsidRPr="00DD142C" w:rsidRDefault="00270D0D" w:rsidP="00270D0D">
      <w:pPr>
        <w:numPr>
          <w:ilvl w:val="0"/>
          <w:numId w:val="2"/>
        </w:numPr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  <w:highlight w:val="white"/>
        </w:rPr>
      </w:pP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Find out </w:t>
      </w:r>
      <w:r w:rsidR="00DD142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the </w:t>
      </w: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total number of claims which were </w:t>
      </w:r>
      <w:proofErr w:type="gramStart"/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>rejected</w:t>
      </w:r>
      <w:proofErr w:type="gramEnd"/>
    </w:p>
    <w:p w14:paraId="454E5745" w14:textId="77777777" w:rsidR="00270D0D" w:rsidRPr="00DD142C" w:rsidRDefault="00270D0D" w:rsidP="00270D0D">
      <w:pPr>
        <w:numPr>
          <w:ilvl w:val="0"/>
          <w:numId w:val="2"/>
        </w:numPr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  <w:highlight w:val="white"/>
        </w:rPr>
      </w:pP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>From where most claims are coming (city)</w:t>
      </w:r>
    </w:p>
    <w:p w14:paraId="1F683FE4" w14:textId="3D010251" w:rsidR="00270D0D" w:rsidRPr="00DD142C" w:rsidRDefault="00270D0D" w:rsidP="00270D0D">
      <w:pPr>
        <w:numPr>
          <w:ilvl w:val="0"/>
          <w:numId w:val="2"/>
        </w:numPr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  <w:highlight w:val="white"/>
        </w:rPr>
      </w:pP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Which groups of policies </w:t>
      </w:r>
      <w:r w:rsidR="00DD142C">
        <w:rPr>
          <w:rFonts w:ascii="Times New Roman" w:eastAsia="Calibri" w:hAnsi="Times New Roman" w:cs="Times New Roman"/>
          <w:color w:val="0070C0"/>
          <w:sz w:val="24"/>
          <w:szCs w:val="24"/>
        </w:rPr>
        <w:t>subscribers</w:t>
      </w: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subscribe mostly Government or private</w:t>
      </w:r>
    </w:p>
    <w:p w14:paraId="7D67C6FF" w14:textId="2C65C5D4" w:rsidR="00270D0D" w:rsidRPr="00DD142C" w:rsidRDefault="00270D0D" w:rsidP="00270D0D">
      <w:pPr>
        <w:numPr>
          <w:ilvl w:val="0"/>
          <w:numId w:val="2"/>
        </w:numPr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  <w:highlight w:val="white"/>
        </w:rPr>
      </w:pP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Average monthly premium subscriber </w:t>
      </w:r>
      <w:proofErr w:type="gramStart"/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>pay</w:t>
      </w:r>
      <w:proofErr w:type="gramEnd"/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to </w:t>
      </w:r>
      <w:r w:rsidR="00DD142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the </w:t>
      </w: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>insurance company.</w:t>
      </w:r>
    </w:p>
    <w:p w14:paraId="114A152F" w14:textId="4F019D2A" w:rsidR="00270D0D" w:rsidRPr="00DD142C" w:rsidRDefault="00270D0D" w:rsidP="00270D0D">
      <w:pPr>
        <w:numPr>
          <w:ilvl w:val="0"/>
          <w:numId w:val="2"/>
        </w:numPr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  <w:highlight w:val="white"/>
        </w:rPr>
      </w:pP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Find out Which group is most </w:t>
      </w:r>
      <w:r w:rsidR="005B73C2"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>profitable.</w:t>
      </w:r>
    </w:p>
    <w:p w14:paraId="621B58CE" w14:textId="66AEAC8F" w:rsidR="00270D0D" w:rsidRPr="00DD142C" w:rsidRDefault="00270D0D" w:rsidP="00270D0D">
      <w:pPr>
        <w:numPr>
          <w:ilvl w:val="0"/>
          <w:numId w:val="2"/>
        </w:numPr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  <w:highlight w:val="white"/>
        </w:rPr>
      </w:pP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List all the patients below </w:t>
      </w:r>
      <w:r w:rsidR="00DD142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the </w:t>
      </w: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age of 18 who admit </w:t>
      </w:r>
      <w:r w:rsidR="00DD142C">
        <w:rPr>
          <w:rFonts w:ascii="Times New Roman" w:eastAsia="Calibri" w:hAnsi="Times New Roman" w:cs="Times New Roman"/>
          <w:color w:val="0070C0"/>
          <w:sz w:val="24"/>
          <w:szCs w:val="24"/>
        </w:rPr>
        <w:t>to</w:t>
      </w: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</w:t>
      </w:r>
      <w:r w:rsidR="005B73C2"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>cancer.</w:t>
      </w:r>
    </w:p>
    <w:p w14:paraId="4E2AC189" w14:textId="47FCB626" w:rsidR="00270D0D" w:rsidRPr="00DD142C" w:rsidRDefault="00270D0D" w:rsidP="00270D0D">
      <w:pPr>
        <w:numPr>
          <w:ilvl w:val="0"/>
          <w:numId w:val="2"/>
        </w:numPr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  <w:highlight w:val="white"/>
        </w:rPr>
      </w:pP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List patients who have cashless insurance and have total charges greater than or equal </w:t>
      </w:r>
      <w:r w:rsidR="00DD142C">
        <w:rPr>
          <w:rFonts w:ascii="Times New Roman" w:eastAsia="Calibri" w:hAnsi="Times New Roman" w:cs="Times New Roman"/>
          <w:color w:val="0070C0"/>
          <w:sz w:val="24"/>
          <w:szCs w:val="24"/>
        </w:rPr>
        <w:t>to</w:t>
      </w: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Rs. 50,000.</w:t>
      </w:r>
    </w:p>
    <w:p w14:paraId="594F716C" w14:textId="77777777" w:rsidR="00270D0D" w:rsidRPr="00DD142C" w:rsidRDefault="00270D0D" w:rsidP="00270D0D">
      <w:pPr>
        <w:numPr>
          <w:ilvl w:val="0"/>
          <w:numId w:val="2"/>
        </w:numPr>
        <w:spacing w:after="240"/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  <w:highlight w:val="white"/>
        </w:rPr>
      </w:pP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List female patients over the age of 40 that have undergone knee surgery in the past </w:t>
      </w:r>
      <w:proofErr w:type="gramStart"/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>year</w:t>
      </w:r>
      <w:proofErr w:type="gramEnd"/>
    </w:p>
    <w:p w14:paraId="5ADF2784" w14:textId="57BF0F1B" w:rsidR="00270D0D" w:rsidRPr="00270D0D" w:rsidRDefault="00270D0D" w:rsidP="00270D0D">
      <w:pPr>
        <w:pStyle w:val="ListParagraph"/>
        <w:spacing w:before="240"/>
        <w:jc w:val="both"/>
        <w:rPr>
          <w:rFonts w:ascii="Times New Roman" w:eastAsia="Calibri" w:hAnsi="Times New Roman" w:cs="Times New Roman"/>
          <w:color w:val="1F2328"/>
          <w:sz w:val="24"/>
          <w:szCs w:val="24"/>
          <w:highlight w:val="white"/>
        </w:rPr>
      </w:pPr>
    </w:p>
    <w:p w14:paraId="066C5A9A" w14:textId="77777777" w:rsidR="00270D0D" w:rsidRPr="00270D0D" w:rsidRDefault="00270D0D" w:rsidP="00A122F4">
      <w:pPr>
        <w:pStyle w:val="ListParagraph"/>
        <w:numPr>
          <w:ilvl w:val="0"/>
          <w:numId w:val="5"/>
        </w:numPr>
        <w:spacing w:after="240"/>
        <w:jc w:val="both"/>
        <w:rPr>
          <w:rFonts w:ascii="Times New Roman" w:eastAsia="Calibri" w:hAnsi="Times New Roman" w:cs="Times New Roman"/>
          <w:color w:val="1F2328"/>
          <w:sz w:val="24"/>
          <w:szCs w:val="24"/>
          <w:highlight w:val="white"/>
        </w:rPr>
      </w:pPr>
      <w:r w:rsidRPr="00270D0D">
        <w:rPr>
          <w:rFonts w:ascii="Times New Roman" w:eastAsia="Calibri" w:hAnsi="Times New Roman" w:cs="Times New Roman"/>
          <w:sz w:val="24"/>
          <w:szCs w:val="24"/>
        </w:rPr>
        <w:t xml:space="preserve">Database Design - List down all possible </w:t>
      </w:r>
      <w:proofErr w:type="spellStart"/>
      <w:proofErr w:type="gramStart"/>
      <w:r w:rsidRPr="00270D0D">
        <w:rPr>
          <w:rFonts w:ascii="Times New Roman" w:eastAsia="Calibri" w:hAnsi="Times New Roman" w:cs="Times New Roman"/>
          <w:sz w:val="24"/>
          <w:szCs w:val="24"/>
        </w:rPr>
        <w:t>db</w:t>
      </w:r>
      <w:proofErr w:type="spellEnd"/>
      <w:r w:rsidRPr="00270D0D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270D0D">
        <w:rPr>
          <w:rFonts w:ascii="Times New Roman" w:eastAsia="Calibri" w:hAnsi="Times New Roman" w:cs="Times New Roman"/>
          <w:sz w:val="24"/>
          <w:szCs w:val="24"/>
        </w:rPr>
        <w:t>Redshift) tables here</w:t>
      </w:r>
    </w:p>
    <w:p w14:paraId="353E3BA5" w14:textId="711A7712" w:rsidR="00016F57" w:rsidRPr="00781E3A" w:rsidRDefault="00270D0D" w:rsidP="00016F57">
      <w:pPr>
        <w:pStyle w:val="Heading2"/>
        <w:numPr>
          <w:ilvl w:val="1"/>
          <w:numId w:val="5"/>
        </w:numPr>
        <w:spacing w:before="0" w:after="0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wpekxq84am0e" w:colFirst="0" w:colLast="0"/>
      <w:bookmarkEnd w:id="1"/>
      <w:r w:rsidRPr="00270D0D">
        <w:rPr>
          <w:rFonts w:ascii="Times New Roman" w:eastAsia="Calibri" w:hAnsi="Times New Roman" w:cs="Times New Roman"/>
          <w:sz w:val="24"/>
          <w:szCs w:val="24"/>
        </w:rPr>
        <w:t xml:space="preserve"> Tables Metadata Info with Pk/FK relationship </w:t>
      </w:r>
      <w:r>
        <w:rPr>
          <w:rFonts w:ascii="Times New Roman" w:eastAsia="Calibri" w:hAnsi="Times New Roman" w:cs="Times New Roman"/>
          <w:sz w:val="24"/>
          <w:szCs w:val="24"/>
        </w:rPr>
        <w:t>–</w:t>
      </w:r>
      <w:r w:rsidRPr="00270D0D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539695A" w14:textId="184F2874" w:rsidR="00016F57" w:rsidRPr="00016F57" w:rsidRDefault="00016F57" w:rsidP="00016F57">
      <w:pPr>
        <w:rPr>
          <w:color w:val="0070C0"/>
        </w:rPr>
      </w:pPr>
      <w:r w:rsidRPr="00016F57">
        <w:rPr>
          <w:color w:val="0070C0"/>
        </w:rPr>
        <w:t>For claim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016F57" w:rsidRPr="00016F57" w14:paraId="3036DB11" w14:textId="77777777" w:rsidTr="00016F57">
        <w:tc>
          <w:tcPr>
            <w:tcW w:w="4509" w:type="dxa"/>
          </w:tcPr>
          <w:p w14:paraId="1122A163" w14:textId="619213D7" w:rsidR="00016F57" w:rsidRPr="00016F57" w:rsidRDefault="00016F57" w:rsidP="00016F57">
            <w:pPr>
              <w:rPr>
                <w:b/>
                <w:bCs/>
                <w:color w:val="0070C0"/>
              </w:rPr>
            </w:pPr>
            <w:r w:rsidRPr="00016F57">
              <w:rPr>
                <w:b/>
                <w:bCs/>
                <w:color w:val="0070C0"/>
              </w:rPr>
              <w:t>Column</w:t>
            </w:r>
          </w:p>
        </w:tc>
        <w:tc>
          <w:tcPr>
            <w:tcW w:w="4510" w:type="dxa"/>
          </w:tcPr>
          <w:p w14:paraId="789611D4" w14:textId="314B812B" w:rsidR="00016F57" w:rsidRPr="00016F57" w:rsidRDefault="00016F57" w:rsidP="00016F57">
            <w:pPr>
              <w:rPr>
                <w:b/>
                <w:bCs/>
                <w:color w:val="0070C0"/>
              </w:rPr>
            </w:pPr>
            <w:r w:rsidRPr="00016F57">
              <w:rPr>
                <w:b/>
                <w:bCs/>
                <w:color w:val="0070C0"/>
              </w:rPr>
              <w:t>Data Type</w:t>
            </w:r>
          </w:p>
        </w:tc>
      </w:tr>
      <w:tr w:rsidR="00016F57" w:rsidRPr="00016F57" w14:paraId="7D86E809" w14:textId="77777777" w:rsidTr="00016F57">
        <w:tc>
          <w:tcPr>
            <w:tcW w:w="4509" w:type="dxa"/>
          </w:tcPr>
          <w:p w14:paraId="437EE7FA" w14:textId="77DF1F6C" w:rsidR="00016F57" w:rsidRPr="00016F57" w:rsidRDefault="00016F57" w:rsidP="00016F57">
            <w:pPr>
              <w:rPr>
                <w:color w:val="0070C0"/>
              </w:rPr>
            </w:pPr>
            <w:proofErr w:type="spellStart"/>
            <w:r w:rsidRPr="00016F57">
              <w:rPr>
                <w:color w:val="0070C0"/>
              </w:rPr>
              <w:t>Claim_</w:t>
            </w:r>
            <w:proofErr w:type="gramStart"/>
            <w:r w:rsidRPr="00016F57">
              <w:rPr>
                <w:color w:val="0070C0"/>
              </w:rPr>
              <w:t>id</w:t>
            </w:r>
            <w:proofErr w:type="spellEnd"/>
            <w:r w:rsidRPr="00016F57">
              <w:rPr>
                <w:color w:val="0070C0"/>
              </w:rPr>
              <w:t>(</w:t>
            </w:r>
            <w:proofErr w:type="gramEnd"/>
            <w:r w:rsidRPr="00016F57">
              <w:rPr>
                <w:color w:val="0070C0"/>
              </w:rPr>
              <w:t>PK)</w:t>
            </w:r>
          </w:p>
        </w:tc>
        <w:tc>
          <w:tcPr>
            <w:tcW w:w="4510" w:type="dxa"/>
          </w:tcPr>
          <w:p w14:paraId="769642A0" w14:textId="119563F7" w:rsidR="00016F57" w:rsidRPr="00016F57" w:rsidRDefault="00016F57" w:rsidP="00016F57">
            <w:pPr>
              <w:rPr>
                <w:color w:val="0070C0"/>
              </w:rPr>
            </w:pPr>
            <w:r w:rsidRPr="00016F57">
              <w:rPr>
                <w:color w:val="0070C0"/>
              </w:rPr>
              <w:t>INT</w:t>
            </w:r>
          </w:p>
        </w:tc>
      </w:tr>
      <w:tr w:rsidR="00016F57" w:rsidRPr="00016F57" w14:paraId="5B5389BF" w14:textId="77777777" w:rsidTr="00016F57">
        <w:tc>
          <w:tcPr>
            <w:tcW w:w="4509" w:type="dxa"/>
          </w:tcPr>
          <w:p w14:paraId="3B80A179" w14:textId="3336EB91" w:rsidR="00016F57" w:rsidRPr="00016F57" w:rsidRDefault="00016F57" w:rsidP="00016F57">
            <w:pPr>
              <w:rPr>
                <w:color w:val="0070C0"/>
              </w:rPr>
            </w:pPr>
            <w:proofErr w:type="spellStart"/>
            <w:r w:rsidRPr="00016F57">
              <w:rPr>
                <w:color w:val="0070C0"/>
              </w:rPr>
              <w:t>Patient_</w:t>
            </w:r>
            <w:proofErr w:type="gramStart"/>
            <w:r w:rsidRPr="00016F57">
              <w:rPr>
                <w:color w:val="0070C0"/>
              </w:rPr>
              <w:t>id</w:t>
            </w:r>
            <w:proofErr w:type="spellEnd"/>
            <w:r w:rsidRPr="00016F57">
              <w:rPr>
                <w:color w:val="0070C0"/>
              </w:rPr>
              <w:t>(</w:t>
            </w:r>
            <w:proofErr w:type="gramEnd"/>
            <w:r w:rsidRPr="00016F57">
              <w:rPr>
                <w:color w:val="0070C0"/>
              </w:rPr>
              <w:t>FK)</w:t>
            </w:r>
          </w:p>
        </w:tc>
        <w:tc>
          <w:tcPr>
            <w:tcW w:w="4510" w:type="dxa"/>
          </w:tcPr>
          <w:p w14:paraId="50BF70B4" w14:textId="6E754CB1" w:rsidR="00016F57" w:rsidRPr="00016F57" w:rsidRDefault="00016F57" w:rsidP="00016F57">
            <w:pPr>
              <w:rPr>
                <w:color w:val="0070C0"/>
              </w:rPr>
            </w:pPr>
            <w:r w:rsidRPr="00016F57">
              <w:rPr>
                <w:color w:val="0070C0"/>
              </w:rPr>
              <w:t>INT</w:t>
            </w:r>
          </w:p>
        </w:tc>
      </w:tr>
      <w:tr w:rsidR="00016F57" w:rsidRPr="00016F57" w14:paraId="69E52564" w14:textId="77777777" w:rsidTr="00016F57">
        <w:tc>
          <w:tcPr>
            <w:tcW w:w="4509" w:type="dxa"/>
          </w:tcPr>
          <w:p w14:paraId="2ED854DB" w14:textId="0D5FCA2E" w:rsidR="00016F57" w:rsidRPr="00016F57" w:rsidRDefault="00016F57" w:rsidP="00016F57">
            <w:pPr>
              <w:rPr>
                <w:color w:val="0070C0"/>
              </w:rPr>
            </w:pPr>
            <w:proofErr w:type="spellStart"/>
            <w:r w:rsidRPr="00016F57">
              <w:rPr>
                <w:color w:val="0070C0"/>
              </w:rPr>
              <w:t>Disease_name</w:t>
            </w:r>
            <w:proofErr w:type="spellEnd"/>
          </w:p>
        </w:tc>
        <w:tc>
          <w:tcPr>
            <w:tcW w:w="4510" w:type="dxa"/>
          </w:tcPr>
          <w:p w14:paraId="3C3C21B0" w14:textId="5FBF5E0B" w:rsidR="00016F57" w:rsidRPr="00016F57" w:rsidRDefault="00016F57" w:rsidP="00016F57">
            <w:pPr>
              <w:rPr>
                <w:color w:val="0070C0"/>
              </w:rPr>
            </w:pPr>
            <w:proofErr w:type="gramStart"/>
            <w:r w:rsidRPr="00016F57">
              <w:rPr>
                <w:color w:val="0070C0"/>
              </w:rPr>
              <w:t>Varchar(</w:t>
            </w:r>
            <w:proofErr w:type="gramEnd"/>
            <w:r w:rsidRPr="00016F57">
              <w:rPr>
                <w:color w:val="0070C0"/>
              </w:rPr>
              <w:t>100)</w:t>
            </w:r>
          </w:p>
        </w:tc>
      </w:tr>
      <w:tr w:rsidR="00016F57" w:rsidRPr="00016F57" w14:paraId="774F1671" w14:textId="77777777" w:rsidTr="00016F57">
        <w:tc>
          <w:tcPr>
            <w:tcW w:w="4509" w:type="dxa"/>
          </w:tcPr>
          <w:p w14:paraId="16D85FF9" w14:textId="1443826F" w:rsidR="00016F57" w:rsidRPr="00016F57" w:rsidRDefault="00016F57" w:rsidP="00016F57">
            <w:pPr>
              <w:rPr>
                <w:color w:val="0070C0"/>
              </w:rPr>
            </w:pPr>
            <w:proofErr w:type="spellStart"/>
            <w:r w:rsidRPr="00016F57">
              <w:rPr>
                <w:color w:val="0070C0"/>
              </w:rPr>
              <w:t>Sub_</w:t>
            </w:r>
            <w:proofErr w:type="gramStart"/>
            <w:r w:rsidRPr="00016F57">
              <w:rPr>
                <w:color w:val="0070C0"/>
              </w:rPr>
              <w:t>id</w:t>
            </w:r>
            <w:proofErr w:type="spellEnd"/>
            <w:r w:rsidRPr="00016F57">
              <w:rPr>
                <w:color w:val="0070C0"/>
              </w:rPr>
              <w:t>(</w:t>
            </w:r>
            <w:proofErr w:type="spellStart"/>
            <w:proofErr w:type="gramEnd"/>
            <w:r w:rsidRPr="00016F57">
              <w:rPr>
                <w:color w:val="0070C0"/>
              </w:rPr>
              <w:t>Fk</w:t>
            </w:r>
            <w:proofErr w:type="spellEnd"/>
            <w:r w:rsidRPr="00016F57">
              <w:rPr>
                <w:color w:val="0070C0"/>
              </w:rPr>
              <w:t>)</w:t>
            </w:r>
          </w:p>
        </w:tc>
        <w:tc>
          <w:tcPr>
            <w:tcW w:w="4510" w:type="dxa"/>
          </w:tcPr>
          <w:p w14:paraId="05E6837D" w14:textId="5ED3A132" w:rsidR="00016F57" w:rsidRPr="00016F57" w:rsidRDefault="00016F57" w:rsidP="00016F57">
            <w:pPr>
              <w:rPr>
                <w:color w:val="0070C0"/>
              </w:rPr>
            </w:pPr>
            <w:r w:rsidRPr="00016F57">
              <w:rPr>
                <w:color w:val="0070C0"/>
              </w:rPr>
              <w:t>INT</w:t>
            </w:r>
          </w:p>
        </w:tc>
      </w:tr>
      <w:tr w:rsidR="00016F57" w:rsidRPr="00016F57" w14:paraId="3E4ECDB7" w14:textId="77777777" w:rsidTr="00016F57">
        <w:tc>
          <w:tcPr>
            <w:tcW w:w="4509" w:type="dxa"/>
          </w:tcPr>
          <w:p w14:paraId="301CEA8F" w14:textId="1C42FEBC" w:rsidR="00016F57" w:rsidRPr="00016F57" w:rsidRDefault="00016F57" w:rsidP="00016F57">
            <w:pPr>
              <w:rPr>
                <w:color w:val="0070C0"/>
              </w:rPr>
            </w:pPr>
            <w:proofErr w:type="spellStart"/>
            <w:r w:rsidRPr="00016F57">
              <w:rPr>
                <w:color w:val="0070C0"/>
              </w:rPr>
              <w:t>Claim_or_rejected</w:t>
            </w:r>
            <w:proofErr w:type="spellEnd"/>
          </w:p>
        </w:tc>
        <w:tc>
          <w:tcPr>
            <w:tcW w:w="4510" w:type="dxa"/>
          </w:tcPr>
          <w:p w14:paraId="605F2D04" w14:textId="6FC41B4A" w:rsidR="00016F57" w:rsidRPr="00016F57" w:rsidRDefault="00016F57" w:rsidP="00016F57">
            <w:pPr>
              <w:rPr>
                <w:color w:val="0070C0"/>
              </w:rPr>
            </w:pPr>
            <w:proofErr w:type="gramStart"/>
            <w:r w:rsidRPr="00016F57">
              <w:rPr>
                <w:color w:val="0070C0"/>
              </w:rPr>
              <w:t>Varchar(</w:t>
            </w:r>
            <w:proofErr w:type="gramEnd"/>
            <w:r w:rsidRPr="00016F57">
              <w:rPr>
                <w:color w:val="0070C0"/>
              </w:rPr>
              <w:t>20)</w:t>
            </w:r>
          </w:p>
        </w:tc>
      </w:tr>
      <w:tr w:rsidR="00016F57" w:rsidRPr="00016F57" w14:paraId="41CCC4EB" w14:textId="77777777" w:rsidTr="00016F57">
        <w:tc>
          <w:tcPr>
            <w:tcW w:w="4509" w:type="dxa"/>
          </w:tcPr>
          <w:p w14:paraId="7036C875" w14:textId="683B073C" w:rsidR="00016F57" w:rsidRPr="00016F57" w:rsidRDefault="00016F57" w:rsidP="00016F57">
            <w:pPr>
              <w:rPr>
                <w:color w:val="0070C0"/>
              </w:rPr>
            </w:pPr>
            <w:proofErr w:type="spellStart"/>
            <w:r w:rsidRPr="00016F57">
              <w:rPr>
                <w:color w:val="0070C0"/>
              </w:rPr>
              <w:t>Claim_type</w:t>
            </w:r>
            <w:proofErr w:type="spellEnd"/>
          </w:p>
        </w:tc>
        <w:tc>
          <w:tcPr>
            <w:tcW w:w="4510" w:type="dxa"/>
          </w:tcPr>
          <w:p w14:paraId="00B52EB0" w14:textId="23A928D0" w:rsidR="00016F57" w:rsidRPr="00016F57" w:rsidRDefault="00016F57" w:rsidP="00016F57">
            <w:pPr>
              <w:rPr>
                <w:color w:val="0070C0"/>
              </w:rPr>
            </w:pPr>
            <w:proofErr w:type="gramStart"/>
            <w:r w:rsidRPr="00016F57">
              <w:rPr>
                <w:color w:val="0070C0"/>
              </w:rPr>
              <w:t>Varchar(</w:t>
            </w:r>
            <w:proofErr w:type="gramEnd"/>
            <w:r w:rsidRPr="00016F57">
              <w:rPr>
                <w:color w:val="0070C0"/>
              </w:rPr>
              <w:t>20)</w:t>
            </w:r>
          </w:p>
        </w:tc>
      </w:tr>
      <w:tr w:rsidR="00016F57" w:rsidRPr="00016F57" w14:paraId="52BAFAB7" w14:textId="77777777" w:rsidTr="00016F57">
        <w:tc>
          <w:tcPr>
            <w:tcW w:w="4509" w:type="dxa"/>
          </w:tcPr>
          <w:p w14:paraId="67AB40F0" w14:textId="59BEF47D" w:rsidR="00016F57" w:rsidRPr="00016F57" w:rsidRDefault="00016F57" w:rsidP="00016F57">
            <w:pPr>
              <w:rPr>
                <w:color w:val="0070C0"/>
              </w:rPr>
            </w:pPr>
            <w:proofErr w:type="spellStart"/>
            <w:r w:rsidRPr="00016F57">
              <w:rPr>
                <w:color w:val="0070C0"/>
              </w:rPr>
              <w:t>Claim_amount</w:t>
            </w:r>
            <w:proofErr w:type="spellEnd"/>
          </w:p>
        </w:tc>
        <w:tc>
          <w:tcPr>
            <w:tcW w:w="4510" w:type="dxa"/>
          </w:tcPr>
          <w:p w14:paraId="2FE72D20" w14:textId="1B972439" w:rsidR="00016F57" w:rsidRPr="00016F57" w:rsidRDefault="00016F57" w:rsidP="00016F57">
            <w:pPr>
              <w:rPr>
                <w:color w:val="0070C0"/>
              </w:rPr>
            </w:pPr>
            <w:proofErr w:type="gramStart"/>
            <w:r w:rsidRPr="00016F57">
              <w:rPr>
                <w:color w:val="0070C0"/>
              </w:rPr>
              <w:t>Decimal(</w:t>
            </w:r>
            <w:proofErr w:type="gramEnd"/>
            <w:r w:rsidRPr="00016F57">
              <w:rPr>
                <w:color w:val="0070C0"/>
              </w:rPr>
              <w:t>10,2)</w:t>
            </w:r>
          </w:p>
        </w:tc>
      </w:tr>
      <w:tr w:rsidR="00016F57" w:rsidRPr="00016F57" w14:paraId="32DC9FD3" w14:textId="77777777" w:rsidTr="00016F57">
        <w:tc>
          <w:tcPr>
            <w:tcW w:w="4509" w:type="dxa"/>
          </w:tcPr>
          <w:p w14:paraId="7D142428" w14:textId="23B622D2" w:rsidR="00016F57" w:rsidRPr="00016F57" w:rsidRDefault="00016F57" w:rsidP="00016F57">
            <w:pPr>
              <w:rPr>
                <w:color w:val="0070C0"/>
              </w:rPr>
            </w:pPr>
            <w:proofErr w:type="spellStart"/>
            <w:r w:rsidRPr="00016F57">
              <w:rPr>
                <w:color w:val="0070C0"/>
              </w:rPr>
              <w:t>Claim_date</w:t>
            </w:r>
            <w:proofErr w:type="spellEnd"/>
          </w:p>
        </w:tc>
        <w:tc>
          <w:tcPr>
            <w:tcW w:w="4510" w:type="dxa"/>
          </w:tcPr>
          <w:p w14:paraId="08BC1775" w14:textId="57E6F379" w:rsidR="00016F57" w:rsidRPr="00016F57" w:rsidRDefault="00016F57" w:rsidP="00016F57">
            <w:pPr>
              <w:rPr>
                <w:color w:val="0070C0"/>
              </w:rPr>
            </w:pPr>
            <w:r w:rsidRPr="00016F57">
              <w:rPr>
                <w:color w:val="0070C0"/>
              </w:rPr>
              <w:t>Date</w:t>
            </w:r>
          </w:p>
        </w:tc>
      </w:tr>
    </w:tbl>
    <w:p w14:paraId="7484DC9E" w14:textId="77777777" w:rsidR="00016F57" w:rsidRPr="00016F57" w:rsidRDefault="00016F57" w:rsidP="00016F57"/>
    <w:p w14:paraId="3E27741D" w14:textId="4E03E003" w:rsidR="00D3388F" w:rsidRPr="00D3388F" w:rsidRDefault="00016F57" w:rsidP="00D3388F">
      <w:proofErr w:type="spellStart"/>
      <w:r w:rsidRPr="00016F57">
        <w:t>Luicd</w:t>
      </w:r>
      <w:proofErr w:type="spellEnd"/>
      <w:r w:rsidRPr="00016F57">
        <w:t xml:space="preserve"> Diagram</w:t>
      </w:r>
    </w:p>
    <w:p w14:paraId="5B460741" w14:textId="11A07574" w:rsidR="00A07B26" w:rsidRDefault="00016F57" w:rsidP="00270D0D">
      <w:pP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31AF6F24" wp14:editId="6213D099">
            <wp:extent cx="4890189" cy="2424793"/>
            <wp:effectExtent l="0" t="0" r="0" b="1270"/>
            <wp:docPr id="55244711" name="Picture 2" descr="A diagram of a pat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4711" name="Picture 2" descr="A diagram of a patien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492" cy="245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9C5A" w14:textId="77777777" w:rsidR="00A07B26" w:rsidRDefault="00A07B26" w:rsidP="00270D0D">
      <w:pP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</w:p>
    <w:p w14:paraId="16C7D33E" w14:textId="480E3F5B" w:rsidR="00A07B26" w:rsidRPr="00852AE3" w:rsidRDefault="00A07B26" w:rsidP="00270D0D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  <w:lang w:val="en-US"/>
        </w:rPr>
      </w:pPr>
      <w:r w:rsidRPr="00852AE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  <w:lang w:val="en-US"/>
        </w:rPr>
        <w:t>Output tables</w:t>
      </w:r>
    </w:p>
    <w:p w14:paraId="2BBEE14B" w14:textId="77777777" w:rsidR="00A07B26" w:rsidRPr="00852AE3" w:rsidRDefault="00A07B26" w:rsidP="00270D0D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  <w:lang w:val="en-US"/>
        </w:rPr>
      </w:pPr>
    </w:p>
    <w:p w14:paraId="783DFF10" w14:textId="7F731B2B" w:rsidR="00A07B26" w:rsidRPr="00852AE3" w:rsidRDefault="00A07B26" w:rsidP="00A07B26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color w:val="0070C0"/>
          <w:sz w:val="24"/>
          <w:szCs w:val="24"/>
        </w:rPr>
      </w:pPr>
      <w:proofErr w:type="spellStart"/>
      <w:r w:rsidRPr="00852AE3">
        <w:rPr>
          <w:rFonts w:ascii="Times New Roman" w:eastAsia="Calibri" w:hAnsi="Times New Roman" w:cs="Times New Roman"/>
          <w:color w:val="0070C0"/>
          <w:sz w:val="24"/>
          <w:szCs w:val="24"/>
        </w:rPr>
        <w:t>Disease</w:t>
      </w:r>
      <w:r w:rsidR="00852AE3">
        <w:rPr>
          <w:rFonts w:ascii="Times New Roman" w:eastAsia="Calibri" w:hAnsi="Times New Roman" w:cs="Times New Roman"/>
          <w:color w:val="0070C0"/>
          <w:sz w:val="24"/>
          <w:szCs w:val="24"/>
        </w:rPr>
        <w:t>_</w:t>
      </w:r>
      <w:proofErr w:type="gramStart"/>
      <w:r w:rsidR="00852AE3">
        <w:rPr>
          <w:rFonts w:ascii="Times New Roman" w:eastAsia="Calibri" w:hAnsi="Times New Roman" w:cs="Times New Roman"/>
          <w:color w:val="0070C0"/>
          <w:sz w:val="24"/>
          <w:szCs w:val="24"/>
        </w:rPr>
        <w:t>name</w:t>
      </w:r>
      <w:r w:rsidRPr="00852AE3">
        <w:rPr>
          <w:rFonts w:ascii="Times New Roman" w:eastAsia="Calibri" w:hAnsi="Times New Roman" w:cs="Times New Roman"/>
          <w:color w:val="0070C0"/>
          <w:sz w:val="24"/>
          <w:szCs w:val="24"/>
        </w:rPr>
        <w:t>,max</w:t>
      </w:r>
      <w:proofErr w:type="gramEnd"/>
      <w:r w:rsidRPr="00852AE3">
        <w:rPr>
          <w:rFonts w:ascii="Times New Roman" w:eastAsia="Calibri" w:hAnsi="Times New Roman" w:cs="Times New Roman"/>
          <w:color w:val="0070C0"/>
          <w:sz w:val="24"/>
          <w:szCs w:val="24"/>
        </w:rPr>
        <w:t>_number_of_claims</w:t>
      </w:r>
      <w:proofErr w:type="spellEnd"/>
    </w:p>
    <w:p w14:paraId="393FAF37" w14:textId="3D79CD10" w:rsidR="00A07B26" w:rsidRDefault="00A07B26" w:rsidP="00A07B26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852AE3">
        <w:rPr>
          <w:rFonts w:ascii="Times New Roman" w:eastAsia="Calibri" w:hAnsi="Times New Roman" w:cs="Times New Roman"/>
          <w:color w:val="0070C0"/>
          <w:sz w:val="24"/>
          <w:szCs w:val="24"/>
        </w:rPr>
        <w:t>Subscribers</w:t>
      </w:r>
      <w:r w:rsidR="00852AE3">
        <w:rPr>
          <w:rFonts w:ascii="Times New Roman" w:eastAsia="Calibri" w:hAnsi="Times New Roman" w:cs="Times New Roman"/>
          <w:color w:val="0070C0"/>
          <w:sz w:val="24"/>
          <w:szCs w:val="24"/>
        </w:rPr>
        <w:t>,</w:t>
      </w:r>
      <w:r w:rsidR="00EB68B2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</w:t>
      </w:r>
      <w:r w:rsidRPr="00852AE3">
        <w:rPr>
          <w:rFonts w:ascii="Times New Roman" w:eastAsia="Calibri" w:hAnsi="Times New Roman" w:cs="Times New Roman"/>
          <w:color w:val="0070C0"/>
          <w:sz w:val="24"/>
          <w:szCs w:val="24"/>
        </w:rPr>
        <w:t>age</w:t>
      </w:r>
      <w:r w:rsidR="00EB68B2">
        <w:rPr>
          <w:rFonts w:ascii="Times New Roman" w:eastAsia="Calibri" w:hAnsi="Times New Roman" w:cs="Times New Roman"/>
          <w:color w:val="0070C0"/>
          <w:sz w:val="24"/>
          <w:szCs w:val="24"/>
        </w:rPr>
        <w:t>_</w:t>
      </w:r>
      <w:r w:rsidR="00852AE3">
        <w:rPr>
          <w:rFonts w:ascii="Times New Roman" w:eastAsia="Calibri" w:hAnsi="Times New Roman" w:cs="Times New Roman"/>
          <w:color w:val="0070C0"/>
          <w:sz w:val="24"/>
          <w:szCs w:val="24"/>
        </w:rPr>
        <w:t>below_</w:t>
      </w:r>
      <w:r w:rsidRPr="00852AE3">
        <w:rPr>
          <w:rFonts w:ascii="Times New Roman" w:eastAsia="Calibri" w:hAnsi="Times New Roman" w:cs="Times New Roman"/>
          <w:color w:val="0070C0"/>
          <w:sz w:val="24"/>
          <w:szCs w:val="24"/>
        </w:rPr>
        <w:t>30</w:t>
      </w:r>
    </w:p>
    <w:p w14:paraId="62535536" w14:textId="070ADD8C" w:rsidR="00852AE3" w:rsidRDefault="00852AE3" w:rsidP="00A07B26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>Subgroups</w:t>
      </w:r>
      <w:r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color w:val="0070C0"/>
          <w:sz w:val="24"/>
          <w:szCs w:val="24"/>
        </w:rPr>
        <w:t>max_subgroup</w:t>
      </w:r>
      <w:proofErr w:type="spellEnd"/>
    </w:p>
    <w:p w14:paraId="5BCF4890" w14:textId="6BA329CB" w:rsidR="00852AE3" w:rsidRPr="00DD142C" w:rsidRDefault="00852AE3" w:rsidP="00852AE3">
      <w:pPr>
        <w:numPr>
          <w:ilvl w:val="0"/>
          <w:numId w:val="9"/>
        </w:numPr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  <w:highlight w:val="white"/>
        </w:rPr>
      </w:pPr>
      <w:proofErr w:type="spellStart"/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>Hospital</w:t>
      </w:r>
      <w:r>
        <w:rPr>
          <w:rFonts w:ascii="Times New Roman" w:eastAsia="Calibri" w:hAnsi="Times New Roman" w:cs="Times New Roman"/>
          <w:color w:val="0070C0"/>
          <w:sz w:val="24"/>
          <w:szCs w:val="24"/>
        </w:rPr>
        <w:t>_name</w:t>
      </w:r>
      <w:proofErr w:type="spellEnd"/>
      <w:r>
        <w:rPr>
          <w:rFonts w:ascii="Times New Roman" w:eastAsia="Calibri" w:hAnsi="Times New Roman" w:cs="Times New Roman"/>
          <w:color w:val="0070C0"/>
          <w:sz w:val="24"/>
          <w:szCs w:val="24"/>
        </w:rPr>
        <w:t>,</w:t>
      </w: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>m</w:t>
      </w:r>
      <w:r>
        <w:rPr>
          <w:rFonts w:ascii="Times New Roman" w:eastAsia="Calibri" w:hAnsi="Times New Roman" w:cs="Times New Roman"/>
          <w:color w:val="0070C0"/>
          <w:sz w:val="24"/>
          <w:szCs w:val="24"/>
        </w:rPr>
        <w:t>ax_</w:t>
      </w: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>number</w:t>
      </w:r>
      <w:r>
        <w:rPr>
          <w:rFonts w:ascii="Times New Roman" w:eastAsia="Calibri" w:hAnsi="Times New Roman" w:cs="Times New Roman"/>
          <w:color w:val="0070C0"/>
          <w:sz w:val="24"/>
          <w:szCs w:val="24"/>
        </w:rPr>
        <w:t>_</w:t>
      </w: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>of</w:t>
      </w:r>
      <w:r>
        <w:rPr>
          <w:rFonts w:ascii="Times New Roman" w:eastAsia="Calibri" w:hAnsi="Times New Roman" w:cs="Times New Roman"/>
          <w:color w:val="0070C0"/>
          <w:sz w:val="24"/>
          <w:szCs w:val="24"/>
        </w:rPr>
        <w:t>_</w:t>
      </w: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>patients</w:t>
      </w:r>
      <w:proofErr w:type="spellEnd"/>
    </w:p>
    <w:p w14:paraId="1DF6BF5C" w14:textId="218D586E" w:rsidR="00270D0D" w:rsidRPr="00852AE3" w:rsidRDefault="00852AE3" w:rsidP="00270D0D">
      <w:pPr>
        <w:numPr>
          <w:ilvl w:val="0"/>
          <w:numId w:val="9"/>
        </w:numPr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  <w:highlight w:val="white"/>
        </w:rPr>
      </w:pP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>Subgroups</w:t>
      </w:r>
      <w:r>
        <w:rPr>
          <w:rFonts w:ascii="Times New Roman" w:eastAsia="Calibri" w:hAnsi="Times New Roman" w:cs="Times New Roman"/>
          <w:color w:val="0070C0"/>
          <w:sz w:val="24"/>
          <w:szCs w:val="24"/>
        </w:rPr>
        <w:t>,</w:t>
      </w: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>subscribe</w:t>
      </w:r>
      <w:r>
        <w:rPr>
          <w:rFonts w:ascii="Times New Roman" w:eastAsia="Calibri" w:hAnsi="Times New Roman" w:cs="Times New Roman"/>
          <w:color w:val="0070C0"/>
          <w:sz w:val="24"/>
          <w:szCs w:val="24"/>
        </w:rPr>
        <w:t>_</w:t>
      </w: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>most</w:t>
      </w:r>
      <w:r>
        <w:rPr>
          <w:rFonts w:ascii="Times New Roman" w:eastAsia="Calibri" w:hAnsi="Times New Roman" w:cs="Times New Roman"/>
          <w:color w:val="0070C0"/>
          <w:sz w:val="24"/>
          <w:szCs w:val="24"/>
        </w:rPr>
        <w:t>_</w:t>
      </w:r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>number</w:t>
      </w:r>
      <w:r>
        <w:rPr>
          <w:rFonts w:ascii="Times New Roman" w:eastAsia="Calibri" w:hAnsi="Times New Roman" w:cs="Times New Roman"/>
          <w:color w:val="0070C0"/>
          <w:sz w:val="24"/>
          <w:szCs w:val="24"/>
        </w:rPr>
        <w:t>_</w:t>
      </w:r>
      <w:proofErr w:type="gramStart"/>
      <w:r w:rsidRPr="00DD142C">
        <w:rPr>
          <w:rFonts w:ascii="Times New Roman" w:eastAsia="Calibri" w:hAnsi="Times New Roman" w:cs="Times New Roman"/>
          <w:color w:val="0070C0"/>
          <w:sz w:val="24"/>
          <w:szCs w:val="24"/>
        </w:rPr>
        <w:t>times</w:t>
      </w:r>
      <w:proofErr w:type="spellEnd"/>
      <w:proofErr w:type="gramEnd"/>
    </w:p>
    <w:p w14:paraId="02F5851F" w14:textId="77777777" w:rsidR="00270D0D" w:rsidRPr="00270D0D" w:rsidRDefault="00270D0D" w:rsidP="00270D0D"/>
    <w:p w14:paraId="44A9C720" w14:textId="77777777" w:rsidR="00270D0D" w:rsidRPr="00270D0D" w:rsidRDefault="00270D0D" w:rsidP="00270D0D"/>
    <w:p w14:paraId="25F9AA76" w14:textId="77777777" w:rsidR="00852AE3" w:rsidRPr="00852AE3" w:rsidRDefault="00852AE3" w:rsidP="00852AE3">
      <w:bookmarkStart w:id="2" w:name="_8oj44eqg42aq" w:colFirst="0" w:colLast="0"/>
      <w:bookmarkEnd w:id="2"/>
    </w:p>
    <w:p w14:paraId="00000007" w14:textId="3083A55E" w:rsidR="003D3CDC" w:rsidRPr="00852AE3" w:rsidRDefault="00270D0D" w:rsidP="00852AE3">
      <w:pPr>
        <w:pStyle w:val="Heading1"/>
        <w:numPr>
          <w:ilvl w:val="0"/>
          <w:numId w:val="9"/>
        </w:numPr>
        <w:spacing w:before="0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j87p17nsfp4v" w:colFirst="0" w:colLast="0"/>
      <w:bookmarkEnd w:id="3"/>
      <w:r w:rsidRPr="00270D0D">
        <w:rPr>
          <w:rFonts w:ascii="Times New Roman" w:eastAsia="Calibri" w:hAnsi="Times New Roman" w:cs="Times New Roman"/>
          <w:sz w:val="24"/>
          <w:szCs w:val="24"/>
        </w:rPr>
        <w:t>Technologies and Platforms to be used in this solution -</w:t>
      </w:r>
      <w:r w:rsidRPr="00270D0D">
        <w:rPr>
          <w:rFonts w:ascii="Times New Roman" w:eastAsia="Calibri" w:hAnsi="Times New Roman" w:cs="Times New Roman"/>
          <w:i/>
          <w:color w:val="1C4587"/>
          <w:sz w:val="24"/>
          <w:szCs w:val="24"/>
          <w:highlight w:val="white"/>
        </w:rPr>
        <w:t xml:space="preserve">List down list of technologies like spark, </w:t>
      </w:r>
      <w:proofErr w:type="spellStart"/>
      <w:r w:rsidRPr="00270D0D">
        <w:rPr>
          <w:rFonts w:ascii="Times New Roman" w:eastAsia="Calibri" w:hAnsi="Times New Roman" w:cs="Times New Roman"/>
          <w:i/>
          <w:color w:val="1C4587"/>
          <w:sz w:val="24"/>
          <w:szCs w:val="24"/>
          <w:highlight w:val="white"/>
        </w:rPr>
        <w:t>aws</w:t>
      </w:r>
      <w:proofErr w:type="spellEnd"/>
      <w:r w:rsidRPr="00270D0D">
        <w:rPr>
          <w:rFonts w:ascii="Times New Roman" w:eastAsia="Calibri" w:hAnsi="Times New Roman" w:cs="Times New Roman"/>
          <w:i/>
          <w:color w:val="1C4587"/>
          <w:sz w:val="24"/>
          <w:szCs w:val="24"/>
          <w:highlight w:val="white"/>
        </w:rPr>
        <w:t xml:space="preserve"> and </w:t>
      </w:r>
      <w:proofErr w:type="spellStart"/>
      <w:r w:rsidRPr="00270D0D">
        <w:rPr>
          <w:rFonts w:ascii="Times New Roman" w:eastAsia="Calibri" w:hAnsi="Times New Roman" w:cs="Times New Roman"/>
          <w:i/>
          <w:color w:val="1C4587"/>
          <w:sz w:val="24"/>
          <w:szCs w:val="24"/>
          <w:highlight w:val="white"/>
        </w:rPr>
        <w:t>databricks</w:t>
      </w:r>
      <w:proofErr w:type="spellEnd"/>
      <w:r w:rsidRPr="00270D0D">
        <w:rPr>
          <w:rFonts w:ascii="Times New Roman" w:eastAsia="Calibri" w:hAnsi="Times New Roman" w:cs="Times New Roman"/>
          <w:i/>
          <w:color w:val="1C4587"/>
          <w:sz w:val="24"/>
          <w:szCs w:val="24"/>
          <w:highlight w:val="white"/>
        </w:rPr>
        <w:t xml:space="preserve"> etc.</w:t>
      </w:r>
    </w:p>
    <w:p w14:paraId="0F662614" w14:textId="77777777" w:rsidR="00852AE3" w:rsidRPr="00D201EF" w:rsidRDefault="00852AE3" w:rsidP="00852AE3">
      <w:pPr>
        <w:numPr>
          <w:ilvl w:val="0"/>
          <w:numId w:val="22"/>
        </w:numPr>
        <w:spacing w:line="240" w:lineRule="auto"/>
        <w:jc w:val="both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>AWS S3</w:t>
      </w:r>
    </w:p>
    <w:p w14:paraId="5CCF80D1" w14:textId="77777777" w:rsidR="00852AE3" w:rsidRPr="00D201EF" w:rsidRDefault="00852AE3" w:rsidP="00852AE3">
      <w:pPr>
        <w:numPr>
          <w:ilvl w:val="0"/>
          <w:numId w:val="22"/>
        </w:numPr>
        <w:spacing w:line="240" w:lineRule="auto"/>
        <w:jc w:val="both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>AWS Redshift</w:t>
      </w:r>
    </w:p>
    <w:p w14:paraId="1F8DB612" w14:textId="77777777" w:rsidR="00852AE3" w:rsidRPr="00D201EF" w:rsidRDefault="00852AE3" w:rsidP="00852AE3">
      <w:pPr>
        <w:numPr>
          <w:ilvl w:val="0"/>
          <w:numId w:val="22"/>
        </w:numPr>
        <w:spacing w:line="240" w:lineRule="auto"/>
        <w:jc w:val="both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>Databricks</w:t>
      </w:r>
    </w:p>
    <w:p w14:paraId="1A8E8E22" w14:textId="77777777" w:rsidR="00852AE3" w:rsidRPr="00D201EF" w:rsidRDefault="00852AE3" w:rsidP="00852AE3">
      <w:pPr>
        <w:numPr>
          <w:ilvl w:val="0"/>
          <w:numId w:val="22"/>
        </w:numPr>
        <w:spacing w:line="240" w:lineRule="auto"/>
        <w:jc w:val="both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>AWS EMR Studio</w:t>
      </w:r>
    </w:p>
    <w:p w14:paraId="69EF6DAA" w14:textId="77777777" w:rsidR="00852AE3" w:rsidRPr="00D201EF" w:rsidRDefault="00852AE3" w:rsidP="00852AE3">
      <w:pPr>
        <w:numPr>
          <w:ilvl w:val="0"/>
          <w:numId w:val="22"/>
        </w:numPr>
        <w:spacing w:line="240" w:lineRule="auto"/>
        <w:jc w:val="both"/>
        <w:rPr>
          <w:rFonts w:ascii="Times New Roman" w:eastAsia="Calibri" w:hAnsi="Times New Roman" w:cs="Times New Roman"/>
          <w:color w:val="0070C0"/>
          <w:sz w:val="24"/>
          <w:szCs w:val="24"/>
        </w:rPr>
      </w:pPr>
      <w:proofErr w:type="spellStart"/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>Pyspark</w:t>
      </w:r>
      <w:proofErr w:type="spellEnd"/>
    </w:p>
    <w:p w14:paraId="214EFF42" w14:textId="77777777" w:rsidR="00852AE3" w:rsidRPr="00D201EF" w:rsidRDefault="00852AE3" w:rsidP="00852AE3">
      <w:pPr>
        <w:numPr>
          <w:ilvl w:val="0"/>
          <w:numId w:val="22"/>
        </w:numPr>
        <w:spacing w:line="240" w:lineRule="auto"/>
        <w:jc w:val="both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>Jira</w:t>
      </w:r>
    </w:p>
    <w:p w14:paraId="6EA33B0D" w14:textId="77777777" w:rsidR="00852AE3" w:rsidRPr="00D201EF" w:rsidRDefault="00852AE3" w:rsidP="00852AE3">
      <w:pPr>
        <w:numPr>
          <w:ilvl w:val="0"/>
          <w:numId w:val="22"/>
        </w:numPr>
        <w:spacing w:line="240" w:lineRule="auto"/>
        <w:jc w:val="both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>GitHub</w:t>
      </w:r>
    </w:p>
    <w:p w14:paraId="00000008" w14:textId="77777777" w:rsidR="003D3CDC" w:rsidRPr="00270D0D" w:rsidRDefault="003D3CDC">
      <w:pPr>
        <w:rPr>
          <w:rFonts w:ascii="Times New Roman" w:hAnsi="Times New Roman" w:cs="Times New Roman"/>
          <w:sz w:val="24"/>
          <w:szCs w:val="24"/>
        </w:rPr>
      </w:pPr>
    </w:p>
    <w:sectPr w:rsidR="003D3CDC" w:rsidRPr="00270D0D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6E40A" w14:textId="77777777" w:rsidR="003D29FD" w:rsidRDefault="003D29FD" w:rsidP="00D3388F">
      <w:pPr>
        <w:spacing w:line="240" w:lineRule="auto"/>
      </w:pPr>
      <w:r>
        <w:separator/>
      </w:r>
    </w:p>
  </w:endnote>
  <w:endnote w:type="continuationSeparator" w:id="0">
    <w:p w14:paraId="02BE1CEE" w14:textId="77777777" w:rsidR="003D29FD" w:rsidRDefault="003D29FD" w:rsidP="00D338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17CDA" w14:textId="77777777" w:rsidR="003D29FD" w:rsidRDefault="003D29FD" w:rsidP="00D3388F">
      <w:pPr>
        <w:spacing w:line="240" w:lineRule="auto"/>
      </w:pPr>
      <w:r>
        <w:separator/>
      </w:r>
    </w:p>
  </w:footnote>
  <w:footnote w:type="continuationSeparator" w:id="0">
    <w:p w14:paraId="5B2D63C8" w14:textId="77777777" w:rsidR="003D29FD" w:rsidRDefault="003D29FD" w:rsidP="00D338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CD2B4" w14:textId="036339F1" w:rsidR="00A1692C" w:rsidRDefault="00A1692C">
    <w:pPr>
      <w:pStyle w:val="Header"/>
      <w:rPr>
        <w:lang w:val="en-US"/>
      </w:rPr>
    </w:pPr>
    <w:r>
      <w:rPr>
        <w:lang w:val="en-US"/>
      </w:rPr>
      <w:t>Anu Katila</w:t>
    </w:r>
  </w:p>
  <w:p w14:paraId="2C2E47D2" w14:textId="59D0F598" w:rsidR="00A1692C" w:rsidRPr="00A1692C" w:rsidRDefault="00A1692C">
    <w:pPr>
      <w:pStyle w:val="Header"/>
      <w:rPr>
        <w:lang w:val="en-US"/>
      </w:rPr>
    </w:pPr>
    <w:r>
      <w:rPr>
        <w:lang w:val="en-US"/>
      </w:rPr>
      <w:t>Solution 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63C7"/>
    <w:multiLevelType w:val="multilevel"/>
    <w:tmpl w:val="0E60E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4439E"/>
    <w:multiLevelType w:val="multilevel"/>
    <w:tmpl w:val="9A5AE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280D80"/>
    <w:multiLevelType w:val="multilevel"/>
    <w:tmpl w:val="1DDAB726"/>
    <w:lvl w:ilvl="0">
      <w:start w:val="1"/>
      <w:numFmt w:val="lowerRoman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8A3BEB"/>
    <w:multiLevelType w:val="hybridMultilevel"/>
    <w:tmpl w:val="5F7A3564"/>
    <w:lvl w:ilvl="0" w:tplc="0409001B">
      <w:start w:val="1"/>
      <w:numFmt w:val="lowerRoman"/>
      <w:lvlText w:val="%1."/>
      <w:lvlJc w:val="righ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795A04"/>
    <w:multiLevelType w:val="hybridMultilevel"/>
    <w:tmpl w:val="272E9CAC"/>
    <w:lvl w:ilvl="0" w:tplc="04090019">
      <w:start w:val="9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29A3040"/>
    <w:multiLevelType w:val="hybridMultilevel"/>
    <w:tmpl w:val="7C46E824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62D2A"/>
    <w:multiLevelType w:val="hybridMultilevel"/>
    <w:tmpl w:val="3A8EAFD2"/>
    <w:lvl w:ilvl="0" w:tplc="23E67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B36FBC"/>
    <w:multiLevelType w:val="hybridMultilevel"/>
    <w:tmpl w:val="77A20C6E"/>
    <w:lvl w:ilvl="0" w:tplc="44D89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9079A"/>
    <w:multiLevelType w:val="hybridMultilevel"/>
    <w:tmpl w:val="322074D4"/>
    <w:lvl w:ilvl="0" w:tplc="DA1C1ED4">
      <w:start w:val="2"/>
      <w:numFmt w:val="lowerRoman"/>
      <w:lvlText w:val="%1."/>
      <w:lvlJc w:val="left"/>
      <w:pPr>
        <w:ind w:left="1800" w:hanging="720"/>
      </w:pPr>
      <w:rPr>
        <w:rFonts w:ascii="Arial" w:eastAsia="Arial" w:hAnsi="Arial" w:cs="Arial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0B40FE"/>
    <w:multiLevelType w:val="hybridMultilevel"/>
    <w:tmpl w:val="CA549682"/>
    <w:lvl w:ilvl="0" w:tplc="B0D4627C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460BB4"/>
    <w:multiLevelType w:val="multilevel"/>
    <w:tmpl w:val="36E4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081474"/>
    <w:multiLevelType w:val="hybridMultilevel"/>
    <w:tmpl w:val="68AE3F1C"/>
    <w:lvl w:ilvl="0" w:tplc="80D02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42E2C"/>
    <w:multiLevelType w:val="multilevel"/>
    <w:tmpl w:val="0622A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B75392"/>
    <w:multiLevelType w:val="multilevel"/>
    <w:tmpl w:val="A936F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1D4832"/>
    <w:multiLevelType w:val="multilevel"/>
    <w:tmpl w:val="B45A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2D6263"/>
    <w:multiLevelType w:val="multilevel"/>
    <w:tmpl w:val="1DDAB726"/>
    <w:lvl w:ilvl="0">
      <w:start w:val="1"/>
      <w:numFmt w:val="lowerRoman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B3711B5"/>
    <w:multiLevelType w:val="hybridMultilevel"/>
    <w:tmpl w:val="0CA206AE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600318AC"/>
    <w:multiLevelType w:val="hybridMultilevel"/>
    <w:tmpl w:val="C686B6D6"/>
    <w:lvl w:ilvl="0" w:tplc="5350B86E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8F59F3"/>
    <w:multiLevelType w:val="multilevel"/>
    <w:tmpl w:val="B3B00086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3C46BE2"/>
    <w:multiLevelType w:val="hybridMultilevel"/>
    <w:tmpl w:val="621086E6"/>
    <w:lvl w:ilvl="0" w:tplc="0409001B">
      <w:start w:val="1"/>
      <w:numFmt w:val="lowerRoman"/>
      <w:lvlText w:val="%1."/>
      <w:lvlJc w:val="right"/>
      <w:pPr>
        <w:ind w:left="990" w:hanging="360"/>
      </w:pPr>
      <w:rPr>
        <w:rFonts w:hint="default"/>
        <w:color w:val="0070C0"/>
        <w:sz w:val="21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767D7541"/>
    <w:multiLevelType w:val="multilevel"/>
    <w:tmpl w:val="3F2E2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7F6A56"/>
    <w:multiLevelType w:val="hybridMultilevel"/>
    <w:tmpl w:val="076AE2C0"/>
    <w:lvl w:ilvl="0" w:tplc="332C65F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017C56"/>
    <w:multiLevelType w:val="hybridMultilevel"/>
    <w:tmpl w:val="03C88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464F29"/>
    <w:multiLevelType w:val="hybridMultilevel"/>
    <w:tmpl w:val="AF9A29AA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C9535B"/>
    <w:multiLevelType w:val="hybridMultilevel"/>
    <w:tmpl w:val="D1345DF2"/>
    <w:lvl w:ilvl="0" w:tplc="190055C4">
      <w:start w:val="2"/>
      <w:numFmt w:val="lowerRoman"/>
      <w:lvlText w:val="%1."/>
      <w:lvlJc w:val="left"/>
      <w:pPr>
        <w:ind w:left="1080" w:hanging="720"/>
      </w:pPr>
      <w:rPr>
        <w:rFonts w:ascii="Arial" w:eastAsia="Arial" w:hAnsi="Arial" w:cs="Arial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314094">
    <w:abstractNumId w:val="18"/>
  </w:num>
  <w:num w:numId="2" w16cid:durableId="1812667933">
    <w:abstractNumId w:val="15"/>
  </w:num>
  <w:num w:numId="3" w16cid:durableId="993872574">
    <w:abstractNumId w:val="21"/>
  </w:num>
  <w:num w:numId="4" w16cid:durableId="2035957403">
    <w:abstractNumId w:val="6"/>
  </w:num>
  <w:num w:numId="5" w16cid:durableId="820120859">
    <w:abstractNumId w:val="22"/>
  </w:num>
  <w:num w:numId="6" w16cid:durableId="986402816">
    <w:abstractNumId w:val="9"/>
  </w:num>
  <w:num w:numId="7" w16cid:durableId="388574401">
    <w:abstractNumId w:val="2"/>
  </w:num>
  <w:num w:numId="8" w16cid:durableId="1262909599">
    <w:abstractNumId w:val="5"/>
  </w:num>
  <w:num w:numId="9" w16cid:durableId="1981418239">
    <w:abstractNumId w:val="11"/>
  </w:num>
  <w:num w:numId="10" w16cid:durableId="1703019483">
    <w:abstractNumId w:val="7"/>
  </w:num>
  <w:num w:numId="11" w16cid:durableId="1330867236">
    <w:abstractNumId w:val="14"/>
  </w:num>
  <w:num w:numId="12" w16cid:durableId="1706325760">
    <w:abstractNumId w:val="19"/>
  </w:num>
  <w:num w:numId="13" w16cid:durableId="1507399655">
    <w:abstractNumId w:val="0"/>
  </w:num>
  <w:num w:numId="14" w16cid:durableId="1826585005">
    <w:abstractNumId w:val="17"/>
  </w:num>
  <w:num w:numId="15" w16cid:durableId="571626768">
    <w:abstractNumId w:val="23"/>
  </w:num>
  <w:num w:numId="16" w16cid:durableId="1280992682">
    <w:abstractNumId w:val="8"/>
  </w:num>
  <w:num w:numId="17" w16cid:durableId="1447041582">
    <w:abstractNumId w:val="24"/>
  </w:num>
  <w:num w:numId="18" w16cid:durableId="1471247982">
    <w:abstractNumId w:val="12"/>
  </w:num>
  <w:num w:numId="19" w16cid:durableId="951547793">
    <w:abstractNumId w:val="20"/>
  </w:num>
  <w:num w:numId="20" w16cid:durableId="194003915">
    <w:abstractNumId w:val="4"/>
  </w:num>
  <w:num w:numId="21" w16cid:durableId="1405713471">
    <w:abstractNumId w:val="16"/>
  </w:num>
  <w:num w:numId="22" w16cid:durableId="1816988948">
    <w:abstractNumId w:val="1"/>
  </w:num>
  <w:num w:numId="23" w16cid:durableId="1383752848">
    <w:abstractNumId w:val="13"/>
  </w:num>
  <w:num w:numId="24" w16cid:durableId="645402284">
    <w:abstractNumId w:val="3"/>
  </w:num>
  <w:num w:numId="25" w16cid:durableId="20448641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CDC"/>
    <w:rsid w:val="00016357"/>
    <w:rsid w:val="00016F57"/>
    <w:rsid w:val="00070FCB"/>
    <w:rsid w:val="000E5920"/>
    <w:rsid w:val="00270D0D"/>
    <w:rsid w:val="003D29FD"/>
    <w:rsid w:val="003D3CDC"/>
    <w:rsid w:val="00416723"/>
    <w:rsid w:val="00416B29"/>
    <w:rsid w:val="005B73C2"/>
    <w:rsid w:val="00714220"/>
    <w:rsid w:val="00781E3A"/>
    <w:rsid w:val="00852AE3"/>
    <w:rsid w:val="0091202E"/>
    <w:rsid w:val="00A07B26"/>
    <w:rsid w:val="00A122F4"/>
    <w:rsid w:val="00A1692C"/>
    <w:rsid w:val="00A77585"/>
    <w:rsid w:val="00B9212A"/>
    <w:rsid w:val="00D3388F"/>
    <w:rsid w:val="00DD142C"/>
    <w:rsid w:val="00EB68B2"/>
    <w:rsid w:val="00EB6F6E"/>
    <w:rsid w:val="00F9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F5232"/>
  <w15:docId w15:val="{8321837A-E547-EE4A-82AC-44653439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70D0D"/>
    <w:pPr>
      <w:ind w:left="720"/>
      <w:contextualSpacing/>
    </w:pPr>
  </w:style>
  <w:style w:type="character" w:customStyle="1" w:styleId="treelabel">
    <w:name w:val="treelabel"/>
    <w:basedOn w:val="DefaultParagraphFont"/>
    <w:rsid w:val="00270D0D"/>
  </w:style>
  <w:style w:type="character" w:customStyle="1" w:styleId="objectbox">
    <w:name w:val="objectbox"/>
    <w:basedOn w:val="DefaultParagraphFont"/>
    <w:rsid w:val="00270D0D"/>
  </w:style>
  <w:style w:type="paragraph" w:styleId="NormalWeb">
    <w:name w:val="Normal (Web)"/>
    <w:basedOn w:val="Normal"/>
    <w:uiPriority w:val="99"/>
    <w:semiHidden/>
    <w:unhideWhenUsed/>
    <w:rsid w:val="00A77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ui-chatitem">
    <w:name w:val="ui-chat__item"/>
    <w:basedOn w:val="Normal"/>
    <w:rsid w:val="00A12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i-text">
    <w:name w:val="ui-text"/>
    <w:basedOn w:val="DefaultParagraphFont"/>
    <w:rsid w:val="00A122F4"/>
  </w:style>
  <w:style w:type="character" w:customStyle="1" w:styleId="fui-styledtext">
    <w:name w:val="fui-styledtext"/>
    <w:basedOn w:val="DefaultParagraphFont"/>
    <w:rsid w:val="00A122F4"/>
  </w:style>
  <w:style w:type="character" w:styleId="Strong">
    <w:name w:val="Strong"/>
    <w:basedOn w:val="DefaultParagraphFont"/>
    <w:uiPriority w:val="22"/>
    <w:qFormat/>
    <w:rsid w:val="00DD142C"/>
    <w:rPr>
      <w:b/>
      <w:bCs/>
    </w:rPr>
  </w:style>
  <w:style w:type="table" w:styleId="TableGrid">
    <w:name w:val="Table Grid"/>
    <w:basedOn w:val="TableNormal"/>
    <w:uiPriority w:val="39"/>
    <w:rsid w:val="00016F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38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88F"/>
  </w:style>
  <w:style w:type="paragraph" w:styleId="Footer">
    <w:name w:val="footer"/>
    <w:basedOn w:val="Normal"/>
    <w:link w:val="FooterChar"/>
    <w:uiPriority w:val="99"/>
    <w:unhideWhenUsed/>
    <w:rsid w:val="00D338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9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 Katila</cp:lastModifiedBy>
  <cp:revision>8</cp:revision>
  <dcterms:created xsi:type="dcterms:W3CDTF">2023-08-23T02:53:00Z</dcterms:created>
  <dcterms:modified xsi:type="dcterms:W3CDTF">2023-08-24T02:07:00Z</dcterms:modified>
</cp:coreProperties>
</file>