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65D" w:rsidRDefault="00EA265D" w:rsidP="00EA265D">
      <w:pPr>
        <w:autoSpaceDE w:val="0"/>
        <w:autoSpaceDN w:val="0"/>
        <w:adjustRightInd w:val="0"/>
        <w:spacing w:after="240" w:line="440" w:lineRule="atLeast"/>
        <w:jc w:val="left"/>
        <w:rPr>
          <w:rFonts w:ascii="Times" w:hAnsi="Times" w:cs="Times"/>
          <w:color w:val="000000"/>
          <w:kern w:val="0"/>
          <w:sz w:val="24"/>
        </w:rPr>
      </w:pPr>
      <w:r>
        <w:rPr>
          <w:rFonts w:ascii="Times" w:hAnsi="Times" w:cs="Times"/>
          <w:b/>
          <w:bCs/>
          <w:color w:val="000000"/>
          <w:kern w:val="0"/>
          <w:sz w:val="37"/>
          <w:szCs w:val="37"/>
        </w:rPr>
        <w:t xml:space="preserve">Conclusion and recommendation </w:t>
      </w:r>
    </w:p>
    <w:p w:rsidR="00EF0E80" w:rsidRPr="008F75C1" w:rsidRDefault="008F75C1" w:rsidP="008F75C1">
      <w:pPr>
        <w:rPr>
          <w:rFonts w:ascii="Times New Roman" w:hAnsi="Times New Roman" w:cs="Times New Roman"/>
          <w:color w:val="333333"/>
        </w:rPr>
      </w:pPr>
      <w:r w:rsidRPr="008F75C1">
        <w:rPr>
          <w:rFonts w:ascii="Times New Roman" w:hAnsi="Times New Roman" w:cs="Times New Roman"/>
          <w:color w:val="333333"/>
        </w:rPr>
        <w:t xml:space="preserve">Through this case study, we not only be deeply attracted by the appearance of Water Cube, because of its combination of Chinese traditional culture and modern technology but also be impressed by Arup. Although Arup was already a well-known engineering company at that time, they also faced a series of challenges such as cultural conflicts and material selection. However, they through using their rich experience, effective management, and innovative technologies to prove their capabilities to the world. Furthermore, Arup successfully used the Water Cube project to increase its reputation and expand </w:t>
      </w:r>
      <w:r w:rsidRPr="008F75C1">
        <w:rPr>
          <w:rFonts w:ascii="Times New Roman" w:hAnsi="Times New Roman" w:cs="Times New Roman" w:hint="eastAsia"/>
          <w:color w:val="333333"/>
        </w:rPr>
        <w:t>their</w:t>
      </w:r>
      <w:r w:rsidRPr="008F75C1">
        <w:rPr>
          <w:rFonts w:ascii="Times New Roman" w:hAnsi="Times New Roman" w:cs="Times New Roman"/>
          <w:color w:val="333333"/>
        </w:rPr>
        <w:t xml:space="preserve"> business </w:t>
      </w:r>
      <w:r w:rsidRPr="008F75C1">
        <w:rPr>
          <w:rFonts w:ascii="Times New Roman" w:hAnsi="Times New Roman" w:cs="Times New Roman" w:hint="eastAsia"/>
          <w:color w:val="333333"/>
        </w:rPr>
        <w:t>in</w:t>
      </w:r>
      <w:r w:rsidRPr="008F75C1">
        <w:rPr>
          <w:rFonts w:ascii="Times New Roman" w:hAnsi="Times New Roman" w:cs="Times New Roman"/>
          <w:color w:val="333333"/>
        </w:rPr>
        <w:t xml:space="preserve"> China. Finally, I would like to say that this is also a bold attempt to provide effective solutions for sustainable development in the field of architecture and construction. </w:t>
      </w:r>
      <w:bookmarkStart w:id="0" w:name="_GoBack"/>
      <w:bookmarkEnd w:id="0"/>
      <w:r w:rsidRPr="008F75C1">
        <w:rPr>
          <w:rFonts w:ascii="Times New Roman" w:hAnsi="Times New Roman" w:cs="Times New Roman"/>
          <w:color w:val="333333"/>
        </w:rPr>
        <w:t>I hope that we can see more such architectural works in the future.</w:t>
      </w:r>
    </w:p>
    <w:sectPr w:rsidR="00EF0E80" w:rsidRPr="008F75C1" w:rsidSect="00F1161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33E8D"/>
    <w:multiLevelType w:val="multilevel"/>
    <w:tmpl w:val="B8C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642"/>
    <w:rsid w:val="003E2642"/>
    <w:rsid w:val="003F5335"/>
    <w:rsid w:val="00461DAC"/>
    <w:rsid w:val="004E3BF1"/>
    <w:rsid w:val="005F5635"/>
    <w:rsid w:val="008F75C1"/>
    <w:rsid w:val="0091718B"/>
    <w:rsid w:val="00992241"/>
    <w:rsid w:val="009F1183"/>
    <w:rsid w:val="00CA374D"/>
    <w:rsid w:val="00EA265D"/>
    <w:rsid w:val="00EF0E80"/>
    <w:rsid w:val="00F1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5DAE7F"/>
  <w15:chartTrackingRefBased/>
  <w15:docId w15:val="{635C4E09-FBA2-DC42-BCDC-ABF9FDAE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ef">
    <w:name w:val="def"/>
    <w:basedOn w:val="a0"/>
    <w:rsid w:val="0046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40730">
      <w:bodyDiv w:val="1"/>
      <w:marLeft w:val="0"/>
      <w:marRight w:val="0"/>
      <w:marTop w:val="0"/>
      <w:marBottom w:val="0"/>
      <w:divBdr>
        <w:top w:val="none" w:sz="0" w:space="0" w:color="auto"/>
        <w:left w:val="none" w:sz="0" w:space="0" w:color="auto"/>
        <w:bottom w:val="none" w:sz="0" w:space="0" w:color="auto"/>
        <w:right w:val="none" w:sz="0" w:space="0" w:color="auto"/>
      </w:divBdr>
    </w:div>
    <w:div w:id="186466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6</cp:revision>
  <dcterms:created xsi:type="dcterms:W3CDTF">2018-05-28T11:28:00Z</dcterms:created>
  <dcterms:modified xsi:type="dcterms:W3CDTF">2018-05-29T01:48:00Z</dcterms:modified>
</cp:coreProperties>
</file>