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8341C" w14:textId="77777777" w:rsidR="00565258" w:rsidRDefault="00000000">
      <w:pPr>
        <w:rPr>
          <w:rFonts w:ascii="Calibri" w:hAnsi="Calibri" w:cs="Calibri"/>
          <w:b/>
          <w:bCs/>
          <w:sz w:val="28"/>
          <w:szCs w:val="28"/>
          <w:u w:val="single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u w:val="single"/>
          <w:lang w:val="en-US"/>
        </w:rPr>
        <w:t>Weekly Report</w:t>
      </w:r>
    </w:p>
    <w:tbl>
      <w:tblPr>
        <w:tblStyle w:val="TableGrid"/>
        <w:tblW w:w="15310" w:type="dxa"/>
        <w:tblInd w:w="-714" w:type="dxa"/>
        <w:tblLook w:val="04A0" w:firstRow="1" w:lastRow="0" w:firstColumn="1" w:lastColumn="0" w:noHBand="0" w:noVBand="1"/>
      </w:tblPr>
      <w:tblGrid>
        <w:gridCol w:w="1127"/>
        <w:gridCol w:w="3742"/>
        <w:gridCol w:w="1794"/>
        <w:gridCol w:w="4042"/>
        <w:gridCol w:w="1261"/>
        <w:gridCol w:w="3344"/>
      </w:tblGrid>
      <w:tr w:rsidR="00834DA2" w14:paraId="54ED2060" w14:textId="3E29C925" w:rsidTr="00823452">
        <w:tc>
          <w:tcPr>
            <w:tcW w:w="1127" w:type="dxa"/>
            <w:shd w:val="clear" w:color="auto" w:fill="A5C9EB" w:themeFill="text2" w:themeFillTint="40"/>
          </w:tcPr>
          <w:p w14:paraId="2CC3FA94" w14:textId="77777777" w:rsidR="00834DA2" w:rsidRDefault="00834DA2" w:rsidP="00834DA2">
            <w:pPr>
              <w:spacing w:after="0" w:line="240" w:lineRule="auto"/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Name:</w:t>
            </w:r>
          </w:p>
          <w:p w14:paraId="7570C286" w14:textId="77777777" w:rsidR="00834DA2" w:rsidRDefault="00834DA2" w:rsidP="00834DA2">
            <w:pPr>
              <w:spacing w:after="0" w:line="240" w:lineRule="auto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3742" w:type="dxa"/>
          </w:tcPr>
          <w:p w14:paraId="01E388D1" w14:textId="5E88D951" w:rsidR="00834DA2" w:rsidRDefault="00247159" w:rsidP="00834DA2">
            <w:pPr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Sky</w:t>
            </w:r>
          </w:p>
        </w:tc>
        <w:tc>
          <w:tcPr>
            <w:tcW w:w="1794" w:type="dxa"/>
            <w:shd w:val="clear" w:color="auto" w:fill="A5C9EB" w:themeFill="text2" w:themeFillTint="40"/>
          </w:tcPr>
          <w:p w14:paraId="1CAAB007" w14:textId="53B3535B" w:rsidR="00834DA2" w:rsidRDefault="00834DA2" w:rsidP="00834DA2">
            <w:pPr>
              <w:spacing w:after="0" w:line="240" w:lineRule="auto"/>
              <w:rPr>
                <w:rFonts w:ascii="Calibri" w:hAnsi="Calibri" w:cs="Calibri"/>
                <w:b/>
                <w:bCs/>
                <w:lang w:val="en-US"/>
              </w:rPr>
            </w:pPr>
            <w:r w:rsidRPr="00D323A8">
              <w:rPr>
                <w:rFonts w:ascii="Calibri" w:hAnsi="Calibri" w:cs="Calibri"/>
                <w:b/>
                <w:bCs/>
                <w:lang w:val="en-US"/>
              </w:rPr>
              <w:t>Team</w:t>
            </w:r>
            <w:r w:rsidR="00823452">
              <w:rPr>
                <w:rFonts w:ascii="Calibri" w:hAnsi="Calibri" w:cs="Calibri"/>
                <w:b/>
                <w:bCs/>
                <w:lang w:val="en-US"/>
              </w:rPr>
              <w:t>/Group</w:t>
            </w:r>
            <w:r w:rsidRPr="00D323A8">
              <w:rPr>
                <w:rFonts w:ascii="Calibri" w:hAnsi="Calibri" w:cs="Calibri"/>
                <w:b/>
                <w:bCs/>
                <w:lang w:val="en-US"/>
              </w:rPr>
              <w:t>:</w:t>
            </w:r>
          </w:p>
        </w:tc>
        <w:tc>
          <w:tcPr>
            <w:tcW w:w="4042" w:type="dxa"/>
            <w:shd w:val="clear" w:color="auto" w:fill="FFFFFF" w:themeFill="background1"/>
          </w:tcPr>
          <w:p w14:paraId="5B2FCCF1" w14:textId="094DE523" w:rsidR="00834DA2" w:rsidRDefault="00834DA2" w:rsidP="00834DA2">
            <w:pPr>
              <w:spacing w:after="0" w:line="240" w:lineRule="auto"/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Imaging Cargo</w:t>
            </w:r>
          </w:p>
        </w:tc>
        <w:tc>
          <w:tcPr>
            <w:tcW w:w="1261" w:type="dxa"/>
            <w:shd w:val="clear" w:color="auto" w:fill="A5C9EB" w:themeFill="text2" w:themeFillTint="40"/>
          </w:tcPr>
          <w:p w14:paraId="11047067" w14:textId="485C6C11" w:rsidR="00834DA2" w:rsidRDefault="00834DA2" w:rsidP="00834DA2">
            <w:pPr>
              <w:spacing w:after="0" w:line="240" w:lineRule="auto"/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Date:</w:t>
            </w:r>
          </w:p>
        </w:tc>
        <w:tc>
          <w:tcPr>
            <w:tcW w:w="3344" w:type="dxa"/>
          </w:tcPr>
          <w:p w14:paraId="7258D4EB" w14:textId="793DABDE" w:rsidR="00834DA2" w:rsidRDefault="00D638FC" w:rsidP="00834DA2">
            <w:pPr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2</w:t>
            </w:r>
            <w:r w:rsidR="00A97127">
              <w:rPr>
                <w:rFonts w:ascii="Calibri" w:hAnsi="Calibri" w:cs="Calibri" w:hint="eastAsia"/>
                <w:lang w:val="en-US" w:eastAsia="zh-CN"/>
              </w:rPr>
              <w:t>7</w:t>
            </w:r>
            <w:r>
              <w:rPr>
                <w:rFonts w:ascii="Calibri" w:hAnsi="Calibri" w:cs="Calibri"/>
                <w:lang w:val="en-US"/>
              </w:rPr>
              <w:t xml:space="preserve">/01/2025 – </w:t>
            </w:r>
            <w:r w:rsidR="00A97127">
              <w:rPr>
                <w:rFonts w:ascii="Calibri" w:hAnsi="Calibri" w:cs="Calibri" w:hint="eastAsia"/>
                <w:lang w:val="en-US" w:eastAsia="zh-CN"/>
              </w:rPr>
              <w:t>31</w:t>
            </w:r>
            <w:r>
              <w:rPr>
                <w:rFonts w:ascii="Calibri" w:hAnsi="Calibri" w:cs="Calibri"/>
                <w:lang w:val="en-US"/>
              </w:rPr>
              <w:t>/01/2025</w:t>
            </w:r>
          </w:p>
        </w:tc>
      </w:tr>
    </w:tbl>
    <w:p w14:paraId="27FFD705" w14:textId="77777777" w:rsidR="00565258" w:rsidRDefault="00565258">
      <w:pPr>
        <w:rPr>
          <w:rFonts w:ascii="Calibri" w:hAnsi="Calibri" w:cs="Calibri"/>
          <w:lang w:val="en-US"/>
        </w:rPr>
      </w:pPr>
    </w:p>
    <w:p w14:paraId="1CE8B3FC" w14:textId="77777777" w:rsidR="00565258" w:rsidRDefault="00000000">
      <w:pPr>
        <w:rPr>
          <w:rFonts w:ascii="Calibri" w:hAnsi="Calibri" w:cs="Calibri"/>
          <w:b/>
          <w:bCs/>
          <w:sz w:val="28"/>
          <w:szCs w:val="28"/>
          <w:u w:val="single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u w:val="single"/>
          <w:lang w:val="en-US"/>
        </w:rPr>
        <w:t>Tasks &amp; Progress</w:t>
      </w:r>
    </w:p>
    <w:tbl>
      <w:tblPr>
        <w:tblStyle w:val="TableGrid"/>
        <w:tblW w:w="15310" w:type="dxa"/>
        <w:tblInd w:w="-714" w:type="dxa"/>
        <w:tblLook w:val="04A0" w:firstRow="1" w:lastRow="0" w:firstColumn="1" w:lastColumn="0" w:noHBand="0" w:noVBand="1"/>
      </w:tblPr>
      <w:tblGrid>
        <w:gridCol w:w="2552"/>
        <w:gridCol w:w="9214"/>
        <w:gridCol w:w="3544"/>
      </w:tblGrid>
      <w:tr w:rsidR="00565258" w14:paraId="3FF60DFA" w14:textId="77777777" w:rsidTr="001E682F">
        <w:tc>
          <w:tcPr>
            <w:tcW w:w="2552" w:type="dxa"/>
            <w:shd w:val="clear" w:color="auto" w:fill="A5C9EB" w:themeFill="text2" w:themeFillTint="40"/>
          </w:tcPr>
          <w:p w14:paraId="264D83DE" w14:textId="77777777" w:rsidR="00565258" w:rsidRDefault="00565258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lang w:val="en-US"/>
              </w:rPr>
            </w:pPr>
          </w:p>
          <w:p w14:paraId="06C8B3C5" w14:textId="77777777" w:rsidR="00565258" w:rsidRDefault="00000000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Tasks/Projects</w:t>
            </w:r>
          </w:p>
          <w:p w14:paraId="5CA5310E" w14:textId="77777777" w:rsidR="00565258" w:rsidRDefault="00565258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lang w:val="en-US"/>
              </w:rPr>
            </w:pPr>
          </w:p>
        </w:tc>
        <w:tc>
          <w:tcPr>
            <w:tcW w:w="9214" w:type="dxa"/>
            <w:shd w:val="clear" w:color="auto" w:fill="A5C9EB" w:themeFill="text2" w:themeFillTint="40"/>
          </w:tcPr>
          <w:p w14:paraId="4857D188" w14:textId="77777777" w:rsidR="00565258" w:rsidRDefault="00565258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lang w:val="en-US"/>
              </w:rPr>
            </w:pPr>
          </w:p>
          <w:p w14:paraId="6C0E3A60" w14:textId="77777777" w:rsidR="00565258" w:rsidRDefault="00000000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Descriptions</w:t>
            </w:r>
          </w:p>
        </w:tc>
        <w:tc>
          <w:tcPr>
            <w:tcW w:w="3544" w:type="dxa"/>
            <w:shd w:val="clear" w:color="auto" w:fill="A5C9EB" w:themeFill="text2" w:themeFillTint="40"/>
          </w:tcPr>
          <w:p w14:paraId="78E26B42" w14:textId="77777777" w:rsidR="00565258" w:rsidRDefault="00565258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lang w:val="en-US"/>
              </w:rPr>
            </w:pPr>
          </w:p>
          <w:p w14:paraId="2139C2E2" w14:textId="68CF6A74" w:rsidR="00565258" w:rsidRDefault="00000000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Remarks</w:t>
            </w:r>
          </w:p>
        </w:tc>
      </w:tr>
      <w:tr w:rsidR="00565258" w14:paraId="5E4C7856" w14:textId="77777777" w:rsidTr="001E682F">
        <w:tc>
          <w:tcPr>
            <w:tcW w:w="2552" w:type="dxa"/>
          </w:tcPr>
          <w:p w14:paraId="5D82FA4C" w14:textId="0CDA67DE" w:rsidR="00565258" w:rsidRPr="00663DBB" w:rsidRDefault="000B5061" w:rsidP="00485F21">
            <w:pPr>
              <w:spacing w:after="0" w:line="240" w:lineRule="auto"/>
              <w:jc w:val="both"/>
              <w:rPr>
                <w:rFonts w:ascii="Calibri" w:hAnsi="Calibri" w:cs="Calibri" w:hint="eastAsia"/>
                <w:lang w:val="en-US" w:eastAsia="zh-CN"/>
              </w:rPr>
            </w:pPr>
            <w:r>
              <w:rPr>
                <w:rFonts w:ascii="Calibri" w:hAnsi="Calibri" w:cs="Calibri" w:hint="eastAsia"/>
                <w:lang w:val="en-US" w:eastAsia="zh-CN"/>
              </w:rPr>
              <w:t>CT Demo Code Study</w:t>
            </w:r>
          </w:p>
        </w:tc>
        <w:tc>
          <w:tcPr>
            <w:tcW w:w="9214" w:type="dxa"/>
          </w:tcPr>
          <w:p w14:paraId="108BD7B3" w14:textId="326061D1" w:rsidR="00565258" w:rsidRDefault="000B5061" w:rsidP="00DE3F0D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Calibri" w:hAnsi="Calibri" w:cs="Calibri"/>
                <w:lang w:val="en-US" w:eastAsia="zh-CN"/>
              </w:rPr>
            </w:pPr>
            <w:r>
              <w:rPr>
                <w:rFonts w:ascii="Calibri" w:hAnsi="Calibri" w:cs="Calibri" w:hint="eastAsia"/>
                <w:lang w:val="en-US" w:eastAsia="zh-CN"/>
              </w:rPr>
              <w:t>Studied the README.md files from the SDK</w:t>
            </w:r>
            <w:r w:rsidR="00D42338">
              <w:rPr>
                <w:rFonts w:ascii="Calibri" w:hAnsi="Calibri" w:cs="Calibri" w:hint="eastAsia"/>
                <w:lang w:val="en-US" w:eastAsia="zh-CN"/>
              </w:rPr>
              <w:t xml:space="preserve"> to </w:t>
            </w:r>
            <w:r w:rsidR="0044135B">
              <w:rPr>
                <w:rFonts w:ascii="Calibri" w:hAnsi="Calibri" w:cs="Calibri"/>
                <w:lang w:val="en-US" w:eastAsia="zh-CN"/>
              </w:rPr>
              <w:t>understand the required libraries,</w:t>
            </w:r>
            <w:r w:rsidR="00D42338">
              <w:rPr>
                <w:rFonts w:ascii="Calibri" w:hAnsi="Calibri" w:cs="Calibri" w:hint="eastAsia"/>
                <w:lang w:val="en-US" w:eastAsia="zh-CN"/>
              </w:rPr>
              <w:t xml:space="preserve"> etc</w:t>
            </w:r>
            <w:r w:rsidR="000D7E47">
              <w:rPr>
                <w:rFonts w:ascii="Calibri" w:hAnsi="Calibri" w:cs="Calibri" w:hint="eastAsia"/>
                <w:lang w:val="en-US" w:eastAsia="zh-CN"/>
              </w:rPr>
              <w:t>.</w:t>
            </w:r>
          </w:p>
          <w:p w14:paraId="0F865562" w14:textId="5A375647" w:rsidR="000D7E47" w:rsidRDefault="000D7E47" w:rsidP="00DE3F0D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Calibri" w:hAnsi="Calibri" w:cs="Calibri"/>
                <w:lang w:val="en-US" w:eastAsia="zh-CN"/>
              </w:rPr>
            </w:pPr>
            <w:r>
              <w:rPr>
                <w:rFonts w:ascii="Calibri" w:hAnsi="Calibri" w:cs="Calibri" w:hint="eastAsia"/>
                <w:lang w:val="en-US" w:eastAsia="zh-CN"/>
              </w:rPr>
              <w:t>Checked the device</w:t>
            </w:r>
            <w:r>
              <w:rPr>
                <w:rFonts w:ascii="Calibri" w:hAnsi="Calibri" w:cs="Calibri"/>
                <w:lang w:val="en-US" w:eastAsia="zh-CN"/>
              </w:rPr>
              <w:t>’</w:t>
            </w:r>
            <w:r>
              <w:rPr>
                <w:rFonts w:ascii="Calibri" w:hAnsi="Calibri" w:cs="Calibri" w:hint="eastAsia"/>
                <w:lang w:val="en-US" w:eastAsia="zh-CN"/>
              </w:rPr>
              <w:t xml:space="preserve">s </w:t>
            </w:r>
            <w:r>
              <w:rPr>
                <w:rFonts w:ascii="Calibri" w:hAnsi="Calibri" w:cs="Calibri"/>
                <w:lang w:val="en-US" w:eastAsia="zh-CN"/>
              </w:rPr>
              <w:t>dependencies</w:t>
            </w:r>
            <w:r w:rsidR="00586EDA">
              <w:rPr>
                <w:rFonts w:ascii="Calibri" w:hAnsi="Calibri" w:cs="Calibri" w:hint="eastAsia"/>
                <w:lang w:val="en-US" w:eastAsia="zh-CN"/>
              </w:rPr>
              <w:t xml:space="preserve"> installed on devices:</w:t>
            </w:r>
          </w:p>
          <w:p w14:paraId="6F22423A" w14:textId="0D4E1B01" w:rsidR="00586EDA" w:rsidRPr="00586EDA" w:rsidRDefault="00586EDA" w:rsidP="00DE3F0D">
            <w:pPr>
              <w:pStyle w:val="ListParagraph"/>
              <w:numPr>
                <w:ilvl w:val="1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</w:pPr>
            <w:r w:rsidRPr="00586EDA">
              <w:rPr>
                <w:rFonts w:ascii="Times New Roman" w:eastAsia="Times New Roman" w:hAnsi="Times New Roman" w:cs="Times New Roman"/>
                <w:b/>
                <w:bCs/>
                <w:kern w:val="0"/>
                <w:lang w:eastAsia="zh-CN"/>
                <w14:ligatures w14:val="none"/>
              </w:rPr>
              <w:t>Visual C++ 2010 Redistributable</w:t>
            </w:r>
            <w:r w:rsidRPr="00586EDA"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  <w:t xml:space="preserve"> for </w:t>
            </w:r>
            <w:r w:rsidRPr="0058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zh-CN"/>
                <w14:ligatures w14:val="none"/>
              </w:rPr>
              <w:t>msvcp100d.dll</w:t>
            </w:r>
            <w:r w:rsidRPr="00586EDA"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  <w:t xml:space="preserve"> and </w:t>
            </w:r>
            <w:r w:rsidRPr="0058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zh-CN"/>
                <w14:ligatures w14:val="none"/>
              </w:rPr>
              <w:t>msvcr100d.dll</w:t>
            </w:r>
            <w:r w:rsidRPr="00586EDA"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  <w:t>.</w:t>
            </w:r>
          </w:p>
          <w:p w14:paraId="4AF59BE9" w14:textId="77777777" w:rsidR="00586EDA" w:rsidRPr="0044135B" w:rsidRDefault="00586EDA" w:rsidP="00DE3F0D">
            <w:pPr>
              <w:pStyle w:val="ListParagraph"/>
              <w:numPr>
                <w:ilvl w:val="1"/>
                <w:numId w:val="19"/>
              </w:numPr>
              <w:spacing w:after="0" w:line="240" w:lineRule="auto"/>
              <w:jc w:val="both"/>
              <w:rPr>
                <w:rFonts w:ascii="Calibri" w:hAnsi="Calibri" w:cs="Calibri"/>
                <w:lang w:val="en-US" w:eastAsia="zh-CN"/>
              </w:rPr>
            </w:pPr>
            <w:r w:rsidRPr="00586EDA">
              <w:rPr>
                <w:rFonts w:ascii="Times New Roman" w:eastAsia="Times New Roman" w:hAnsi="Times New Roman" w:cs="Times New Roman"/>
                <w:b/>
                <w:bCs/>
                <w:kern w:val="0"/>
                <w:lang w:eastAsia="zh-CN"/>
                <w14:ligatures w14:val="none"/>
              </w:rPr>
              <w:t>Visual C++ 2012 Redistributable</w:t>
            </w:r>
            <w:r w:rsidRPr="00586EDA"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  <w:t xml:space="preserve"> for </w:t>
            </w:r>
            <w:r w:rsidRPr="0058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zh-CN"/>
                <w14:ligatures w14:val="none"/>
              </w:rPr>
              <w:t>msvcp120d.dll</w:t>
            </w:r>
            <w:r w:rsidRPr="00586EDA"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  <w:t xml:space="preserve"> and </w:t>
            </w:r>
            <w:r w:rsidRPr="0058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zh-CN"/>
                <w14:ligatures w14:val="none"/>
              </w:rPr>
              <w:t>msvcr120d.dll</w:t>
            </w:r>
            <w:r w:rsidRPr="00586EDA"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  <w:t>.</w:t>
            </w:r>
          </w:p>
          <w:p w14:paraId="42E22633" w14:textId="6A72B1E1" w:rsidR="0044135B" w:rsidRDefault="0044135B" w:rsidP="0044135B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Calibri" w:hAnsi="Calibri" w:cs="Calibri"/>
                <w:lang w:val="en-US" w:eastAsia="zh-CN"/>
              </w:rPr>
            </w:pPr>
            <w:r>
              <w:rPr>
                <w:rFonts w:ascii="Calibri" w:hAnsi="Calibri" w:cs="Calibri" w:hint="eastAsia"/>
                <w:lang w:val="en-US" w:eastAsia="zh-CN"/>
              </w:rPr>
              <w:t>Installed OpenCV 3.4.1 on the device.</w:t>
            </w:r>
          </w:p>
          <w:p w14:paraId="39A8C7C0" w14:textId="1458BEA0" w:rsidR="0044135B" w:rsidRPr="00A11590" w:rsidRDefault="0044135B" w:rsidP="0044135B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Calibri" w:hAnsi="Calibri" w:cs="Calibri"/>
                <w:lang w:val="en-US" w:eastAsia="zh-CN"/>
              </w:rPr>
            </w:pPr>
            <w:r>
              <w:rPr>
                <w:rFonts w:ascii="Calibri" w:hAnsi="Calibri" w:cs="Calibri" w:hint="eastAsia"/>
                <w:lang w:val="en-US" w:eastAsia="zh-CN"/>
              </w:rPr>
              <w:t xml:space="preserve">Studied the README.md </w:t>
            </w:r>
            <w:r w:rsidR="00F20C6B">
              <w:rPr>
                <w:rFonts w:ascii="Calibri" w:hAnsi="Calibri" w:cs="Calibri"/>
                <w:lang w:val="en-US" w:eastAsia="zh-CN"/>
              </w:rPr>
              <w:t>to know all the class's functions</w:t>
            </w:r>
            <w:r>
              <w:rPr>
                <w:rFonts w:ascii="Calibri" w:hAnsi="Calibri" w:cs="Calibri" w:hint="eastAsia"/>
                <w:lang w:val="en-US" w:eastAsia="zh-CN"/>
              </w:rPr>
              <w:t xml:space="preserve"> in </w:t>
            </w:r>
            <w:r w:rsidR="00F20C6B">
              <w:rPr>
                <w:rFonts w:ascii="Calibri" w:hAnsi="Calibri" w:cs="Calibri" w:hint="eastAsia"/>
                <w:lang w:val="en-US" w:eastAsia="zh-CN"/>
              </w:rPr>
              <w:t>short.</w:t>
            </w:r>
          </w:p>
          <w:p w14:paraId="677E29A3" w14:textId="1E77780B" w:rsidR="00A11590" w:rsidRDefault="00A11590" w:rsidP="00DE3F0D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Calibri" w:hAnsi="Calibri" w:cs="Calibri"/>
                <w:lang w:val="en-US" w:eastAsia="zh-CN"/>
              </w:rPr>
            </w:pPr>
            <w:r>
              <w:rPr>
                <w:rFonts w:ascii="Calibri" w:hAnsi="Calibri" w:cs="Calibri" w:hint="eastAsia"/>
                <w:lang w:val="en-US" w:eastAsia="zh-CN"/>
              </w:rPr>
              <w:t xml:space="preserve">Studied </w:t>
            </w:r>
            <w:r w:rsidR="00CB0D57">
              <w:rPr>
                <w:rFonts w:ascii="Calibri" w:hAnsi="Calibri" w:cs="Calibri" w:hint="eastAsia"/>
                <w:lang w:val="en-US" w:eastAsia="zh-CN"/>
              </w:rPr>
              <w:t>CDIgBinningType.h and its cpp</w:t>
            </w:r>
            <w:r w:rsidR="00D42338">
              <w:rPr>
                <w:rFonts w:ascii="Calibri" w:hAnsi="Calibri" w:cs="Calibri"/>
                <w:lang w:val="en-US" w:eastAsia="zh-CN"/>
              </w:rPr>
              <w:t xml:space="preserve"> and updated some comments</w:t>
            </w:r>
            <w:r w:rsidR="00CB0D57">
              <w:rPr>
                <w:rFonts w:ascii="Calibri" w:hAnsi="Calibri" w:cs="Calibri" w:hint="eastAsia"/>
                <w:lang w:val="en-US" w:eastAsia="zh-CN"/>
              </w:rPr>
              <w:t xml:space="preserve"> from Chinese into English for easy understanding in future.</w:t>
            </w:r>
          </w:p>
          <w:p w14:paraId="7B5C64CE" w14:textId="701DE364" w:rsidR="000A6ACC" w:rsidRPr="004E5427" w:rsidRDefault="000A6ACC" w:rsidP="00DE3F0D">
            <w:pPr>
              <w:pStyle w:val="ListParagraph"/>
              <w:numPr>
                <w:ilvl w:val="1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</w:pPr>
            <w:r w:rsidRPr="000A6AC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zh-CN"/>
                <w14:ligatures w14:val="none"/>
              </w:rPr>
              <w:t>OnInitDialog()</w:t>
            </w:r>
            <w:r w:rsidRPr="000A6ACC"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  <w:t>: Initializes the dialog box, sets the icon, and performs additional setup.</w:t>
            </w:r>
          </w:p>
          <w:p w14:paraId="6AA15AFA" w14:textId="0CCEA62C" w:rsidR="004E5427" w:rsidRPr="004E5427" w:rsidRDefault="004E5427" w:rsidP="00DE3F0D">
            <w:pPr>
              <w:pStyle w:val="ListParagraph"/>
              <w:numPr>
                <w:ilvl w:val="2"/>
                <w:numId w:val="19"/>
              </w:numPr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</w:pPr>
            <w:r w:rsidRPr="004E5427"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  <w:t>Loads the dialog's icon (m_hIcon) using AfxGetApp()-&gt;LoadIcon().</w:t>
            </w:r>
          </w:p>
          <w:p w14:paraId="4B2C2952" w14:textId="52A892CC" w:rsidR="004E5427" w:rsidRPr="004E5427" w:rsidRDefault="004E5427" w:rsidP="00DE3F0D">
            <w:pPr>
              <w:pStyle w:val="ListParagraph"/>
              <w:numPr>
                <w:ilvl w:val="2"/>
                <w:numId w:val="19"/>
              </w:numPr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</w:pPr>
            <w:r w:rsidRPr="004E5427"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  <w:t>Sets the icon for both small and large versions of the dialog.</w:t>
            </w:r>
          </w:p>
          <w:p w14:paraId="2D561331" w14:textId="4D63439E" w:rsidR="004E5427" w:rsidRPr="004E5427" w:rsidRDefault="004E5427" w:rsidP="00DE3F0D">
            <w:pPr>
              <w:pStyle w:val="ListParagraph"/>
              <w:numPr>
                <w:ilvl w:val="2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</w:pPr>
            <w:r w:rsidRPr="004E5427"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  <w:t>Initializes a combo box (IDC_COMBO_TEMPLATE_BINNING) and selects the first item by default.</w:t>
            </w:r>
          </w:p>
          <w:p w14:paraId="3093942A" w14:textId="77777777" w:rsidR="000A6ACC" w:rsidRPr="00DE3F0D" w:rsidRDefault="000A6ACC" w:rsidP="00DE3F0D">
            <w:pPr>
              <w:pStyle w:val="ListParagraph"/>
              <w:numPr>
                <w:ilvl w:val="1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</w:pPr>
            <w:r w:rsidRPr="000A6AC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zh-CN"/>
                <w14:ligatures w14:val="none"/>
              </w:rPr>
              <w:t>OnBnClickedOk()</w:t>
            </w:r>
            <w:r w:rsidRPr="000A6ACC"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  <w:t xml:space="preserve">: Handles the </w:t>
            </w:r>
            <w:r w:rsidRPr="000A6AC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zh-CN"/>
                <w14:ligatures w14:val="none"/>
              </w:rPr>
              <w:t>OK</w:t>
            </w:r>
            <w:r w:rsidRPr="000A6ACC"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  <w:t xml:space="preserve"> button click to save the selected binning type.</w:t>
            </w:r>
          </w:p>
          <w:p w14:paraId="29261A48" w14:textId="4FCF98AD" w:rsidR="00DE3F0D" w:rsidRPr="00DE3F0D" w:rsidRDefault="00DE3F0D" w:rsidP="00DE3F0D">
            <w:pPr>
              <w:pStyle w:val="ListParagraph"/>
              <w:numPr>
                <w:ilvl w:val="2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</w:pPr>
            <w:r w:rsidRPr="00DE3F0D"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  <w:t>Retrieves the currently selected item in the combo box (</w:t>
            </w:r>
            <w:r w:rsidRPr="00DE3F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zh-CN"/>
                <w14:ligatures w14:val="none"/>
              </w:rPr>
              <w:t>IDC_COMBO_TEMPLATE_BINNING</w:t>
            </w:r>
            <w:r w:rsidRPr="00DE3F0D"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  <w:t>).</w:t>
            </w:r>
          </w:p>
          <w:p w14:paraId="35CAF88D" w14:textId="35457247" w:rsidR="00DE3F0D" w:rsidRPr="00DE3F0D" w:rsidRDefault="00DE3F0D" w:rsidP="00DE3F0D">
            <w:pPr>
              <w:pStyle w:val="ListParagraph"/>
              <w:numPr>
                <w:ilvl w:val="2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</w:pPr>
            <w:r w:rsidRPr="00DE3F0D"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  <w:t>Validates the selection:</w:t>
            </w:r>
          </w:p>
          <w:p w14:paraId="46ADFC22" w14:textId="77777777" w:rsidR="00DE3F0D" w:rsidRPr="00DE3F0D" w:rsidRDefault="00DE3F0D" w:rsidP="00DE3F0D">
            <w:pPr>
              <w:numPr>
                <w:ilvl w:val="3"/>
                <w:numId w:val="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</w:pPr>
            <w:r w:rsidRPr="00DE3F0D"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  <w:t xml:space="preserve">If the selection is invalid (≤ 0 or &gt; 3), </w:t>
            </w:r>
            <w:r w:rsidRPr="00DE3F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zh-CN"/>
                <w14:ligatures w14:val="none"/>
              </w:rPr>
              <w:t>m_uBinningType</w:t>
            </w:r>
            <w:r w:rsidRPr="00DE3F0D"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  <w:t xml:space="preserve"> is set to </w:t>
            </w:r>
            <w:r w:rsidRPr="00DE3F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zh-CN"/>
                <w14:ligatures w14:val="none"/>
              </w:rPr>
              <w:t>1</w:t>
            </w:r>
            <w:r w:rsidRPr="00DE3F0D"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  <w:t>.</w:t>
            </w:r>
          </w:p>
          <w:p w14:paraId="1BAE8610" w14:textId="77777777" w:rsidR="00DE3F0D" w:rsidRPr="00DE3F0D" w:rsidRDefault="00DE3F0D" w:rsidP="00DE3F0D">
            <w:pPr>
              <w:numPr>
                <w:ilvl w:val="3"/>
                <w:numId w:val="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</w:pPr>
            <w:r w:rsidRPr="00DE3F0D"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  <w:t xml:space="preserve">Otherwise, </w:t>
            </w:r>
            <w:r w:rsidRPr="00DE3F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zh-CN"/>
                <w14:ligatures w14:val="none"/>
              </w:rPr>
              <w:t>m_uBinningType</w:t>
            </w:r>
            <w:r w:rsidRPr="00DE3F0D"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  <w:t xml:space="preserve"> is set to the selected index + 1.</w:t>
            </w:r>
          </w:p>
          <w:p w14:paraId="36E08C85" w14:textId="0D834E66" w:rsidR="00DE3F0D" w:rsidRPr="000A6ACC" w:rsidRDefault="00DE3F0D" w:rsidP="00DE3F0D">
            <w:pPr>
              <w:pStyle w:val="ListParagraph"/>
              <w:numPr>
                <w:ilvl w:val="2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</w:pPr>
            <w:r w:rsidRPr="00DE3F0D"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  <w:lastRenderedPageBreak/>
              <w:t xml:space="preserve">Closes the dialog box using </w:t>
            </w:r>
            <w:r w:rsidRPr="00DE3F0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zh-CN"/>
                <w14:ligatures w14:val="none"/>
              </w:rPr>
              <w:t>CDialogEx::OnOK()</w:t>
            </w:r>
            <w:r w:rsidRPr="00DE3F0D"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  <w:t>.</w:t>
            </w:r>
          </w:p>
          <w:p w14:paraId="4DA51834" w14:textId="77777777" w:rsidR="00CB0D57" w:rsidRPr="00DE3F0D" w:rsidRDefault="000A6ACC" w:rsidP="00DE3F0D">
            <w:pPr>
              <w:pStyle w:val="ListParagraph"/>
              <w:numPr>
                <w:ilvl w:val="1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</w:pPr>
            <w:r w:rsidRPr="000A6AC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zh-CN"/>
                <w14:ligatures w14:val="none"/>
              </w:rPr>
              <w:t>DoDataExchange(CDataExchange* pDX)</w:t>
            </w:r>
            <w:r w:rsidRPr="000A6ACC"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  <w:t>: Supports data exchange between UI controls and class members.</w:t>
            </w:r>
          </w:p>
          <w:p w14:paraId="4383BDF4" w14:textId="77777777" w:rsidR="00DE3F0D" w:rsidRPr="00DE3F0D" w:rsidRDefault="00DE3F0D" w:rsidP="00DE3F0D">
            <w:pPr>
              <w:spacing w:after="0" w:line="240" w:lineRule="auto"/>
              <w:rPr>
                <w:rFonts w:ascii="Times New Roman" w:hAnsi="Times New Roman" w:cs="Times New Roman" w:hint="eastAsia"/>
                <w:kern w:val="0"/>
                <w:lang w:eastAsia="zh-CN"/>
                <w14:ligatures w14:val="none"/>
              </w:rPr>
            </w:pPr>
          </w:p>
          <w:p w14:paraId="2D8D06CB" w14:textId="77777777" w:rsidR="00DE3F0D" w:rsidRDefault="00DE3F0D" w:rsidP="00DE3F0D">
            <w:pPr>
              <w:spacing w:after="0" w:line="240" w:lineRule="auto"/>
              <w:rPr>
                <w:rFonts w:ascii="Times New Roman" w:hAnsi="Times New Roman" w:cs="Times New Roman"/>
                <w:kern w:val="0"/>
                <w:lang w:eastAsia="zh-CN"/>
                <w14:ligatures w14:val="none"/>
              </w:rPr>
            </w:pPr>
            <w:r>
              <w:rPr>
                <w:rFonts w:ascii="Times New Roman" w:hAnsi="Times New Roman" w:cs="Times New Roman" w:hint="eastAsia"/>
                <w:kern w:val="0"/>
                <w:lang w:eastAsia="zh-CN"/>
                <w14:ligatures w14:val="none"/>
              </w:rPr>
              <w:t>Next Steps:</w:t>
            </w:r>
          </w:p>
          <w:p w14:paraId="2FB21467" w14:textId="6D8E1AA7" w:rsidR="00DE3F0D" w:rsidRDefault="00D93E7C" w:rsidP="00DE3F0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kern w:val="0"/>
                <w:lang w:eastAsia="zh-CN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lang w:eastAsia="zh-CN"/>
                <w14:ligatures w14:val="none"/>
              </w:rPr>
              <w:t>Link the libraries into the project and try</w:t>
            </w:r>
            <w:r w:rsidR="005B67DD">
              <w:rPr>
                <w:rFonts w:ascii="Times New Roman" w:hAnsi="Times New Roman" w:cs="Times New Roman" w:hint="eastAsia"/>
                <w:kern w:val="0"/>
                <w:lang w:eastAsia="zh-CN"/>
                <w14:ligatures w14:val="none"/>
              </w:rPr>
              <w:t xml:space="preserve"> to build and debug the solution.</w:t>
            </w:r>
          </w:p>
          <w:p w14:paraId="3C9CD5BD" w14:textId="2C7AB5D1" w:rsidR="005B67DD" w:rsidRPr="00DE3F0D" w:rsidRDefault="000F66B2" w:rsidP="00DE3F0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 w:hint="eastAsia"/>
                <w:kern w:val="0"/>
                <w:lang w:eastAsia="zh-CN"/>
                <w14:ligatures w14:val="none"/>
              </w:rPr>
            </w:pPr>
            <w:r>
              <w:rPr>
                <w:rFonts w:ascii="Times New Roman" w:hAnsi="Times New Roman" w:cs="Times New Roman" w:hint="eastAsia"/>
                <w:kern w:val="0"/>
                <w:lang w:eastAsia="zh-CN"/>
                <w14:ligatures w14:val="none"/>
              </w:rPr>
              <w:t>S</w:t>
            </w:r>
            <w:r w:rsidR="00D93E7C">
              <w:rPr>
                <w:rFonts w:ascii="Times New Roman" w:hAnsi="Times New Roman" w:cs="Times New Roman" w:hint="eastAsia"/>
                <w:kern w:val="0"/>
                <w:lang w:eastAsia="zh-CN"/>
                <w14:ligatures w14:val="none"/>
              </w:rPr>
              <w:t xml:space="preserve">tudy the </w:t>
            </w:r>
            <w:r w:rsidR="00D93E7C">
              <w:rPr>
                <w:rFonts w:ascii="Times New Roman" w:hAnsi="Times New Roman" w:cs="Times New Roman"/>
                <w:kern w:val="0"/>
                <w:lang w:eastAsia="zh-CN"/>
                <w14:ligatures w14:val="none"/>
              </w:rPr>
              <w:t>remaining</w:t>
            </w:r>
            <w:r w:rsidR="00D93E7C">
              <w:rPr>
                <w:rFonts w:ascii="Times New Roman" w:hAnsi="Times New Roman" w:cs="Times New Roman" w:hint="eastAsia"/>
                <w:kern w:val="0"/>
                <w:lang w:eastAsia="zh-CN"/>
                <w14:ligatures w14:val="none"/>
              </w:rPr>
              <w:t xml:space="preserve"> classes and update the </w:t>
            </w:r>
            <w:r>
              <w:rPr>
                <w:rFonts w:ascii="Times New Roman" w:hAnsi="Times New Roman" w:cs="Times New Roman"/>
                <w:kern w:val="0"/>
                <w:lang w:eastAsia="zh-CN"/>
                <w14:ligatures w14:val="none"/>
              </w:rPr>
              <w:t>comments</w:t>
            </w:r>
            <w:r w:rsidR="0008576C">
              <w:rPr>
                <w:rFonts w:ascii="Times New Roman" w:hAnsi="Times New Roman" w:cs="Times New Roman" w:hint="eastAsia"/>
                <w:kern w:val="0"/>
                <w:lang w:eastAsia="zh-CN"/>
                <w14:ligatures w14:val="none"/>
              </w:rPr>
              <w:t xml:space="preserve"> if needed.</w:t>
            </w:r>
          </w:p>
        </w:tc>
        <w:tc>
          <w:tcPr>
            <w:tcW w:w="3544" w:type="dxa"/>
          </w:tcPr>
          <w:p w14:paraId="67C07B70" w14:textId="627EFA86" w:rsidR="00565258" w:rsidRPr="00663DBB" w:rsidRDefault="000F66B2" w:rsidP="00485F21">
            <w:pPr>
              <w:spacing w:after="0" w:line="240" w:lineRule="auto"/>
              <w:jc w:val="both"/>
              <w:rPr>
                <w:rFonts w:ascii="Calibri" w:hAnsi="Calibri" w:cs="Calibri" w:hint="eastAsia"/>
                <w:lang w:val="en-US" w:eastAsia="zh-CN"/>
              </w:rPr>
            </w:pPr>
            <w:r>
              <w:rPr>
                <w:rFonts w:ascii="Calibri" w:hAnsi="Calibri" w:cs="Calibri" w:hint="eastAsia"/>
                <w:lang w:val="en-US" w:eastAsia="zh-CN"/>
              </w:rPr>
              <w:lastRenderedPageBreak/>
              <w:t>The tasks stated at next steps will be done by this week, and the code will be fully studied by this week.</w:t>
            </w:r>
          </w:p>
        </w:tc>
      </w:tr>
    </w:tbl>
    <w:p w14:paraId="5A802EFD" w14:textId="77777777" w:rsidR="000D5645" w:rsidRDefault="000D5645" w:rsidP="00E245C4">
      <w:pPr>
        <w:rPr>
          <w:rFonts w:ascii="Calibri" w:hAnsi="Calibri" w:cs="Calibri"/>
          <w:b/>
          <w:bCs/>
          <w:sz w:val="28"/>
          <w:szCs w:val="28"/>
          <w:u w:val="single"/>
          <w:lang w:val="en-US"/>
        </w:rPr>
      </w:pPr>
    </w:p>
    <w:p w14:paraId="0A93707E" w14:textId="77777777" w:rsidR="000D5645" w:rsidRDefault="000D5645" w:rsidP="00E245C4">
      <w:pPr>
        <w:rPr>
          <w:rFonts w:ascii="Calibri" w:hAnsi="Calibri" w:cs="Calibri"/>
          <w:b/>
          <w:bCs/>
          <w:sz w:val="28"/>
          <w:szCs w:val="28"/>
          <w:u w:val="single"/>
          <w:lang w:val="en-US"/>
        </w:rPr>
      </w:pPr>
    </w:p>
    <w:p w14:paraId="4F60BF1A" w14:textId="021101A1" w:rsidR="00565258" w:rsidRPr="000F66B2" w:rsidRDefault="00565258" w:rsidP="000F66B2">
      <w:pPr>
        <w:spacing w:after="0" w:line="240" w:lineRule="auto"/>
        <w:rPr>
          <w:rFonts w:ascii="Calibri" w:hAnsi="Calibri" w:cs="Calibri"/>
          <w:b/>
          <w:bCs/>
          <w:sz w:val="28"/>
          <w:szCs w:val="28"/>
          <w:u w:val="single"/>
          <w:lang w:val="en-US"/>
        </w:rPr>
      </w:pPr>
    </w:p>
    <w:sectPr w:rsidR="00565258" w:rsidRPr="000F66B2" w:rsidSect="0071060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A05377" w14:textId="77777777" w:rsidR="00857AD9" w:rsidRDefault="00857AD9">
      <w:pPr>
        <w:spacing w:line="240" w:lineRule="auto"/>
      </w:pPr>
      <w:r>
        <w:separator/>
      </w:r>
    </w:p>
  </w:endnote>
  <w:endnote w:type="continuationSeparator" w:id="0">
    <w:p w14:paraId="43E44762" w14:textId="77777777" w:rsidR="00857AD9" w:rsidRDefault="00857A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245E03" w14:textId="77777777" w:rsidR="00857AD9" w:rsidRDefault="00857AD9">
      <w:pPr>
        <w:spacing w:after="0"/>
      </w:pPr>
      <w:r>
        <w:separator/>
      </w:r>
    </w:p>
  </w:footnote>
  <w:footnote w:type="continuationSeparator" w:id="0">
    <w:p w14:paraId="3F729D7C" w14:textId="77777777" w:rsidR="00857AD9" w:rsidRDefault="00857AD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33133"/>
    <w:multiLevelType w:val="hybridMultilevel"/>
    <w:tmpl w:val="1EF4DAB0"/>
    <w:lvl w:ilvl="0" w:tplc="732001D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230F1"/>
    <w:multiLevelType w:val="hybridMultilevel"/>
    <w:tmpl w:val="A76E9192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846DF"/>
    <w:multiLevelType w:val="hybridMultilevel"/>
    <w:tmpl w:val="4802CD9E"/>
    <w:lvl w:ilvl="0" w:tplc="44090011">
      <w:start w:val="1"/>
      <w:numFmt w:val="decimal"/>
      <w:lvlText w:val="%1)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295CB9"/>
    <w:multiLevelType w:val="hybridMultilevel"/>
    <w:tmpl w:val="0C94F2BA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70A76"/>
    <w:multiLevelType w:val="hybridMultilevel"/>
    <w:tmpl w:val="8AF45B18"/>
    <w:lvl w:ilvl="0" w:tplc="44090011">
      <w:start w:val="1"/>
      <w:numFmt w:val="decimal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4E1A82"/>
    <w:multiLevelType w:val="hybridMultilevel"/>
    <w:tmpl w:val="F68E48C2"/>
    <w:lvl w:ilvl="0" w:tplc="5A12BC0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E6834"/>
    <w:multiLevelType w:val="hybridMultilevel"/>
    <w:tmpl w:val="C9BA8800"/>
    <w:lvl w:ilvl="0" w:tplc="44090011">
      <w:start w:val="1"/>
      <w:numFmt w:val="decimal"/>
      <w:lvlText w:val="%1)"/>
      <w:lvlJc w:val="left"/>
      <w:pPr>
        <w:ind w:left="360" w:hanging="360"/>
      </w:p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430047E"/>
    <w:multiLevelType w:val="hybridMultilevel"/>
    <w:tmpl w:val="AB763EC2"/>
    <w:lvl w:ilvl="0" w:tplc="BA2A6D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5E04E1"/>
    <w:multiLevelType w:val="multilevel"/>
    <w:tmpl w:val="275E04E1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61B5AD2"/>
    <w:multiLevelType w:val="multilevel"/>
    <w:tmpl w:val="D690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5A17BD"/>
    <w:multiLevelType w:val="multilevel"/>
    <w:tmpl w:val="385A17B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B091055"/>
    <w:multiLevelType w:val="multilevel"/>
    <w:tmpl w:val="3B091055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73A3FDF"/>
    <w:multiLevelType w:val="hybridMultilevel"/>
    <w:tmpl w:val="26B4506C"/>
    <w:lvl w:ilvl="0" w:tplc="C3869C6C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4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E1E3A1C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3" w:tplc="4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8C3291E"/>
    <w:multiLevelType w:val="hybridMultilevel"/>
    <w:tmpl w:val="2332AD46"/>
    <w:lvl w:ilvl="0" w:tplc="B1F6B2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353852"/>
    <w:multiLevelType w:val="hybridMultilevel"/>
    <w:tmpl w:val="E81E8DC6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1405726"/>
    <w:multiLevelType w:val="hybridMultilevel"/>
    <w:tmpl w:val="3F482A10"/>
    <w:lvl w:ilvl="0" w:tplc="44090011">
      <w:start w:val="1"/>
      <w:numFmt w:val="decimal"/>
      <w:lvlText w:val="%1)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8D940F8"/>
    <w:multiLevelType w:val="hybridMultilevel"/>
    <w:tmpl w:val="CE2E5BF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D503AE"/>
    <w:multiLevelType w:val="hybridMultilevel"/>
    <w:tmpl w:val="B25888CE"/>
    <w:lvl w:ilvl="0" w:tplc="44090011">
      <w:start w:val="1"/>
      <w:numFmt w:val="decimal"/>
      <w:lvlText w:val="%1)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E91083E"/>
    <w:multiLevelType w:val="hybridMultilevel"/>
    <w:tmpl w:val="4702A8B6"/>
    <w:lvl w:ilvl="0" w:tplc="25A8080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291FC3"/>
    <w:multiLevelType w:val="hybridMultilevel"/>
    <w:tmpl w:val="46988B3E"/>
    <w:lvl w:ilvl="0" w:tplc="44090011">
      <w:start w:val="1"/>
      <w:numFmt w:val="decimal"/>
      <w:lvlText w:val="%1)"/>
      <w:lvlJc w:val="left"/>
      <w:pPr>
        <w:ind w:left="720" w:hanging="360"/>
      </w:pPr>
    </w:lvl>
    <w:lvl w:ilvl="1" w:tplc="33C2F7B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6E3EFE"/>
    <w:multiLevelType w:val="multilevel"/>
    <w:tmpl w:val="726E3EF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75797309">
    <w:abstractNumId w:val="20"/>
  </w:num>
  <w:num w:numId="2" w16cid:durableId="171529209">
    <w:abstractNumId w:val="11"/>
  </w:num>
  <w:num w:numId="3" w16cid:durableId="2140223320">
    <w:abstractNumId w:val="8"/>
  </w:num>
  <w:num w:numId="4" w16cid:durableId="457257870">
    <w:abstractNumId w:val="10"/>
  </w:num>
  <w:num w:numId="5" w16cid:durableId="1122918055">
    <w:abstractNumId w:val="3"/>
  </w:num>
  <w:num w:numId="6" w16cid:durableId="961619782">
    <w:abstractNumId w:val="1"/>
  </w:num>
  <w:num w:numId="7" w16cid:durableId="142233635">
    <w:abstractNumId w:val="18"/>
  </w:num>
  <w:num w:numId="8" w16cid:durableId="1473406531">
    <w:abstractNumId w:val="13"/>
  </w:num>
  <w:num w:numId="9" w16cid:durableId="363167136">
    <w:abstractNumId w:val="14"/>
  </w:num>
  <w:num w:numId="10" w16cid:durableId="1701586938">
    <w:abstractNumId w:val="7"/>
  </w:num>
  <w:num w:numId="11" w16cid:durableId="1882745654">
    <w:abstractNumId w:val="4"/>
  </w:num>
  <w:num w:numId="12" w16cid:durableId="1493714576">
    <w:abstractNumId w:val="15"/>
  </w:num>
  <w:num w:numId="13" w16cid:durableId="17506940">
    <w:abstractNumId w:val="5"/>
  </w:num>
  <w:num w:numId="14" w16cid:durableId="2007055783">
    <w:abstractNumId w:val="17"/>
  </w:num>
  <w:num w:numId="15" w16cid:durableId="820926409">
    <w:abstractNumId w:val="2"/>
  </w:num>
  <w:num w:numId="16" w16cid:durableId="1975484083">
    <w:abstractNumId w:val="19"/>
  </w:num>
  <w:num w:numId="17" w16cid:durableId="995886160">
    <w:abstractNumId w:val="6"/>
  </w:num>
  <w:num w:numId="18" w16cid:durableId="413742187">
    <w:abstractNumId w:val="0"/>
  </w:num>
  <w:num w:numId="19" w16cid:durableId="1161390759">
    <w:abstractNumId w:val="12"/>
  </w:num>
  <w:num w:numId="20" w16cid:durableId="1203253432">
    <w:abstractNumId w:val="9"/>
  </w:num>
  <w:num w:numId="21" w16cid:durableId="62373058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C95"/>
    <w:rsid w:val="00051FD2"/>
    <w:rsid w:val="0008576C"/>
    <w:rsid w:val="000A6ACC"/>
    <w:rsid w:val="000B5061"/>
    <w:rsid w:val="000D5645"/>
    <w:rsid w:val="000D7E47"/>
    <w:rsid w:val="000E51E9"/>
    <w:rsid w:val="000F66B2"/>
    <w:rsid w:val="00114A5D"/>
    <w:rsid w:val="00125C94"/>
    <w:rsid w:val="001316EA"/>
    <w:rsid w:val="0015277A"/>
    <w:rsid w:val="0015382F"/>
    <w:rsid w:val="00197D02"/>
    <w:rsid w:val="001D0685"/>
    <w:rsid w:val="001D7E3F"/>
    <w:rsid w:val="001E682F"/>
    <w:rsid w:val="0020339C"/>
    <w:rsid w:val="00205A68"/>
    <w:rsid w:val="00205C57"/>
    <w:rsid w:val="002255CF"/>
    <w:rsid w:val="002310B8"/>
    <w:rsid w:val="00243C95"/>
    <w:rsid w:val="00247159"/>
    <w:rsid w:val="002565A0"/>
    <w:rsid w:val="002C279F"/>
    <w:rsid w:val="00330DE5"/>
    <w:rsid w:val="00362AFD"/>
    <w:rsid w:val="003963FA"/>
    <w:rsid w:val="003C3B62"/>
    <w:rsid w:val="0044135B"/>
    <w:rsid w:val="00485F21"/>
    <w:rsid w:val="004916E2"/>
    <w:rsid w:val="004C25DE"/>
    <w:rsid w:val="004E5427"/>
    <w:rsid w:val="00502541"/>
    <w:rsid w:val="00545591"/>
    <w:rsid w:val="00565258"/>
    <w:rsid w:val="005771CB"/>
    <w:rsid w:val="00586EDA"/>
    <w:rsid w:val="005B53E2"/>
    <w:rsid w:val="005B67DD"/>
    <w:rsid w:val="0065021E"/>
    <w:rsid w:val="00663DBB"/>
    <w:rsid w:val="00691120"/>
    <w:rsid w:val="006B1188"/>
    <w:rsid w:val="006C6190"/>
    <w:rsid w:val="006E5914"/>
    <w:rsid w:val="00710604"/>
    <w:rsid w:val="007D6805"/>
    <w:rsid w:val="00805F8F"/>
    <w:rsid w:val="00823452"/>
    <w:rsid w:val="00834DA2"/>
    <w:rsid w:val="00855473"/>
    <w:rsid w:val="00857AD9"/>
    <w:rsid w:val="0086789F"/>
    <w:rsid w:val="008F44CD"/>
    <w:rsid w:val="00946EEB"/>
    <w:rsid w:val="0095758D"/>
    <w:rsid w:val="0096160B"/>
    <w:rsid w:val="009C5E8B"/>
    <w:rsid w:val="00A05A51"/>
    <w:rsid w:val="00A11590"/>
    <w:rsid w:val="00A51B6B"/>
    <w:rsid w:val="00A7575D"/>
    <w:rsid w:val="00A97127"/>
    <w:rsid w:val="00B06C7B"/>
    <w:rsid w:val="00B31EFF"/>
    <w:rsid w:val="00B92FAE"/>
    <w:rsid w:val="00B93793"/>
    <w:rsid w:val="00B95567"/>
    <w:rsid w:val="00BC6EEF"/>
    <w:rsid w:val="00CB0D57"/>
    <w:rsid w:val="00CE2207"/>
    <w:rsid w:val="00D323A8"/>
    <w:rsid w:val="00D42338"/>
    <w:rsid w:val="00D638FC"/>
    <w:rsid w:val="00D93E7C"/>
    <w:rsid w:val="00DB2C39"/>
    <w:rsid w:val="00DE3F0D"/>
    <w:rsid w:val="00E245C4"/>
    <w:rsid w:val="00E863E2"/>
    <w:rsid w:val="00EF1C74"/>
    <w:rsid w:val="00F20C6B"/>
    <w:rsid w:val="00F919F8"/>
    <w:rsid w:val="00FA6F3A"/>
    <w:rsid w:val="00FD3AD2"/>
    <w:rsid w:val="1002B6BF"/>
    <w:rsid w:val="4846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F04FBAB"/>
  <w15:docId w15:val="{CAE9D048-3841-42E0-B779-CE2387499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MY" w:eastAsia="en-M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  <w:lang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D56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645"/>
    <w:rPr>
      <w:kern w:val="2"/>
      <w:sz w:val="24"/>
      <w:szCs w:val="24"/>
      <w:lang w:eastAsia="en-US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0D56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645"/>
    <w:rPr>
      <w:kern w:val="2"/>
      <w:sz w:val="24"/>
      <w:szCs w:val="24"/>
      <w:lang w:eastAsia="en-US"/>
      <w14:ligatures w14:val="standardContextual"/>
    </w:rPr>
  </w:style>
  <w:style w:type="character" w:styleId="Strong">
    <w:name w:val="Strong"/>
    <w:basedOn w:val="DefaultParagraphFont"/>
    <w:uiPriority w:val="22"/>
    <w:qFormat/>
    <w:rsid w:val="00586ED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86E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9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252</Words>
  <Characters>1453</Characters>
  <Application>Microsoft Office Word</Application>
  <DocSecurity>0</DocSecurity>
  <Lines>51</Lines>
  <Paragraphs>41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Ameer Safuan</dc:creator>
  <cp:lastModifiedBy>SHI KAI LIM</cp:lastModifiedBy>
  <cp:revision>17</cp:revision>
  <dcterms:created xsi:type="dcterms:W3CDTF">2025-02-01T15:54:00Z</dcterms:created>
  <dcterms:modified xsi:type="dcterms:W3CDTF">2025-02-01T16:10:00Z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DD5173E5069342008AE86F735C7BAEFB_12</vt:lpwstr>
  </property>
  <property fmtid="{D5CDD505-2E9C-101B-9397-08002B2CF9AE}" pid="4" name="GrammarlyDocumentId">
    <vt:lpwstr>0d1c5920ce0077cda3ecaa7df014aaa1c3d43f94529dbec690f8689e2c8f82b9</vt:lpwstr>
  </property>
</Properties>
</file>