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44DA" w14:textId="5D67E77D" w:rsidR="00D02FBF" w:rsidRPr="001877E3" w:rsidRDefault="00D02FBF" w:rsidP="00D02FB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right="334"/>
        <w:jc w:val="center"/>
        <w:rPr>
          <w:rFonts w:ascii="黑体" w:eastAsia="黑体" w:hAnsi="黑体"/>
          <w:color w:val="000000" w:themeColor="text1"/>
          <w:kern w:val="0"/>
          <w:sz w:val="32"/>
          <w:szCs w:val="32"/>
          <w:lang w:val="en-US"/>
        </w:rPr>
      </w:pPr>
      <w:r>
        <w:rPr>
          <w:rFonts w:ascii="黑体" w:eastAsia="黑体" w:hAnsi="黑体"/>
          <w:color w:val="000000" w:themeColor="text1"/>
          <w:kern w:val="0"/>
          <w:sz w:val="32"/>
          <w:szCs w:val="32"/>
          <w:lang w:val="en-US"/>
        </w:rPr>
        <w:t>基于python</w:t>
      </w: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  <w:lang w:val="en-US"/>
        </w:rPr>
        <w:t>的</w:t>
      </w:r>
      <w:r w:rsidR="007D6282">
        <w:rPr>
          <w:rFonts w:ascii="黑体" w:eastAsia="黑体" w:hAnsi="黑体" w:hint="eastAsia"/>
          <w:color w:val="000000" w:themeColor="text1"/>
          <w:kern w:val="0"/>
          <w:sz w:val="32"/>
          <w:szCs w:val="32"/>
          <w:lang w:val="en-US"/>
        </w:rPr>
        <w:t>多种</w:t>
      </w:r>
      <w:r>
        <w:rPr>
          <w:rFonts w:ascii="黑体" w:eastAsia="黑体" w:hAnsi="黑体"/>
          <w:color w:val="000000" w:themeColor="text1"/>
          <w:kern w:val="0"/>
          <w:sz w:val="32"/>
          <w:szCs w:val="32"/>
          <w:lang w:val="en-US"/>
        </w:rPr>
        <w:t>数值</w:t>
      </w:r>
      <w:r>
        <w:rPr>
          <w:rFonts w:ascii="黑体" w:eastAsia="黑体" w:hAnsi="黑体" w:hint="eastAsia"/>
          <w:color w:val="000000" w:themeColor="text1"/>
          <w:kern w:val="0"/>
          <w:sz w:val="32"/>
          <w:szCs w:val="32"/>
          <w:lang w:val="en-US"/>
        </w:rPr>
        <w:t>积分</w:t>
      </w:r>
      <w:r w:rsidR="00510333">
        <w:rPr>
          <w:rFonts w:ascii="黑体" w:eastAsia="黑体" w:hAnsi="黑体" w:hint="eastAsia"/>
          <w:color w:val="000000" w:themeColor="text1"/>
          <w:kern w:val="0"/>
          <w:sz w:val="32"/>
          <w:szCs w:val="32"/>
          <w:lang w:val="en-US"/>
        </w:rPr>
        <w:t>方法</w:t>
      </w:r>
      <w:r>
        <w:rPr>
          <w:rFonts w:ascii="黑体" w:eastAsia="黑体" w:hAnsi="黑体"/>
          <w:color w:val="000000" w:themeColor="text1"/>
          <w:kern w:val="0"/>
          <w:sz w:val="32"/>
          <w:szCs w:val="32"/>
          <w:lang w:val="en-US"/>
        </w:rPr>
        <w:t>的</w:t>
      </w:r>
      <w:r w:rsidR="007D6282">
        <w:rPr>
          <w:rFonts w:ascii="黑体" w:eastAsia="黑体" w:hAnsi="黑体" w:hint="eastAsia"/>
          <w:color w:val="000000" w:themeColor="text1"/>
          <w:kern w:val="0"/>
          <w:sz w:val="32"/>
          <w:szCs w:val="32"/>
          <w:lang w:val="en-US"/>
        </w:rPr>
        <w:t>比较</w:t>
      </w:r>
    </w:p>
    <w:p w14:paraId="67AF4AA4" w14:textId="77777777" w:rsidR="00D02FBF" w:rsidRPr="0029544E" w:rsidRDefault="00D02FBF" w:rsidP="00D02FBF">
      <w:pPr>
        <w:tabs>
          <w:tab w:val="left" w:pos="1960"/>
        </w:tabs>
        <w:jc w:val="center"/>
        <w:rPr>
          <w:rFonts w:ascii="宋体" w:hAnsi="宋体" w:cs="宋体"/>
          <w:kern w:val="0"/>
          <w:lang w:val="en-US"/>
        </w:rPr>
      </w:pPr>
      <w:r>
        <w:rPr>
          <w:rFonts w:ascii="宋体" w:hAnsi="宋体" w:cs="宋体" w:hint="eastAsia"/>
          <w:kern w:val="0"/>
          <w:lang w:val="en-US"/>
        </w:rPr>
        <w:t>陶睿</w:t>
      </w:r>
    </w:p>
    <w:p w14:paraId="4ACF618D" w14:textId="77777777" w:rsidR="00D02FBF" w:rsidRPr="0029544E" w:rsidRDefault="00D02FBF" w:rsidP="00D02FBF">
      <w:pPr>
        <w:tabs>
          <w:tab w:val="left" w:pos="1960"/>
        </w:tabs>
        <w:spacing w:line="360" w:lineRule="auto"/>
        <w:jc w:val="center"/>
        <w:rPr>
          <w:rFonts w:ascii="宋体" w:hAnsi="宋体" w:cs="宋体"/>
          <w:kern w:val="0"/>
          <w:sz w:val="22"/>
          <w:lang w:val="en-US"/>
        </w:rPr>
      </w:pPr>
      <w:r w:rsidRPr="0029544E">
        <w:rPr>
          <w:rFonts w:ascii="宋体" w:hAnsi="宋体" w:cs="宋体" w:hint="eastAsia"/>
          <w:kern w:val="0"/>
          <w:sz w:val="22"/>
          <w:lang w:val="en-US"/>
        </w:rPr>
        <w:t>(中国海洋大学</w:t>
      </w:r>
      <w:r>
        <w:rPr>
          <w:rFonts w:ascii="宋体" w:hAnsi="宋体" w:cs="宋体" w:hint="eastAsia"/>
          <w:kern w:val="0"/>
          <w:sz w:val="22"/>
          <w:lang w:val="en-US"/>
        </w:rPr>
        <w:t>信息科学与工程学院</w:t>
      </w:r>
      <w:r>
        <w:rPr>
          <w:rFonts w:ascii="宋体" w:hAnsi="宋体" w:cs="宋体"/>
          <w:kern w:val="0"/>
          <w:sz w:val="22"/>
          <w:lang w:val="en-US"/>
        </w:rPr>
        <w:t xml:space="preserve">  </w:t>
      </w:r>
      <w:r>
        <w:rPr>
          <w:rFonts w:ascii="宋体" w:hAnsi="宋体" w:cs="宋体" w:hint="eastAsia"/>
          <w:kern w:val="0"/>
          <w:sz w:val="22"/>
          <w:lang w:val="en-US"/>
        </w:rPr>
        <w:t>青岛</w:t>
      </w:r>
      <w:r>
        <w:rPr>
          <w:rFonts w:ascii="宋体" w:hAnsi="宋体" w:cs="宋体"/>
          <w:kern w:val="0"/>
          <w:sz w:val="22"/>
          <w:lang w:val="en-US"/>
        </w:rPr>
        <w:t xml:space="preserve">  </w:t>
      </w:r>
      <w:r w:rsidRPr="0029544E">
        <w:rPr>
          <w:rFonts w:ascii="宋体" w:hAnsi="宋体" w:cs="宋体" w:hint="eastAsia"/>
          <w:kern w:val="0"/>
          <w:sz w:val="22"/>
          <w:lang w:val="en-US"/>
        </w:rPr>
        <w:t>266100)</w:t>
      </w:r>
    </w:p>
    <w:p w14:paraId="10DE2E40" w14:textId="0BA1FF07" w:rsidR="00D02FBF" w:rsidRPr="0029544E" w:rsidRDefault="00D02FBF" w:rsidP="00D02FBF">
      <w:pPr>
        <w:ind w:rightChars="195" w:right="468"/>
        <w:rPr>
          <w:rFonts w:asciiTheme="minorEastAsia" w:eastAsiaTheme="minorEastAsia" w:hAnsiTheme="minorEastAsia"/>
          <w:sz w:val="22"/>
          <w:lang w:val="en-US"/>
        </w:rPr>
      </w:pPr>
      <w:r w:rsidRPr="00D02FBF">
        <w:rPr>
          <w:rFonts w:ascii="黑体" w:eastAsia="黑体" w:hAnsi="黑体" w:hint="eastAsia"/>
          <w:sz w:val="28"/>
          <w:szCs w:val="28"/>
          <w:lang w:val="en-US"/>
        </w:rPr>
        <w:t>摘要：</w:t>
      </w:r>
      <w:r w:rsidR="005A018E">
        <w:rPr>
          <w:rFonts w:asciiTheme="minorEastAsia" w:eastAsiaTheme="minorEastAsia" w:hAnsiTheme="minorEastAsia" w:hint="eastAsia"/>
          <w:lang w:val="en-US"/>
        </w:rPr>
        <w:t>研究</w:t>
      </w:r>
      <w:r w:rsidR="005A018E">
        <w:rPr>
          <w:rFonts w:asciiTheme="minorEastAsia" w:eastAsiaTheme="minorEastAsia" w:hAnsiTheme="minorEastAsia"/>
          <w:lang w:val="en-US"/>
        </w:rPr>
        <w:t>了</w:t>
      </w:r>
      <w:r w:rsidR="00130263">
        <w:rPr>
          <w:rFonts w:asciiTheme="minorEastAsia" w:eastAsiaTheme="minorEastAsia" w:hAnsiTheme="minorEastAsia"/>
          <w:lang w:val="en-US"/>
        </w:rPr>
        <w:t>Newton-Cotes</w:t>
      </w:r>
      <w:r w:rsidR="00510333">
        <w:rPr>
          <w:rFonts w:asciiTheme="minorEastAsia" w:eastAsiaTheme="minorEastAsia" w:hAnsiTheme="minorEastAsia" w:hint="eastAsia"/>
          <w:lang w:val="en-US"/>
        </w:rPr>
        <w:t>公式</w:t>
      </w:r>
      <w:r w:rsidR="00510333">
        <w:rPr>
          <w:rFonts w:asciiTheme="minorEastAsia" w:eastAsiaTheme="minorEastAsia" w:hAnsiTheme="minorEastAsia"/>
          <w:lang w:val="en-US"/>
        </w:rPr>
        <w:t>、</w:t>
      </w:r>
      <w:r w:rsidR="00510333">
        <w:rPr>
          <w:rFonts w:asciiTheme="minorEastAsia" w:eastAsiaTheme="minorEastAsia" w:hAnsiTheme="minorEastAsia" w:hint="eastAsia"/>
          <w:lang w:val="en-US"/>
        </w:rPr>
        <w:t>复化梯形</w:t>
      </w:r>
      <w:r w:rsidR="00510333">
        <w:rPr>
          <w:rFonts w:asciiTheme="minorEastAsia" w:eastAsiaTheme="minorEastAsia" w:hAnsiTheme="minorEastAsia"/>
          <w:lang w:val="en-US"/>
        </w:rPr>
        <w:t>公式、</w:t>
      </w:r>
      <w:r w:rsidR="00510333">
        <w:rPr>
          <w:rFonts w:asciiTheme="minorEastAsia" w:eastAsiaTheme="minorEastAsia" w:hAnsiTheme="minorEastAsia" w:hint="eastAsia"/>
          <w:lang w:val="en-US"/>
        </w:rPr>
        <w:t>复化</w:t>
      </w:r>
      <w:r w:rsidR="00510333">
        <w:rPr>
          <w:rFonts w:asciiTheme="minorEastAsia" w:eastAsiaTheme="minorEastAsia" w:hAnsiTheme="minorEastAsia"/>
          <w:lang w:val="en-US"/>
        </w:rPr>
        <w:t>抛物线公式、梯形公式的逐次分半法，</w:t>
      </w:r>
      <w:r w:rsidR="00510333">
        <w:rPr>
          <w:rFonts w:asciiTheme="minorEastAsia" w:eastAsiaTheme="minorEastAsia" w:hAnsiTheme="minorEastAsia" w:hint="eastAsia"/>
          <w:lang w:val="en-US"/>
        </w:rPr>
        <w:t>抛物线</w:t>
      </w:r>
      <w:r w:rsidR="00510333">
        <w:rPr>
          <w:rFonts w:asciiTheme="minorEastAsia" w:eastAsiaTheme="minorEastAsia" w:hAnsiTheme="minorEastAsia"/>
          <w:lang w:val="en-US"/>
        </w:rPr>
        <w:t>公式的</w:t>
      </w:r>
      <w:r w:rsidR="00510333">
        <w:rPr>
          <w:rFonts w:asciiTheme="minorEastAsia" w:eastAsiaTheme="minorEastAsia" w:hAnsiTheme="minorEastAsia" w:hint="eastAsia"/>
          <w:lang w:val="en-US"/>
        </w:rPr>
        <w:t>逐次分半法、</w:t>
      </w:r>
      <w:r w:rsidR="00510333">
        <w:rPr>
          <w:rFonts w:asciiTheme="minorEastAsia" w:eastAsiaTheme="minorEastAsia" w:hAnsiTheme="minorEastAsia"/>
          <w:lang w:val="en-US"/>
        </w:rPr>
        <w:t>应用R</w:t>
      </w:r>
      <w:r w:rsidR="00510333">
        <w:rPr>
          <w:rFonts w:asciiTheme="minorEastAsia" w:eastAsiaTheme="minorEastAsia" w:hAnsiTheme="minorEastAsia" w:hint="eastAsia"/>
          <w:lang w:val="en-US"/>
        </w:rPr>
        <w:t>ichardson</w:t>
      </w:r>
      <w:r w:rsidR="0005202A">
        <w:rPr>
          <w:rFonts w:asciiTheme="minorEastAsia" w:eastAsiaTheme="minorEastAsia" w:hAnsiTheme="minorEastAsia"/>
          <w:lang w:val="en-US"/>
        </w:rPr>
        <w:t>外推法</w:t>
      </w:r>
      <w:r w:rsidR="00510333">
        <w:rPr>
          <w:rFonts w:asciiTheme="minorEastAsia" w:eastAsiaTheme="minorEastAsia" w:hAnsiTheme="minorEastAsia" w:hint="eastAsia"/>
          <w:lang w:val="en-US"/>
        </w:rPr>
        <w:t>的</w:t>
      </w:r>
      <w:r w:rsidR="00830200">
        <w:rPr>
          <w:rFonts w:asciiTheme="minorEastAsia" w:eastAsiaTheme="minorEastAsia" w:hAnsiTheme="minorEastAsia"/>
          <w:lang w:val="en-US"/>
        </w:rPr>
        <w:t>Ro</w:t>
      </w:r>
      <w:r w:rsidR="00510333">
        <w:rPr>
          <w:rFonts w:asciiTheme="minorEastAsia" w:eastAsiaTheme="minorEastAsia" w:hAnsiTheme="minorEastAsia"/>
          <w:lang w:val="en-US"/>
        </w:rPr>
        <w:t>mberg</w:t>
      </w:r>
      <w:r w:rsidR="00510333">
        <w:rPr>
          <w:rFonts w:asciiTheme="minorEastAsia" w:eastAsiaTheme="minorEastAsia" w:hAnsiTheme="minorEastAsia" w:hint="eastAsia"/>
          <w:lang w:val="en-US"/>
        </w:rPr>
        <w:t>求积法</w:t>
      </w:r>
      <w:r w:rsidR="00830200">
        <w:rPr>
          <w:rFonts w:asciiTheme="minorEastAsia" w:eastAsiaTheme="minorEastAsia" w:hAnsiTheme="minorEastAsia"/>
          <w:lang w:val="en-US"/>
        </w:rPr>
        <w:t>、G</w:t>
      </w:r>
      <w:r w:rsidR="00830200">
        <w:rPr>
          <w:rFonts w:asciiTheme="minorEastAsia" w:eastAsiaTheme="minorEastAsia" w:hAnsiTheme="minorEastAsia" w:hint="eastAsia"/>
          <w:lang w:val="en-US"/>
        </w:rPr>
        <w:t>au</w:t>
      </w:r>
      <w:r w:rsidR="00830200">
        <w:rPr>
          <w:rFonts w:asciiTheme="minorEastAsia" w:eastAsiaTheme="minorEastAsia" w:hAnsiTheme="minorEastAsia"/>
          <w:lang w:val="en-US"/>
        </w:rPr>
        <w:t>ss-Legendre</w:t>
      </w:r>
      <w:r w:rsidR="00830200">
        <w:rPr>
          <w:rFonts w:asciiTheme="minorEastAsia" w:eastAsiaTheme="minorEastAsia" w:hAnsiTheme="minorEastAsia" w:hint="eastAsia"/>
          <w:lang w:val="en-US"/>
        </w:rPr>
        <w:t>积分</w:t>
      </w:r>
      <w:r w:rsidR="00830200">
        <w:rPr>
          <w:rFonts w:asciiTheme="minorEastAsia" w:eastAsiaTheme="minorEastAsia" w:hAnsiTheme="minorEastAsia"/>
          <w:lang w:val="en-US"/>
        </w:rPr>
        <w:t>法</w:t>
      </w:r>
      <w:r w:rsidR="00510333">
        <w:rPr>
          <w:rFonts w:asciiTheme="minorEastAsia" w:eastAsiaTheme="minorEastAsia" w:hAnsiTheme="minorEastAsia" w:hint="eastAsia"/>
          <w:lang w:val="en-US"/>
        </w:rPr>
        <w:t>共</w:t>
      </w:r>
      <w:r w:rsidR="00830200">
        <w:rPr>
          <w:rFonts w:asciiTheme="minorEastAsia" w:eastAsiaTheme="minorEastAsia" w:hAnsiTheme="minorEastAsia"/>
          <w:lang w:val="en-US"/>
        </w:rPr>
        <w:t>7</w:t>
      </w:r>
      <w:r w:rsidR="00510333">
        <w:rPr>
          <w:rFonts w:asciiTheme="minorEastAsia" w:eastAsiaTheme="minorEastAsia" w:hAnsiTheme="minorEastAsia" w:hint="eastAsia"/>
          <w:lang w:val="en-US"/>
        </w:rPr>
        <w:t>种</w:t>
      </w:r>
      <w:r w:rsidR="00510333">
        <w:rPr>
          <w:rFonts w:asciiTheme="minorEastAsia" w:eastAsiaTheme="minorEastAsia" w:hAnsiTheme="minorEastAsia"/>
          <w:lang w:val="en-US"/>
        </w:rPr>
        <w:t>数值积分</w:t>
      </w:r>
      <w:r w:rsidR="00510333">
        <w:rPr>
          <w:rFonts w:asciiTheme="minorEastAsia" w:eastAsiaTheme="minorEastAsia" w:hAnsiTheme="minorEastAsia" w:hint="eastAsia"/>
          <w:lang w:val="en-US"/>
        </w:rPr>
        <w:t>方法</w:t>
      </w:r>
      <w:r w:rsidR="005A018E">
        <w:rPr>
          <w:rFonts w:asciiTheme="minorEastAsia" w:eastAsiaTheme="minorEastAsia" w:hAnsiTheme="minorEastAsia"/>
          <w:lang w:val="en-US"/>
        </w:rPr>
        <w:t>,</w:t>
      </w:r>
      <w:r w:rsidR="005A018E">
        <w:rPr>
          <w:rFonts w:asciiTheme="minorEastAsia" w:eastAsiaTheme="minorEastAsia" w:hAnsiTheme="minorEastAsia" w:hint="eastAsia"/>
          <w:lang w:val="en-US"/>
        </w:rPr>
        <w:t>并在</w:t>
      </w:r>
      <w:r w:rsidR="005A018E">
        <w:rPr>
          <w:rFonts w:asciiTheme="minorEastAsia" w:eastAsiaTheme="minorEastAsia" w:hAnsiTheme="minorEastAsia"/>
          <w:lang w:val="en-US"/>
        </w:rPr>
        <w:t>python</w:t>
      </w:r>
      <w:r w:rsidR="005A018E">
        <w:rPr>
          <w:rFonts w:asciiTheme="minorEastAsia" w:eastAsiaTheme="minorEastAsia" w:hAnsiTheme="minorEastAsia" w:hint="eastAsia"/>
          <w:lang w:val="en-US"/>
        </w:rPr>
        <w:t>中</w:t>
      </w:r>
      <w:r w:rsidR="00830200">
        <w:rPr>
          <w:rFonts w:asciiTheme="minorEastAsia" w:eastAsiaTheme="minorEastAsia" w:hAnsiTheme="minorEastAsia"/>
          <w:lang w:val="en-US"/>
        </w:rPr>
        <w:t>予以实现，</w:t>
      </w:r>
      <w:r w:rsidR="00830200">
        <w:rPr>
          <w:rFonts w:asciiTheme="minorEastAsia" w:eastAsiaTheme="minorEastAsia" w:hAnsiTheme="minorEastAsia" w:hint="eastAsia"/>
          <w:lang w:val="en-US"/>
        </w:rPr>
        <w:t>针对</w:t>
      </w:r>
      <w:r w:rsidR="00830200" w:rsidRPr="00830200">
        <w:rPr>
          <w:rFonts w:asciiTheme="minorEastAsia" w:eastAsiaTheme="minorEastAsia" w:hAnsiTheme="minorEastAsia" w:hint="eastAsia"/>
          <w:lang w:val="en-US"/>
        </w:rPr>
        <w:t>积分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nary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 w:cs="Cambria Math"/>
            <w:lang w:val="en-US"/>
          </w:rPr>
          <m:t>x</m:t>
        </m:r>
      </m:oMath>
      <w:r w:rsidR="00830200">
        <w:rPr>
          <w:rFonts w:asciiTheme="minorEastAsia" w:eastAsiaTheme="minorEastAsia" w:hAnsiTheme="minorEastAsia"/>
          <w:sz w:val="28"/>
          <w:szCs w:val="20"/>
          <w:lang w:val="en-US"/>
        </w:rPr>
        <w:t>,</w:t>
      </w:r>
      <w:r w:rsidR="00510333">
        <w:rPr>
          <w:rFonts w:asciiTheme="minorEastAsia" w:eastAsiaTheme="minorEastAsia" w:hAnsiTheme="minorEastAsia"/>
          <w:lang w:val="en-US"/>
        </w:rPr>
        <w:t>从</w:t>
      </w:r>
      <w:r w:rsidR="005A018E">
        <w:rPr>
          <w:rFonts w:asciiTheme="minorEastAsia" w:eastAsiaTheme="minorEastAsia" w:hAnsiTheme="minorEastAsia" w:hint="eastAsia"/>
          <w:lang w:val="en-US"/>
        </w:rPr>
        <w:t>不同积分</w:t>
      </w:r>
      <w:r w:rsidR="005A018E">
        <w:rPr>
          <w:rFonts w:asciiTheme="minorEastAsia" w:eastAsiaTheme="minorEastAsia" w:hAnsiTheme="minorEastAsia"/>
          <w:lang w:val="en-US"/>
        </w:rPr>
        <w:t>方法</w:t>
      </w:r>
      <w:r w:rsidR="00574F9A">
        <w:rPr>
          <w:rFonts w:asciiTheme="minorEastAsia" w:eastAsiaTheme="minorEastAsia" w:hAnsiTheme="minorEastAsia"/>
          <w:lang w:val="en-US"/>
        </w:rPr>
        <w:t>的应用范围和</w:t>
      </w:r>
      <w:r w:rsidR="00574F9A">
        <w:rPr>
          <w:rFonts w:asciiTheme="minorEastAsia" w:eastAsiaTheme="minorEastAsia" w:hAnsiTheme="minorEastAsia" w:hint="eastAsia"/>
          <w:lang w:val="en-US"/>
        </w:rPr>
        <w:t>精度</w:t>
      </w:r>
      <w:r w:rsidR="00510333">
        <w:rPr>
          <w:rFonts w:asciiTheme="minorEastAsia" w:eastAsiaTheme="minorEastAsia" w:hAnsiTheme="minorEastAsia"/>
          <w:lang w:val="en-US"/>
        </w:rPr>
        <w:t>等方面进行了</w:t>
      </w:r>
      <w:r w:rsidR="007D6282">
        <w:rPr>
          <w:rFonts w:asciiTheme="minorEastAsia" w:eastAsiaTheme="minorEastAsia" w:hAnsiTheme="minorEastAsia" w:hint="eastAsia"/>
          <w:lang w:val="en-US"/>
        </w:rPr>
        <w:t>比较</w:t>
      </w:r>
      <w:r w:rsidR="00510333">
        <w:rPr>
          <w:rFonts w:asciiTheme="minorEastAsia" w:eastAsiaTheme="minorEastAsia" w:hAnsiTheme="minorEastAsia" w:hint="eastAsia"/>
          <w:lang w:val="en-US"/>
        </w:rPr>
        <w:t>分析</w:t>
      </w:r>
      <w:r w:rsidR="00510333">
        <w:rPr>
          <w:rFonts w:asciiTheme="minorEastAsia" w:eastAsiaTheme="minorEastAsia" w:hAnsiTheme="minorEastAsia"/>
          <w:lang w:val="en-US"/>
        </w:rPr>
        <w:t>。</w:t>
      </w:r>
      <w:r w:rsidR="0005202A">
        <w:rPr>
          <w:rFonts w:asciiTheme="minorEastAsia" w:eastAsiaTheme="minorEastAsia" w:hAnsiTheme="minorEastAsia"/>
          <w:lang w:val="en-US"/>
        </w:rPr>
        <w:t>结果表明，</w:t>
      </w:r>
      <w:r w:rsidR="0005202A">
        <w:rPr>
          <w:rFonts w:asciiTheme="minorEastAsia" w:eastAsiaTheme="minorEastAsia" w:hAnsiTheme="minorEastAsia" w:hint="eastAsia"/>
          <w:lang w:val="en-US"/>
        </w:rPr>
        <w:t>应用</w:t>
      </w:r>
      <w:r w:rsidR="0005202A">
        <w:rPr>
          <w:rFonts w:asciiTheme="minorEastAsia" w:eastAsiaTheme="minorEastAsia" w:hAnsiTheme="minorEastAsia"/>
          <w:lang w:val="en-US"/>
        </w:rPr>
        <w:t>Richardson</w:t>
      </w:r>
      <w:r w:rsidR="0005202A">
        <w:rPr>
          <w:rFonts w:asciiTheme="minorEastAsia" w:eastAsiaTheme="minorEastAsia" w:hAnsiTheme="minorEastAsia" w:hint="eastAsia"/>
          <w:lang w:val="en-US"/>
        </w:rPr>
        <w:t>外推法</w:t>
      </w:r>
      <w:r w:rsidR="0005202A">
        <w:rPr>
          <w:rFonts w:asciiTheme="minorEastAsia" w:eastAsiaTheme="minorEastAsia" w:hAnsiTheme="minorEastAsia"/>
          <w:lang w:val="en-US"/>
        </w:rPr>
        <w:t>的</w:t>
      </w:r>
      <w:r w:rsidR="00830200">
        <w:rPr>
          <w:rFonts w:asciiTheme="minorEastAsia" w:eastAsiaTheme="minorEastAsia" w:hAnsiTheme="minorEastAsia"/>
          <w:lang w:val="en-US"/>
        </w:rPr>
        <w:t>R</w:t>
      </w:r>
      <w:r w:rsidR="0005202A">
        <w:rPr>
          <w:rFonts w:asciiTheme="minorEastAsia" w:eastAsiaTheme="minorEastAsia" w:hAnsiTheme="minorEastAsia"/>
          <w:lang w:val="en-US"/>
        </w:rPr>
        <w:t>omberg</w:t>
      </w:r>
      <w:r w:rsidR="0005202A">
        <w:rPr>
          <w:rFonts w:asciiTheme="minorEastAsia" w:eastAsiaTheme="minorEastAsia" w:hAnsiTheme="minorEastAsia" w:hint="eastAsia"/>
          <w:lang w:val="en-US"/>
        </w:rPr>
        <w:t>求</w:t>
      </w:r>
      <w:r w:rsidR="0005202A">
        <w:rPr>
          <w:rFonts w:asciiTheme="minorEastAsia" w:eastAsiaTheme="minorEastAsia" w:hAnsiTheme="minorEastAsia"/>
          <w:lang w:val="en-US"/>
        </w:rPr>
        <w:t>积</w:t>
      </w:r>
      <w:r w:rsidR="0005202A">
        <w:rPr>
          <w:rFonts w:asciiTheme="minorEastAsia" w:eastAsiaTheme="minorEastAsia" w:hAnsiTheme="minorEastAsia" w:hint="eastAsia"/>
          <w:lang w:val="en-US"/>
        </w:rPr>
        <w:t>法在</w:t>
      </w:r>
      <w:r w:rsidR="00434E22">
        <w:rPr>
          <w:rFonts w:asciiTheme="minorEastAsia" w:eastAsiaTheme="minorEastAsia" w:hAnsiTheme="minorEastAsia"/>
          <w:lang w:val="en-US"/>
        </w:rPr>
        <w:t>精度和</w:t>
      </w:r>
      <w:r w:rsidR="00830200">
        <w:rPr>
          <w:rFonts w:asciiTheme="minorEastAsia" w:eastAsiaTheme="minorEastAsia" w:hAnsiTheme="minorEastAsia" w:hint="eastAsia"/>
          <w:lang w:val="en-US"/>
        </w:rPr>
        <w:t>计算</w:t>
      </w:r>
      <w:r w:rsidR="0005202A">
        <w:rPr>
          <w:rFonts w:asciiTheme="minorEastAsia" w:eastAsiaTheme="minorEastAsia" w:hAnsiTheme="minorEastAsia"/>
          <w:lang w:val="en-US"/>
        </w:rPr>
        <w:t>速度</w:t>
      </w:r>
      <w:r w:rsidR="0020137A">
        <w:rPr>
          <w:rFonts w:asciiTheme="minorEastAsia" w:eastAsiaTheme="minorEastAsia" w:hAnsiTheme="minorEastAsia" w:hint="eastAsia"/>
          <w:lang w:val="en-US"/>
        </w:rPr>
        <w:t>上</w:t>
      </w:r>
      <w:r w:rsidR="0020137A">
        <w:rPr>
          <w:rFonts w:asciiTheme="minorEastAsia" w:eastAsiaTheme="minorEastAsia" w:hAnsiTheme="minorEastAsia"/>
          <w:lang w:val="en-US"/>
        </w:rPr>
        <w:t>明显优于其他方法，</w:t>
      </w:r>
      <w:r w:rsidR="0020137A">
        <w:rPr>
          <w:rFonts w:asciiTheme="minorEastAsia" w:eastAsiaTheme="minorEastAsia" w:hAnsiTheme="minorEastAsia" w:hint="eastAsia"/>
          <w:lang w:val="en-US"/>
        </w:rPr>
        <w:t>但编程</w:t>
      </w:r>
      <w:r w:rsidR="0020137A">
        <w:rPr>
          <w:rFonts w:asciiTheme="minorEastAsia" w:eastAsiaTheme="minorEastAsia" w:hAnsiTheme="minorEastAsia"/>
          <w:lang w:val="en-US"/>
        </w:rPr>
        <w:t>复杂度相对其他方法略高</w:t>
      </w:r>
      <w:r w:rsidR="00830200">
        <w:rPr>
          <w:rFonts w:asciiTheme="minorEastAsia" w:eastAsiaTheme="minorEastAsia" w:hAnsiTheme="minorEastAsia"/>
          <w:lang w:val="en-US"/>
        </w:rPr>
        <w:t>；G</w:t>
      </w:r>
      <w:r w:rsidR="00830200">
        <w:rPr>
          <w:rFonts w:asciiTheme="minorEastAsia" w:eastAsiaTheme="minorEastAsia" w:hAnsiTheme="minorEastAsia" w:hint="eastAsia"/>
          <w:lang w:val="en-US"/>
        </w:rPr>
        <w:t>au</w:t>
      </w:r>
      <w:r w:rsidR="00830200">
        <w:rPr>
          <w:rFonts w:asciiTheme="minorEastAsia" w:eastAsiaTheme="minorEastAsia" w:hAnsiTheme="minorEastAsia"/>
          <w:lang w:val="en-US"/>
        </w:rPr>
        <w:t>ss-Legendre</w:t>
      </w:r>
      <w:r w:rsidR="00830200">
        <w:rPr>
          <w:rFonts w:asciiTheme="minorEastAsia" w:eastAsiaTheme="minorEastAsia" w:hAnsiTheme="minorEastAsia" w:hint="eastAsia"/>
          <w:lang w:val="en-US"/>
        </w:rPr>
        <w:t>积分</w:t>
      </w:r>
      <w:r w:rsidR="00830200">
        <w:rPr>
          <w:rFonts w:asciiTheme="minorEastAsia" w:eastAsiaTheme="minorEastAsia" w:hAnsiTheme="minorEastAsia"/>
          <w:lang w:val="en-US"/>
        </w:rPr>
        <w:t>法</w:t>
      </w:r>
      <w:r w:rsidR="00830200">
        <w:rPr>
          <w:rFonts w:asciiTheme="minorEastAsia" w:eastAsiaTheme="minorEastAsia" w:hAnsiTheme="minorEastAsia" w:hint="eastAsia"/>
          <w:lang w:val="en-US"/>
        </w:rPr>
        <w:t>只需</w:t>
      </w:r>
      <w:r w:rsidR="00830200">
        <w:rPr>
          <w:rFonts w:asciiTheme="minorEastAsia" w:eastAsiaTheme="minorEastAsia" w:hAnsiTheme="minorEastAsia"/>
          <w:lang w:val="en-US"/>
        </w:rPr>
        <w:t>相对较少的节点就能得到较高的精度，</w:t>
      </w:r>
      <w:r w:rsidR="00830200">
        <w:rPr>
          <w:rFonts w:asciiTheme="minorEastAsia" w:eastAsiaTheme="minorEastAsia" w:hAnsiTheme="minorEastAsia" w:hint="eastAsia"/>
          <w:lang w:val="en-US"/>
        </w:rPr>
        <w:t>但计算复杂</w:t>
      </w:r>
      <w:r w:rsidR="00830200">
        <w:rPr>
          <w:rFonts w:asciiTheme="minorEastAsia" w:eastAsiaTheme="minorEastAsia" w:hAnsiTheme="minorEastAsia"/>
          <w:lang w:val="en-US"/>
        </w:rPr>
        <w:t>，</w:t>
      </w:r>
      <w:r w:rsidR="00830200">
        <w:rPr>
          <w:rFonts w:asciiTheme="minorEastAsia" w:eastAsiaTheme="minorEastAsia" w:hAnsiTheme="minorEastAsia" w:hint="eastAsia"/>
          <w:lang w:val="en-US"/>
        </w:rPr>
        <w:t>编程</w:t>
      </w:r>
      <w:r w:rsidR="00830200">
        <w:rPr>
          <w:rFonts w:asciiTheme="minorEastAsia" w:eastAsiaTheme="minorEastAsia" w:hAnsiTheme="minorEastAsia"/>
          <w:lang w:val="en-US"/>
        </w:rPr>
        <w:t>复杂度也较高</w:t>
      </w:r>
      <w:r w:rsidR="0020137A">
        <w:rPr>
          <w:rFonts w:asciiTheme="minorEastAsia" w:eastAsiaTheme="minorEastAsia" w:hAnsiTheme="minorEastAsia"/>
          <w:lang w:val="en-US"/>
        </w:rPr>
        <w:t>。</w:t>
      </w:r>
    </w:p>
    <w:p w14:paraId="36A1006D" w14:textId="7916D939" w:rsidR="00D02FBF" w:rsidRDefault="00D02FBF" w:rsidP="00D02FBF">
      <w:pPr>
        <w:tabs>
          <w:tab w:val="left" w:pos="1960"/>
          <w:tab w:val="center" w:pos="4090"/>
        </w:tabs>
        <w:ind w:rightChars="76" w:right="182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 xml:space="preserve">关键词: 数值积分; </w:t>
      </w:r>
      <w:r w:rsidR="00510333">
        <w:rPr>
          <w:rFonts w:ascii="黑体" w:eastAsia="黑体" w:hAnsi="黑体"/>
          <w:sz w:val="28"/>
          <w:lang w:val="en-US"/>
        </w:rPr>
        <w:t>python</w:t>
      </w:r>
      <w:r w:rsidR="00B123A2">
        <w:rPr>
          <w:rFonts w:ascii="黑体" w:eastAsia="黑体" w:hAnsi="黑体"/>
          <w:sz w:val="28"/>
          <w:lang w:val="en-US"/>
        </w:rPr>
        <w:t xml:space="preserve">; </w:t>
      </w:r>
      <w:r w:rsidR="00574F9A">
        <w:rPr>
          <w:rFonts w:ascii="黑体" w:eastAsia="黑体" w:hAnsi="黑体" w:hint="eastAsia"/>
          <w:sz w:val="28"/>
          <w:lang w:val="en-US"/>
        </w:rPr>
        <w:t>精度</w:t>
      </w:r>
      <w:r w:rsidR="00574F9A">
        <w:rPr>
          <w:rFonts w:ascii="黑体" w:eastAsia="黑体" w:hAnsi="黑体"/>
          <w:sz w:val="28"/>
          <w:lang w:val="en-US"/>
        </w:rPr>
        <w:t xml:space="preserve">; </w:t>
      </w:r>
      <w:r w:rsidR="007D6282">
        <w:rPr>
          <w:rFonts w:ascii="黑体" w:eastAsia="黑体" w:hAnsi="黑体"/>
          <w:sz w:val="28"/>
          <w:lang w:val="en-US"/>
        </w:rPr>
        <w:t>比较</w:t>
      </w:r>
      <w:r>
        <w:rPr>
          <w:rFonts w:ascii="黑体" w:eastAsia="黑体" w:hAnsi="黑体"/>
          <w:sz w:val="28"/>
          <w:lang w:val="en-US"/>
        </w:rPr>
        <w:t>;</w:t>
      </w:r>
    </w:p>
    <w:p w14:paraId="599A31C2" w14:textId="77777777" w:rsidR="00D02FBF" w:rsidRPr="005A750A" w:rsidRDefault="00D02FBF" w:rsidP="00D02FBF">
      <w:pPr>
        <w:tabs>
          <w:tab w:val="left" w:pos="1960"/>
        </w:tabs>
        <w:ind w:rightChars="76" w:right="182"/>
        <w:rPr>
          <w:rFonts w:ascii="黑体" w:eastAsia="黑体" w:hAnsi="黑体"/>
          <w:sz w:val="28"/>
          <w:lang w:val="en-US"/>
        </w:rPr>
      </w:pPr>
    </w:p>
    <w:p w14:paraId="0B73C95B" w14:textId="2A0869B4" w:rsidR="00D02FBF" w:rsidRDefault="00D02FBF" w:rsidP="00D02FBF">
      <w:pPr>
        <w:widowControl/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黑体" w:eastAsia="黑体" w:hAnsi="黑体" w:hint="eastAsia"/>
          <w:sz w:val="28"/>
          <w:lang w:val="en-US"/>
        </w:rPr>
        <w:t>引言：</w:t>
      </w:r>
      <w:r w:rsidR="004B32A5" w:rsidRPr="00714E2F">
        <w:rPr>
          <w:rFonts w:ascii="宋体" w:hAnsi="宋体" w:hint="eastAsia"/>
        </w:rPr>
        <w:t>大多数实际问题的积分是需要用数值积分方法求出近似结果的。数值积分原则上可以用于计算各种被积函数的定积分，无论被积函数是解析解形式还是数表形式，其基本原理都是用多项式函数近似代替被积函数，用多项式的积分结果近似代替对被积函数的积分。由于所选多项式形式的不同，可以有许多种数值积分方法。</w:t>
      </w:r>
    </w:p>
    <w:p w14:paraId="67B203DD" w14:textId="77777777" w:rsidR="004B32A5" w:rsidRPr="00C05716" w:rsidRDefault="004B32A5" w:rsidP="00D02FBF">
      <w:pPr>
        <w:widowControl/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lang w:val="en-US"/>
        </w:rPr>
      </w:pPr>
    </w:p>
    <w:p w14:paraId="74004E6B" w14:textId="514A6CA3" w:rsidR="00D02FBF" w:rsidRDefault="00D02FBF" w:rsidP="00D02FBF">
      <w:pPr>
        <w:tabs>
          <w:tab w:val="left" w:pos="993"/>
          <w:tab w:val="left" w:pos="7248"/>
        </w:tabs>
        <w:jc w:val="left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>1 数值积分</w:t>
      </w:r>
      <w:r w:rsidR="004B32A5">
        <w:rPr>
          <w:rFonts w:ascii="黑体" w:eastAsia="黑体" w:hAnsi="黑体"/>
          <w:sz w:val="28"/>
          <w:lang w:val="en-US"/>
        </w:rPr>
        <w:t>算</w:t>
      </w:r>
      <w:r>
        <w:rPr>
          <w:rFonts w:ascii="黑体" w:eastAsia="黑体" w:hAnsi="黑体" w:hint="eastAsia"/>
          <w:sz w:val="28"/>
          <w:lang w:val="en-US"/>
        </w:rPr>
        <w:t>法</w:t>
      </w:r>
    </w:p>
    <w:p w14:paraId="4ACD5F13" w14:textId="392C1DBD" w:rsidR="00D02FBF" w:rsidRDefault="004B32A5" w:rsidP="00D02FBF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Newton-Cotes</w:t>
      </w:r>
      <w:r>
        <w:rPr>
          <w:rFonts w:ascii="黑体" w:eastAsia="黑体" w:hAnsi="黑体" w:hint="eastAsia"/>
          <w:sz w:val="28"/>
          <w:lang w:val="en-US"/>
        </w:rPr>
        <w:t>公式</w:t>
      </w:r>
    </w:p>
    <w:p w14:paraId="1A596C08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>在积分区间</w:t>
      </w:r>
      <w:r w:rsidRPr="00647FED">
        <w:rPr>
          <w:position w:val="-10"/>
        </w:rPr>
        <w:object w:dxaOrig="540" w:dyaOrig="320" w14:anchorId="1EB58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7pt;height:16.2pt" o:ole="">
            <v:imagedata r:id="rId7" o:title=""/>
          </v:shape>
          <o:OLEObject Type="Embed" ProgID="Equation.DSMT4" ShapeID="_x0000_i1025" DrawAspect="Content" ObjectID="_1512279631" r:id="rId8"/>
        </w:object>
      </w:r>
      <w:r w:rsidRPr="004B32A5">
        <w:rPr>
          <w:rFonts w:ascii="宋体" w:hAnsi="宋体" w:hint="eastAsia"/>
        </w:rPr>
        <w:t>上取</w:t>
      </w:r>
      <w:r w:rsidRPr="00714E2F">
        <w:rPr>
          <w:position w:val="-6"/>
        </w:rPr>
        <w:object w:dxaOrig="480" w:dyaOrig="279" w14:anchorId="341315D2">
          <v:shape id="_x0000_i1026" type="#_x0000_t75" style="width:24.25pt;height:13.75pt" o:ole="">
            <v:imagedata r:id="rId9" o:title=""/>
          </v:shape>
          <o:OLEObject Type="Embed" ProgID="Equation.DSMT4" ShapeID="_x0000_i1026" DrawAspect="Content" ObjectID="_1512279632" r:id="rId10"/>
        </w:object>
      </w:r>
      <w:r w:rsidRPr="004B32A5">
        <w:rPr>
          <w:rFonts w:ascii="宋体" w:hAnsi="宋体" w:hint="eastAsia"/>
        </w:rPr>
        <w:t>个等距节点</w:t>
      </w:r>
      <w:r w:rsidRPr="00714E2F">
        <w:object w:dxaOrig="1100" w:dyaOrig="360" w14:anchorId="5B38E185">
          <v:shape id="_x0000_i1027" type="#_x0000_t75" style="width:55pt;height:17.8pt" o:ole="">
            <v:imagedata r:id="rId11" o:title=""/>
          </v:shape>
          <o:OLEObject Type="Embed" ProgID="Equation.DSMT4" ShapeID="_x0000_i1027" DrawAspect="Content" ObjectID="_1512279633" r:id="rId12"/>
        </w:object>
      </w:r>
      <w:r w:rsidRPr="00714E2F">
        <w:rPr>
          <w:position w:val="-10"/>
        </w:rPr>
        <w:object w:dxaOrig="1320" w:dyaOrig="320" w14:anchorId="3030890E">
          <v:shape id="_x0000_i1028" type="#_x0000_t75" style="width:66.35pt;height:16.2pt" o:ole="">
            <v:imagedata r:id="rId13" o:title=""/>
          </v:shape>
          <o:OLEObject Type="Embed" ProgID="Equation.DSMT4" ShapeID="_x0000_i1028" DrawAspect="Content" ObjectID="_1512279634" r:id="rId14"/>
        </w:object>
      </w:r>
      <w:r w:rsidRPr="004B32A5">
        <w:rPr>
          <w:rFonts w:ascii="宋体" w:hAnsi="宋体" w:hint="eastAsia"/>
        </w:rPr>
        <w:t>，其中</w:t>
      </w:r>
      <w:r w:rsidRPr="00714E2F">
        <w:rPr>
          <w:position w:val="-24"/>
        </w:rPr>
        <w:object w:dxaOrig="920" w:dyaOrig="620" w14:anchorId="51069A7A">
          <v:shape id="_x0000_i1029" type="#_x0000_t75" style="width:46.1pt;height:30.75pt" o:ole="">
            <v:imagedata r:id="rId15" o:title=""/>
          </v:shape>
          <o:OLEObject Type="Embed" ProgID="Equation.DSMT4" ShapeID="_x0000_i1029" DrawAspect="Content" ObjectID="_1512279635" r:id="rId16"/>
        </w:object>
      </w:r>
      <w:r w:rsidRPr="004B32A5">
        <w:rPr>
          <w:rFonts w:ascii="宋体" w:hAnsi="宋体" w:hint="eastAsia"/>
        </w:rPr>
        <w:t>，做</w:t>
      </w:r>
      <w:r w:rsidRPr="00A31F7D">
        <w:rPr>
          <w:position w:val="-6"/>
        </w:rPr>
        <w:object w:dxaOrig="200" w:dyaOrig="220" w14:anchorId="05612399">
          <v:shape id="_x0000_i1030" type="#_x0000_t75" style="width:9.7pt;height:11.35pt" o:ole="">
            <v:imagedata r:id="rId17" o:title=""/>
          </v:shape>
          <o:OLEObject Type="Embed" ProgID="Equation.DSMT4" ShapeID="_x0000_i1030" DrawAspect="Content" ObjectID="_1512279636" r:id="rId18"/>
        </w:object>
      </w:r>
      <w:r w:rsidRPr="004B32A5">
        <w:rPr>
          <w:rFonts w:ascii="宋体" w:hAnsi="宋体" w:hint="eastAsia"/>
        </w:rPr>
        <w:t>次拉格朗日插值多项式</w:t>
      </w:r>
      <w:r w:rsidRPr="00714E2F">
        <w:object w:dxaOrig="600" w:dyaOrig="360" w14:anchorId="7A9F5FEC">
          <v:shape id="_x0000_i1031" type="#_x0000_t75" style="width:29.95pt;height:17.8pt" o:ole="">
            <v:imagedata r:id="rId19" o:title=""/>
          </v:shape>
          <o:OLEObject Type="Embed" ProgID="Equation.DSMT4" ShapeID="_x0000_i1031" DrawAspect="Content" ObjectID="_1512279637" r:id="rId20"/>
        </w:object>
      </w:r>
      <w:r w:rsidRPr="004B32A5">
        <w:rPr>
          <w:rFonts w:ascii="宋体" w:hAnsi="宋体" w:hint="eastAsia"/>
        </w:rPr>
        <w:t>，因为</w:t>
      </w:r>
      <w:r w:rsidRPr="00714E2F">
        <w:object w:dxaOrig="2040" w:dyaOrig="360" w14:anchorId="4F2FDB8B">
          <v:shape id="_x0000_i1032" type="#_x0000_t75" style="width:101.95pt;height:17.8pt" o:ole="">
            <v:imagedata r:id="rId21" o:title=""/>
          </v:shape>
          <o:OLEObject Type="Embed" ProgID="Equation.DSMT4" ShapeID="_x0000_i1032" DrawAspect="Content" ObjectID="_1512279638" r:id="rId22"/>
        </w:object>
      </w:r>
      <w:r w:rsidRPr="004B32A5">
        <w:rPr>
          <w:rFonts w:ascii="宋体" w:hAnsi="宋体" w:hint="eastAsia"/>
        </w:rPr>
        <w:t>，所以</w:t>
      </w:r>
    </w:p>
    <w:p w14:paraId="73923ABB" w14:textId="77777777" w:rsidR="004B32A5" w:rsidRPr="004B32A5" w:rsidRDefault="004B32A5" w:rsidP="004B32A5">
      <w:pPr>
        <w:rPr>
          <w:rFonts w:ascii="宋体" w:hAnsi="宋体"/>
        </w:rPr>
      </w:pPr>
      <w:r w:rsidRPr="00714E2F">
        <w:object w:dxaOrig="3400" w:dyaOrig="520" w14:anchorId="7A06323E">
          <v:shape id="_x0000_i1033" type="#_x0000_t75" style="width:169.9pt;height:25.9pt" o:ole="">
            <v:imagedata r:id="rId23" o:title=""/>
          </v:shape>
          <o:OLEObject Type="Embed" ProgID="Equation.DSMT4" ShapeID="_x0000_i1033" DrawAspect="Content" ObjectID="_1512279639" r:id="rId24"/>
        </w:object>
      </w:r>
    </w:p>
    <w:p w14:paraId="4BE4113E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         </w:t>
      </w:r>
      <w:r w:rsidRPr="00714E2F">
        <w:object w:dxaOrig="5140" w:dyaOrig="680" w14:anchorId="5AC2710E">
          <v:shape id="_x0000_i1034" type="#_x0000_t75" style="width:284.75pt;height:38.85pt" o:ole="">
            <v:imagedata r:id="rId25" o:title=""/>
          </v:shape>
          <o:OLEObject Type="Embed" ProgID="Equation.DSMT4" ShapeID="_x0000_i1034" DrawAspect="Content" ObjectID="_1512279640" r:id="rId26"/>
        </w:object>
      </w:r>
    </w:p>
    <w:p w14:paraId="0776545D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记     </w:t>
      </w:r>
    </w:p>
    <w:p w14:paraId="618F2948" w14:textId="6023E452" w:rsidR="004B32A5" w:rsidRPr="004B32A5" w:rsidRDefault="004B32A5" w:rsidP="00B67B56">
      <w:pPr>
        <w:jc w:val="center"/>
        <w:rPr>
          <w:rFonts w:ascii="宋体" w:hAnsi="宋体"/>
        </w:rPr>
      </w:pPr>
      <w:r w:rsidRPr="00714E2F">
        <w:rPr>
          <w:rFonts w:ascii="宋体" w:hAnsi="宋体"/>
          <w:position w:val="-30"/>
        </w:rPr>
        <w:object w:dxaOrig="3680" w:dyaOrig="680" w14:anchorId="7077FBBA">
          <v:shape id="_x0000_i1035" type="#_x0000_t75" style="width:199pt;height:36.4pt" o:ole="">
            <v:imagedata r:id="rId27" o:title=""/>
          </v:shape>
          <o:OLEObject Type="Embed" ProgID="Equation.DSMT4" ShapeID="_x0000_i1035" DrawAspect="Content" ObjectID="_1512279641" r:id="rId28"/>
        </w:object>
      </w:r>
    </w:p>
    <w:p w14:paraId="385866BE" w14:textId="77777777" w:rsidR="00B67B56" w:rsidRDefault="00B67B56" w:rsidP="004B32A5">
      <w:pPr>
        <w:jc w:val="right"/>
        <w:rPr>
          <w:rFonts w:ascii="宋体" w:hAnsi="宋体"/>
          <w:position w:val="-28"/>
        </w:rPr>
      </w:pPr>
    </w:p>
    <w:p w14:paraId="4C2FA385" w14:textId="56774329" w:rsidR="004B32A5" w:rsidRPr="004B32A5" w:rsidRDefault="004B32A5" w:rsidP="004B32A5">
      <w:pPr>
        <w:jc w:val="right"/>
        <w:rPr>
          <w:rFonts w:ascii="宋体" w:hAnsi="宋体"/>
        </w:rPr>
      </w:pPr>
      <w:r>
        <w:rPr>
          <w:rFonts w:hint="eastAsia"/>
        </w:rPr>
        <w:lastRenderedPageBreak/>
        <w:t xml:space="preserve">                     </w:t>
      </w:r>
      <w:r w:rsidR="00B67B56">
        <w:t xml:space="preserve"> </w:t>
      </w:r>
    </w:p>
    <w:p w14:paraId="5AA10287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>截去第二项得</w:t>
      </w:r>
      <w:r w:rsidRPr="00714E2F">
        <w:object w:dxaOrig="2299" w:dyaOrig="680" w14:anchorId="4FC2514E">
          <v:shape id="_x0000_i1036" type="#_x0000_t75" style="width:132.65pt;height:38.85pt" o:ole="">
            <v:imagedata r:id="rId29" o:title=""/>
          </v:shape>
          <o:OLEObject Type="Embed" ProgID="Equation.DSMT4" ShapeID="_x0000_i1036" DrawAspect="Content" ObjectID="_1512279642" r:id="rId30"/>
        </w:object>
      </w:r>
      <w:r w:rsidRPr="004B32A5">
        <w:rPr>
          <w:rFonts w:ascii="宋体" w:hAnsi="宋体" w:hint="eastAsia"/>
        </w:rPr>
        <w:t xml:space="preserve">           </w:t>
      </w:r>
    </w:p>
    <w:p w14:paraId="6DEACD62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>显然</w:t>
      </w:r>
      <w:r w:rsidRPr="00714E2F">
        <w:object w:dxaOrig="300" w:dyaOrig="360" w14:anchorId="6CB5ED0F">
          <v:shape id="_x0000_i1037" type="#_x0000_t75" style="width:15.35pt;height:17.8pt" o:ole="">
            <v:imagedata r:id="rId31" o:title=""/>
          </v:shape>
          <o:OLEObject Type="Embed" ProgID="Equation.DSMT4" ShapeID="_x0000_i1037" DrawAspect="Content" ObjectID="_1512279643" r:id="rId32"/>
        </w:object>
      </w:r>
      <w:r w:rsidRPr="004B32A5">
        <w:rPr>
          <w:rFonts w:ascii="宋体" w:hAnsi="宋体" w:hint="eastAsia"/>
        </w:rPr>
        <w:t>与</w:t>
      </w:r>
      <w:r w:rsidRPr="00714E2F">
        <w:rPr>
          <w:position w:val="-10"/>
        </w:rPr>
        <w:object w:dxaOrig="540" w:dyaOrig="320" w14:anchorId="1A543C7B">
          <v:shape id="_x0000_i1038" type="#_x0000_t75" style="width:26.7pt;height:16.2pt" o:ole="">
            <v:imagedata r:id="rId33" o:title=""/>
          </v:shape>
          <o:OLEObject Type="Embed" ProgID="Equation.DSMT4" ShapeID="_x0000_i1038" DrawAspect="Content" ObjectID="_1512279644" r:id="rId34"/>
        </w:object>
      </w:r>
      <w:r w:rsidRPr="004B32A5">
        <w:rPr>
          <w:rFonts w:ascii="宋体" w:hAnsi="宋体" w:hint="eastAsia"/>
        </w:rPr>
        <w:t>无关，只与节点</w:t>
      </w:r>
      <w:r w:rsidRPr="00714E2F">
        <w:object w:dxaOrig="1620" w:dyaOrig="360" w14:anchorId="2CA1010B">
          <v:shape id="_x0000_i1039" type="#_x0000_t75" style="width:80.9pt;height:17.8pt" o:ole="">
            <v:imagedata r:id="rId35" o:title=""/>
          </v:shape>
          <o:OLEObject Type="Embed" ProgID="Equation.DSMT4" ShapeID="_x0000_i1039" DrawAspect="Content" ObjectID="_1512279645" r:id="rId36"/>
        </w:object>
      </w:r>
      <w:r w:rsidRPr="004B32A5">
        <w:rPr>
          <w:rFonts w:ascii="宋体" w:hAnsi="宋体" w:hint="eastAsia"/>
        </w:rPr>
        <w:t>有关。令</w:t>
      </w:r>
      <w:r w:rsidRPr="00714E2F">
        <w:rPr>
          <w:position w:val="-6"/>
        </w:rPr>
        <w:object w:dxaOrig="960" w:dyaOrig="279" w14:anchorId="37B1CBFA">
          <v:shape id="_x0000_i1040" type="#_x0000_t75" style="width:47.75pt;height:13.75pt" o:ole="">
            <v:imagedata r:id="rId37" o:title=""/>
          </v:shape>
          <o:OLEObject Type="Embed" ProgID="Equation.DSMT4" ShapeID="_x0000_i1040" DrawAspect="Content" ObjectID="_1512279646" r:id="rId38"/>
        </w:object>
      </w:r>
      <w:r w:rsidRPr="004B32A5">
        <w:rPr>
          <w:rFonts w:ascii="宋体" w:hAnsi="宋体" w:hint="eastAsia"/>
        </w:rPr>
        <w:t>，则当</w:t>
      </w:r>
      <w:r w:rsidRPr="00714E2F">
        <w:object w:dxaOrig="920" w:dyaOrig="400" w14:anchorId="3AEB0C83">
          <v:shape id="_x0000_i1041" type="#_x0000_t75" style="width:46.1pt;height:20.2pt" o:ole="">
            <v:imagedata r:id="rId39" o:title=""/>
          </v:shape>
          <o:OLEObject Type="Embed" ProgID="Equation.DSMT4" ShapeID="_x0000_i1041" DrawAspect="Content" ObjectID="_1512279647" r:id="rId40"/>
        </w:object>
      </w:r>
      <w:r w:rsidRPr="004B32A5">
        <w:rPr>
          <w:rFonts w:ascii="宋体" w:hAnsi="宋体" w:hint="eastAsia"/>
        </w:rPr>
        <w:t>时，</w:t>
      </w:r>
      <w:r w:rsidRPr="00714E2F">
        <w:object w:dxaOrig="859" w:dyaOrig="400" w14:anchorId="664BDD7F">
          <v:shape id="_x0000_i1042" type="#_x0000_t75" style="width:42.9pt;height:20.2pt" o:ole="">
            <v:imagedata r:id="rId41" o:title=""/>
          </v:shape>
          <o:OLEObject Type="Embed" ProgID="Equation.DSMT4" ShapeID="_x0000_i1042" DrawAspect="Content" ObjectID="_1512279648" r:id="rId42"/>
        </w:object>
      </w:r>
      <w:r w:rsidRPr="004B32A5">
        <w:rPr>
          <w:rFonts w:ascii="宋体" w:hAnsi="宋体" w:hint="eastAsia"/>
        </w:rPr>
        <w:t>，于是</w:t>
      </w:r>
    </w:p>
    <w:p w14:paraId="63D6085C" w14:textId="702E8AAA" w:rsidR="004B32A5" w:rsidRPr="004B32A5" w:rsidRDefault="004B32A5" w:rsidP="00B67B56">
      <w:pPr>
        <w:wordWrap w:val="0"/>
        <w:jc w:val="right"/>
        <w:rPr>
          <w:rFonts w:ascii="宋体" w:hAnsi="宋体"/>
        </w:rPr>
      </w:pPr>
      <w:r w:rsidRPr="00714E2F">
        <w:object w:dxaOrig="4680" w:dyaOrig="380" w14:anchorId="077D3E29">
          <v:shape id="_x0000_i1043" type="#_x0000_t75" style="width:233.8pt;height:18.6pt" o:ole="">
            <v:imagedata r:id="rId43" o:title=""/>
          </v:shape>
          <o:OLEObject Type="Embed" ProgID="Equation.DSMT4" ShapeID="_x0000_i1043" DrawAspect="Content" ObjectID="_1512279649" r:id="rId44"/>
        </w:object>
      </w:r>
      <w:r w:rsidRPr="004B32A5">
        <w:rPr>
          <w:rFonts w:ascii="宋体" w:hAnsi="宋体" w:hint="eastAsia"/>
          <w:position w:val="-12"/>
        </w:rPr>
        <w:t xml:space="preserve">                       </w:t>
      </w:r>
      <w:r w:rsidR="00B67B56">
        <w:t xml:space="preserve"> </w:t>
      </w:r>
    </w:p>
    <w:p w14:paraId="250B90A8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而   </w:t>
      </w:r>
      <w:r w:rsidRPr="00714E2F">
        <w:object w:dxaOrig="5880" w:dyaOrig="360" w14:anchorId="58C5C12C">
          <v:shape id="_x0000_i1044" type="#_x0000_t75" style="width:293.65pt;height:17.8pt" o:ole="">
            <v:imagedata r:id="rId45" o:title=""/>
          </v:shape>
          <o:OLEObject Type="Embed" ProgID="Equation.DSMT4" ShapeID="_x0000_i1044" DrawAspect="Content" ObjectID="_1512279650" r:id="rId46"/>
        </w:object>
      </w:r>
    </w:p>
    <w:p w14:paraId="47B951B3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             </w:t>
      </w:r>
      <w:r w:rsidRPr="00714E2F">
        <w:object w:dxaOrig="2040" w:dyaOrig="360" w14:anchorId="35909678">
          <v:shape id="_x0000_i1045" type="#_x0000_t75" style="width:101.95pt;height:17.8pt" o:ole="">
            <v:imagedata r:id="rId47" o:title=""/>
          </v:shape>
          <o:OLEObject Type="Embed" ProgID="Equation.DSMT4" ShapeID="_x0000_i1045" DrawAspect="Content" ObjectID="_1512279651" r:id="rId48"/>
        </w:object>
      </w:r>
    </w:p>
    <w:p w14:paraId="2B80239C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>从而得</w:t>
      </w:r>
      <w:r w:rsidRPr="00714E2F">
        <w:object w:dxaOrig="5899" w:dyaOrig="700" w14:anchorId="06E93923">
          <v:shape id="_x0000_i1046" type="#_x0000_t75" style="width:295.3pt;height:34.8pt" o:ole="">
            <v:imagedata r:id="rId49" o:title=""/>
          </v:shape>
          <o:OLEObject Type="Embed" ProgID="Equation.DSMT4" ShapeID="_x0000_i1046" DrawAspect="Content" ObjectID="_1512279652" r:id="rId50"/>
        </w:object>
      </w:r>
    </w:p>
    <w:p w14:paraId="6DE2DA81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记  </w:t>
      </w:r>
    </w:p>
    <w:p w14:paraId="32E587F7" w14:textId="12AB13D8" w:rsidR="004B32A5" w:rsidRPr="004B32A5" w:rsidRDefault="004B32A5" w:rsidP="00B67B56">
      <w:pPr>
        <w:wordWrap w:val="0"/>
        <w:jc w:val="right"/>
        <w:rPr>
          <w:rFonts w:ascii="宋体" w:hAnsi="宋体"/>
          <w:b/>
        </w:rPr>
      </w:pPr>
      <w:r w:rsidRPr="00714E2F">
        <w:object w:dxaOrig="6180" w:dyaOrig="700" w14:anchorId="3C41A864">
          <v:shape id="_x0000_i1047" type="#_x0000_t75" style="width:309.05pt;height:34.8pt" o:ole="">
            <v:imagedata r:id="rId51" o:title=""/>
          </v:shape>
          <o:OLEObject Type="Embed" ProgID="Equation.DSMT4" ShapeID="_x0000_i1047" DrawAspect="Content" ObjectID="_1512279653" r:id="rId52"/>
        </w:object>
      </w:r>
      <w:r w:rsidRPr="004B32A5">
        <w:rPr>
          <w:rFonts w:ascii="宋体" w:hAnsi="宋体" w:hint="eastAsia"/>
          <w:position w:val="-28"/>
        </w:rPr>
        <w:t xml:space="preserve">         </w:t>
      </w:r>
      <w:r w:rsidR="00B67B56">
        <w:t xml:space="preserve"> </w:t>
      </w:r>
    </w:p>
    <w:p w14:paraId="2A9DE75F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 xml:space="preserve">则                  </w:t>
      </w:r>
      <w:r w:rsidRPr="00714E2F">
        <w:object w:dxaOrig="1540" w:dyaOrig="380" w14:anchorId="34C59D99">
          <v:shape id="_x0000_i1048" type="#_x0000_t75" style="width:97.1pt;height:22.65pt" o:ole="">
            <v:imagedata r:id="rId53" o:title=""/>
          </v:shape>
          <o:OLEObject Type="Embed" ProgID="Equation.DSMT4" ShapeID="_x0000_i1048" DrawAspect="Content" ObjectID="_1512279654" r:id="rId54"/>
        </w:object>
      </w:r>
    </w:p>
    <w:p w14:paraId="06C1FCC9" w14:textId="77777777" w:rsidR="004B32A5" w:rsidRPr="004B32A5" w:rsidRDefault="004B32A5" w:rsidP="004B32A5">
      <w:pPr>
        <w:rPr>
          <w:rFonts w:ascii="宋体" w:hAnsi="宋体"/>
        </w:rPr>
      </w:pPr>
      <w:r w:rsidRPr="004B32A5">
        <w:rPr>
          <w:rFonts w:ascii="宋体" w:hAnsi="宋体" w:hint="eastAsia"/>
        </w:rPr>
        <w:t>故求积公式</w:t>
      </w:r>
      <w:r w:rsidRPr="00FB0C0B">
        <w:rPr>
          <w:position w:val="-10"/>
        </w:rPr>
        <w:object w:dxaOrig="499" w:dyaOrig="320" w14:anchorId="1C3BCACE">
          <v:shape id="_x0000_i1049" type="#_x0000_t75" style="width:25.1pt;height:16.2pt" o:ole="">
            <v:imagedata r:id="rId55" o:title=""/>
          </v:shape>
          <o:OLEObject Type="Embed" ProgID="Equation.DSMT4" ShapeID="_x0000_i1049" DrawAspect="Content" ObjectID="_1512279655" r:id="rId56"/>
        </w:object>
      </w:r>
      <w:r w:rsidRPr="004B32A5">
        <w:rPr>
          <w:rFonts w:ascii="宋体" w:hAnsi="宋体" w:hint="eastAsia"/>
        </w:rPr>
        <w:t xml:space="preserve">可写成 </w:t>
      </w:r>
    </w:p>
    <w:p w14:paraId="5B0B5341" w14:textId="4EAE3F3B" w:rsidR="004B32A5" w:rsidRPr="004B32A5" w:rsidRDefault="004B32A5" w:rsidP="00B67B56">
      <w:pPr>
        <w:wordWrap w:val="0"/>
        <w:jc w:val="right"/>
        <w:rPr>
          <w:rFonts w:ascii="宋体" w:hAnsi="宋体"/>
        </w:rPr>
      </w:pPr>
      <w:r w:rsidRPr="00714E2F">
        <w:object w:dxaOrig="3060" w:dyaOrig="680" w14:anchorId="3CDFFA9B">
          <v:shape id="_x0000_i1050" type="#_x0000_t75" style="width:156.95pt;height:38.85pt" o:ole="">
            <v:imagedata r:id="rId57" o:title=""/>
          </v:shape>
          <o:OLEObject Type="Embed" ProgID="Equation.DSMT4" ShapeID="_x0000_i1050" DrawAspect="Content" ObjectID="_1512279656" r:id="rId58"/>
        </w:object>
      </w:r>
      <w:r w:rsidRPr="004B32A5">
        <w:rPr>
          <w:rFonts w:ascii="宋体" w:hAnsi="宋体" w:hint="eastAsia"/>
          <w:position w:val="-28"/>
        </w:rPr>
        <w:t xml:space="preserve">                      </w:t>
      </w:r>
      <w:r w:rsidR="00B67B56">
        <w:t xml:space="preserve"> </w:t>
      </w:r>
    </w:p>
    <w:p w14:paraId="53110532" w14:textId="3C4DCCCD" w:rsidR="004B32A5" w:rsidRDefault="004B32A5" w:rsidP="00A654FE">
      <w:pPr>
        <w:rPr>
          <w:rFonts w:ascii="宋体" w:hAnsi="宋体"/>
        </w:rPr>
      </w:pPr>
      <w:r w:rsidRPr="004B32A5">
        <w:rPr>
          <w:rFonts w:ascii="宋体" w:hAnsi="宋体" w:hint="eastAsia"/>
        </w:rPr>
        <w:t>这就是牛顿-科特斯求积公式，其中</w:t>
      </w:r>
      <w:r w:rsidRPr="00714E2F">
        <w:object w:dxaOrig="440" w:dyaOrig="380" w14:anchorId="7FD52E80">
          <v:shape id="_x0000_i1051" type="#_x0000_t75" style="width:25.9pt;height:21.85pt" o:ole="">
            <v:imagedata r:id="rId59" o:title=""/>
          </v:shape>
          <o:OLEObject Type="Embed" ProgID="Equation.DSMT4" ShapeID="_x0000_i1051" DrawAspect="Content" ObjectID="_1512279657" r:id="rId60"/>
        </w:object>
      </w:r>
      <w:r w:rsidRPr="004B32A5">
        <w:rPr>
          <w:rFonts w:ascii="宋体" w:hAnsi="宋体" w:hint="eastAsia"/>
        </w:rPr>
        <w:t>称为科特斯系数。</w:t>
      </w:r>
    </w:p>
    <w:p w14:paraId="34A9D3FB" w14:textId="77777777" w:rsidR="00A654FE" w:rsidRPr="00A654FE" w:rsidRDefault="00A654FE" w:rsidP="00A654FE">
      <w:pPr>
        <w:rPr>
          <w:rFonts w:ascii="宋体" w:hAnsi="宋体"/>
        </w:rPr>
      </w:pPr>
    </w:p>
    <w:p w14:paraId="71036BDE" w14:textId="17CF887C" w:rsidR="00D02FBF" w:rsidRDefault="00B67B56" w:rsidP="00D02FBF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>复化梯形公式</w:t>
      </w:r>
    </w:p>
    <w:p w14:paraId="25CAFEFB" w14:textId="77777777" w:rsidR="00AA2AE0" w:rsidRDefault="00AA2AE0" w:rsidP="00AA2AE0">
      <w:pPr>
        <w:spacing w:line="360" w:lineRule="auto"/>
        <w:rPr>
          <w:rFonts w:ascii="宋体" w:hAnsi="宋体"/>
        </w:rPr>
      </w:pPr>
      <w:r w:rsidRPr="005978CF">
        <w:rPr>
          <w:rFonts w:ascii="宋体" w:hAnsi="宋体" w:hint="eastAsia"/>
        </w:rPr>
        <w:t>将积分区间</w:t>
      </w:r>
      <w:r w:rsidRPr="00DC3F5C">
        <w:rPr>
          <w:rFonts w:ascii="宋体" w:hAnsi="宋体"/>
        </w:rPr>
        <w:fldChar w:fldCharType="begin"/>
      </w:r>
      <w:r w:rsidRPr="00DC3F5C">
        <w:rPr>
          <w:rFonts w:ascii="宋体" w:hAnsi="宋体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a,b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进行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DC3F5C">
        <w:rPr>
          <w:rFonts w:ascii="宋体" w:hAnsi="宋体"/>
        </w:rPr>
        <w:instrText xml:space="preserve"> </w:instrText>
      </w:r>
      <w:r w:rsidRPr="00DC3F5C">
        <w:rPr>
          <w:rFonts w:ascii="宋体" w:hAnsi="宋体"/>
        </w:rPr>
        <w:fldChar w:fldCharType="separate"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a,b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进行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DC3F5C">
        <w:rPr>
          <w:rFonts w:ascii="宋体" w:hAnsi="宋体"/>
        </w:rPr>
        <w:fldChar w:fldCharType="end"/>
      </w:r>
      <w:r>
        <w:rPr>
          <w:rFonts w:ascii="宋体" w:hAnsi="宋体" w:hint="eastAsia"/>
        </w:rPr>
        <w:t>进行</w:t>
      </w:r>
      <w:r w:rsidRPr="00853709">
        <w:rPr>
          <w:position w:val="-6"/>
        </w:rPr>
        <w:object w:dxaOrig="279" w:dyaOrig="279" w14:anchorId="56EB35CB">
          <v:shape id="_x0000_i1052" type="#_x0000_t75" style="width:13.75pt;height:13.75pt" o:ole="">
            <v:imagedata r:id="rId61" o:title=""/>
          </v:shape>
          <o:OLEObject Type="Embed" ProgID="Equation.DSMT4" ShapeID="_x0000_i1052" DrawAspect="Content" ObjectID="_1512279658" r:id="rId62"/>
        </w:object>
      </w:r>
      <w:r w:rsidRPr="005978CF">
        <w:rPr>
          <w:rFonts w:ascii="宋体" w:hAnsi="宋体" w:hint="eastAsia"/>
        </w:rPr>
        <w:t>等分，记</w:t>
      </w:r>
      <w:r>
        <w:rPr>
          <w:rFonts w:ascii="宋体" w:hAnsi="宋体" w:hint="eastAsia"/>
        </w:rPr>
        <w:t>为</w:t>
      </w:r>
      <w:r w:rsidRPr="00647FED">
        <w:rPr>
          <w:position w:val="-24"/>
        </w:rPr>
        <w:object w:dxaOrig="920" w:dyaOrig="620" w14:anchorId="187BA097">
          <v:shape id="_x0000_i1053" type="#_x0000_t75" style="width:46.1pt;height:30.75pt" o:ole="">
            <v:imagedata r:id="rId63" o:title=""/>
          </v:shape>
          <o:OLEObject Type="Embed" ProgID="Equation.DSMT4" ShapeID="_x0000_i1053" DrawAspect="Content" ObjectID="_1512279659" r:id="rId64"/>
        </w:object>
      </w:r>
      <w:r w:rsidRPr="00DC3F5C">
        <w:rPr>
          <w:rFonts w:ascii="宋体" w:hAnsi="宋体"/>
        </w:rPr>
        <w:fldChar w:fldCharType="begin"/>
      </w:r>
      <w:r w:rsidRPr="00DC3F5C">
        <w:rPr>
          <w:rFonts w:ascii="宋体" w:hAnsi="宋体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mbria Math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den>
        </m:f>
      </m:oMath>
      <w:r w:rsidRPr="00DC3F5C">
        <w:rPr>
          <w:rFonts w:ascii="宋体" w:hAnsi="宋体"/>
        </w:rPr>
        <w:instrText xml:space="preserve"> </w:instrText>
      </w:r>
      <w:r w:rsidRPr="00DC3F5C">
        <w:rPr>
          <w:rFonts w:ascii="宋体" w:hAnsi="宋体"/>
        </w:rPr>
        <w:fldChar w:fldCharType="separate"/>
      </w:r>
      <m:oMath>
        <m:r>
          <m:rPr>
            <m:sty m:val="p"/>
          </m:rPr>
          <w:rPr>
            <w:rFonts w:ascii="Cambria Math" w:hAnsi="Cambria Math" w:cs="Cambria Math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den>
        </m:f>
      </m:oMath>
      <w:r w:rsidRPr="00DC3F5C">
        <w:rPr>
          <w:rFonts w:ascii="宋体" w:hAnsi="宋体"/>
        </w:rPr>
        <w:fldChar w:fldCharType="end"/>
      </w:r>
      <w:r w:rsidRPr="005978CF">
        <w:rPr>
          <w:rFonts w:ascii="宋体" w:hAnsi="宋体" w:hint="eastAsia"/>
        </w:rPr>
        <w:t>,</w:t>
      </w:r>
    </w:p>
    <w:p w14:paraId="77A4AD22" w14:textId="77777777" w:rsidR="00AA2AE0" w:rsidRPr="005978CF" w:rsidRDefault="00AA2AE0" w:rsidP="00AA2AE0">
      <w:pPr>
        <w:spacing w:line="360" w:lineRule="auto"/>
        <w:rPr>
          <w:rFonts w:ascii="宋体" w:hAnsi="宋体"/>
        </w:rPr>
      </w:pPr>
      <w:r w:rsidRPr="00853709">
        <w:rPr>
          <w:position w:val="-12"/>
        </w:rPr>
        <w:object w:dxaOrig="1100" w:dyaOrig="360" w14:anchorId="59CC6D49">
          <v:shape id="_x0000_i1054" type="#_x0000_t75" style="width:59.05pt;height:20.2pt" o:ole="">
            <v:imagedata r:id="rId65" o:title=""/>
          </v:shape>
          <o:OLEObject Type="Embed" ProgID="Equation.DSMT4" ShapeID="_x0000_i1054" DrawAspect="Content" ObjectID="_1512279660" r:id="rId66"/>
        </w:object>
      </w:r>
      <w:r w:rsidRPr="00DC3F5C">
        <w:rPr>
          <w:rFonts w:ascii="宋体" w:hAnsi="宋体"/>
        </w:rPr>
        <w:fldChar w:fldCharType="begin"/>
      </w:r>
      <w:r w:rsidRPr="00DC3F5C">
        <w:rPr>
          <w:rFonts w:ascii="宋体" w:hAnsi="宋体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a+kh(k=0,1,⋯,N-1)</m:t>
        </m:r>
      </m:oMath>
      <w:r w:rsidRPr="00DC3F5C">
        <w:rPr>
          <w:rFonts w:ascii="宋体" w:hAnsi="宋体"/>
        </w:rPr>
        <w:instrText xml:space="preserve"> </w:instrText>
      </w:r>
      <w:r w:rsidRPr="00DC3F5C">
        <w:rPr>
          <w:rFonts w:ascii="宋体" w:hAnsi="宋体"/>
        </w:rPr>
        <w:fldChar w:fldCharType="separate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a+kh(k=0,1,⋯,N-1)</m:t>
        </m:r>
      </m:oMath>
      <w:r w:rsidRPr="00DC3F5C">
        <w:rPr>
          <w:rFonts w:ascii="宋体" w:hAnsi="宋体"/>
        </w:rPr>
        <w:fldChar w:fldCharType="end"/>
      </w:r>
      <w:r w:rsidRPr="005978CF">
        <w:rPr>
          <w:rFonts w:ascii="宋体" w:hAnsi="宋体" w:hint="eastAsia"/>
        </w:rPr>
        <w:t>在每个小区间</w:t>
      </w:r>
      <w:r w:rsidRPr="00853709">
        <w:rPr>
          <w:position w:val="-12"/>
        </w:rPr>
        <w:object w:dxaOrig="859" w:dyaOrig="360" w14:anchorId="12897EB6">
          <v:shape id="_x0000_i1055" type="#_x0000_t75" style="width:42.9pt;height:17.8pt" o:ole="">
            <v:imagedata r:id="rId67" o:title=""/>
          </v:shape>
          <o:OLEObject Type="Embed" ProgID="Equation.DSMT4" ShapeID="_x0000_i1055" DrawAspect="Content" ObjectID="_1512279661" r:id="rId68"/>
        </w:object>
      </w:r>
      <w:r w:rsidRPr="00310EDE">
        <w:t xml:space="preserve"> </w:t>
      </w:r>
      <w:r w:rsidRPr="00853709">
        <w:rPr>
          <w:position w:val="-10"/>
        </w:rPr>
        <w:object w:dxaOrig="1760" w:dyaOrig="320" w14:anchorId="3FCEC2E4">
          <v:shape id="_x0000_i1056" type="#_x0000_t75" style="width:88.2pt;height:16.2pt" o:ole="">
            <v:imagedata r:id="rId69" o:title=""/>
          </v:shape>
          <o:OLEObject Type="Embed" ProgID="Equation.DSMT4" ShapeID="_x0000_i1056" DrawAspect="Content" ObjectID="_1512279662" r:id="rId70"/>
        </w:object>
      </w:r>
      <w:r w:rsidRPr="00DC3F5C">
        <w:rPr>
          <w:rFonts w:ascii="宋体" w:hAnsi="宋体"/>
        </w:rPr>
        <w:fldChar w:fldCharType="begin"/>
      </w:r>
      <w:r w:rsidRPr="00DC3F5C">
        <w:rPr>
          <w:rFonts w:ascii="宋体" w:hAnsi="宋体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[x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](</m:t>
        </m:r>
        <m:r>
          <m:rPr>
            <m:sty m:val="p"/>
          </m:rPr>
          <w:rPr>
            <w:rFonts w:ascii="Cambria Math" w:hAnsi="Cambria Math" w:cs="Cambria Math"/>
          </w:rPr>
          <m:t>k=0,1,⋯,N-1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C3F5C">
        <w:rPr>
          <w:rFonts w:ascii="宋体" w:hAnsi="宋体"/>
        </w:rPr>
        <w:instrText xml:space="preserve"> </w:instrText>
      </w:r>
      <w:r w:rsidRPr="00DC3F5C">
        <w:rPr>
          <w:rFonts w:ascii="宋体" w:hAnsi="宋体"/>
        </w:rPr>
        <w:fldChar w:fldCharType="separate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[x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](</m:t>
        </m:r>
        <m:r>
          <m:rPr>
            <m:sty m:val="p"/>
          </m:rPr>
          <w:rPr>
            <w:rFonts w:ascii="Cambria Math" w:hAnsi="Cambria Math" w:cs="Cambria Math"/>
          </w:rPr>
          <m:t>k=0,1,⋯,N-1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C3F5C">
        <w:rPr>
          <w:rFonts w:ascii="宋体" w:hAnsi="宋体"/>
        </w:rPr>
        <w:fldChar w:fldCharType="end"/>
      </w:r>
      <w:r w:rsidRPr="005978CF">
        <w:rPr>
          <w:rFonts w:ascii="宋体" w:hAnsi="宋体" w:hint="eastAsia"/>
        </w:rPr>
        <w:t>上用梯形公式求和，得</w:t>
      </w:r>
    </w:p>
    <w:p w14:paraId="0392FC46" w14:textId="77777777" w:rsidR="00AA2AE0" w:rsidRPr="005978CF" w:rsidRDefault="00AA2AE0" w:rsidP="00AA2AE0">
      <w:pPr>
        <w:spacing w:line="220" w:lineRule="atLeast"/>
        <w:jc w:val="center"/>
        <w:rPr>
          <w:rFonts w:ascii="宋体" w:hAnsi="宋体"/>
        </w:rPr>
      </w:pPr>
      <w:r w:rsidRPr="00647FED">
        <w:rPr>
          <w:position w:val="-28"/>
        </w:rPr>
        <w:object w:dxaOrig="4920" w:dyaOrig="680" w14:anchorId="7A177632">
          <v:shape id="_x0000_i1057" type="#_x0000_t75" style="width:264.55pt;height:37.2pt" o:ole="">
            <v:imagedata r:id="rId71" o:title=""/>
          </v:shape>
          <o:OLEObject Type="Embed" ProgID="Equation.DSMT4" ShapeID="_x0000_i1057" DrawAspect="Content" ObjectID="_1512279663" r:id="rId72"/>
        </w:object>
      </w:r>
    </w:p>
    <w:p w14:paraId="38E4B3EA" w14:textId="77777777" w:rsidR="00AA2AE0" w:rsidRPr="005978CF" w:rsidRDefault="00AA2AE0" w:rsidP="00AA2AE0">
      <w:pPr>
        <w:spacing w:line="220" w:lineRule="atLeast"/>
        <w:rPr>
          <w:rFonts w:ascii="宋体" w:hAnsi="宋体"/>
        </w:rPr>
      </w:pPr>
      <w:r>
        <w:rPr>
          <w:rFonts w:ascii="宋体" w:hAnsi="宋体" w:hint="eastAsia"/>
        </w:rPr>
        <w:t>若将所得的近似值记为</w:t>
      </w:r>
      <w:r w:rsidRPr="00647FED">
        <w:rPr>
          <w:position w:val="-12"/>
        </w:rPr>
        <w:object w:dxaOrig="300" w:dyaOrig="360" w14:anchorId="711E6667">
          <v:shape id="_x0000_i1058" type="#_x0000_t75" style="width:15.35pt;height:17.8pt" o:ole="">
            <v:imagedata r:id="rId73" o:title=""/>
          </v:shape>
          <o:OLEObject Type="Embed" ProgID="Equation.DSMT4" ShapeID="_x0000_i1058" DrawAspect="Content" ObjectID="_1512279664" r:id="rId74"/>
        </w:object>
      </w:r>
      <w:r w:rsidRPr="00DC3F5C">
        <w:rPr>
          <w:rFonts w:ascii="宋体" w:hAnsi="宋体"/>
        </w:rPr>
        <w:fldChar w:fldCharType="begin"/>
      </w:r>
      <w:r w:rsidRPr="00DC3F5C">
        <w:rPr>
          <w:rFonts w:ascii="宋体" w:hAnsi="宋体"/>
        </w:rPr>
        <w:instrText xml:space="preserve"> QUOTE </w:instrTex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sub>
        </m:sSub>
      </m:oMath>
      <w:r w:rsidRPr="00DC3F5C">
        <w:rPr>
          <w:rFonts w:ascii="宋体" w:hAnsi="宋体"/>
        </w:rPr>
        <w:instrText xml:space="preserve"> </w:instrText>
      </w:r>
      <w:r w:rsidRPr="00DC3F5C">
        <w:rPr>
          <w:rFonts w:ascii="宋体" w:hAnsi="宋体"/>
        </w:rPr>
        <w:fldChar w:fldCharType="separate"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sub>
        </m:sSub>
      </m:oMath>
      <w:r w:rsidRPr="00DC3F5C">
        <w:rPr>
          <w:rFonts w:ascii="宋体" w:hAnsi="宋体"/>
        </w:rPr>
        <w:fldChar w:fldCharType="end"/>
      </w:r>
      <w:r>
        <w:rPr>
          <w:rFonts w:ascii="宋体" w:hAnsi="宋体" w:hint="eastAsia"/>
        </w:rPr>
        <w:t>，</w:t>
      </w:r>
      <w:r w:rsidRPr="005978CF">
        <w:rPr>
          <w:rFonts w:ascii="宋体" w:hAnsi="宋体" w:hint="eastAsia"/>
        </w:rPr>
        <w:t>整理得</w:t>
      </w:r>
    </w:p>
    <w:p w14:paraId="38D6F179" w14:textId="50AEEBD3" w:rsidR="00AA2AE0" w:rsidRPr="005978CF" w:rsidRDefault="00AA2AE0" w:rsidP="00AA2AE0">
      <w:pPr>
        <w:wordWrap w:val="0"/>
        <w:spacing w:line="220" w:lineRule="atLeast"/>
        <w:jc w:val="right"/>
        <w:rPr>
          <w:rFonts w:ascii="宋体" w:hAnsi="宋体"/>
        </w:rPr>
      </w:pPr>
      <w:r>
        <w:rPr>
          <w:rFonts w:hint="eastAsia"/>
        </w:rPr>
        <w:lastRenderedPageBreak/>
        <w:t xml:space="preserve">  </w:t>
      </w:r>
      <w:r w:rsidRPr="00647FED">
        <w:rPr>
          <w:position w:val="-28"/>
        </w:rPr>
        <w:object w:dxaOrig="4340" w:dyaOrig="680" w14:anchorId="364B8291">
          <v:shape id="_x0000_i1059" type="#_x0000_t75" style="width:237.85pt;height:38pt" o:ole="">
            <v:imagedata r:id="rId75" o:title=""/>
          </v:shape>
          <o:OLEObject Type="Embed" ProgID="Equation.DSMT4" ShapeID="_x0000_i1059" DrawAspect="Content" ObjectID="_1512279665" r:id="rId76"/>
        </w:object>
      </w:r>
      <w:r>
        <w:rPr>
          <w:rFonts w:hint="eastAsia"/>
        </w:rPr>
        <w:t xml:space="preserve">         </w:t>
      </w:r>
      <w:r>
        <w:t xml:space="preserve"> </w:t>
      </w:r>
    </w:p>
    <w:p w14:paraId="678C25FC" w14:textId="7DD88ED1" w:rsidR="00AA2AE0" w:rsidRDefault="00AA2AE0" w:rsidP="00A654FE">
      <w:pPr>
        <w:pStyle w:val="a3"/>
        <w:tabs>
          <w:tab w:val="left" w:pos="1960"/>
          <w:tab w:val="left" w:pos="2127"/>
          <w:tab w:val="left" w:pos="3312"/>
        </w:tabs>
        <w:ind w:leftChars="-1" w:left="-2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称上</w:t>
      </w:r>
      <w:r w:rsidRPr="005978CF">
        <w:rPr>
          <w:rFonts w:ascii="宋体" w:hAnsi="宋体" w:hint="eastAsia"/>
        </w:rPr>
        <w:t>式</w:t>
      </w:r>
      <w:r>
        <w:rPr>
          <w:rFonts w:ascii="宋体" w:hAnsi="宋体" w:hint="eastAsia"/>
        </w:rPr>
        <w:t>为</w:t>
      </w:r>
      <w:r w:rsidRPr="00042805">
        <w:rPr>
          <w:rFonts w:ascii="宋体" w:hAnsi="宋体" w:hint="eastAsia"/>
        </w:rPr>
        <w:t>复化梯形公式</w:t>
      </w:r>
    </w:p>
    <w:p w14:paraId="77EBEBF2" w14:textId="77777777" w:rsidR="00A654FE" w:rsidRPr="00A654FE" w:rsidRDefault="00A654FE" w:rsidP="00A654FE">
      <w:pPr>
        <w:pStyle w:val="a3"/>
        <w:tabs>
          <w:tab w:val="left" w:pos="1960"/>
          <w:tab w:val="left" w:pos="2127"/>
          <w:tab w:val="left" w:pos="3312"/>
        </w:tabs>
        <w:ind w:leftChars="-1" w:left="-2" w:firstLineChars="0" w:firstLine="0"/>
        <w:jc w:val="left"/>
        <w:rPr>
          <w:rFonts w:ascii="宋体" w:hAnsi="宋体"/>
        </w:rPr>
      </w:pPr>
    </w:p>
    <w:p w14:paraId="31C314ED" w14:textId="14609D4A" w:rsidR="00AA2AE0" w:rsidRDefault="00AA2AE0" w:rsidP="00AA2AE0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复化抛物</w:t>
      </w:r>
      <w:r>
        <w:rPr>
          <w:rFonts w:ascii="黑体" w:eastAsia="黑体" w:hAnsi="黑体" w:hint="eastAsia"/>
          <w:sz w:val="28"/>
          <w:lang w:val="en-US"/>
        </w:rPr>
        <w:t>线</w:t>
      </w:r>
      <w:r>
        <w:rPr>
          <w:rFonts w:ascii="黑体" w:eastAsia="黑体" w:hAnsi="黑体"/>
          <w:sz w:val="28"/>
          <w:lang w:val="en-US"/>
        </w:rPr>
        <w:t>公式</w:t>
      </w:r>
    </w:p>
    <w:p w14:paraId="53B5C50A" w14:textId="1E68EB2B" w:rsidR="00AA2AE0" w:rsidRPr="00AA2AE0" w:rsidRDefault="00AA2AE0" w:rsidP="00AA2AE0">
      <w:pPr>
        <w:spacing w:line="220" w:lineRule="atLeast"/>
        <w:rPr>
          <w:rFonts w:ascii="宋体" w:hAnsi="宋体"/>
        </w:rPr>
      </w:pPr>
      <w:r w:rsidRPr="00AA2AE0">
        <w:rPr>
          <w:rFonts w:ascii="宋体" w:hAnsi="宋体" w:hint="eastAsia"/>
        </w:rPr>
        <w:t>将积分区间</w:t>
      </w:r>
      <w:r w:rsidRPr="00647FED">
        <w:rPr>
          <w:position w:val="-10"/>
        </w:rPr>
        <w:object w:dxaOrig="540" w:dyaOrig="320" w14:anchorId="5BD796A3">
          <v:shape id="_x0000_i1060" type="#_x0000_t75" style="width:26.7pt;height:16.2pt" o:ole="">
            <v:imagedata r:id="rId77" o:title=""/>
          </v:shape>
          <o:OLEObject Type="Embed" ProgID="Equation.DSMT4" ShapeID="_x0000_i1060" DrawAspect="Content" ObjectID="_1512279666" r:id="rId78"/>
        </w:object>
      </w:r>
      <w:r w:rsidRPr="00AA2AE0">
        <w:rPr>
          <w:rFonts w:ascii="宋体" w:hAnsi="宋体"/>
        </w:rPr>
        <w:fldChar w:fldCharType="begin"/>
      </w:r>
      <w:r w:rsidRPr="00AA2AE0">
        <w:rPr>
          <w:rFonts w:ascii="宋体" w:hAnsi="宋体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Cambria Math"/>
          </w:rPr>
          <m:t>a,b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AA2AE0">
        <w:rPr>
          <w:rFonts w:ascii="宋体" w:hAnsi="宋体"/>
        </w:rPr>
        <w:instrText xml:space="preserve"> </w:instrText>
      </w:r>
      <w:r w:rsidRPr="00AA2AE0">
        <w:rPr>
          <w:rFonts w:ascii="宋体" w:hAnsi="宋体"/>
        </w:rP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Cambria Math"/>
          </w:rPr>
          <m:t>a,b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AA2AE0">
        <w:rPr>
          <w:rFonts w:ascii="宋体" w:hAnsi="宋体"/>
        </w:rPr>
        <w:fldChar w:fldCharType="end"/>
      </w:r>
      <w:r w:rsidRPr="00AA2AE0">
        <w:rPr>
          <w:rFonts w:ascii="宋体" w:hAnsi="宋体" w:hint="eastAsia"/>
        </w:rPr>
        <w:t>分成</w:t>
      </w:r>
      <w:r w:rsidRPr="00AA2AE0">
        <w:rPr>
          <w:rFonts w:ascii="宋体" w:hAnsi="宋体"/>
        </w:rPr>
        <w:fldChar w:fldCharType="begin"/>
      </w:r>
      <w:r w:rsidRPr="00AA2AE0">
        <w:rPr>
          <w:rFonts w:ascii="宋体" w:hAnsi="宋体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mbria Math"/>
          </w:rPr>
          <m:t>N=2m</m:t>
        </m:r>
      </m:oMath>
      <w:r w:rsidRPr="00AA2AE0">
        <w:rPr>
          <w:rFonts w:ascii="宋体" w:hAnsi="宋体"/>
        </w:rPr>
        <w:instrText xml:space="preserve"> </w:instrText>
      </w:r>
      <w:r w:rsidRPr="00AA2AE0">
        <w:rPr>
          <w:rFonts w:ascii="宋体" w:hAnsi="宋体"/>
        </w:rPr>
        <w:fldChar w:fldCharType="separate"/>
      </w:r>
      <m:oMath>
        <m:r>
          <m:rPr>
            <m:sty m:val="p"/>
          </m:rPr>
          <w:rPr>
            <w:rFonts w:ascii="Cambria Math" w:hAnsi="Cambria Math" w:cs="Cambria Math"/>
          </w:rPr>
          <m:t>N=2m</m:t>
        </m:r>
      </m:oMath>
      <w:r w:rsidRPr="00AA2AE0">
        <w:rPr>
          <w:rFonts w:ascii="宋体" w:hAnsi="宋体"/>
        </w:rPr>
        <w:fldChar w:fldCharType="end"/>
      </w:r>
      <w:r w:rsidRPr="00AA2AE0">
        <w:rPr>
          <w:rFonts w:ascii="宋体" w:hAnsi="宋体" w:hint="eastAsia"/>
        </w:rPr>
        <w:t>等分，分点为</w:t>
      </w:r>
      <w:r w:rsidRPr="00D24708">
        <w:rPr>
          <w:position w:val="-12"/>
        </w:rPr>
        <w:object w:dxaOrig="1100" w:dyaOrig="360" w14:anchorId="2FD5FF61">
          <v:shape id="_x0000_i1061" type="#_x0000_t75" style="width:55pt;height:17.8pt" o:ole="">
            <v:imagedata r:id="rId79" o:title=""/>
          </v:shape>
          <o:OLEObject Type="Embed" ProgID="Equation.DSMT4" ShapeID="_x0000_i1061" DrawAspect="Content" ObjectID="_1512279667" r:id="rId80"/>
        </w:object>
      </w:r>
      <w:r>
        <w:rPr>
          <w:rFonts w:hint="eastAsia"/>
        </w:rPr>
        <w:t>，</w:t>
      </w:r>
      <w:r w:rsidRPr="00D24708">
        <w:rPr>
          <w:position w:val="-10"/>
        </w:rPr>
        <w:object w:dxaOrig="1760" w:dyaOrig="320" w14:anchorId="3FB30614">
          <v:shape id="_x0000_i1062" type="#_x0000_t75" style="width:88.2pt;height:16.2pt" o:ole="">
            <v:imagedata r:id="rId81" o:title=""/>
          </v:shape>
          <o:OLEObject Type="Embed" ProgID="Equation.DSMT4" ShapeID="_x0000_i1062" DrawAspect="Content" ObjectID="_1512279668" r:id="rId82"/>
        </w:object>
      </w:r>
      <w:r w:rsidRPr="00EB40F1">
        <w:t xml:space="preserve"> </w:t>
      </w:r>
      <w:r w:rsidRPr="00D24708">
        <w:rPr>
          <w:position w:val="-24"/>
        </w:rPr>
        <w:object w:dxaOrig="920" w:dyaOrig="620" w14:anchorId="51FCFEF0">
          <v:shape id="_x0000_i1063" type="#_x0000_t75" style="width:38.85pt;height:25.9pt" o:ole="">
            <v:imagedata r:id="rId83" o:title=""/>
          </v:shape>
          <o:OLEObject Type="Embed" ProgID="Equation.DSMT4" ShapeID="_x0000_i1063" DrawAspect="Content" ObjectID="_1512279669" r:id="rId84"/>
        </w:object>
      </w:r>
      <w:r>
        <w:rPr>
          <w:rFonts w:hint="eastAsia"/>
        </w:rPr>
        <w:t xml:space="preserve"> </w:t>
      </w:r>
      <w:r w:rsidRPr="00416623">
        <w:rPr>
          <w:rFonts w:hint="eastAsia"/>
        </w:rPr>
        <w:t>在</w:t>
      </w:r>
      <w:r w:rsidRPr="00AA2AE0">
        <w:rPr>
          <w:rFonts w:ascii="宋体" w:hAnsi="宋体" w:hint="eastAsia"/>
        </w:rPr>
        <w:t>每个小区间</w:t>
      </w:r>
      <w:r w:rsidRPr="00647FED">
        <w:rPr>
          <w:position w:val="-12"/>
        </w:rPr>
        <w:object w:dxaOrig="2760" w:dyaOrig="360" w14:anchorId="71CD1693">
          <v:shape id="_x0000_i1064" type="#_x0000_t75" style="width:138.35pt;height:17.8pt" o:ole="">
            <v:imagedata r:id="rId85" o:title=""/>
          </v:shape>
          <o:OLEObject Type="Embed" ProgID="Equation.DSMT4" ShapeID="_x0000_i1064" DrawAspect="Content" ObjectID="_1512279670" r:id="rId86"/>
        </w:object>
      </w:r>
      <w:r w:rsidRPr="00AA2AE0">
        <w:rPr>
          <w:rFonts w:ascii="宋体" w:hAnsi="宋体"/>
        </w:rPr>
        <w:fldChar w:fldCharType="begin"/>
      </w:r>
      <w:r w:rsidRPr="00AA2AE0">
        <w:rPr>
          <w:rFonts w:ascii="宋体" w:hAnsi="宋体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2k-2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2k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k=0,1,⋯,n-1</m:t>
            </m:r>
          </m:e>
        </m:d>
        <m:r>
          <m:rPr>
            <m:sty m:val="p"/>
          </m:rPr>
          <w:rPr>
            <w:rFonts w:ascii="Cambria Math" w:hAnsi="Cambria Math"/>
          </w:rPr>
          <m:t>上。用</m:t>
        </m:r>
      </m:oMath>
      <w:r w:rsidRPr="00AA2AE0">
        <w:rPr>
          <w:rFonts w:ascii="宋体" w:hAnsi="宋体"/>
        </w:rPr>
        <w:instrText xml:space="preserve"> </w:instrText>
      </w:r>
      <w:r w:rsidRPr="00AA2AE0">
        <w:rPr>
          <w:rFonts w:ascii="宋体" w:hAnsi="宋体"/>
        </w:rPr>
        <w:fldChar w:fldCharType="separate"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2k-2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2k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k=0,1,⋯,n-1</m:t>
            </m:r>
          </m:e>
        </m:d>
        <m:r>
          <m:rPr>
            <m:sty m:val="p"/>
          </m:rPr>
          <w:rPr>
            <w:rFonts w:ascii="Cambria Math" w:hAnsi="Cambria Math"/>
          </w:rPr>
          <m:t>上。用</m:t>
        </m:r>
      </m:oMath>
      <w:r w:rsidRPr="00AA2AE0">
        <w:rPr>
          <w:rFonts w:ascii="宋体" w:hAnsi="宋体"/>
        </w:rPr>
        <w:fldChar w:fldCharType="end"/>
      </w:r>
      <w:r w:rsidRPr="00AA2AE0">
        <w:rPr>
          <w:rFonts w:ascii="宋体" w:hAnsi="宋体" w:hint="eastAsia"/>
        </w:rPr>
        <w:t>上。用</w:t>
      </w:r>
      <w:r w:rsidRPr="00A31F7D">
        <w:t>Simpson</w:t>
      </w:r>
      <w:r w:rsidRPr="00AA2AE0">
        <w:rPr>
          <w:rFonts w:ascii="宋体" w:hAnsi="宋体" w:hint="eastAsia"/>
        </w:rPr>
        <w:t>公式求积分，则有</w:t>
      </w:r>
    </w:p>
    <w:p w14:paraId="7F54F03D" w14:textId="77777777" w:rsidR="00AA2AE0" w:rsidRDefault="00AA2AE0" w:rsidP="00AA2AE0">
      <w:pPr>
        <w:spacing w:line="220" w:lineRule="atLeast"/>
        <w:jc w:val="center"/>
      </w:pPr>
      <w:r w:rsidRPr="00647FED">
        <w:rPr>
          <w:position w:val="-24"/>
        </w:rPr>
        <w:object w:dxaOrig="5360" w:dyaOrig="620" w14:anchorId="63E7F9FD">
          <v:shape id="_x0000_i1065" type="#_x0000_t75" style="width:283.95pt;height:33.15pt" o:ole="">
            <v:imagedata r:id="rId87" o:title=""/>
          </v:shape>
          <o:OLEObject Type="Embed" ProgID="Equation.DSMT4" ShapeID="_x0000_i1065" DrawAspect="Content" ObjectID="_1512279671" r:id="rId88"/>
        </w:object>
      </w:r>
    </w:p>
    <w:p w14:paraId="78914BAB" w14:textId="77777777" w:rsidR="00AA2AE0" w:rsidRPr="00AA2AE0" w:rsidRDefault="00AA2AE0" w:rsidP="00AA2AE0">
      <w:pPr>
        <w:spacing w:line="220" w:lineRule="atLeast"/>
        <w:jc w:val="center"/>
        <w:rPr>
          <w:rFonts w:ascii="宋体" w:hAnsi="宋体"/>
          <w:sz w:val="28"/>
        </w:rPr>
      </w:pPr>
      <w:r>
        <w:rPr>
          <w:rFonts w:hint="eastAsia"/>
        </w:rPr>
        <w:t xml:space="preserve">  </w:t>
      </w:r>
      <w:r w:rsidRPr="00647FED">
        <w:rPr>
          <w:position w:val="-24"/>
        </w:rPr>
        <w:object w:dxaOrig="3340" w:dyaOrig="620" w14:anchorId="556E5106">
          <v:shape id="_x0000_i1066" type="#_x0000_t75" style="width:166.65pt;height:30.75pt" o:ole="">
            <v:imagedata r:id="rId89" o:title=""/>
          </v:shape>
          <o:OLEObject Type="Embed" ProgID="Equation.DSMT4" ShapeID="_x0000_i1066" DrawAspect="Content" ObjectID="_1512279672" r:id="rId90"/>
        </w:object>
      </w:r>
    </w:p>
    <w:p w14:paraId="7910D488" w14:textId="77777777" w:rsidR="00AA2AE0" w:rsidRPr="00AA2AE0" w:rsidRDefault="00AA2AE0" w:rsidP="00AA2AE0">
      <w:pPr>
        <w:spacing w:line="220" w:lineRule="atLeast"/>
        <w:rPr>
          <w:rFonts w:ascii="宋体" w:hAnsi="宋体"/>
        </w:rPr>
      </w:pPr>
      <w:r w:rsidRPr="00AA2AE0">
        <w:rPr>
          <w:rFonts w:ascii="宋体" w:hAnsi="宋体" w:hint="eastAsia"/>
        </w:rPr>
        <w:t>求和得</w:t>
      </w:r>
    </w:p>
    <w:p w14:paraId="15B65786" w14:textId="77777777" w:rsidR="00AA2AE0" w:rsidRDefault="00AA2AE0" w:rsidP="00AA2AE0">
      <w:pPr>
        <w:spacing w:line="220" w:lineRule="atLeast"/>
      </w:pPr>
      <w:r w:rsidRPr="00D24708">
        <w:rPr>
          <w:position w:val="-28"/>
        </w:rPr>
        <w:object w:dxaOrig="2659" w:dyaOrig="680" w14:anchorId="04274586">
          <v:shape id="_x0000_i1067" type="#_x0000_t75" style="width:149.65pt;height:38pt" o:ole="">
            <v:imagedata r:id="rId91" o:title=""/>
          </v:shape>
          <o:OLEObject Type="Embed" ProgID="Equation.DSMT4" ShapeID="_x0000_i1067" DrawAspect="Content" ObjectID="_1512279673" r:id="rId92"/>
        </w:object>
      </w:r>
    </w:p>
    <w:p w14:paraId="0F487BBC" w14:textId="77777777" w:rsidR="00AA2AE0" w:rsidRDefault="00AA2AE0" w:rsidP="00AA2AE0">
      <w:pPr>
        <w:spacing w:line="220" w:lineRule="atLeast"/>
      </w:pPr>
      <w:r>
        <w:rPr>
          <w:rFonts w:hint="eastAsia"/>
        </w:rPr>
        <w:t xml:space="preserve">           </w:t>
      </w:r>
      <w:r w:rsidRPr="00D24708">
        <w:rPr>
          <w:position w:val="-28"/>
        </w:rPr>
        <w:object w:dxaOrig="3640" w:dyaOrig="680" w14:anchorId="71A2E032">
          <v:shape id="_x0000_i1068" type="#_x0000_t75" style="width:202.25pt;height:37.2pt" o:ole="">
            <v:imagedata r:id="rId93" o:title=""/>
          </v:shape>
          <o:OLEObject Type="Embed" ProgID="Equation.DSMT4" ShapeID="_x0000_i1068" DrawAspect="Content" ObjectID="_1512279674" r:id="rId94"/>
        </w:object>
      </w:r>
      <w:r>
        <w:rPr>
          <w:rFonts w:hint="eastAsia"/>
        </w:rPr>
        <w:t xml:space="preserve">                     </w:t>
      </w:r>
    </w:p>
    <w:p w14:paraId="6ABF9CC8" w14:textId="77777777" w:rsidR="00AA2AE0" w:rsidRPr="00AA2AE0" w:rsidRDefault="00AA2AE0" w:rsidP="00AA2AE0">
      <w:pPr>
        <w:spacing w:line="220" w:lineRule="atLeast"/>
        <w:rPr>
          <w:rFonts w:ascii="宋体" w:hAnsi="宋体"/>
        </w:rPr>
      </w:pPr>
      <w:r w:rsidRPr="00AA2AE0">
        <w:rPr>
          <w:rFonts w:ascii="宋体" w:hAnsi="宋体" w:hint="eastAsia"/>
        </w:rPr>
        <w:t>整理后得到</w:t>
      </w:r>
    </w:p>
    <w:p w14:paraId="53EE9B6B" w14:textId="36690EE6" w:rsidR="00AA2AE0" w:rsidRPr="00310EDE" w:rsidRDefault="00AA2AE0" w:rsidP="00AA2AE0">
      <w:pPr>
        <w:wordWrap w:val="0"/>
        <w:spacing w:line="220" w:lineRule="atLeast"/>
        <w:jc w:val="right"/>
      </w:pPr>
      <w:r w:rsidRPr="00853709">
        <w:rPr>
          <w:position w:val="-28"/>
        </w:rPr>
        <w:object w:dxaOrig="5840" w:dyaOrig="680" w14:anchorId="107FD90D">
          <v:shape id="_x0000_i1069" type="#_x0000_t75" style="width:322pt;height:38pt" o:ole="">
            <v:imagedata r:id="rId95" o:title=""/>
          </v:shape>
          <o:OLEObject Type="Embed" ProgID="Equation.DSMT4" ShapeID="_x0000_i1069" DrawAspect="Content" ObjectID="_1512279675" r:id="rId96"/>
        </w:object>
      </w:r>
      <w:r>
        <w:rPr>
          <w:rFonts w:hint="eastAsia"/>
        </w:rPr>
        <w:t xml:space="preserve">   </w:t>
      </w:r>
      <w:r>
        <w:t xml:space="preserve"> </w:t>
      </w:r>
    </w:p>
    <w:p w14:paraId="490D0B3D" w14:textId="5132EC97" w:rsidR="00AA2AE0" w:rsidRDefault="00AA2AE0" w:rsidP="00AA2AE0">
      <w:pPr>
        <w:tabs>
          <w:tab w:val="left" w:pos="1960"/>
          <w:tab w:val="left" w:pos="3312"/>
        </w:tabs>
        <w:rPr>
          <w:rFonts w:ascii="宋体" w:hAnsi="宋体"/>
        </w:rPr>
      </w:pPr>
      <w:r>
        <w:rPr>
          <w:rFonts w:ascii="宋体" w:hAnsi="宋体" w:hint="eastAsia"/>
        </w:rPr>
        <w:t>上</w:t>
      </w:r>
      <w:r w:rsidRPr="00AA2AE0">
        <w:rPr>
          <w:rFonts w:ascii="宋体" w:hAnsi="宋体" w:hint="eastAsia"/>
        </w:rPr>
        <w:t>式就称为复化</w:t>
      </w:r>
      <w:r>
        <w:rPr>
          <w:rFonts w:ascii="宋体" w:hAnsi="宋体" w:hint="eastAsia"/>
        </w:rPr>
        <w:t>抛物线</w:t>
      </w:r>
      <w:r w:rsidRPr="00AA2AE0">
        <w:rPr>
          <w:rFonts w:ascii="宋体" w:hAnsi="宋体" w:hint="eastAsia"/>
        </w:rPr>
        <w:t>求积公式。</w:t>
      </w:r>
    </w:p>
    <w:p w14:paraId="30C7A537" w14:textId="77777777" w:rsidR="00A654FE" w:rsidRPr="00AA2AE0" w:rsidRDefault="00A654FE" w:rsidP="00AA2AE0">
      <w:pPr>
        <w:tabs>
          <w:tab w:val="left" w:pos="1960"/>
          <w:tab w:val="left" w:pos="3312"/>
        </w:tabs>
        <w:rPr>
          <w:rFonts w:ascii="黑体" w:eastAsia="黑体" w:hAnsi="黑体"/>
          <w:sz w:val="28"/>
          <w:lang w:val="en-US"/>
        </w:rPr>
      </w:pPr>
    </w:p>
    <w:p w14:paraId="597EEEDB" w14:textId="61D586B5" w:rsidR="00AA2AE0" w:rsidRDefault="00AA2AE0" w:rsidP="00AA2AE0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逐次分半法</w:t>
      </w:r>
    </w:p>
    <w:p w14:paraId="579DBB13" w14:textId="655336B9" w:rsidR="00F11D4A" w:rsidRDefault="00C76AF7" w:rsidP="00C76AF7">
      <w:pPr>
        <w:tabs>
          <w:tab w:val="left" w:pos="1960"/>
          <w:tab w:val="left" w:pos="3312"/>
        </w:tabs>
        <w:ind w:left="140" w:firstLine="569"/>
        <w:rPr>
          <w:rFonts w:ascii="宋体" w:hAnsi="宋体"/>
        </w:rPr>
      </w:pPr>
      <w:r>
        <w:rPr>
          <w:rFonts w:ascii="宋体" w:hAnsi="宋体"/>
        </w:rPr>
        <w:t>逐次分半法是在</w:t>
      </w:r>
      <w:r>
        <w:rPr>
          <w:rFonts w:ascii="宋体" w:hAnsi="宋体" w:hint="eastAsia"/>
        </w:rPr>
        <w:t>求</w:t>
      </w:r>
      <w:r>
        <w:rPr>
          <w:rFonts w:ascii="宋体" w:hAnsi="宋体"/>
        </w:rPr>
        <w:t>积</w:t>
      </w:r>
      <w:r>
        <w:rPr>
          <w:rFonts w:ascii="宋体" w:hAnsi="宋体" w:hint="eastAsia"/>
        </w:rPr>
        <w:t>过程中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根据精度要求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自动确定</w:t>
      </w:r>
      <w:r>
        <w:rPr>
          <w:rFonts w:ascii="宋体" w:hAnsi="宋体"/>
        </w:rPr>
        <w:t>n的选择是否满足精度要求。</w:t>
      </w:r>
      <w:r>
        <w:rPr>
          <w:rFonts w:ascii="宋体" w:hAnsi="宋体" w:hint="eastAsia"/>
        </w:rPr>
        <w:t>通常做法</w:t>
      </w:r>
      <w:r>
        <w:rPr>
          <w:rFonts w:ascii="宋体" w:hAnsi="宋体"/>
        </w:rPr>
        <w:t>是在前次划分区间的基础上，</w:t>
      </w:r>
      <w:r>
        <w:rPr>
          <w:rFonts w:ascii="宋体" w:hAnsi="宋体" w:hint="eastAsia"/>
        </w:rPr>
        <w:t>再把</w:t>
      </w:r>
      <w:r>
        <w:rPr>
          <w:rFonts w:ascii="宋体" w:hAnsi="宋体"/>
        </w:rPr>
        <w:t>每个小区间</w:t>
      </w:r>
      <w:r>
        <w:rPr>
          <w:rFonts w:ascii="宋体" w:hAnsi="宋体" w:hint="eastAsia"/>
        </w:rPr>
        <w:t>二等分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即</w:t>
      </w:r>
      <w:r>
        <w:rPr>
          <w:rFonts w:ascii="宋体" w:hAnsi="宋体"/>
        </w:rPr>
        <w:t>将积分区间逐次分半，</w:t>
      </w:r>
      <w:r>
        <w:rPr>
          <w:rFonts w:ascii="宋体" w:hAnsi="宋体" w:hint="eastAsia"/>
        </w:rPr>
        <w:t>并</w:t>
      </w:r>
      <w:r>
        <w:rPr>
          <w:rFonts w:ascii="宋体" w:hAnsi="宋体"/>
        </w:rPr>
        <w:t>以前后两侧计算结果之差来估计误差。</w:t>
      </w:r>
      <w:r>
        <w:rPr>
          <w:rFonts w:ascii="宋体" w:hAnsi="宋体" w:hint="eastAsia"/>
        </w:rPr>
        <w:t>这样</w:t>
      </w:r>
      <w:r>
        <w:rPr>
          <w:rFonts w:ascii="宋体" w:hAnsi="宋体"/>
        </w:rPr>
        <w:t>既缩小了</w:t>
      </w:r>
      <w:r>
        <w:rPr>
          <w:rFonts w:ascii="宋体" w:hAnsi="宋体" w:hint="eastAsia"/>
        </w:rPr>
        <w:t>步长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又</w:t>
      </w:r>
      <w:r>
        <w:rPr>
          <w:rFonts w:ascii="宋体" w:hAnsi="宋体"/>
        </w:rPr>
        <w:t>能保留原有的计算结果，</w:t>
      </w:r>
      <w:r>
        <w:rPr>
          <w:rFonts w:ascii="宋体" w:hAnsi="宋体" w:hint="eastAsia"/>
        </w:rPr>
        <w:t>减少计算量</w:t>
      </w:r>
      <w:r>
        <w:rPr>
          <w:rFonts w:ascii="宋体" w:hAnsi="宋体"/>
        </w:rPr>
        <w:t>。</w:t>
      </w:r>
    </w:p>
    <w:p w14:paraId="4467388A" w14:textId="1135E51D" w:rsidR="00C76AF7" w:rsidRDefault="00C76AF7" w:rsidP="00F11D4A">
      <w:pPr>
        <w:tabs>
          <w:tab w:val="left" w:pos="1960"/>
          <w:tab w:val="left" w:pos="3312"/>
        </w:tabs>
        <w:ind w:left="140"/>
        <w:rPr>
          <w:rFonts w:ascii="宋体" w:hAnsi="宋体"/>
        </w:rPr>
      </w:pPr>
      <w:r>
        <w:rPr>
          <w:rFonts w:ascii="宋体" w:hAnsi="宋体" w:hint="eastAsia"/>
        </w:rPr>
        <w:t>仅以</w:t>
      </w:r>
      <w:r>
        <w:rPr>
          <w:rFonts w:ascii="宋体" w:hAnsi="宋体"/>
        </w:rPr>
        <w:t>梯形法为例</w:t>
      </w:r>
    </w:p>
    <w:p w14:paraId="7C9009AC" w14:textId="77777777" w:rsidR="00C76AF7" w:rsidRPr="002E65F2" w:rsidRDefault="00C76AF7" w:rsidP="00C76AF7">
      <w:pPr>
        <w:ind w:firstLineChars="200" w:firstLine="480"/>
      </w:pPr>
      <w:r w:rsidRPr="002E65F2">
        <w:rPr>
          <w:rFonts w:hint="eastAsia"/>
        </w:rPr>
        <w:t>设将积分区间</w:t>
      </w:r>
      <w:r w:rsidRPr="002E65F2">
        <w:rPr>
          <w:position w:val="-14"/>
        </w:rPr>
        <w:object w:dxaOrig="560" w:dyaOrig="400" w14:anchorId="3E85DEB1">
          <v:shape id="_x0000_i1070" type="#_x0000_t75" style="width:28.3pt;height:20.2pt" o:ole="">
            <v:imagedata r:id="rId97" o:title=""/>
          </v:shape>
          <o:OLEObject Type="Embed" ProgID="Equation.DSMT4" ShapeID="_x0000_i1070" DrawAspect="Content" ObjectID="_1512279676" r:id="rId98"/>
        </w:object>
      </w:r>
      <w:r w:rsidRPr="002E65F2">
        <w:rPr>
          <w:rFonts w:hint="eastAsia"/>
        </w:rPr>
        <w:t>分为</w:t>
      </w:r>
      <w:r w:rsidRPr="002E65F2">
        <w:rPr>
          <w:position w:val="-6"/>
        </w:rPr>
        <w:object w:dxaOrig="279" w:dyaOrig="279" w14:anchorId="30BD143A">
          <v:shape id="_x0000_i1071" type="#_x0000_t75" style="width:13.75pt;height:13.75pt" o:ole="">
            <v:imagedata r:id="rId99" o:title=""/>
          </v:shape>
          <o:OLEObject Type="Embed" ProgID="Equation.DSMT4" ShapeID="_x0000_i1071" DrawAspect="Content" ObjectID="_1512279677" r:id="rId100"/>
        </w:object>
      </w:r>
      <w:r w:rsidRPr="002E65F2">
        <w:rPr>
          <w:rFonts w:hint="eastAsia"/>
        </w:rPr>
        <w:t>等分，则一共有</w:t>
      </w:r>
      <w:r w:rsidRPr="002E65F2">
        <w:rPr>
          <w:position w:val="-6"/>
        </w:rPr>
        <w:object w:dxaOrig="560" w:dyaOrig="279" w14:anchorId="60BDCC6F">
          <v:shape id="_x0000_i1072" type="#_x0000_t75" style="width:28.3pt;height:13.75pt" o:ole="">
            <v:imagedata r:id="rId101" o:title=""/>
          </v:shape>
          <o:OLEObject Type="Embed" ProgID="Equation.DSMT4" ShapeID="_x0000_i1072" DrawAspect="Content" ObjectID="_1512279678" r:id="rId102"/>
        </w:object>
      </w:r>
      <w:r w:rsidRPr="002E65F2">
        <w:rPr>
          <w:rFonts w:hint="eastAsia"/>
        </w:rPr>
        <w:t>个等分点</w:t>
      </w:r>
      <w:r w:rsidRPr="002E65F2">
        <w:rPr>
          <w:position w:val="-24"/>
        </w:rPr>
        <w:object w:dxaOrig="2040" w:dyaOrig="620" w14:anchorId="6C58B695">
          <v:shape id="_x0000_i1073" type="#_x0000_t75" style="width:101.1pt;height:30.75pt" o:ole="">
            <v:imagedata r:id="rId103" o:title=""/>
          </v:shape>
          <o:OLEObject Type="Embed" ProgID="Equation.DSMT4" ShapeID="_x0000_i1073" DrawAspect="Content" ObjectID="_1512279679" r:id="rId104"/>
        </w:object>
      </w:r>
      <w:r w:rsidRPr="002E65F2">
        <w:rPr>
          <w:rFonts w:hint="eastAsia"/>
        </w:rPr>
        <w:t>，</w:t>
      </w:r>
      <w:r w:rsidRPr="002E65F2">
        <w:rPr>
          <w:position w:val="-10"/>
        </w:rPr>
        <w:object w:dxaOrig="1180" w:dyaOrig="320" w14:anchorId="2261606D">
          <v:shape id="_x0000_i1074" type="#_x0000_t75" style="width:59.05pt;height:16.2pt" o:ole="">
            <v:imagedata r:id="rId105" o:title=""/>
          </v:shape>
          <o:OLEObject Type="Embed" ProgID="Equation.DSMT4" ShapeID="_x0000_i1074" DrawAspect="Content" ObjectID="_1512279680" r:id="rId106"/>
        </w:object>
      </w:r>
      <w:r w:rsidRPr="002E65F2">
        <w:rPr>
          <w:rFonts w:hint="eastAsia"/>
        </w:rPr>
        <w:t>，这里用</w:t>
      </w:r>
      <w:r w:rsidRPr="002E65F2">
        <w:rPr>
          <w:position w:val="-12"/>
        </w:rPr>
        <w:object w:dxaOrig="300" w:dyaOrig="360" w14:anchorId="0CBCF777">
          <v:shape id="_x0000_i1075" type="#_x0000_t75" style="width:15.35pt;height:17.8pt" o:ole="">
            <v:imagedata r:id="rId107" o:title=""/>
          </v:shape>
          <o:OLEObject Type="Embed" ProgID="Equation.DSMT4" ShapeID="_x0000_i1075" DrawAspect="Content" ObjectID="_1512279681" r:id="rId108"/>
        </w:object>
      </w:r>
      <w:r w:rsidRPr="002E65F2">
        <w:rPr>
          <w:rFonts w:hint="eastAsia"/>
        </w:rPr>
        <w:t>表示复化梯形法求得的积分值，其下标</w:t>
      </w:r>
      <w:r w:rsidRPr="002E65F2">
        <w:rPr>
          <w:position w:val="-6"/>
        </w:rPr>
        <w:object w:dxaOrig="279" w:dyaOrig="279" w14:anchorId="486E36BE">
          <v:shape id="_x0000_i1076" type="#_x0000_t75" style="width:13.75pt;height:13.75pt" o:ole="">
            <v:imagedata r:id="rId109" o:title=""/>
          </v:shape>
          <o:OLEObject Type="Embed" ProgID="Equation.DSMT4" ShapeID="_x0000_i1076" DrawAspect="Content" ObjectID="_1512279682" r:id="rId110"/>
        </w:object>
      </w:r>
      <w:r w:rsidRPr="002E65F2">
        <w:rPr>
          <w:rFonts w:hint="eastAsia"/>
        </w:rPr>
        <w:t>表示等分数。</w:t>
      </w:r>
    </w:p>
    <w:p w14:paraId="3CCFF6A2" w14:textId="38317624" w:rsidR="00C76AF7" w:rsidRPr="002E65F2" w:rsidRDefault="00C76AF7" w:rsidP="00C76AF7">
      <w:r w:rsidRPr="002E65F2">
        <w:rPr>
          <w:rFonts w:hint="eastAsia"/>
        </w:rPr>
        <w:lastRenderedPageBreak/>
        <w:t>由余项公式可知，积分值为</w:t>
      </w:r>
    </w:p>
    <w:p w14:paraId="1135751A" w14:textId="77777777" w:rsidR="00C76AF7" w:rsidRPr="002E65F2" w:rsidRDefault="00C76AF7" w:rsidP="00C76AF7">
      <w:pPr>
        <w:jc w:val="center"/>
      </w:pPr>
      <w:r w:rsidRPr="002E65F2">
        <w:rPr>
          <w:position w:val="-24"/>
        </w:rPr>
        <w:object w:dxaOrig="2780" w:dyaOrig="620" w14:anchorId="23D9C7E8">
          <v:shape id="_x0000_i1077" type="#_x0000_t75" style="width:161pt;height:34.8pt" o:ole="">
            <v:imagedata r:id="rId111" o:title=""/>
          </v:shape>
          <o:OLEObject Type="Embed" ProgID="Equation.DSMT4" ShapeID="_x0000_i1077" DrawAspect="Content" ObjectID="_1512279683" r:id="rId112"/>
        </w:object>
      </w:r>
      <w:r w:rsidRPr="002E65F2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2E65F2">
        <w:rPr>
          <w:position w:val="-12"/>
        </w:rPr>
        <w:object w:dxaOrig="1140" w:dyaOrig="360" w14:anchorId="74D6C30E">
          <v:shape id="_x0000_i1078" type="#_x0000_t75" style="width:62.3pt;height:20.2pt" o:ole="">
            <v:imagedata r:id="rId113" o:title=""/>
          </v:shape>
          <o:OLEObject Type="Embed" ProgID="Equation.DSMT4" ShapeID="_x0000_i1078" DrawAspect="Content" ObjectID="_1512279684" r:id="rId114"/>
        </w:object>
      </w:r>
    </w:p>
    <w:p w14:paraId="4ADA2E87" w14:textId="5C8E13D9" w:rsidR="00C76AF7" w:rsidRPr="002E65F2" w:rsidRDefault="00C76AF7" w:rsidP="00C76AF7">
      <w:r w:rsidRPr="002E65F2">
        <w:rPr>
          <w:rFonts w:hint="eastAsia"/>
        </w:rPr>
        <w:t>再将各子区间分半，使得区间成</w:t>
      </w:r>
      <w:r w:rsidRPr="002E65F2">
        <w:rPr>
          <w:position w:val="-6"/>
        </w:rPr>
        <w:object w:dxaOrig="400" w:dyaOrig="279" w14:anchorId="6E05DDA1">
          <v:shape id="_x0000_i1079" type="#_x0000_t75" style="width:20.2pt;height:13.75pt" o:ole="">
            <v:imagedata r:id="rId115" o:title=""/>
          </v:shape>
          <o:OLEObject Type="Embed" ProgID="Equation.DSMT4" ShapeID="_x0000_i1079" DrawAspect="Content" ObjectID="_1512279685" r:id="rId116"/>
        </w:object>
      </w:r>
      <w:r w:rsidRPr="002E65F2">
        <w:rPr>
          <w:rFonts w:hint="eastAsia"/>
        </w:rPr>
        <w:t>等分。此时所得积分近似值记为</w:t>
      </w:r>
      <w:r w:rsidRPr="002E65F2">
        <w:rPr>
          <w:position w:val="-12"/>
        </w:rPr>
        <w:object w:dxaOrig="380" w:dyaOrig="360" w14:anchorId="721458E7">
          <v:shape id="_x0000_i1080" type="#_x0000_t75" style="width:18.6pt;height:17.8pt" o:ole="">
            <v:imagedata r:id="rId117" o:title=""/>
          </v:shape>
          <o:OLEObject Type="Embed" ProgID="Equation.DSMT4" ShapeID="_x0000_i1080" DrawAspect="Content" ObjectID="_1512279686" r:id="rId118"/>
        </w:object>
      </w:r>
      <w:r w:rsidRPr="002E65F2">
        <w:rPr>
          <w:rFonts w:hint="eastAsia"/>
        </w:rPr>
        <w:t>，则再由余项公式可知，积分值为</w:t>
      </w:r>
    </w:p>
    <w:p w14:paraId="2F37C0D8" w14:textId="77777777" w:rsidR="00C76AF7" w:rsidRPr="002E65F2" w:rsidRDefault="00C76AF7" w:rsidP="00C76AF7">
      <w:pPr>
        <w:jc w:val="center"/>
      </w:pPr>
      <w:r w:rsidRPr="002E65F2">
        <w:rPr>
          <w:position w:val="-24"/>
        </w:rPr>
        <w:object w:dxaOrig="2880" w:dyaOrig="620" w14:anchorId="4C586E48">
          <v:shape id="_x0000_i1081" type="#_x0000_t75" style="width:161pt;height:34.8pt" o:ole="">
            <v:imagedata r:id="rId119" o:title=""/>
          </v:shape>
          <o:OLEObject Type="Embed" ProgID="Equation.DSMT4" ShapeID="_x0000_i1081" DrawAspect="Content" ObjectID="_1512279687" r:id="rId120"/>
        </w:object>
      </w:r>
      <w:r w:rsidRPr="002E65F2">
        <w:rPr>
          <w:rFonts w:hint="eastAsia"/>
        </w:rPr>
        <w:t xml:space="preserve">     </w:t>
      </w:r>
      <w:r>
        <w:rPr>
          <w:rFonts w:hint="eastAsia"/>
        </w:rPr>
        <w:t xml:space="preserve">    </w:t>
      </w:r>
      <w:r w:rsidRPr="002E65F2">
        <w:rPr>
          <w:rFonts w:hint="eastAsia"/>
        </w:rPr>
        <w:t xml:space="preserve"> </w:t>
      </w:r>
      <w:r w:rsidRPr="002E65F2">
        <w:rPr>
          <w:position w:val="-12"/>
        </w:rPr>
        <w:object w:dxaOrig="1180" w:dyaOrig="360" w14:anchorId="778BB065">
          <v:shape id="_x0000_i1082" type="#_x0000_t75" style="width:60.65pt;height:18.6pt" o:ole="">
            <v:imagedata r:id="rId121" o:title=""/>
          </v:shape>
          <o:OLEObject Type="Embed" ProgID="Equation.DSMT4" ShapeID="_x0000_i1082" DrawAspect="Content" ObjectID="_1512279688" r:id="rId122"/>
        </w:object>
      </w:r>
    </w:p>
    <w:p w14:paraId="08EDE31B" w14:textId="77777777" w:rsidR="00C76AF7" w:rsidRPr="002E65F2" w:rsidRDefault="00C76AF7" w:rsidP="00C76AF7">
      <w:pPr>
        <w:ind w:firstLineChars="200" w:firstLine="480"/>
      </w:pPr>
      <w:r w:rsidRPr="002E65F2">
        <w:rPr>
          <w:rFonts w:hint="eastAsia"/>
        </w:rPr>
        <w:t>假定</w:t>
      </w:r>
      <w:r w:rsidRPr="002E65F2">
        <w:rPr>
          <w:position w:val="-10"/>
        </w:rPr>
        <w:object w:dxaOrig="620" w:dyaOrig="320" w14:anchorId="44FB16A4">
          <v:shape id="_x0000_i1083" type="#_x0000_t75" style="width:37.2pt;height:18.6pt" o:ole="">
            <v:imagedata r:id="rId123" o:title=""/>
          </v:shape>
          <o:OLEObject Type="Embed" ProgID="Equation.DSMT4" ShapeID="_x0000_i1083" DrawAspect="Content" ObjectID="_1512279689" r:id="rId124"/>
        </w:object>
      </w:r>
      <w:r w:rsidRPr="002E65F2">
        <w:rPr>
          <w:rFonts w:hint="eastAsia"/>
        </w:rPr>
        <w:t>在</w:t>
      </w:r>
      <w:r w:rsidRPr="002E65F2">
        <w:rPr>
          <w:position w:val="-14"/>
        </w:rPr>
        <w:object w:dxaOrig="560" w:dyaOrig="400" w14:anchorId="6FA06678">
          <v:shape id="_x0000_i1084" type="#_x0000_t75" style="width:28.3pt;height:20.2pt" o:ole="">
            <v:imagedata r:id="rId125" o:title=""/>
          </v:shape>
          <o:OLEObject Type="Embed" ProgID="Equation.DSMT4" ShapeID="_x0000_i1084" DrawAspect="Content" ObjectID="_1512279690" r:id="rId126"/>
        </w:object>
      </w:r>
      <w:r w:rsidRPr="002E65F2">
        <w:rPr>
          <w:rFonts w:hint="eastAsia"/>
        </w:rPr>
        <w:t>上变化不大，即</w:t>
      </w:r>
      <w:r>
        <w:rPr>
          <w:rFonts w:hint="eastAsia"/>
        </w:rPr>
        <w:t>有</w:t>
      </w:r>
      <w:r w:rsidRPr="006A5E4B">
        <w:rPr>
          <w:position w:val="-12"/>
        </w:rPr>
        <w:object w:dxaOrig="1560" w:dyaOrig="360" w14:anchorId="77880213">
          <v:shape id="_x0000_i1085" type="#_x0000_t75" style="width:77.65pt;height:17.8pt" o:ole="">
            <v:imagedata r:id="rId127" o:title=""/>
          </v:shape>
          <o:OLEObject Type="Embed" ProgID="Equation.DSMT4" ShapeID="_x0000_i1085" DrawAspect="Content" ObjectID="_1512279691" r:id="rId128"/>
        </w:object>
      </w:r>
      <w:r w:rsidRPr="002E65F2">
        <w:rPr>
          <w:rFonts w:hint="eastAsia"/>
        </w:rPr>
        <w:t>，于是得</w:t>
      </w:r>
    </w:p>
    <w:p w14:paraId="292E44F9" w14:textId="77777777" w:rsidR="00C76AF7" w:rsidRPr="002E65F2" w:rsidRDefault="00C76AF7" w:rsidP="00C76AF7">
      <w:r w:rsidRPr="002E65F2">
        <w:rPr>
          <w:position w:val="-30"/>
        </w:rPr>
        <w:object w:dxaOrig="1120" w:dyaOrig="680" w14:anchorId="37C4961A">
          <v:shape id="_x0000_i1086" type="#_x0000_t75" style="width:60.65pt;height:37.2pt" o:ole="">
            <v:imagedata r:id="rId129" o:title=""/>
          </v:shape>
          <o:OLEObject Type="Embed" ProgID="Equation.DSMT4" ShapeID="_x0000_i1086" DrawAspect="Content" ObjectID="_1512279692" r:id="rId130"/>
        </w:object>
      </w:r>
      <w:r w:rsidRPr="002E65F2">
        <w:rPr>
          <w:rFonts w:hint="eastAsia"/>
        </w:rPr>
        <w:t>，左式也可以写成为</w:t>
      </w:r>
    </w:p>
    <w:p w14:paraId="6F18C6D7" w14:textId="77777777" w:rsidR="00C76AF7" w:rsidRPr="002E65F2" w:rsidRDefault="00C76AF7" w:rsidP="00C76AF7">
      <w:pPr>
        <w:jc w:val="right"/>
      </w:pPr>
      <w:r w:rsidRPr="002E65F2">
        <w:rPr>
          <w:position w:val="-24"/>
        </w:rPr>
        <w:object w:dxaOrig="4280" w:dyaOrig="620" w14:anchorId="0BBF3F63">
          <v:shape id="_x0000_i1087" type="#_x0000_t75" style="width:244.3pt;height:34.8pt" o:ole="">
            <v:imagedata r:id="rId131" o:title=""/>
          </v:shape>
          <o:OLEObject Type="Embed" ProgID="Equation.DSMT4" ShapeID="_x0000_i1087" DrawAspect="Content" ObjectID="_1512279693" r:id="rId132"/>
        </w:object>
      </w:r>
      <w:r>
        <w:rPr>
          <w:rFonts w:hint="eastAsia"/>
          <w:position w:val="-24"/>
        </w:rPr>
        <w:t xml:space="preserve">                </w:t>
      </w:r>
      <w:r w:rsidRPr="00D24708">
        <w:rPr>
          <w:position w:val="-10"/>
        </w:rPr>
        <w:object w:dxaOrig="520" w:dyaOrig="320" w14:anchorId="42EF6792">
          <v:shape id="_x0000_i1088" type="#_x0000_t75" style="width:25.9pt;height:16.2pt" o:ole="">
            <v:imagedata r:id="rId133" o:title=""/>
          </v:shape>
          <o:OLEObject Type="Embed" ProgID="Equation.DSMT4" ShapeID="_x0000_i1088" DrawAspect="Content" ObjectID="_1512279694" r:id="rId134"/>
        </w:object>
      </w:r>
    </w:p>
    <w:p w14:paraId="5BA34E65" w14:textId="761A0405" w:rsidR="00C76AF7" w:rsidRDefault="00C76AF7" w:rsidP="00A654FE">
      <w:pPr>
        <w:spacing w:line="360" w:lineRule="auto"/>
      </w:pPr>
      <w:r w:rsidRPr="002E65F2">
        <w:rPr>
          <w:rFonts w:hint="eastAsia"/>
        </w:rPr>
        <w:t>这说明用</w:t>
      </w:r>
      <w:r w:rsidRPr="002E65F2">
        <w:rPr>
          <w:position w:val="-12"/>
        </w:rPr>
        <w:object w:dxaOrig="380" w:dyaOrig="360" w14:anchorId="75652520">
          <v:shape id="_x0000_i1089" type="#_x0000_t75" style="width:18.6pt;height:17.8pt" o:ole="">
            <v:imagedata r:id="rId135" o:title=""/>
          </v:shape>
          <o:OLEObject Type="Embed" ProgID="Equation.DSMT4" ShapeID="_x0000_i1089" DrawAspect="Content" ObjectID="_1512279695" r:id="rId136"/>
        </w:object>
      </w:r>
      <w:r w:rsidRPr="002E65F2">
        <w:rPr>
          <w:rFonts w:hint="eastAsia"/>
        </w:rPr>
        <w:t>作为积分</w:t>
      </w:r>
      <w:r w:rsidRPr="002E65F2">
        <w:rPr>
          <w:position w:val="-4"/>
        </w:rPr>
        <w:object w:dxaOrig="200" w:dyaOrig="260" w14:anchorId="444E3BB4">
          <v:shape id="_x0000_i1090" type="#_x0000_t75" style="width:9.7pt;height:12.95pt" o:ole="">
            <v:imagedata r:id="rId137" o:title=""/>
          </v:shape>
          <o:OLEObject Type="Embed" ProgID="Equation.DSMT4" ShapeID="_x0000_i1090" DrawAspect="Content" ObjectID="_1512279696" r:id="rId138"/>
        </w:object>
      </w:r>
      <w:r w:rsidRPr="002E65F2">
        <w:rPr>
          <w:rFonts w:hint="eastAsia"/>
        </w:rPr>
        <w:t>的近似值时，其误差近似</w:t>
      </w:r>
      <w:r>
        <w:rPr>
          <w:rFonts w:hint="eastAsia"/>
        </w:rPr>
        <w:t>为</w:t>
      </w:r>
      <w:r w:rsidRPr="00647FED">
        <w:rPr>
          <w:position w:val="-24"/>
        </w:rPr>
        <w:object w:dxaOrig="1200" w:dyaOrig="620" w14:anchorId="085544A2">
          <v:shape id="_x0000_i1091" type="#_x0000_t75" style="width:59.85pt;height:30.75pt" o:ole="">
            <v:imagedata r:id="rId139" o:title=""/>
          </v:shape>
          <o:OLEObject Type="Embed" ProgID="Equation.DSMT4" ShapeID="_x0000_i1091" DrawAspect="Content" ObjectID="_1512279697" r:id="rId140"/>
        </w:object>
      </w:r>
      <w:r w:rsidRPr="002E65F2">
        <w:rPr>
          <w:rFonts w:hint="eastAsia"/>
        </w:rPr>
        <w:t>。计算过程中常用</w:t>
      </w:r>
      <w:r w:rsidRPr="002E65F2">
        <w:rPr>
          <w:position w:val="-14"/>
        </w:rPr>
        <w:object w:dxaOrig="1460" w:dyaOrig="400" w14:anchorId="4A369EF7">
          <v:shape id="_x0000_i1092" type="#_x0000_t75" style="width:83.35pt;height:22.65pt" o:ole="">
            <v:imagedata r:id="rId141" o:title=""/>
          </v:shape>
          <o:OLEObject Type="Embed" ProgID="Equation.DSMT4" ShapeID="_x0000_i1092" DrawAspect="Content" ObjectID="_1512279698" r:id="rId142"/>
        </w:object>
      </w:r>
      <w:r w:rsidRPr="002E65F2">
        <w:rPr>
          <w:rFonts w:hint="eastAsia"/>
        </w:rPr>
        <w:t>是否满足作为控制计算精度的条件。如果满足，则取</w:t>
      </w:r>
      <w:r w:rsidRPr="002E65F2">
        <w:rPr>
          <w:position w:val="-12"/>
        </w:rPr>
        <w:object w:dxaOrig="380" w:dyaOrig="360" w14:anchorId="2C7D58B3">
          <v:shape id="_x0000_i1093" type="#_x0000_t75" style="width:18.6pt;height:17.8pt" o:ole="">
            <v:imagedata r:id="rId135" o:title=""/>
          </v:shape>
          <o:OLEObject Type="Embed" ProgID="Equation.DSMT4" ShapeID="_x0000_i1093" DrawAspect="Content" ObjectID="_1512279699" r:id="rId143"/>
        </w:object>
      </w:r>
      <w:r w:rsidRPr="002E65F2">
        <w:rPr>
          <w:rFonts w:hint="eastAsia"/>
        </w:rPr>
        <w:t>作为</w:t>
      </w:r>
      <w:r w:rsidRPr="002E65F2">
        <w:rPr>
          <w:position w:val="-4"/>
        </w:rPr>
        <w:object w:dxaOrig="200" w:dyaOrig="260" w14:anchorId="5FC0A53D">
          <v:shape id="_x0000_i1094" type="#_x0000_t75" style="width:9.7pt;height:12.95pt" o:ole="">
            <v:imagedata r:id="rId137" o:title=""/>
          </v:shape>
          <o:OLEObject Type="Embed" ProgID="Equation.DSMT4" ShapeID="_x0000_i1094" DrawAspect="Content" ObjectID="_1512279700" r:id="rId144"/>
        </w:object>
      </w:r>
      <w:r w:rsidRPr="002E65F2">
        <w:rPr>
          <w:rFonts w:hint="eastAsia"/>
        </w:rPr>
        <w:t>的近似值；如果不满足，则再将区间分半，直到满足要求为止</w:t>
      </w:r>
      <w:r>
        <w:rPr>
          <w:rFonts w:hint="eastAsia"/>
        </w:rPr>
        <w:t>。</w:t>
      </w:r>
    </w:p>
    <w:p w14:paraId="5F193A3C" w14:textId="77777777" w:rsidR="00A654FE" w:rsidRPr="00A654FE" w:rsidRDefault="00A654FE" w:rsidP="00A654FE">
      <w:pPr>
        <w:spacing w:line="360" w:lineRule="auto"/>
      </w:pPr>
    </w:p>
    <w:p w14:paraId="734B09FD" w14:textId="599C5F13" w:rsidR="00AA2AE0" w:rsidRDefault="00AA2AE0" w:rsidP="00AA2AE0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>应用</w:t>
      </w:r>
      <w:r>
        <w:rPr>
          <w:rFonts w:ascii="黑体" w:eastAsia="黑体" w:hAnsi="黑体"/>
          <w:sz w:val="28"/>
          <w:lang w:val="en-US"/>
        </w:rPr>
        <w:t>Richardson</w:t>
      </w:r>
      <w:r>
        <w:rPr>
          <w:rFonts w:ascii="黑体" w:eastAsia="黑体" w:hAnsi="黑体" w:hint="eastAsia"/>
          <w:sz w:val="28"/>
          <w:lang w:val="en-US"/>
        </w:rPr>
        <w:t>外推</w:t>
      </w:r>
      <w:r>
        <w:rPr>
          <w:rFonts w:ascii="黑体" w:eastAsia="黑体" w:hAnsi="黑体"/>
          <w:sz w:val="28"/>
          <w:lang w:val="en-US"/>
        </w:rPr>
        <w:t>法的Romberg</w:t>
      </w:r>
      <w:r>
        <w:rPr>
          <w:rFonts w:ascii="黑体" w:eastAsia="黑体" w:hAnsi="黑体" w:hint="eastAsia"/>
          <w:sz w:val="28"/>
          <w:lang w:val="en-US"/>
        </w:rPr>
        <w:t>求积法</w:t>
      </w:r>
    </w:p>
    <w:p w14:paraId="63C561C5" w14:textId="7B1CA3AB" w:rsidR="002C519A" w:rsidRPr="00E92213" w:rsidRDefault="002C519A" w:rsidP="002C519A">
      <w:pPr>
        <w:pStyle w:val="a3"/>
        <w:tabs>
          <w:tab w:val="left" w:pos="1960"/>
          <w:tab w:val="left" w:pos="2127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  <w:r>
        <w:rPr>
          <w:rFonts w:asciiTheme="minorHAnsi" w:hAnsiTheme="minorHAnsi" w:cs="Helvetica"/>
          <w:kern w:val="0"/>
        </w:rPr>
        <w:t xml:space="preserve">    R</w:t>
      </w:r>
      <w:r w:rsidRPr="00E92213">
        <w:rPr>
          <w:rFonts w:asciiTheme="minorHAnsi" w:hAnsiTheme="minorHAnsi" w:cs="Helvetica"/>
          <w:kern w:val="0"/>
        </w:rPr>
        <w:t>omberg</w:t>
      </w:r>
      <w:r>
        <w:rPr>
          <w:rFonts w:ascii="Helvetica" w:hAnsi="Helvetica" w:cs="Helvetica" w:hint="eastAsia"/>
          <w:kern w:val="0"/>
        </w:rPr>
        <w:t>求积是在复化梯形求积公式的基础上，应</w:t>
      </w:r>
      <w:r w:rsidRPr="00E92213">
        <w:rPr>
          <w:rFonts w:asciiTheme="minorHAnsi" w:hAnsiTheme="minorHAnsi" w:cs="Helvetica"/>
          <w:kern w:val="0"/>
        </w:rPr>
        <w:t>用</w:t>
      </w:r>
      <w:r w:rsidRPr="00E92213">
        <w:rPr>
          <w:rFonts w:asciiTheme="minorHAnsi" w:hAnsiTheme="minorHAnsi" w:cs="Helvetica"/>
          <w:kern w:val="0"/>
        </w:rPr>
        <w:t>Richardson</w:t>
      </w:r>
      <w:r w:rsidRPr="00E92213">
        <w:rPr>
          <w:rFonts w:asciiTheme="minorHAnsi" w:hAnsiTheme="minorHAnsi" w:cs="Helvetica"/>
          <w:kern w:val="0"/>
        </w:rPr>
        <w:t>外推法构造的一种算法</w:t>
      </w:r>
      <w:r>
        <w:rPr>
          <w:rFonts w:asciiTheme="minorHAnsi" w:hAnsiTheme="minorHAnsi" w:cs="Helvetica" w:hint="eastAsia"/>
          <w:kern w:val="0"/>
        </w:rPr>
        <w:t>，可由上述逐次分半法推导得到。</w:t>
      </w:r>
    </w:p>
    <w:p w14:paraId="2644A4F3" w14:textId="77777777" w:rsidR="002C519A" w:rsidRDefault="002C519A" w:rsidP="002C519A">
      <w:pPr>
        <w:pStyle w:val="a3"/>
        <w:tabs>
          <w:tab w:val="left" w:pos="1960"/>
          <w:tab w:val="left" w:pos="2127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由复化梯形积分公式的误差得知：</w:t>
      </w:r>
    </w:p>
    <w:p w14:paraId="3278C4B6" w14:textId="77777777" w:rsidR="002C519A" w:rsidRDefault="002C519A" w:rsidP="002C519A">
      <w:pPr>
        <w:pStyle w:val="a3"/>
        <w:tabs>
          <w:tab w:val="left" w:pos="1960"/>
          <w:tab w:val="left" w:pos="3312"/>
        </w:tabs>
        <w:ind w:left="142" w:hangingChars="59" w:hanging="142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43C473A3" wp14:editId="62950510">
            <wp:extent cx="1315720" cy="44279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04.21 PM.png"/>
                    <pic:cNvPicPr/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231" cy="4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A10" w14:textId="77777777" w:rsidR="002C519A" w:rsidRDefault="002C519A" w:rsidP="002C519A">
      <w:pPr>
        <w:pStyle w:val="a3"/>
        <w:tabs>
          <w:tab w:val="left" w:pos="1960"/>
          <w:tab w:val="left" w:pos="3312"/>
        </w:tabs>
        <w:ind w:left="142" w:hangingChars="59" w:hanging="142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09F01048" wp14:editId="59AD48FC">
            <wp:extent cx="1366520" cy="416329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04.51 PM.png"/>
                    <pic:cNvPicPr/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48" cy="4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40BE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noProof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而若用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2n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asciiTheme="minorHAnsi" w:eastAsiaTheme="minorEastAsia" w:hAnsiTheme="minorHAnsi" w:hint="eastAsia"/>
          <w:lang w:val="en-US"/>
        </w:rPr>
        <w:t>来作为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2n</m:t>
            </m:r>
          </m:sub>
        </m:sSub>
      </m:oMath>
      <w:r>
        <w:rPr>
          <w:rFonts w:asciiTheme="minorHAnsi" w:eastAsiaTheme="minorEastAsia" w:hAnsiTheme="minorHAnsi" w:hint="eastAsia"/>
          <w:lang w:val="en-US"/>
        </w:rPr>
        <w:t>的误差，则可认为新得到的近似值：</w:t>
      </w:r>
    </w:p>
    <w:p w14:paraId="6DE5BFAB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67D5D98A" wp14:editId="120775DA">
            <wp:extent cx="2324768" cy="403225"/>
            <wp:effectExtent l="0" t="0" r="1206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16.39 PM.png"/>
                    <pic:cNvPicPr/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07" cy="4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ECB2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能够更好的接近真实值</w:t>
      </w:r>
      <w:r>
        <w:rPr>
          <w:rFonts w:asciiTheme="minorHAnsi" w:eastAsiaTheme="minorEastAsia" w:hAnsiTheme="minorHAnsi" w:hint="eastAsia"/>
          <w:lang w:val="en-US"/>
        </w:rPr>
        <w:t>I</w:t>
      </w:r>
      <w:r>
        <w:rPr>
          <w:rFonts w:asciiTheme="minorHAnsi" w:eastAsiaTheme="minorEastAsia" w:hAnsiTheme="minorHAnsi" w:hint="eastAsia"/>
          <w:lang w:val="en-US"/>
        </w:rPr>
        <w:t>。可将新得到的近似值记为：</w:t>
      </w:r>
    </w:p>
    <w:p w14:paraId="18E33FF5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4340E331" wp14:editId="2B58B514">
            <wp:extent cx="1973580" cy="43810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15.39 PM.png"/>
                    <pic:cNvPicPr/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64" cy="4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4EE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lastRenderedPageBreak/>
        <w:t>同理，从下一个等式：</w:t>
      </w:r>
    </w:p>
    <w:p w14:paraId="2641F0E1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052797C9" wp14:editId="5AF6B37D">
            <wp:extent cx="1572260" cy="420092"/>
            <wp:effectExtent l="0" t="0" r="254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35.12 PM.png"/>
                    <pic:cNvPicPr/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16" cy="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93A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可以得出：</w:t>
      </w:r>
    </w:p>
    <w:p w14:paraId="28E2E678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4550A876" wp14:editId="425B9FD8">
            <wp:extent cx="2372360" cy="49106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15.55 PM.png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5F9D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同理还有：</w:t>
      </w:r>
    </w:p>
    <w:p w14:paraId="4050D198" w14:textId="77777777" w:rsidR="002C519A" w:rsidRDefault="002C519A" w:rsidP="002C519A">
      <w:pPr>
        <w:pStyle w:val="a3"/>
        <w:tabs>
          <w:tab w:val="left" w:pos="1960"/>
          <w:tab w:val="left" w:pos="3312"/>
        </w:tabs>
        <w:ind w:left="286" w:hangingChars="119" w:hanging="286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inline distT="0" distB="0" distL="0" distR="0" wp14:anchorId="500FE74D" wp14:editId="0D2959E8">
            <wp:extent cx="2446020" cy="4577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7.51.16 PM.png"/>
                    <pic:cNvPicPr/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999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将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lang w:val="en-US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lang w:val="en-US"/>
        </w:rPr>
        <w:t>式、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lang w:val="en-US"/>
        </w:rPr>
        <w:t>式和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lang w:val="en-US"/>
        </w:rPr>
        <w:t>式分别改记为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、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、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、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，</w:t>
      </w:r>
    </w:p>
    <w:p w14:paraId="5696EA6D" w14:textId="77777777" w:rsidR="002C519A" w:rsidRDefault="002C519A" w:rsidP="002C519A">
      <w:pPr>
        <w:pStyle w:val="a3"/>
        <w:tabs>
          <w:tab w:val="left" w:pos="1960"/>
          <w:tab w:val="left" w:pos="3312"/>
        </w:tabs>
        <w:ind w:firstLineChars="0" w:firstLine="0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反复重复外推，总结即得：</w:t>
      </w:r>
    </w:p>
    <w:p w14:paraId="76AC3D92" w14:textId="77777777" w:rsidR="002C519A" w:rsidRDefault="002C519A" w:rsidP="002C519A">
      <w:pPr>
        <w:pStyle w:val="a3"/>
        <w:tabs>
          <w:tab w:val="left" w:pos="1960"/>
          <w:tab w:val="left" w:pos="3312"/>
        </w:tabs>
        <w:ind w:leftChars="-119" w:hangingChars="119" w:hanging="286"/>
        <w:jc w:val="left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6AC019" wp14:editId="48583601">
            <wp:simplePos x="0" y="0"/>
            <wp:positionH relativeFrom="column">
              <wp:posOffset>1051560</wp:posOffset>
            </wp:positionH>
            <wp:positionV relativeFrom="paragraph">
              <wp:align>top</wp:align>
            </wp:positionV>
            <wp:extent cx="2372360" cy="476250"/>
            <wp:effectExtent l="0" t="0" r="0" b="635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0 at 8.06.21 PM.png"/>
                    <pic:cNvPicPr/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EastAsia" w:hAnsiTheme="minorHAnsi"/>
          <w:lang w:val="en-US"/>
        </w:rPr>
        <w:br w:type="textWrapping" w:clear="all"/>
      </w:r>
      <w:r>
        <w:rPr>
          <w:rFonts w:asciiTheme="minorHAnsi" w:eastAsiaTheme="minorEastAsia" w:hAnsiTheme="minorHAnsi" w:hint="eastAsia"/>
          <w:lang w:val="en-US"/>
        </w:rPr>
        <w:t>其中，</w:t>
      </w:r>
      <w:r>
        <w:rPr>
          <w:rFonts w:asciiTheme="minorHAnsi" w:eastAsiaTheme="minorEastAsia" w:hAnsiTheme="minorHAnsi" w:hint="eastAsia"/>
          <w:lang w:val="en-US"/>
        </w:rPr>
        <w:t>k</w:t>
      </w:r>
      <w:r>
        <w:rPr>
          <w:rFonts w:asciiTheme="minorHAnsi" w:eastAsiaTheme="minorEastAsia" w:hAnsiTheme="minorHAnsi" w:hint="eastAsia"/>
          <w:lang w:val="en-US"/>
        </w:rPr>
        <w:t>为半分次数（即小区间个数为</w:t>
      </w:r>
      <w:r>
        <w:rPr>
          <w:rFonts w:asciiTheme="minorHAnsi" w:eastAsiaTheme="minorEastAsia" w:hAnsiTheme="minorHAnsi" w:hint="eastAsia"/>
          <w:lang w:val="en-US"/>
        </w:rPr>
        <w:t>2</w:t>
      </w:r>
      <w:r>
        <w:rPr>
          <w:rFonts w:asciiTheme="minorHAnsi" w:eastAsiaTheme="minorEastAsia" w:hAnsiTheme="minorHAnsi" w:hint="eastAsia"/>
          <w:vertAlign w:val="superscript"/>
          <w:lang w:val="en-US"/>
        </w:rPr>
        <w:t>k</w:t>
      </w:r>
      <w:r>
        <w:rPr>
          <w:rFonts w:asciiTheme="minorHAnsi" w:eastAsiaTheme="minorEastAsia" w:hAnsiTheme="minorHAnsi" w:hint="eastAsia"/>
          <w:lang w:val="en-US"/>
        </w:rPr>
        <w:t>个），</w:t>
      </w:r>
      <w:r>
        <w:rPr>
          <w:rFonts w:asciiTheme="minorHAnsi" w:eastAsiaTheme="minorEastAsia" w:hAnsiTheme="minorHAnsi" w:hint="eastAsia"/>
          <w:lang w:val="en-US"/>
        </w:rPr>
        <w:t>m</w:t>
      </w:r>
      <w:r>
        <w:rPr>
          <w:rFonts w:asciiTheme="minorHAnsi" w:eastAsiaTheme="minorEastAsia" w:hAnsiTheme="minorHAnsi" w:hint="eastAsia"/>
          <w:lang w:val="en-US"/>
        </w:rPr>
        <w:t>为加速收敛而做的线性组合次数，即为外推的次数</w:t>
      </w:r>
      <w:r>
        <w:rPr>
          <w:rFonts w:asciiTheme="minorHAnsi" w:eastAsiaTheme="minorEastAsia" w:hAnsiTheme="minorHAnsi"/>
          <w:lang w:val="en-US"/>
        </w:rPr>
        <w:t>。</w:t>
      </w:r>
    </w:p>
    <w:p w14:paraId="48C31269" w14:textId="77777777" w:rsidR="002C519A" w:rsidRPr="00C76AF7" w:rsidRDefault="002C519A" w:rsidP="002C519A">
      <w:pPr>
        <w:tabs>
          <w:tab w:val="left" w:pos="1960"/>
          <w:tab w:val="left" w:pos="3312"/>
        </w:tabs>
        <w:jc w:val="left"/>
        <w:rPr>
          <w:rFonts w:asciiTheme="minorHAnsi" w:eastAsiaTheme="minorEastAsia" w:hAnsiTheme="minorHAnsi"/>
          <w:lang w:val="en-US"/>
        </w:rPr>
      </w:pPr>
      <w:r w:rsidRPr="00C76AF7">
        <w:rPr>
          <w:rFonts w:asciiTheme="minorHAnsi" w:eastAsiaTheme="minorEastAsia" w:hAnsiTheme="minorHAnsi"/>
          <w:lang w:val="en-US"/>
        </w:rPr>
        <w:t>误差</w:t>
      </w:r>
      <m:oMath>
        <m:r>
          <w:rPr>
            <w:rFonts w:ascii="Cambria Math" w:eastAsiaTheme="minorEastAsia" w:hAnsi="Cambria Math"/>
            <w:lang w:val="en-US"/>
          </w:rPr>
          <m:t>R=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</m:oMath>
      <w:r>
        <w:rPr>
          <w:rFonts w:asciiTheme="minorHAnsi" w:eastAsiaTheme="minorEastAsia" w:hAnsiTheme="minorHAnsi"/>
          <w:lang w:val="en-US"/>
        </w:rPr>
        <w:t>，</w:t>
      </w:r>
      <w:r w:rsidRPr="00C76AF7">
        <w:rPr>
          <w:rFonts w:asciiTheme="minorHAnsi" w:eastAsiaTheme="minorEastAsia" w:hAnsiTheme="minorHAnsi"/>
          <w:lang w:val="en-US"/>
        </w:rPr>
        <w:t>可用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</m:oMath>
      <w:r w:rsidRPr="00C76AF7">
        <w:rPr>
          <w:rFonts w:asciiTheme="minorHAnsi" w:eastAsiaTheme="minorEastAsia" w:hAnsiTheme="minorHAnsi"/>
          <w:lang w:val="en-US"/>
        </w:rPr>
        <w:t>来判断精度</w:t>
      </w:r>
      <w:r w:rsidRPr="00C76AF7">
        <w:rPr>
          <w:rFonts w:asciiTheme="minorHAnsi" w:eastAsiaTheme="minorEastAsia" w:hAnsiTheme="minorHAnsi" w:hint="eastAsia"/>
          <w:lang w:val="en-US"/>
        </w:rPr>
        <w:t>。</w:t>
      </w:r>
    </w:p>
    <w:p w14:paraId="3B7C6FC8" w14:textId="7FBD555C" w:rsidR="002C519A" w:rsidRDefault="002C519A" w:rsidP="007C19AC">
      <w:pPr>
        <w:pStyle w:val="a3"/>
        <w:tabs>
          <w:tab w:val="left" w:pos="1960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 w:hint="eastAsia"/>
          <w:lang w:val="en-US"/>
        </w:rPr>
        <w:t>综上，可用</w:t>
      </w:r>
      <w:r>
        <w:rPr>
          <w:rFonts w:asciiTheme="minorHAnsi" w:eastAsiaTheme="minorEastAsia" w:hAnsiTheme="minorHAnsi" w:hint="eastAsia"/>
          <w:lang w:val="en-US"/>
        </w:rPr>
        <w:t>Romberg</w:t>
      </w:r>
      <w:r>
        <w:rPr>
          <w:rFonts w:asciiTheme="minorHAnsi" w:eastAsiaTheme="minorEastAsia" w:hAnsiTheme="minorHAnsi" w:hint="eastAsia"/>
          <w:lang w:val="en-US"/>
        </w:rPr>
        <w:t>求积法求解出各</w:t>
      </w:r>
      <w:r>
        <w:rPr>
          <w:rFonts w:asciiTheme="minorHAnsi" w:eastAsiaTheme="minorEastAsia" w:hAnsiTheme="minorHAnsi" w:hint="eastAsia"/>
          <w:lang w:val="en-US"/>
        </w:rPr>
        <w:t>k</w:t>
      </w:r>
      <w:r>
        <w:rPr>
          <w:rFonts w:asciiTheme="minorHAnsi" w:eastAsiaTheme="minorEastAsia" w:hAnsiTheme="minorHAnsi" w:hint="eastAsia"/>
          <w:lang w:val="en-US"/>
        </w:rPr>
        <w:t>、</w:t>
      </w:r>
      <w:r>
        <w:rPr>
          <w:rFonts w:asciiTheme="minorHAnsi" w:eastAsiaTheme="minorEastAsia" w:hAnsiTheme="minorHAnsi" w:hint="eastAsia"/>
          <w:lang w:val="en-US"/>
        </w:rPr>
        <w:t>m</w:t>
      </w:r>
      <w:r>
        <w:rPr>
          <w:rFonts w:asciiTheme="minorHAnsi" w:eastAsiaTheme="minorEastAsia" w:hAnsiTheme="minorHAnsi" w:hint="eastAsia"/>
          <w:lang w:val="en-US"/>
        </w:rPr>
        <w:t>下的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的值，并找到满足要求的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，则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(0)</m:t>
            </m:r>
          </m:sup>
        </m:sSubSup>
      </m:oMath>
      <w:r>
        <w:rPr>
          <w:rFonts w:asciiTheme="minorHAnsi" w:eastAsiaTheme="minorEastAsia" w:hAnsiTheme="minorHAnsi" w:hint="eastAsia"/>
          <w:lang w:val="en-US"/>
        </w:rPr>
        <w:t>即为满足精度的近似值。</w:t>
      </w:r>
    </w:p>
    <w:p w14:paraId="1D80B7AA" w14:textId="77777777" w:rsidR="007C19AC" w:rsidRPr="007C19AC" w:rsidRDefault="007C19AC" w:rsidP="007C19AC">
      <w:pPr>
        <w:pStyle w:val="a3"/>
        <w:tabs>
          <w:tab w:val="left" w:pos="1960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</w:p>
    <w:p w14:paraId="543333BE" w14:textId="3E5BA050" w:rsidR="00D02FBF" w:rsidRPr="007C19AC" w:rsidRDefault="007C19AC" w:rsidP="007C19AC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Gauss型</w:t>
      </w:r>
      <w:r>
        <w:rPr>
          <w:rFonts w:ascii="黑体" w:eastAsia="黑体" w:hAnsi="黑体" w:hint="eastAsia"/>
          <w:sz w:val="28"/>
          <w:lang w:val="en-US"/>
        </w:rPr>
        <w:t>积分公式</w:t>
      </w:r>
    </w:p>
    <w:p w14:paraId="3D813A4A" w14:textId="77777777" w:rsidR="007C19AC" w:rsidRPr="007C19AC" w:rsidRDefault="007C19AC" w:rsidP="007C19AC">
      <w:pPr>
        <w:spacing w:line="360" w:lineRule="auto"/>
        <w:ind w:firstLineChars="100" w:firstLine="240"/>
        <w:jc w:val="left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>前面介绍的</w:t>
      </w:r>
      <w:r w:rsidRPr="007C19AC">
        <w:rPr>
          <w:rFonts w:asciiTheme="minorHAnsi" w:eastAsiaTheme="minorEastAsia" w:hAnsiTheme="minorHAnsi" w:hint="eastAsia"/>
          <w:lang w:val="en-US"/>
        </w:rPr>
        <w:object w:dxaOrig="484" w:dyaOrig="282" w14:anchorId="13769B8E">
          <v:shape id="_x0000_i1095" type="#_x0000_t75" style="width:24.25pt;height:14.55pt;mso-position-horizontal-relative:page;mso-position-vertical-relative:page" o:ole="">
            <v:imagedata r:id="rId153" o:title=""/>
          </v:shape>
          <o:OLEObject Type="Embed" ProgID="Equation.DSMT4" ShapeID="_x0000_i1095" DrawAspect="Content" ObjectID="_1512279701" r:id="rId154"/>
        </w:object>
      </w:r>
      <w:r w:rsidRPr="007C19AC">
        <w:rPr>
          <w:rFonts w:asciiTheme="minorHAnsi" w:eastAsiaTheme="minorEastAsia" w:hAnsiTheme="minorHAnsi" w:hint="eastAsia"/>
          <w:lang w:val="en-US"/>
        </w:rPr>
        <w:t>个节点的</w:t>
      </w:r>
      <w:r w:rsidRPr="007C19AC">
        <w:rPr>
          <w:rFonts w:asciiTheme="minorHAnsi" w:eastAsiaTheme="minorEastAsia" w:hAnsiTheme="minorHAnsi" w:hint="eastAsia"/>
          <w:lang w:val="en-US"/>
        </w:rPr>
        <w:t xml:space="preserve"> Newton -Cotes</w:t>
      </w:r>
      <w:r w:rsidRPr="007C19AC">
        <w:rPr>
          <w:rFonts w:asciiTheme="minorHAnsi" w:eastAsiaTheme="minorEastAsia" w:hAnsiTheme="minorHAnsi" w:hint="eastAsia"/>
          <w:lang w:val="en-US"/>
        </w:rPr>
        <w:t>求积公式，其特征是节点是等距的。这种特点使得求积公式便于构造，复化求积公式易于形成。但同时也限制了公式的精度。</w:t>
      </w:r>
      <w:r w:rsidRPr="007C19AC">
        <w:rPr>
          <w:rFonts w:asciiTheme="minorHAnsi" w:eastAsiaTheme="minorEastAsia" w:hAnsiTheme="minorHAnsi" w:hint="eastAsia"/>
          <w:lang w:val="en-US"/>
        </w:rPr>
        <w:object w:dxaOrig="204" w:dyaOrig="225" w14:anchorId="483A51DB">
          <v:shape id="_x0000_i1096" type="#_x0000_t75" style="width:9.7pt;height:11.35pt;mso-position-horizontal-relative:page;mso-position-vertical-relative:page" o:ole="">
            <v:imagedata r:id="rId155" o:title=""/>
          </v:shape>
          <o:OLEObject Type="Embed" ProgID="Equation.DSMT4" ShapeID="_x0000_i1096" DrawAspect="Content" ObjectID="_1512279702" r:id="rId156"/>
        </w:object>
      </w:r>
      <w:r w:rsidRPr="007C19AC">
        <w:rPr>
          <w:rFonts w:asciiTheme="minorHAnsi" w:eastAsiaTheme="minorEastAsia" w:hAnsiTheme="minorHAnsi" w:hint="eastAsia"/>
          <w:lang w:val="en-US"/>
        </w:rPr>
        <w:t>是偶数时，代数精度为</w:t>
      </w:r>
      <w:r w:rsidRPr="007C19AC">
        <w:rPr>
          <w:rFonts w:asciiTheme="minorHAnsi" w:eastAsiaTheme="minorEastAsia" w:hAnsiTheme="minorHAnsi" w:hint="eastAsia"/>
          <w:lang w:val="en-US"/>
        </w:rPr>
        <w:object w:dxaOrig="484" w:dyaOrig="282" w14:anchorId="00630C0A">
          <v:shape id="_x0000_i1097" type="#_x0000_t75" style="width:24.25pt;height:14.55pt;mso-position-horizontal-relative:page;mso-position-vertical-relative:page" o:ole="">
            <v:imagedata r:id="rId157" o:title=""/>
          </v:shape>
          <o:OLEObject Type="Embed" ProgID="Equation.DSMT4" ShapeID="_x0000_i1097" DrawAspect="Content" ObjectID="_1512279703" r:id="rId158"/>
        </w:object>
      </w:r>
      <w:r w:rsidRPr="007C19AC">
        <w:rPr>
          <w:rFonts w:asciiTheme="minorHAnsi" w:eastAsiaTheme="minorEastAsia" w:hAnsiTheme="minorHAnsi" w:hint="eastAsia"/>
          <w:lang w:val="en-US"/>
        </w:rPr>
        <w:t>，</w:t>
      </w:r>
      <w:r w:rsidRPr="007C19AC">
        <w:rPr>
          <w:rFonts w:asciiTheme="minorHAnsi" w:eastAsiaTheme="minorEastAsia" w:hAnsiTheme="minorHAnsi" w:hint="eastAsia"/>
          <w:lang w:val="en-US"/>
        </w:rPr>
        <w:object w:dxaOrig="204" w:dyaOrig="225" w14:anchorId="72D18810">
          <v:shape id="_x0000_i1098" type="#_x0000_t75" style="width:9.7pt;height:11.35pt;mso-position-horizontal-relative:page;mso-position-vertical-relative:page" o:ole="">
            <v:imagedata r:id="rId159" o:title=""/>
          </v:shape>
          <o:OLEObject Type="Embed" ProgID="Equation.DSMT4" ShapeID="_x0000_i1098" DrawAspect="Content" ObjectID="_1512279704" r:id="rId160"/>
        </w:object>
      </w:r>
      <w:r w:rsidRPr="007C19AC">
        <w:rPr>
          <w:rFonts w:asciiTheme="minorHAnsi" w:eastAsiaTheme="minorEastAsia" w:hAnsiTheme="minorHAnsi" w:hint="eastAsia"/>
          <w:lang w:val="en-US"/>
        </w:rPr>
        <w:t>是奇数时，代数精度为</w:t>
      </w:r>
      <w:r w:rsidRPr="007C19AC">
        <w:rPr>
          <w:rFonts w:asciiTheme="minorHAnsi" w:eastAsiaTheme="minorEastAsia" w:hAnsiTheme="minorHAnsi" w:hint="eastAsia"/>
          <w:lang w:val="en-US"/>
        </w:rPr>
        <w:object w:dxaOrig="204" w:dyaOrig="225" w14:anchorId="6B5DC300">
          <v:shape id="_x0000_i1099" type="#_x0000_t75" style="width:9.7pt;height:11.35pt;mso-position-horizontal-relative:page;mso-position-vertical-relative:page" o:ole="">
            <v:imagedata r:id="rId161" o:title=""/>
          </v:shape>
          <o:OLEObject Type="Embed" ProgID="Equation.DSMT4" ShapeID="_x0000_i1099" DrawAspect="Content" ObjectID="_1512279705" r:id="rId162"/>
        </w:object>
      </w:r>
      <w:r w:rsidRPr="007C19AC">
        <w:rPr>
          <w:rFonts w:asciiTheme="minorHAnsi" w:eastAsiaTheme="minorEastAsia" w:hAnsiTheme="minorHAnsi" w:hint="eastAsia"/>
          <w:lang w:val="en-US"/>
        </w:rPr>
        <w:t>；我们知道</w:t>
      </w:r>
      <w:r w:rsidRPr="007C19AC">
        <w:rPr>
          <w:rFonts w:asciiTheme="minorHAnsi" w:eastAsiaTheme="minorEastAsia" w:hAnsiTheme="minorHAnsi" w:hint="eastAsia"/>
          <w:lang w:val="en-US"/>
        </w:rPr>
        <w:object w:dxaOrig="484" w:dyaOrig="282" w14:anchorId="070EC287">
          <v:shape id="_x0000_i1100" type="#_x0000_t75" style="width:24.25pt;height:14.55pt;mso-position-horizontal-relative:page;mso-position-vertical-relative:page" o:ole="">
            <v:imagedata r:id="rId163" o:title=""/>
          </v:shape>
          <o:OLEObject Type="Embed" ProgID="Equation.DSMT4" ShapeID="_x0000_i1100" DrawAspect="Content" ObjectID="_1512279706" r:id="rId164"/>
        </w:object>
      </w:r>
      <w:r w:rsidRPr="007C19AC">
        <w:rPr>
          <w:rFonts w:asciiTheme="minorHAnsi" w:eastAsiaTheme="minorEastAsia" w:hAnsiTheme="minorHAnsi" w:hint="eastAsia"/>
          <w:lang w:val="en-US"/>
        </w:rPr>
        <w:t>个节点的插值型求积公式的代数精确度不低于</w:t>
      </w:r>
      <w:r w:rsidRPr="007C19AC">
        <w:rPr>
          <w:rFonts w:asciiTheme="minorHAnsi" w:eastAsiaTheme="minorEastAsia" w:hAnsiTheme="minorHAnsi" w:hint="eastAsia"/>
          <w:lang w:val="en-US"/>
        </w:rPr>
        <w:object w:dxaOrig="204" w:dyaOrig="225" w14:anchorId="5C495B54">
          <v:shape id="_x0000_i1101" type="#_x0000_t75" style="width:9.7pt;height:11.35pt;mso-position-horizontal-relative:page;mso-position-vertical-relative:page" o:ole="">
            <v:imagedata r:id="rId165" o:title=""/>
          </v:shape>
          <o:OLEObject Type="Embed" ProgID="Equation.DSMT4" ShapeID="_x0000_i1101" DrawAspect="Content" ObjectID="_1512279707" r:id="rId166"/>
        </w:object>
      </w:r>
      <w:r w:rsidRPr="007C19AC">
        <w:rPr>
          <w:rFonts w:asciiTheme="minorHAnsi" w:eastAsiaTheme="minorEastAsia" w:hAnsiTheme="minorHAnsi" w:hint="eastAsia"/>
          <w:lang w:val="en-US"/>
        </w:rPr>
        <w:t>。能不能在区间</w:t>
      </w:r>
      <w:r w:rsidRPr="007C19AC">
        <w:rPr>
          <w:rFonts w:asciiTheme="minorHAnsi" w:eastAsiaTheme="minorEastAsia" w:hAnsiTheme="minorHAnsi" w:hint="eastAsia"/>
          <w:lang w:val="en-US"/>
        </w:rPr>
        <w:object w:dxaOrig="565" w:dyaOrig="403" w14:anchorId="05419EC1">
          <v:shape id="_x0000_i1102" type="#_x0000_t75" style="width:27.5pt;height:20.2pt;mso-position-horizontal-relative:page;mso-position-vertical-relative:page" o:ole="">
            <v:imagedata r:id="rId167" o:title=""/>
          </v:shape>
          <o:OLEObject Type="Embed" ProgID="Equation.DSMT4" ShapeID="_x0000_i1102" DrawAspect="Content" ObjectID="_1512279708" r:id="rId168"/>
        </w:object>
      </w:r>
      <w:r w:rsidRPr="007C19AC">
        <w:rPr>
          <w:rFonts w:asciiTheme="minorHAnsi" w:eastAsiaTheme="minorEastAsia" w:hAnsiTheme="minorHAnsi" w:hint="eastAsia"/>
          <w:lang w:val="en-US"/>
        </w:rPr>
        <w:t>上适当选择个节点</w:t>
      </w:r>
      <w:r w:rsidRPr="007C19AC">
        <w:rPr>
          <w:rFonts w:asciiTheme="minorHAnsi" w:eastAsiaTheme="minorEastAsia" w:hAnsiTheme="minorHAnsi" w:hint="eastAsia"/>
          <w:lang w:val="en-US"/>
        </w:rPr>
        <w:object w:dxaOrig="1306" w:dyaOrig="362" w14:anchorId="4174018B">
          <v:shape id="_x0000_i1103" type="#_x0000_t75" style="width:76.05pt;height:21.05pt;mso-position-horizontal-relative:page;mso-position-vertical-relative:page" o:ole="">
            <v:imagedata r:id="rId169" o:title=""/>
          </v:shape>
          <o:OLEObject Type="Embed" ProgID="Equation.DSMT4" ShapeID="_x0000_i1103" DrawAspect="Content" ObjectID="_1512279709" r:id="rId170"/>
        </w:object>
      </w:r>
      <w:r w:rsidRPr="007C19AC">
        <w:rPr>
          <w:rFonts w:asciiTheme="minorHAnsi" w:eastAsiaTheme="minorEastAsia" w:hAnsiTheme="minorHAnsi" w:hint="eastAsia"/>
          <w:lang w:val="en-US"/>
        </w:rPr>
        <w:t xml:space="preserve"> </w:t>
      </w:r>
      <w:r w:rsidRPr="007C19AC">
        <w:rPr>
          <w:rFonts w:asciiTheme="minorHAnsi" w:eastAsiaTheme="minorEastAsia" w:hAnsiTheme="minorHAnsi" w:hint="eastAsia"/>
          <w:lang w:val="en-US"/>
        </w:rPr>
        <w:t>使插值求积公式的代数精度高于</w:t>
      </w:r>
      <w:r w:rsidRPr="007C19AC">
        <w:rPr>
          <w:rFonts w:asciiTheme="minorHAnsi" w:eastAsiaTheme="minorEastAsia" w:hAnsiTheme="minorHAnsi" w:hint="eastAsia"/>
          <w:lang w:val="en-US"/>
        </w:rPr>
        <w:object w:dxaOrig="204" w:dyaOrig="225" w14:anchorId="1A6C0A83">
          <v:shape id="_x0000_i1104" type="#_x0000_t75" style="width:9.7pt;height:11.35pt;mso-position-horizontal-relative:page;mso-position-vertical-relative:page" o:ole="">
            <v:imagedata r:id="rId171" o:title=""/>
          </v:shape>
          <o:OLEObject Type="Embed" ProgID="Equation.DSMT4" ShapeID="_x0000_i1104" DrawAspect="Content" ObjectID="_1512279710" r:id="rId172"/>
        </w:object>
      </w:r>
      <w:r w:rsidRPr="007C19AC">
        <w:rPr>
          <w:rFonts w:asciiTheme="minorHAnsi" w:eastAsiaTheme="minorEastAsia" w:hAnsiTheme="minorHAnsi" w:hint="eastAsia"/>
          <w:lang w:val="en-US"/>
        </w:rPr>
        <w:t>呢？</w:t>
      </w:r>
    </w:p>
    <w:p w14:paraId="21A60FFC" w14:textId="77777777" w:rsidR="007C19AC" w:rsidRPr="007C19AC" w:rsidRDefault="007C19AC" w:rsidP="007C19AC">
      <w:pPr>
        <w:spacing w:line="360" w:lineRule="auto"/>
        <w:ind w:firstLineChars="100" w:firstLine="240"/>
        <w:jc w:val="left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 xml:space="preserve">  </w:t>
      </w:r>
      <w:r w:rsidRPr="007C19AC">
        <w:rPr>
          <w:rFonts w:asciiTheme="minorHAnsi" w:eastAsiaTheme="minorEastAsia" w:hAnsiTheme="minorHAnsi" w:hint="eastAsia"/>
          <w:lang w:val="en-US"/>
        </w:rPr>
        <w:t>答案是肯定的，适当选择节点，可使公式的精度最高达到</w:t>
      </w:r>
      <w:r w:rsidRPr="007C19AC">
        <w:rPr>
          <w:rFonts w:asciiTheme="minorHAnsi" w:eastAsiaTheme="minorEastAsia" w:hAnsiTheme="minorHAnsi" w:hint="eastAsia"/>
          <w:lang w:val="en-US"/>
        </w:rPr>
        <w:object w:dxaOrig="626" w:dyaOrig="282" w14:anchorId="3DDC1556">
          <v:shape id="_x0000_i1105" type="#_x0000_t75" style="width:30.75pt;height:14.55pt;mso-position-horizontal-relative:page;mso-position-vertical-relative:page" o:ole="">
            <v:imagedata r:id="rId173" o:title=""/>
          </v:shape>
          <o:OLEObject Type="Embed" ProgID="Equation.DSMT4" ShapeID="_x0000_i1105" DrawAspect="Content" ObjectID="_1512279711" r:id="rId174"/>
        </w:object>
      </w:r>
      <w:r w:rsidRPr="007C19AC">
        <w:rPr>
          <w:rFonts w:asciiTheme="minorHAnsi" w:eastAsiaTheme="minorEastAsia" w:hAnsiTheme="minorHAnsi" w:hint="eastAsia"/>
          <w:lang w:val="en-US"/>
        </w:rPr>
        <w:t>，这就是所学的高斯型求积公式。</w:t>
      </w:r>
    </w:p>
    <w:p w14:paraId="7AC00DFC" w14:textId="77777777" w:rsidR="007C19AC" w:rsidRPr="007C19AC" w:rsidRDefault="007C19AC" w:rsidP="007C19AC">
      <w:pPr>
        <w:spacing w:line="360" w:lineRule="auto"/>
        <w:jc w:val="left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 xml:space="preserve">    </w:t>
      </w:r>
      <w:r w:rsidRPr="007C19AC">
        <w:rPr>
          <w:rFonts w:asciiTheme="minorHAnsi" w:eastAsiaTheme="minorEastAsia" w:hAnsiTheme="minorHAnsi" w:hint="eastAsia"/>
          <w:lang w:val="en-US"/>
        </w:rPr>
        <w:t>不失一般性，将求积公式</w:t>
      </w:r>
      <w:r w:rsidRPr="007C19AC">
        <w:rPr>
          <w:rFonts w:asciiTheme="minorHAnsi" w:eastAsiaTheme="minorEastAsia" w:hAnsiTheme="minorHAnsi" w:hint="eastAsia"/>
          <w:lang w:val="en-US"/>
        </w:rPr>
        <w:object w:dxaOrig="2299" w:dyaOrig="680" w14:anchorId="3F2B649A">
          <v:shape id="_x0000_i1106" type="#_x0000_t75" style="width:114.9pt;height:34pt;mso-position-horizontal-relative:page;mso-position-vertical-relative:page" o:ole="">
            <v:imagedata r:id="rId175" o:title=""/>
          </v:shape>
          <o:OLEObject Type="Embed" ProgID="Equation.DSMT4" ShapeID="_x0000_i1106" DrawAspect="Content" ObjectID="_1512279712" r:id="rId176"/>
        </w:object>
      </w:r>
      <w:r w:rsidRPr="007C19AC">
        <w:rPr>
          <w:rFonts w:asciiTheme="minorHAnsi" w:eastAsiaTheme="minorEastAsia" w:hAnsiTheme="minorHAnsi" w:hint="eastAsia"/>
          <w:lang w:val="en-US"/>
        </w:rPr>
        <w:t>的求积区间</w:t>
      </w:r>
      <w:r w:rsidRPr="007C19AC">
        <w:rPr>
          <w:rFonts w:asciiTheme="minorHAnsi" w:eastAsiaTheme="minorEastAsia" w:hAnsiTheme="minorHAnsi" w:hint="eastAsia"/>
          <w:lang w:val="en-US"/>
        </w:rPr>
        <w:object w:dxaOrig="564" w:dyaOrig="403" w14:anchorId="7EBF320C">
          <v:shape id="_x0000_i1107" type="#_x0000_t75" style="width:28.3pt;height:20.2pt;mso-position-horizontal-relative:page;mso-position-vertical-relative:page" o:ole="">
            <v:imagedata r:id="rId177" o:title=""/>
          </v:shape>
          <o:OLEObject Type="Embed" ProgID="Equation.DSMT4" ShapeID="_x0000_i1107" DrawAspect="Content" ObjectID="_1512279713" r:id="rId178"/>
        </w:object>
      </w:r>
      <w:r w:rsidRPr="007C19AC">
        <w:rPr>
          <w:rFonts w:asciiTheme="minorHAnsi" w:eastAsiaTheme="minorEastAsia" w:hAnsiTheme="minorHAnsi" w:hint="eastAsia"/>
          <w:lang w:val="en-US"/>
        </w:rPr>
        <w:t>转换成</w:t>
      </w:r>
      <w:r w:rsidRPr="007C19AC">
        <w:rPr>
          <w:rFonts w:asciiTheme="minorHAnsi" w:eastAsiaTheme="minorEastAsia" w:hAnsiTheme="minorHAnsi" w:hint="eastAsia"/>
          <w:lang w:val="en-US"/>
        </w:rPr>
        <w:object w:dxaOrig="624" w:dyaOrig="403" w14:anchorId="07EFE8DB">
          <v:shape id="_x0000_i1108" type="#_x0000_t75" style="width:30.75pt;height:20.2pt;mso-position-horizontal-relative:page;mso-position-vertical-relative:page" o:ole="">
            <v:imagedata r:id="rId179" o:title=""/>
          </v:shape>
          <o:OLEObject Type="Embed" ProgID="Equation.DSMT4" ShapeID="_x0000_i1108" DrawAspect="Content" ObjectID="_1512279714" r:id="rId180"/>
        </w:object>
      </w:r>
      <w:r w:rsidRPr="007C19AC">
        <w:rPr>
          <w:rFonts w:asciiTheme="minorHAnsi" w:eastAsiaTheme="minorEastAsia" w:hAnsiTheme="minorHAnsi" w:hint="eastAsia"/>
          <w:lang w:val="en-US"/>
        </w:rPr>
        <w:t>的形式。</w:t>
      </w:r>
    </w:p>
    <w:p w14:paraId="34E57BC7" w14:textId="77777777" w:rsidR="007C19AC" w:rsidRPr="007C19AC" w:rsidRDefault="007C19AC" w:rsidP="007C19AC">
      <w:pPr>
        <w:spacing w:line="360" w:lineRule="auto"/>
        <w:jc w:val="left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 xml:space="preserve">    </w:t>
      </w:r>
      <w:r w:rsidRPr="007C19AC">
        <w:rPr>
          <w:rFonts w:asciiTheme="minorHAnsi" w:eastAsiaTheme="minorEastAsia" w:hAnsiTheme="minorHAnsi" w:hint="eastAsia"/>
          <w:lang w:val="en-US"/>
        </w:rPr>
        <w:t>对任意求积区间</w:t>
      </w:r>
      <w:r w:rsidRPr="007C19AC">
        <w:rPr>
          <w:rFonts w:asciiTheme="minorHAnsi" w:eastAsiaTheme="minorEastAsia" w:hAnsiTheme="minorHAnsi" w:hint="eastAsia"/>
          <w:lang w:val="en-US"/>
        </w:rPr>
        <w:object w:dxaOrig="564" w:dyaOrig="403" w14:anchorId="19C4BBA7">
          <v:shape id="_x0000_i1109" type="#_x0000_t75" style="width:28.3pt;height:20.2pt;mso-position-horizontal-relative:page;mso-position-vertical-relative:page" o:ole="">
            <v:imagedata r:id="rId177" o:title=""/>
          </v:shape>
          <o:OLEObject Type="Embed" ProgID="Equation.DSMT4" ShapeID="_x0000_i1109" DrawAspect="Content" ObjectID="_1512279715" r:id="rId181"/>
        </w:object>
      </w:r>
      <w:r w:rsidRPr="007C19AC">
        <w:rPr>
          <w:rFonts w:asciiTheme="minorHAnsi" w:eastAsiaTheme="minorEastAsia" w:hAnsiTheme="minorHAnsi" w:hint="eastAsia"/>
          <w:lang w:val="en-US"/>
        </w:rPr>
        <w:t>作变换</w:t>
      </w:r>
    </w:p>
    <w:p w14:paraId="62CA4540" w14:textId="77777777" w:rsidR="007C19AC" w:rsidRPr="007C19AC" w:rsidRDefault="007C19AC" w:rsidP="007C19AC">
      <w:pPr>
        <w:spacing w:line="360" w:lineRule="auto"/>
        <w:ind w:firstLineChars="1050" w:firstLine="2520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object w:dxaOrig="1847" w:dyaOrig="622" w14:anchorId="2B5FC1F2">
          <v:shape id="_x0000_i1110" type="#_x0000_t75" style="width:92.2pt;height:30.75pt;mso-position-horizontal-relative:page;mso-position-vertical-relative:page" o:ole="">
            <v:imagedata r:id="rId182" o:title=""/>
          </v:shape>
          <o:OLEObject Type="Embed" ProgID="Equation.DSMT4" ShapeID="_x0000_i1110" DrawAspect="Content" ObjectID="_1512279716" r:id="rId183"/>
        </w:object>
      </w:r>
    </w:p>
    <w:p w14:paraId="04CF9ECA" w14:textId="77777777" w:rsidR="007C19AC" w:rsidRPr="007C19AC" w:rsidRDefault="007C19AC" w:rsidP="007C19AC">
      <w:pPr>
        <w:spacing w:line="360" w:lineRule="auto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 xml:space="preserve">    </w:t>
      </w:r>
      <w:r w:rsidRPr="007C19AC">
        <w:rPr>
          <w:rFonts w:asciiTheme="minorHAnsi" w:eastAsiaTheme="minorEastAsia" w:hAnsiTheme="minorHAnsi" w:hint="eastAsia"/>
          <w:lang w:val="en-US"/>
        </w:rPr>
        <w:t>可以变换到区间</w:t>
      </w:r>
      <w:r w:rsidRPr="007C19AC">
        <w:rPr>
          <w:rFonts w:asciiTheme="minorHAnsi" w:eastAsiaTheme="minorEastAsia" w:hAnsiTheme="minorHAnsi" w:hint="eastAsia"/>
          <w:lang w:val="en-US"/>
        </w:rPr>
        <w:object w:dxaOrig="624" w:dyaOrig="403" w14:anchorId="13A0374F">
          <v:shape id="_x0000_i1111" type="#_x0000_t75" style="width:30.75pt;height:20.2pt;mso-position-horizontal-relative:page;mso-position-vertical-relative:page" o:ole="">
            <v:imagedata r:id="rId179" o:title=""/>
          </v:shape>
          <o:OLEObject Type="Embed" ProgID="Equation.DSMT4" ShapeID="_x0000_i1111" DrawAspect="Content" ObjectID="_1512279717" r:id="rId184"/>
        </w:object>
      </w:r>
      <w:r w:rsidRPr="007C19AC">
        <w:rPr>
          <w:rFonts w:asciiTheme="minorHAnsi" w:eastAsiaTheme="minorEastAsia" w:hAnsiTheme="minorHAnsi" w:hint="eastAsia"/>
          <w:lang w:val="en-US"/>
        </w:rPr>
        <w:t>上，这时</w:t>
      </w:r>
    </w:p>
    <w:p w14:paraId="2C0B6C7F" w14:textId="77777777" w:rsidR="007C19AC" w:rsidRPr="007C19AC" w:rsidRDefault="007C19AC" w:rsidP="007C19AC">
      <w:pPr>
        <w:spacing w:line="360" w:lineRule="auto"/>
        <w:ind w:firstLineChars="600" w:firstLine="1440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object w:dxaOrig="4700" w:dyaOrig="1900" w14:anchorId="047695BD">
          <v:shape id="_x0000_i1112" type="#_x0000_t75" style="width:234.6pt;height:94.65pt;mso-position-horizontal-relative:page;mso-position-vertical-relative:page" o:ole="">
            <v:imagedata r:id="rId185" o:title=""/>
          </v:shape>
          <o:OLEObject Type="Embed" ProgID="Equation.DSMT4" ShapeID="_x0000_i1112" DrawAspect="Content" ObjectID="_1512279718" r:id="rId186"/>
        </w:object>
      </w:r>
    </w:p>
    <w:p w14:paraId="4D4E180E" w14:textId="77777777" w:rsidR="007C19AC" w:rsidRPr="007C19AC" w:rsidRDefault="007C19AC" w:rsidP="007C19AC">
      <w:pPr>
        <w:spacing w:line="360" w:lineRule="auto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>其中</w:t>
      </w:r>
      <w:r w:rsidRPr="007C19AC">
        <w:rPr>
          <w:rFonts w:asciiTheme="minorHAnsi" w:eastAsiaTheme="minorEastAsia" w:hAnsiTheme="minorHAnsi" w:hint="eastAsia"/>
          <w:lang w:val="en-US"/>
        </w:rPr>
        <w:object w:dxaOrig="2480" w:dyaOrig="620" w14:anchorId="545B2470">
          <v:shape id="_x0000_i1113" type="#_x0000_t75" style="width:123.8pt;height:30.75pt;mso-position-horizontal-relative:page;mso-position-vertical-relative:page" o:ole="">
            <v:imagedata r:id="rId187" o:title=""/>
          </v:shape>
          <o:OLEObject Type="Embed" ProgID="Equation.DSMT4" ShapeID="_x0000_i1113" DrawAspect="Content" ObjectID="_1512279719" r:id="rId188"/>
        </w:object>
      </w:r>
      <w:r w:rsidRPr="007C19AC">
        <w:rPr>
          <w:rFonts w:asciiTheme="minorHAnsi" w:eastAsiaTheme="minorEastAsia" w:hAnsiTheme="minorHAnsi" w:hint="eastAsia"/>
          <w:lang w:val="en-US"/>
        </w:rPr>
        <w:t>。</w:t>
      </w:r>
    </w:p>
    <w:p w14:paraId="47FDBBB5" w14:textId="77777777" w:rsidR="007C19AC" w:rsidRPr="007C19AC" w:rsidRDefault="007C19AC" w:rsidP="007C19AC">
      <w:pPr>
        <w:spacing w:line="360" w:lineRule="auto"/>
        <w:rPr>
          <w:rFonts w:asciiTheme="minorHAnsi" w:eastAsiaTheme="minorEastAsia" w:hAnsiTheme="minorHAnsi"/>
          <w:lang w:val="en-US"/>
        </w:rPr>
      </w:pPr>
      <w:r w:rsidRPr="007C19AC">
        <w:rPr>
          <w:rFonts w:asciiTheme="minorHAnsi" w:eastAsiaTheme="minorEastAsia" w:hAnsiTheme="minorHAnsi" w:hint="eastAsia"/>
          <w:lang w:val="en-US"/>
        </w:rPr>
        <w:t xml:space="preserve">    </w:t>
      </w:r>
      <w:r w:rsidRPr="007C19AC">
        <w:rPr>
          <w:rFonts w:asciiTheme="minorHAnsi" w:eastAsiaTheme="minorEastAsia" w:hAnsiTheme="minorHAnsi" w:hint="eastAsia"/>
          <w:lang w:val="en-US"/>
        </w:rPr>
        <w:t>高斯</w:t>
      </w:r>
      <w:r w:rsidRPr="007C19AC">
        <w:rPr>
          <w:rFonts w:asciiTheme="minorHAnsi" w:eastAsiaTheme="minorEastAsia" w:hAnsiTheme="minorHAnsi" w:hint="eastAsia"/>
          <w:lang w:val="en-US"/>
        </w:rPr>
        <w:t>-</w:t>
      </w:r>
      <w:r w:rsidRPr="007C19AC">
        <w:rPr>
          <w:rFonts w:asciiTheme="minorHAnsi" w:eastAsiaTheme="minorEastAsia" w:hAnsiTheme="minorHAnsi" w:hint="eastAsia"/>
          <w:lang w:val="en-US"/>
        </w:rPr>
        <w:t>勒让德求积公式在这里简称高斯公式，它是在区间</w:t>
      </w:r>
      <w:r w:rsidRPr="007C19AC">
        <w:rPr>
          <w:rFonts w:asciiTheme="minorHAnsi" w:eastAsiaTheme="minorEastAsia" w:hAnsiTheme="minorHAnsi" w:hint="eastAsia"/>
          <w:lang w:val="en-US"/>
        </w:rPr>
        <w:object w:dxaOrig="624" w:dyaOrig="403" w14:anchorId="4791C00B">
          <v:shape id="_x0000_i1114" type="#_x0000_t75" style="width:30.75pt;height:20.2pt;mso-position-horizontal-relative:page;mso-position-vertical-relative:page" o:ole="">
            <v:imagedata r:id="rId179" o:title=""/>
          </v:shape>
          <o:OLEObject Type="Embed" ProgID="Equation.DSMT4" ShapeID="_x0000_i1114" DrawAspect="Content" ObjectID="_1512279720" r:id="rId189"/>
        </w:object>
      </w:r>
      <w:r w:rsidRPr="007C19AC">
        <w:rPr>
          <w:rFonts w:asciiTheme="minorHAnsi" w:eastAsiaTheme="minorEastAsia" w:hAnsiTheme="minorHAnsi" w:hint="eastAsia"/>
          <w:lang w:val="en-US"/>
        </w:rPr>
        <w:t>上进行讨论的。</w:t>
      </w:r>
    </w:p>
    <w:p w14:paraId="5FE28552" w14:textId="77777777" w:rsidR="007C19AC" w:rsidRPr="00E92213" w:rsidRDefault="007C19AC" w:rsidP="00C76AF7">
      <w:pPr>
        <w:pStyle w:val="a3"/>
        <w:tabs>
          <w:tab w:val="left" w:pos="1960"/>
          <w:tab w:val="left" w:pos="3312"/>
        </w:tabs>
        <w:ind w:firstLineChars="0" w:firstLine="0"/>
        <w:jc w:val="left"/>
        <w:rPr>
          <w:rFonts w:asciiTheme="minorHAnsi" w:eastAsiaTheme="minorEastAsia" w:hAnsiTheme="minorHAnsi"/>
          <w:lang w:val="en-US"/>
        </w:rPr>
      </w:pPr>
    </w:p>
    <w:p w14:paraId="27968B20" w14:textId="79C6430F" w:rsidR="00D02FBF" w:rsidRDefault="00CD7EB3" w:rsidP="00D02FBF">
      <w:pPr>
        <w:pStyle w:val="a3"/>
        <w:numPr>
          <w:ilvl w:val="0"/>
          <w:numId w:val="1"/>
        </w:numPr>
        <w:tabs>
          <w:tab w:val="left" w:pos="993"/>
          <w:tab w:val="left" w:pos="7248"/>
        </w:tabs>
        <w:ind w:firstLineChars="0"/>
        <w:jc w:val="left"/>
        <w:rPr>
          <w:rFonts w:ascii="黑体" w:eastAsia="黑体" w:hAnsi="黑体"/>
          <w:sz w:val="28"/>
          <w:szCs w:val="20"/>
          <w:lang w:val="en-US"/>
        </w:rPr>
      </w:pPr>
      <w:r>
        <w:rPr>
          <w:rFonts w:ascii="黑体" w:eastAsia="黑体" w:hAnsi="黑体" w:hint="eastAsia"/>
          <w:sz w:val="28"/>
          <w:szCs w:val="20"/>
          <w:lang w:val="en-US"/>
        </w:rPr>
        <w:t>比较分析</w:t>
      </w:r>
    </w:p>
    <w:p w14:paraId="7AD8CC4F" w14:textId="1C17600F" w:rsidR="00CD7EB3" w:rsidRPr="00DC5C0C" w:rsidRDefault="00830200" w:rsidP="00CD7EB3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  <w:r>
        <w:rPr>
          <w:rFonts w:ascii="黑体" w:eastAsia="黑体" w:hAnsi="黑体"/>
          <w:sz w:val="28"/>
          <w:szCs w:val="20"/>
          <w:lang w:val="en-US"/>
        </w:rPr>
        <w:t>以</w:t>
      </w:r>
      <w:r>
        <w:rPr>
          <w:rFonts w:ascii="黑体" w:eastAsia="黑体" w:hAnsi="黑体" w:hint="eastAsia"/>
          <w:sz w:val="28"/>
          <w:szCs w:val="20"/>
          <w:lang w:val="en-US"/>
        </w:rPr>
        <w:t>积分</w:t>
      </w:r>
      <m:oMath>
        <m:nary>
          <m:naryPr>
            <m:limLoc m:val="subSup"/>
            <m:ctrlPr>
              <w:rPr>
                <w:rFonts w:ascii="Cambria Math" w:eastAsia="黑体" w:hAnsi="Cambria Math"/>
                <w:i/>
                <w:sz w:val="28"/>
                <w:szCs w:val="20"/>
                <w:lang w:val="en-US"/>
              </w:rPr>
            </m:ctrlPr>
          </m:naryPr>
          <m:sub>
            <m:r>
              <w:rPr>
                <w:rFonts w:ascii="Cambria Math" w:eastAsia="黑体" w:hAnsi="Cambria Math"/>
                <w:sz w:val="28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="黑体" w:hAnsi="Cambria Math"/>
                <w:sz w:val="28"/>
                <w:szCs w:val="20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="黑体" w:hAnsi="Cambria Math"/>
                    <w:i/>
                    <w:sz w:val="28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8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黑体" w:hAnsi="Cambria Math"/>
                    <w:sz w:val="28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8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8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8"/>
                        <w:szCs w:val="20"/>
                        <w:lang w:val="en-US"/>
                      </w:rPr>
                      <m:t>2</m:t>
                    </m:r>
                  </m:sup>
                </m:sSup>
              </m:sup>
            </m:sSup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 w:val="28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28"/>
                    <w:szCs w:val="20"/>
                    <w:lang w:val="en-US"/>
                  </w:rPr>
                  <m:t>x</m:t>
                </m:r>
              </m:e>
            </m:rad>
          </m:e>
        </m:nary>
        <m:r>
          <w:rPr>
            <w:rFonts w:ascii="Cambria Math" w:eastAsia="黑体" w:hAnsi="Cambria Math"/>
            <w:sz w:val="28"/>
            <w:szCs w:val="20"/>
            <w:lang w:val="en-US"/>
          </w:rPr>
          <m:t>d</m:t>
        </m:r>
        <m:r>
          <w:rPr>
            <w:rFonts w:ascii="Cambria Math" w:eastAsia="黑体" w:hAnsi="Cambria Math" w:cs="Cambria Math"/>
            <w:sz w:val="28"/>
            <w:szCs w:val="20"/>
            <w:lang w:val="en-US"/>
          </w:rPr>
          <m:t>x</m:t>
        </m:r>
      </m:oMath>
      <w:r w:rsidR="00CD7EB3">
        <w:rPr>
          <w:rFonts w:ascii="黑体" w:eastAsia="黑体" w:hAnsi="黑体"/>
          <w:sz w:val="28"/>
          <w:szCs w:val="20"/>
          <w:lang w:val="en-US"/>
        </w:rPr>
        <w:t>为例，</w:t>
      </w:r>
      <w:r w:rsidR="00CD7EB3">
        <w:rPr>
          <w:rFonts w:ascii="黑体" w:eastAsia="黑体" w:hAnsi="黑体" w:hint="eastAsia"/>
          <w:sz w:val="28"/>
          <w:szCs w:val="20"/>
          <w:lang w:val="en-US"/>
        </w:rPr>
        <w:t>使用</w:t>
      </w:r>
      <w:r w:rsidR="00CD7EB3">
        <w:rPr>
          <w:rFonts w:ascii="黑体" w:eastAsia="黑体" w:hAnsi="黑体"/>
          <w:sz w:val="28"/>
          <w:szCs w:val="20"/>
          <w:lang w:val="en-US"/>
        </w:rPr>
        <w:t>不同的</w:t>
      </w:r>
      <w:r w:rsidR="00CD7EB3">
        <w:rPr>
          <w:rFonts w:ascii="黑体" w:eastAsia="黑体" w:hAnsi="黑体" w:hint="eastAsia"/>
          <w:sz w:val="28"/>
          <w:szCs w:val="20"/>
          <w:lang w:val="en-US"/>
        </w:rPr>
        <w:t>积分</w:t>
      </w:r>
      <w:r w:rsidR="00CD7EB3">
        <w:rPr>
          <w:rFonts w:ascii="黑体" w:eastAsia="黑体" w:hAnsi="黑体"/>
          <w:sz w:val="28"/>
          <w:szCs w:val="20"/>
          <w:lang w:val="en-US"/>
        </w:rPr>
        <w:t>方法进行积分，</w:t>
      </w:r>
      <w:r w:rsidR="00CD7EB3">
        <w:rPr>
          <w:rFonts w:ascii="黑体" w:eastAsia="黑体" w:hAnsi="黑体" w:hint="eastAsia"/>
          <w:sz w:val="28"/>
          <w:szCs w:val="20"/>
          <w:lang w:val="en-US"/>
        </w:rPr>
        <w:t>比较各个</w:t>
      </w:r>
      <w:r w:rsidR="00CD7EB3">
        <w:rPr>
          <w:rFonts w:ascii="黑体" w:eastAsia="黑体" w:hAnsi="黑体"/>
          <w:sz w:val="28"/>
          <w:szCs w:val="20"/>
          <w:lang w:val="en-US"/>
        </w:rPr>
        <w:t>方法的</w:t>
      </w:r>
      <w:r w:rsidR="00F371FD">
        <w:rPr>
          <w:rFonts w:ascii="黑体" w:eastAsia="黑体" w:hAnsi="黑体" w:hint="eastAsia"/>
          <w:sz w:val="28"/>
          <w:szCs w:val="20"/>
          <w:lang w:val="en-US"/>
        </w:rPr>
        <w:t>误差</w:t>
      </w:r>
      <w:r w:rsidR="00F371FD">
        <w:rPr>
          <w:rFonts w:ascii="黑体" w:eastAsia="黑体" w:hAnsi="黑体"/>
          <w:sz w:val="28"/>
          <w:szCs w:val="20"/>
          <w:lang w:val="en-US"/>
        </w:rPr>
        <w:t>和范围。</w:t>
      </w:r>
    </w:p>
    <w:p w14:paraId="5564030C" w14:textId="2566FBDB" w:rsidR="00D02FBF" w:rsidRDefault="00CD7EB3" w:rsidP="00D02FBF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Newton-Cotes</w:t>
      </w:r>
      <w:r>
        <w:rPr>
          <w:rFonts w:ascii="黑体" w:eastAsia="黑体" w:hAnsi="黑体" w:hint="eastAsia"/>
          <w:sz w:val="28"/>
          <w:lang w:val="en-US"/>
        </w:rPr>
        <w:t>公式</w:t>
      </w:r>
    </w:p>
    <w:p w14:paraId="13C5CBBA" w14:textId="7D30AAD3" w:rsidR="00F371FD" w:rsidRDefault="00F371FD" w:rsidP="00F371FD">
      <w:pPr>
        <w:spacing w:line="20" w:lineRule="atLeast"/>
        <w:ind w:firstLine="420"/>
        <w:contextualSpacing/>
        <w:rPr>
          <w:rFonts w:asciiTheme="minorEastAsia" w:hAnsiTheme="minorEastAsia"/>
        </w:rPr>
      </w:pPr>
      <w:r>
        <w:rPr>
          <w:rFonts w:asciiTheme="minorEastAsia" w:hAnsiTheme="minorEastAsia"/>
          <w:noProof/>
          <w:lang w:val="en-US"/>
        </w:rPr>
        <w:lastRenderedPageBreak/>
        <w:drawing>
          <wp:inline distT="0" distB="0" distL="0" distR="0" wp14:anchorId="7B02F8C5" wp14:editId="287178FD">
            <wp:extent cx="5257800" cy="3949700"/>
            <wp:effectExtent l="0" t="0" r="0" b="12700"/>
            <wp:docPr id="4" name="图片 4" descr="../Desktop/计算方法/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../Desktop/计算方法/nc1.jpg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9696" w14:textId="745FC566" w:rsidR="00F371FD" w:rsidRDefault="008A6C76" w:rsidP="00F371FD">
      <w:pPr>
        <w:spacing w:line="20" w:lineRule="atLeast"/>
        <w:ind w:firstLine="420"/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（1）</w:t>
      </w:r>
      <w:r w:rsidR="00F371FD">
        <w:rPr>
          <w:rFonts w:asciiTheme="minorEastAsia" w:hAnsiTheme="minorEastAsia" w:hint="eastAsia"/>
        </w:rPr>
        <w:t>Newton-Cotes公式</w:t>
      </w:r>
      <w:r w:rsidR="00F371FD">
        <w:rPr>
          <w:rFonts w:asciiTheme="minorEastAsia" w:hAnsiTheme="minorEastAsia"/>
        </w:rPr>
        <w:t>的代数精确度为n，</w:t>
      </w:r>
      <w:r w:rsidR="00F371FD">
        <w:rPr>
          <w:rFonts w:asciiTheme="minorEastAsia" w:hAnsiTheme="minorEastAsia" w:hint="eastAsia"/>
        </w:rPr>
        <w:t>当</w:t>
      </w:r>
      <w:r w:rsidR="00F371FD">
        <w:rPr>
          <w:rFonts w:asciiTheme="minorEastAsia" w:hAnsiTheme="minorEastAsia"/>
        </w:rPr>
        <w:t>n</w:t>
      </w:r>
      <w:r w:rsidR="00F371FD">
        <w:rPr>
          <w:rFonts w:asciiTheme="minorEastAsia" w:hAnsiTheme="minorEastAsia" w:hint="eastAsia"/>
        </w:rPr>
        <w:t>为</w:t>
      </w:r>
      <w:r w:rsidR="00F371FD">
        <w:rPr>
          <w:rFonts w:asciiTheme="minorEastAsia" w:hAnsiTheme="minorEastAsia"/>
        </w:rPr>
        <w:t>偶数时，</w:t>
      </w:r>
      <w:r w:rsidR="00F371FD">
        <w:rPr>
          <w:rFonts w:asciiTheme="minorEastAsia" w:hAnsiTheme="minorEastAsia" w:hint="eastAsia"/>
        </w:rPr>
        <w:t>代数精确度可达到</w:t>
      </w:r>
      <w:r w:rsidR="00F371FD">
        <w:rPr>
          <w:rFonts w:asciiTheme="minorEastAsia" w:hAnsiTheme="minorEastAsia"/>
        </w:rPr>
        <w:t>n+1；</w:t>
      </w:r>
      <w:r w:rsidR="00F371FD">
        <w:rPr>
          <w:rFonts w:asciiTheme="minorEastAsia" w:hAnsiTheme="minorEastAsia" w:hint="eastAsia"/>
        </w:rPr>
        <w:t>从</w:t>
      </w:r>
      <w:r w:rsidR="00F371FD">
        <w:rPr>
          <w:rFonts w:asciiTheme="minorEastAsia" w:hAnsiTheme="minorEastAsia"/>
        </w:rPr>
        <w:t>曲线上看，n</w:t>
      </w:r>
      <w:r w:rsidR="00F371FD">
        <w:rPr>
          <w:rFonts w:asciiTheme="minorEastAsia" w:hAnsiTheme="minorEastAsia" w:hint="eastAsia"/>
        </w:rPr>
        <w:t>为</w:t>
      </w:r>
      <w:r w:rsidR="00F371FD">
        <w:rPr>
          <w:rFonts w:asciiTheme="minorEastAsia" w:hAnsiTheme="minorEastAsia"/>
        </w:rPr>
        <w:t>偶数时</w:t>
      </w:r>
      <w:r w:rsidR="00F371FD">
        <w:rPr>
          <w:rFonts w:asciiTheme="minorEastAsia" w:hAnsiTheme="minorEastAsia" w:hint="eastAsia"/>
        </w:rPr>
        <w:t>精确度</w:t>
      </w:r>
      <w:r w:rsidR="00F371FD">
        <w:rPr>
          <w:rFonts w:asciiTheme="minorEastAsia" w:hAnsiTheme="minorEastAsia"/>
        </w:rPr>
        <w:t>增加较多，</w:t>
      </w:r>
      <w:r w:rsidR="00F371FD">
        <w:rPr>
          <w:rFonts w:asciiTheme="minorEastAsia" w:hAnsiTheme="minorEastAsia" w:hint="eastAsia"/>
        </w:rPr>
        <w:t>与</w:t>
      </w:r>
      <w:r w:rsidR="00F371FD">
        <w:rPr>
          <w:rFonts w:asciiTheme="minorEastAsia" w:hAnsiTheme="minorEastAsia"/>
        </w:rPr>
        <w:t>之相符。</w:t>
      </w:r>
    </w:p>
    <w:p w14:paraId="32FD1D96" w14:textId="5861966E" w:rsidR="00F371FD" w:rsidRDefault="008A6C76" w:rsidP="00F371FD">
      <w:pPr>
        <w:spacing w:line="20" w:lineRule="atLeast"/>
        <w:ind w:firstLine="420"/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（2）</w:t>
      </w:r>
      <w:r w:rsidR="00F371FD">
        <w:rPr>
          <w:rFonts w:asciiTheme="minorEastAsia" w:hAnsiTheme="minorEastAsia"/>
        </w:rPr>
        <w:t>N</w:t>
      </w:r>
      <w:r w:rsidR="00F371FD">
        <w:rPr>
          <w:rFonts w:asciiTheme="minorEastAsia" w:hAnsiTheme="minorEastAsia" w:hint="eastAsia"/>
        </w:rPr>
        <w:t>ew</w:t>
      </w:r>
      <w:r w:rsidR="00F371FD">
        <w:rPr>
          <w:rFonts w:asciiTheme="minorEastAsia" w:hAnsiTheme="minorEastAsia"/>
        </w:rPr>
        <w:t>ton-Cotes</w:t>
      </w:r>
      <w:r w:rsidR="00F371FD">
        <w:rPr>
          <w:rFonts w:asciiTheme="minorEastAsia" w:hAnsiTheme="minorEastAsia" w:hint="eastAsia"/>
        </w:rPr>
        <w:t>公式可用于</w:t>
      </w:r>
      <w:r>
        <w:rPr>
          <w:rFonts w:asciiTheme="minorEastAsia" w:hAnsiTheme="minorEastAsia"/>
        </w:rPr>
        <w:t>表格形式的函数</w:t>
      </w:r>
      <w:r w:rsidR="00107018">
        <w:rPr>
          <w:rFonts w:asciiTheme="minorEastAsia" w:hAnsiTheme="minorEastAsia"/>
        </w:rPr>
        <w:t>和表达式形式的</w:t>
      </w:r>
      <w:r w:rsidR="00107018">
        <w:rPr>
          <w:rFonts w:asciiTheme="minorEastAsia" w:hAnsiTheme="minorEastAsia" w:hint="eastAsia"/>
        </w:rPr>
        <w:t>函数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节点</w:t>
      </w:r>
      <w:r w:rsidR="0077638D">
        <w:rPr>
          <w:rFonts w:asciiTheme="minorEastAsia" w:hAnsiTheme="minorEastAsia" w:hint="eastAsia"/>
        </w:rPr>
        <w:t>必须为</w:t>
      </w:r>
      <w:r w:rsidR="0077638D">
        <w:rPr>
          <w:rFonts w:asciiTheme="minorEastAsia" w:hAnsiTheme="minorEastAsia"/>
        </w:rPr>
        <w:t>等距。</w:t>
      </w:r>
    </w:p>
    <w:p w14:paraId="065355F4" w14:textId="45568613" w:rsidR="008A6C76" w:rsidRDefault="008A6C76" w:rsidP="00F371FD">
      <w:pPr>
        <w:spacing w:line="20" w:lineRule="atLeast"/>
        <w:ind w:firstLine="420"/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（3）n&lt;=7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，Newton-Cotes</w:t>
      </w:r>
      <w:r>
        <w:rPr>
          <w:rFonts w:asciiTheme="minorEastAsia" w:hAnsiTheme="minorEastAsia" w:hint="eastAsia"/>
        </w:rPr>
        <w:t>公式</w:t>
      </w:r>
      <w:r>
        <w:rPr>
          <w:rFonts w:asciiTheme="minorEastAsia" w:hAnsiTheme="minorEastAsia"/>
        </w:rPr>
        <w:t>是稳定的。n&gt;</w:t>
      </w:r>
      <w:r w:rsidR="0077638D">
        <w:rPr>
          <w:rFonts w:asciiTheme="minorEastAsia" w:hAnsiTheme="minorEastAsia"/>
        </w:rPr>
        <w:t>=</w:t>
      </w:r>
      <w:r>
        <w:rPr>
          <w:rFonts w:asciiTheme="minorEastAsia" w:hAnsiTheme="minorEastAsia" w:hint="eastAsia"/>
        </w:rPr>
        <w:t>8</w:t>
      </w:r>
      <w:r w:rsidR="0077638D">
        <w:rPr>
          <w:rFonts w:asciiTheme="minorEastAsia" w:hAnsiTheme="minorEastAsia"/>
        </w:rPr>
        <w:t>时，</w:t>
      </w:r>
      <w:r w:rsidR="0077638D">
        <w:rPr>
          <w:rFonts w:asciiTheme="minorEastAsia" w:hAnsiTheme="minorEastAsia" w:hint="eastAsia"/>
        </w:rPr>
        <w:t>由于</w:t>
      </w:r>
      <w:r w:rsidR="0077638D">
        <w:rPr>
          <w:rFonts w:asciiTheme="minorEastAsia" w:hAnsiTheme="minorEastAsia"/>
        </w:rPr>
        <w:t>系数会出现负值，Newton-Cotes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不稳定。</w:t>
      </w:r>
    </w:p>
    <w:p w14:paraId="5D3CFE26" w14:textId="0E121C9B" w:rsidR="008A6C76" w:rsidRDefault="008A6C76" w:rsidP="00F371FD">
      <w:pPr>
        <w:spacing w:line="20" w:lineRule="atLeast"/>
        <w:ind w:firstLine="420"/>
        <w:contextualSpacing/>
        <w:rPr>
          <w:rFonts w:ascii="宋体" w:hAnsi="宋体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随着n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，</w:t>
      </w:r>
      <w:r>
        <w:rPr>
          <w:rFonts w:ascii="宋体" w:hAnsi="宋体" w:hint="eastAsia"/>
        </w:rPr>
        <w:t>步长减小，截断误差减小</w:t>
      </w:r>
      <w:r w:rsidRPr="00CE412A">
        <w:rPr>
          <w:rFonts w:ascii="宋体" w:hAnsi="宋体" w:hint="eastAsia"/>
        </w:rPr>
        <w:t>。但缩小步长等于增加节点，亦即提高插值多项式的次数。龙格现象表明，这样做并不一定能提高精度。</w:t>
      </w:r>
    </w:p>
    <w:p w14:paraId="730A201E" w14:textId="3AFB227F" w:rsidR="00F55FED" w:rsidRDefault="00F55FED" w:rsidP="00F371FD">
      <w:pPr>
        <w:spacing w:line="20" w:lineRule="atLeast"/>
        <w:ind w:firstLine="420"/>
        <w:contextualSpacing/>
        <w:rPr>
          <w:rFonts w:asciiTheme="minorEastAsia" w:hAnsiTheme="minorEastAsia"/>
        </w:rPr>
      </w:pPr>
      <w:r>
        <w:rPr>
          <w:rFonts w:ascii="宋体" w:hAnsi="宋体" w:hint="eastAsia"/>
        </w:rPr>
        <w:t>（5）n=1时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为</w:t>
      </w:r>
      <w:r>
        <w:rPr>
          <w:rFonts w:ascii="宋体" w:hAnsi="宋体"/>
        </w:rPr>
        <w:t>梯形积分公式。N=</w:t>
      </w:r>
      <w:r>
        <w:rPr>
          <w:rFonts w:ascii="宋体" w:hAnsi="宋体" w:hint="eastAsia"/>
        </w:rPr>
        <w:t>2时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为</w:t>
      </w:r>
      <w:r>
        <w:rPr>
          <w:rFonts w:ascii="宋体" w:hAnsi="宋体"/>
        </w:rPr>
        <w:t>Simpson（</w:t>
      </w:r>
      <w:r>
        <w:rPr>
          <w:rFonts w:ascii="宋体" w:hAnsi="宋体" w:hint="eastAsia"/>
        </w:rPr>
        <w:t>抛物线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积分公式</w:t>
      </w:r>
      <w:r>
        <w:rPr>
          <w:rFonts w:ascii="宋体" w:hAnsi="宋体"/>
        </w:rPr>
        <w:t>。</w:t>
      </w:r>
    </w:p>
    <w:p w14:paraId="0D143BE4" w14:textId="77777777" w:rsidR="00F371FD" w:rsidRDefault="00F371FD" w:rsidP="00D02FBF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>复化梯形</w:t>
      </w:r>
      <w:r>
        <w:rPr>
          <w:rFonts w:ascii="黑体" w:eastAsia="黑体" w:hAnsi="黑体"/>
          <w:sz w:val="28"/>
          <w:lang w:val="en-US"/>
        </w:rPr>
        <w:t>公式与复化抛物线公式</w:t>
      </w:r>
    </w:p>
    <w:p w14:paraId="59AB193E" w14:textId="699D1132" w:rsidR="00125C80" w:rsidRDefault="00F371FD" w:rsidP="00125C80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noProof/>
          <w:sz w:val="28"/>
          <w:lang w:val="en-US"/>
        </w:rPr>
        <w:lastRenderedPageBreak/>
        <w:drawing>
          <wp:inline distT="0" distB="0" distL="0" distR="0" wp14:anchorId="6F04A1B5" wp14:editId="49A9ABE4">
            <wp:extent cx="5257800" cy="3949700"/>
            <wp:effectExtent l="0" t="0" r="0" b="12700"/>
            <wp:docPr id="5" name="图片 5" descr="../Desktop/计算方法/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../Desktop/计算方法/fig2.jpg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B7B3" w14:textId="2B7DE91F" w:rsidR="00125C80" w:rsidRPr="00125C80" w:rsidRDefault="00125C80" w:rsidP="00125C80">
      <w:pPr>
        <w:tabs>
          <w:tab w:val="left" w:pos="1960"/>
          <w:tab w:val="left" w:pos="3312"/>
        </w:tabs>
        <w:ind w:left="860"/>
        <w:rPr>
          <w:rFonts w:ascii="宋体" w:hAnsi="宋体"/>
        </w:rPr>
      </w:pPr>
      <w:r>
        <w:rPr>
          <w:rFonts w:ascii="宋体" w:hAnsi="宋体"/>
        </w:rPr>
        <w:t>（1）</w:t>
      </w:r>
      <w:r w:rsidRPr="00125C80">
        <w:rPr>
          <w:rFonts w:ascii="宋体" w:hAnsi="宋体" w:hint="eastAsia"/>
        </w:rPr>
        <w:t>二者</w:t>
      </w:r>
      <w:r w:rsidRPr="00125C80">
        <w:rPr>
          <w:rFonts w:ascii="宋体" w:hAnsi="宋体"/>
        </w:rPr>
        <w:t>均为</w:t>
      </w:r>
      <w:r w:rsidRPr="00125C80">
        <w:rPr>
          <w:rFonts w:ascii="宋体" w:hAnsi="宋体" w:hint="eastAsia"/>
        </w:rPr>
        <w:t>步长</w:t>
      </w:r>
      <m:oMath>
        <m:r>
          <w:rPr>
            <w:rFonts w:ascii="Cambria Math" w:hAnsi="Cambria Math" w:cs="Cambria Math"/>
          </w:rPr>
          <m:t>h</m:t>
        </m:r>
      </m:oMath>
      <w:r w:rsidRPr="00125C80">
        <w:rPr>
          <w:rFonts w:ascii="宋体" w:hAnsi="宋体" w:hint="eastAsia"/>
        </w:rPr>
        <w:t>越小，截断误差越小。</w:t>
      </w:r>
    </w:p>
    <w:p w14:paraId="594D7CDE" w14:textId="4D7BB400" w:rsidR="00125C80" w:rsidRDefault="00125C80" w:rsidP="00125C80">
      <w:pPr>
        <w:tabs>
          <w:tab w:val="left" w:pos="1960"/>
          <w:tab w:val="left" w:pos="3312"/>
        </w:tabs>
        <w:ind w:left="860"/>
        <w:rPr>
          <w:rFonts w:asciiTheme="minorEastAsia" w:eastAsiaTheme="minorEastAsia" w:hAnsiTheme="minorEastAsia"/>
          <w:lang w:val="en-US"/>
        </w:rPr>
      </w:pPr>
      <w:r>
        <w:rPr>
          <w:rFonts w:asciiTheme="minorEastAsia" w:eastAsiaTheme="minorEastAsia" w:hAnsiTheme="minorEastAsia" w:hint="eastAsia"/>
          <w:lang w:val="en-US"/>
        </w:rPr>
        <w:t>（</w:t>
      </w:r>
      <w:r w:rsidR="00074FCC">
        <w:rPr>
          <w:rFonts w:asciiTheme="minorEastAsia" w:eastAsiaTheme="minorEastAsia" w:hAnsiTheme="minorEastAsia"/>
          <w:lang w:val="en-US"/>
        </w:rPr>
        <w:t>2</w:t>
      </w:r>
      <w:r>
        <w:rPr>
          <w:rFonts w:asciiTheme="minorEastAsia" w:eastAsiaTheme="minorEastAsia" w:hAnsiTheme="minorEastAsia" w:hint="eastAsia"/>
          <w:lang w:val="en-US"/>
        </w:rPr>
        <w:t>）在</w:t>
      </w:r>
      <w:r>
        <w:rPr>
          <w:rFonts w:asciiTheme="minorEastAsia" w:eastAsiaTheme="minorEastAsia" w:hAnsiTheme="minorEastAsia"/>
          <w:lang w:val="en-US"/>
        </w:rPr>
        <w:t>n</w:t>
      </w:r>
      <w:r>
        <w:rPr>
          <w:rFonts w:asciiTheme="minorEastAsia" w:eastAsiaTheme="minorEastAsia" w:hAnsiTheme="minorEastAsia" w:hint="eastAsia"/>
          <w:lang w:val="en-US"/>
        </w:rPr>
        <w:t>相同</w:t>
      </w:r>
      <w:r w:rsidR="00074FCC">
        <w:rPr>
          <w:rFonts w:asciiTheme="minorEastAsia" w:eastAsiaTheme="minorEastAsia" w:hAnsiTheme="minorEastAsia"/>
          <w:lang w:val="en-US"/>
        </w:rPr>
        <w:t>时</w:t>
      </w:r>
      <w:r>
        <w:rPr>
          <w:rFonts w:asciiTheme="minorEastAsia" w:eastAsiaTheme="minorEastAsia" w:hAnsiTheme="minorEastAsia"/>
          <w:lang w:val="en-US"/>
        </w:rPr>
        <w:t>，</w:t>
      </w:r>
      <w:r w:rsidR="00074FCC">
        <w:rPr>
          <w:rFonts w:asciiTheme="minorEastAsia" w:eastAsiaTheme="minorEastAsia" w:hAnsiTheme="minorEastAsia"/>
          <w:lang w:val="en-US"/>
        </w:rPr>
        <w:t>梯形公式分把区间为n</w:t>
      </w:r>
      <w:r w:rsidR="00074FCC">
        <w:rPr>
          <w:rFonts w:asciiTheme="minorEastAsia" w:eastAsiaTheme="minorEastAsia" w:hAnsiTheme="minorEastAsia" w:hint="eastAsia"/>
          <w:lang w:val="en-US"/>
        </w:rPr>
        <w:t>份</w:t>
      </w:r>
      <w:r w:rsidR="00074FCC">
        <w:rPr>
          <w:rFonts w:asciiTheme="minorEastAsia" w:eastAsiaTheme="minorEastAsia" w:hAnsiTheme="minorEastAsia"/>
          <w:lang w:val="en-US"/>
        </w:rPr>
        <w:t>，</w:t>
      </w:r>
      <w:r>
        <w:rPr>
          <w:rFonts w:asciiTheme="minorEastAsia" w:eastAsiaTheme="minorEastAsia" w:hAnsiTheme="minorEastAsia" w:hint="eastAsia"/>
          <w:lang w:val="en-US"/>
        </w:rPr>
        <w:t>抛物线</w:t>
      </w:r>
      <w:r>
        <w:rPr>
          <w:rFonts w:asciiTheme="minorEastAsia" w:eastAsiaTheme="minorEastAsia" w:hAnsiTheme="minorEastAsia"/>
          <w:lang w:val="en-US"/>
        </w:rPr>
        <w:t>公式分区间</w:t>
      </w:r>
      <w:r w:rsidR="00074FCC">
        <w:rPr>
          <w:rFonts w:asciiTheme="minorEastAsia" w:eastAsiaTheme="minorEastAsia" w:hAnsiTheme="minorEastAsia"/>
          <w:lang w:val="en-US"/>
        </w:rPr>
        <w:t>把</w:t>
      </w:r>
      <w:r>
        <w:rPr>
          <w:rFonts w:asciiTheme="minorEastAsia" w:eastAsiaTheme="minorEastAsia" w:hAnsiTheme="minorEastAsia"/>
          <w:lang w:val="en-US"/>
        </w:rPr>
        <w:t>为2n</w:t>
      </w:r>
      <w:r>
        <w:rPr>
          <w:rFonts w:asciiTheme="minorEastAsia" w:eastAsiaTheme="minorEastAsia" w:hAnsiTheme="minorEastAsia" w:hint="eastAsia"/>
          <w:lang w:val="en-US"/>
        </w:rPr>
        <w:t>份</w:t>
      </w:r>
      <w:r>
        <w:rPr>
          <w:rFonts w:asciiTheme="minorEastAsia" w:eastAsiaTheme="minorEastAsia" w:hAnsiTheme="minorEastAsia"/>
          <w:lang w:val="en-US"/>
        </w:rPr>
        <w:t>，</w:t>
      </w:r>
      <w:r w:rsidR="00074FCC">
        <w:rPr>
          <w:rFonts w:asciiTheme="minorEastAsia" w:eastAsiaTheme="minorEastAsia" w:hAnsiTheme="minorEastAsia"/>
          <w:lang w:val="en-US"/>
        </w:rPr>
        <w:t>复化抛物线公式优于复化梯形公式。</w:t>
      </w:r>
    </w:p>
    <w:p w14:paraId="370FBABD" w14:textId="547521CE" w:rsidR="00074FCC" w:rsidRDefault="00074FCC" w:rsidP="00125C80">
      <w:pPr>
        <w:tabs>
          <w:tab w:val="left" w:pos="1960"/>
          <w:tab w:val="left" w:pos="3312"/>
        </w:tabs>
        <w:ind w:left="860"/>
        <w:rPr>
          <w:rFonts w:asciiTheme="minorEastAsia" w:eastAsiaTheme="minorEastAsia" w:hAnsiTheme="minorEastAsia"/>
          <w:lang w:val="en-US"/>
        </w:rPr>
      </w:pPr>
      <w:r>
        <w:rPr>
          <w:rFonts w:asciiTheme="minorEastAsia" w:eastAsiaTheme="minorEastAsia" w:hAnsiTheme="minorEastAsia"/>
          <w:lang w:val="en-US"/>
        </w:rPr>
        <w:t>（3）</w:t>
      </w:r>
      <w:r>
        <w:rPr>
          <w:rFonts w:asciiTheme="minorEastAsia" w:eastAsiaTheme="minorEastAsia" w:hAnsiTheme="minorEastAsia" w:hint="eastAsia"/>
          <w:lang w:val="en-US"/>
        </w:rPr>
        <w:t>由</w:t>
      </w:r>
      <w:r>
        <w:rPr>
          <w:rFonts w:asciiTheme="minorEastAsia" w:eastAsiaTheme="minorEastAsia" w:hAnsiTheme="minorEastAsia"/>
          <w:lang w:val="en-US"/>
        </w:rPr>
        <w:t>图还可以看出，</w:t>
      </w:r>
      <w:r>
        <w:rPr>
          <w:rFonts w:asciiTheme="minorEastAsia" w:eastAsiaTheme="minorEastAsia" w:hAnsiTheme="minorEastAsia" w:hint="eastAsia"/>
          <w:lang w:val="en-US"/>
        </w:rPr>
        <w:t>当</w:t>
      </w:r>
      <w:r>
        <w:rPr>
          <w:rFonts w:asciiTheme="minorEastAsia" w:eastAsiaTheme="minorEastAsia" w:hAnsiTheme="minorEastAsia"/>
          <w:lang w:val="en-US"/>
        </w:rPr>
        <w:t>梯形</w:t>
      </w:r>
      <w:r>
        <w:rPr>
          <w:rFonts w:asciiTheme="minorEastAsia" w:eastAsiaTheme="minorEastAsia" w:hAnsiTheme="minorEastAsia" w:hint="eastAsia"/>
          <w:lang w:val="en-US"/>
        </w:rPr>
        <w:t>和</w:t>
      </w:r>
      <w:r>
        <w:rPr>
          <w:rFonts w:asciiTheme="minorEastAsia" w:eastAsiaTheme="minorEastAsia" w:hAnsiTheme="minorEastAsia"/>
          <w:lang w:val="en-US"/>
        </w:rPr>
        <w:t>抛物线分把区间</w:t>
      </w:r>
      <w:r>
        <w:rPr>
          <w:rFonts w:asciiTheme="minorEastAsia" w:eastAsiaTheme="minorEastAsia" w:hAnsiTheme="minorEastAsia" w:hint="eastAsia"/>
          <w:lang w:val="en-US"/>
        </w:rPr>
        <w:t>分</w:t>
      </w:r>
      <w:r>
        <w:rPr>
          <w:rFonts w:asciiTheme="minorEastAsia" w:eastAsiaTheme="minorEastAsia" w:hAnsiTheme="minorEastAsia"/>
          <w:lang w:val="en-US"/>
        </w:rPr>
        <w:t>为</w:t>
      </w:r>
      <w:r>
        <w:rPr>
          <w:rFonts w:asciiTheme="minorEastAsia" w:eastAsiaTheme="minorEastAsia" w:hAnsiTheme="minorEastAsia" w:hint="eastAsia"/>
          <w:lang w:val="en-US"/>
        </w:rPr>
        <w:t>相同</w:t>
      </w:r>
      <w:r>
        <w:rPr>
          <w:rFonts w:asciiTheme="minorEastAsia" w:eastAsiaTheme="minorEastAsia" w:hAnsiTheme="minorEastAsia"/>
          <w:lang w:val="en-US"/>
        </w:rPr>
        <w:t>的</w:t>
      </w:r>
      <w:r>
        <w:rPr>
          <w:rFonts w:asciiTheme="minorEastAsia" w:eastAsiaTheme="minorEastAsia" w:hAnsiTheme="minorEastAsia" w:hint="eastAsia"/>
          <w:lang w:val="en-US"/>
        </w:rPr>
        <w:t>份数</w:t>
      </w:r>
      <w:r>
        <w:rPr>
          <w:rFonts w:asciiTheme="minorEastAsia" w:eastAsiaTheme="minorEastAsia" w:hAnsiTheme="minorEastAsia"/>
          <w:lang w:val="en-US"/>
        </w:rPr>
        <w:t>时，</w:t>
      </w:r>
      <w:r>
        <w:rPr>
          <w:rFonts w:asciiTheme="minorEastAsia" w:eastAsiaTheme="minorEastAsia" w:hAnsiTheme="minorEastAsia" w:hint="eastAsia"/>
          <w:lang w:val="en-US"/>
        </w:rPr>
        <w:t>抛物线公式依然</w:t>
      </w:r>
      <w:r w:rsidR="00DF2B48">
        <w:rPr>
          <w:rFonts w:asciiTheme="minorEastAsia" w:eastAsiaTheme="minorEastAsia" w:hAnsiTheme="minorEastAsia"/>
          <w:lang w:val="en-US"/>
        </w:rPr>
        <w:t>优于</w:t>
      </w:r>
      <w:bookmarkStart w:id="0" w:name="_GoBack"/>
      <w:bookmarkEnd w:id="0"/>
      <w:r>
        <w:rPr>
          <w:rFonts w:asciiTheme="minorEastAsia" w:eastAsiaTheme="minorEastAsia" w:hAnsiTheme="minorEastAsia"/>
          <w:lang w:val="en-US"/>
        </w:rPr>
        <w:t>梯形公式。</w:t>
      </w:r>
    </w:p>
    <w:p w14:paraId="7F24287C" w14:textId="3E6606F9" w:rsidR="00074FCC" w:rsidRPr="00125C80" w:rsidRDefault="00074FCC" w:rsidP="00125C80">
      <w:pPr>
        <w:tabs>
          <w:tab w:val="left" w:pos="1960"/>
          <w:tab w:val="left" w:pos="3312"/>
        </w:tabs>
        <w:ind w:left="860"/>
        <w:rPr>
          <w:rFonts w:asciiTheme="minorEastAsia" w:eastAsiaTheme="minorEastAsia" w:hAnsiTheme="minorEastAsia"/>
          <w:lang w:val="en-US"/>
        </w:rPr>
      </w:pPr>
      <w:r>
        <w:rPr>
          <w:rFonts w:asciiTheme="minorEastAsia" w:eastAsiaTheme="minorEastAsia" w:hAnsiTheme="minorEastAsia" w:hint="eastAsia"/>
          <w:lang w:val="en-US"/>
        </w:rPr>
        <w:t>（4）</w:t>
      </w:r>
      <w:r w:rsidR="00107018">
        <w:rPr>
          <w:rFonts w:asciiTheme="minorEastAsia" w:eastAsiaTheme="minorEastAsia" w:hAnsiTheme="minorEastAsia"/>
          <w:lang w:val="en-US"/>
        </w:rPr>
        <w:t>复化公式可用于表格型函数和表达式</w:t>
      </w:r>
      <w:r w:rsidR="00107018">
        <w:rPr>
          <w:rFonts w:asciiTheme="minorEastAsia" w:eastAsiaTheme="minorEastAsia" w:hAnsiTheme="minorEastAsia" w:hint="eastAsia"/>
          <w:lang w:val="en-US"/>
        </w:rPr>
        <w:t>函数</w:t>
      </w:r>
      <w:r w:rsidR="00107018">
        <w:rPr>
          <w:rFonts w:asciiTheme="minorEastAsia" w:eastAsiaTheme="minorEastAsia" w:hAnsiTheme="minorEastAsia"/>
          <w:lang w:val="en-US"/>
        </w:rPr>
        <w:t>。</w:t>
      </w:r>
      <w:r>
        <w:rPr>
          <w:rFonts w:asciiTheme="minorEastAsia" w:eastAsiaTheme="minorEastAsia" w:hAnsiTheme="minorEastAsia" w:hint="eastAsia"/>
          <w:lang w:val="en-US"/>
        </w:rPr>
        <w:t>复化</w:t>
      </w:r>
      <w:r>
        <w:rPr>
          <w:rFonts w:asciiTheme="minorEastAsia" w:eastAsiaTheme="minorEastAsia" w:hAnsiTheme="minorEastAsia"/>
          <w:lang w:val="en-US"/>
        </w:rPr>
        <w:t>梯形公式可以应用于</w:t>
      </w:r>
      <w:r>
        <w:rPr>
          <w:rFonts w:asciiTheme="minorEastAsia" w:eastAsiaTheme="minorEastAsia" w:hAnsiTheme="minorEastAsia" w:hint="eastAsia"/>
          <w:lang w:val="en-US"/>
        </w:rPr>
        <w:t>非</w:t>
      </w:r>
      <w:r>
        <w:rPr>
          <w:rFonts w:asciiTheme="minorEastAsia" w:eastAsiaTheme="minorEastAsia" w:hAnsiTheme="minorEastAsia"/>
          <w:lang w:val="en-US"/>
        </w:rPr>
        <w:t>等距节点，</w:t>
      </w:r>
      <w:r>
        <w:rPr>
          <w:rFonts w:asciiTheme="minorEastAsia" w:eastAsiaTheme="minorEastAsia" w:hAnsiTheme="minorEastAsia" w:hint="eastAsia"/>
          <w:lang w:val="en-US"/>
        </w:rPr>
        <w:t>而</w:t>
      </w:r>
      <w:r>
        <w:rPr>
          <w:rFonts w:asciiTheme="minorEastAsia" w:eastAsiaTheme="minorEastAsia" w:hAnsiTheme="minorEastAsia"/>
          <w:lang w:val="en-US"/>
        </w:rPr>
        <w:t>复化抛物线公式由于用到了区间的</w:t>
      </w:r>
      <w:r>
        <w:rPr>
          <w:rFonts w:asciiTheme="minorEastAsia" w:eastAsiaTheme="minorEastAsia" w:hAnsiTheme="minorEastAsia" w:hint="eastAsia"/>
          <w:lang w:val="en-US"/>
        </w:rPr>
        <w:t>中点</w:t>
      </w:r>
      <w:r>
        <w:rPr>
          <w:rFonts w:asciiTheme="minorEastAsia" w:eastAsiaTheme="minorEastAsia" w:hAnsiTheme="minorEastAsia"/>
          <w:lang w:val="en-US"/>
        </w:rPr>
        <w:t>，必须为</w:t>
      </w:r>
      <w:r w:rsidR="00CC75B4">
        <w:rPr>
          <w:rFonts w:asciiTheme="minorEastAsia" w:eastAsiaTheme="minorEastAsia" w:hAnsiTheme="minorEastAsia"/>
          <w:lang w:val="en-US"/>
        </w:rPr>
        <w:t>区间</w:t>
      </w:r>
      <w:r>
        <w:rPr>
          <w:rFonts w:asciiTheme="minorEastAsia" w:eastAsiaTheme="minorEastAsia" w:hAnsiTheme="minorEastAsia"/>
          <w:lang w:val="en-US"/>
        </w:rPr>
        <w:t>2n等分。</w:t>
      </w:r>
    </w:p>
    <w:p w14:paraId="37818733" w14:textId="34947410" w:rsidR="00F371FD" w:rsidRDefault="00F371FD" w:rsidP="00D02FBF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 w:hint="eastAsia"/>
          <w:sz w:val="28"/>
          <w:lang w:val="en-US"/>
        </w:rPr>
        <w:t>逐次分半法</w:t>
      </w:r>
      <w:r>
        <w:rPr>
          <w:rFonts w:ascii="黑体" w:eastAsia="黑体" w:hAnsi="黑体"/>
          <w:sz w:val="28"/>
          <w:lang w:val="en-US"/>
        </w:rPr>
        <w:t>的梯形公式和抛物线公式</w:t>
      </w:r>
    </w:p>
    <w:p w14:paraId="2AFA2A32" w14:textId="7E5BBE81" w:rsidR="00F371FD" w:rsidRDefault="00F371FD" w:rsidP="00F371FD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noProof/>
          <w:sz w:val="28"/>
          <w:lang w:val="en-US"/>
        </w:rPr>
        <w:lastRenderedPageBreak/>
        <w:drawing>
          <wp:inline distT="0" distB="0" distL="0" distR="0" wp14:anchorId="4BB2EDF7" wp14:editId="1F4D950C">
            <wp:extent cx="5257800" cy="3949700"/>
            <wp:effectExtent l="0" t="0" r="0" b="12700"/>
            <wp:docPr id="16" name="图片 16" descr="../Desktop/计算方法/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../Desktop/计算方法/fig4.jpg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D80" w14:textId="46976B9A" w:rsidR="00107018" w:rsidRDefault="00107018" w:rsidP="00107018">
      <w:pPr>
        <w:pStyle w:val="a3"/>
        <w:tabs>
          <w:tab w:val="left" w:pos="1960"/>
          <w:tab w:val="left" w:pos="3312"/>
        </w:tabs>
        <w:ind w:left="1580" w:firstLineChars="0" w:firstLine="0"/>
        <w:rPr>
          <w:rFonts w:ascii="宋体" w:hAnsi="宋体"/>
        </w:rPr>
      </w:pPr>
      <w:r>
        <w:rPr>
          <w:rFonts w:asciiTheme="minorEastAsia" w:eastAsiaTheme="minorEastAsia" w:hAnsiTheme="minorEastAsia" w:hint="eastAsia"/>
          <w:lang w:val="en-US"/>
        </w:rPr>
        <w:t>（1）要</w:t>
      </w:r>
      <w:r>
        <w:rPr>
          <w:rFonts w:ascii="宋体" w:hAnsi="宋体"/>
        </w:rPr>
        <w:t>到相同的精度，</w:t>
      </w:r>
      <w:r>
        <w:rPr>
          <w:rFonts w:ascii="宋体" w:hAnsi="宋体" w:hint="eastAsia"/>
        </w:rPr>
        <w:t>抛物线</w:t>
      </w:r>
      <w:r>
        <w:rPr>
          <w:rFonts w:ascii="宋体" w:hAnsi="宋体"/>
        </w:rPr>
        <w:t>公式</w:t>
      </w:r>
      <w:r>
        <w:rPr>
          <w:rFonts w:ascii="宋体" w:hAnsi="宋体" w:hint="eastAsia"/>
        </w:rPr>
        <w:t>所需</w:t>
      </w:r>
      <w:r>
        <w:rPr>
          <w:rFonts w:ascii="宋体" w:hAnsi="宋体"/>
        </w:rPr>
        <w:t>的区间等分份数更</w:t>
      </w:r>
      <w:r>
        <w:rPr>
          <w:rFonts w:ascii="宋体" w:hAnsi="宋体" w:hint="eastAsia"/>
        </w:rPr>
        <w:t>少</w:t>
      </w:r>
      <w:r>
        <w:rPr>
          <w:rFonts w:ascii="宋体" w:hAnsi="宋体"/>
        </w:rPr>
        <w:t>。</w:t>
      </w:r>
    </w:p>
    <w:p w14:paraId="4ADBE618" w14:textId="1A2370DE" w:rsidR="00107018" w:rsidRDefault="00107018" w:rsidP="00107018">
      <w:pPr>
        <w:pStyle w:val="a3"/>
        <w:tabs>
          <w:tab w:val="left" w:pos="1960"/>
          <w:tab w:val="left" w:pos="3312"/>
        </w:tabs>
        <w:ind w:left="158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）逐次分半法</w:t>
      </w:r>
      <w:r>
        <w:rPr>
          <w:rFonts w:ascii="宋体" w:hAnsi="宋体"/>
        </w:rPr>
        <w:t>适用于给定精度要求的情况下求积分。</w:t>
      </w:r>
    </w:p>
    <w:p w14:paraId="10FB777B" w14:textId="25DB0C45" w:rsidR="00107018" w:rsidRPr="00107018" w:rsidRDefault="00107018" w:rsidP="00107018">
      <w:pPr>
        <w:pStyle w:val="a3"/>
        <w:tabs>
          <w:tab w:val="left" w:pos="1960"/>
          <w:tab w:val="left" w:pos="3312"/>
        </w:tabs>
        <w:ind w:left="158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ascii="宋体" w:hAnsi="宋体"/>
        </w:rPr>
        <w:t>逐次分半法只适用于表达式函数，</w:t>
      </w:r>
      <w:r>
        <w:rPr>
          <w:rFonts w:ascii="宋体" w:hAnsi="宋体" w:hint="eastAsia"/>
        </w:rPr>
        <w:t>不适用于</w:t>
      </w:r>
      <w:r>
        <w:rPr>
          <w:rFonts w:ascii="宋体" w:hAnsi="宋体"/>
        </w:rPr>
        <w:t>表格形式给出的被积函数。</w:t>
      </w:r>
    </w:p>
    <w:p w14:paraId="579B9D46" w14:textId="77777777" w:rsidR="000D4A78" w:rsidRDefault="00F371FD" w:rsidP="00F371FD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sz w:val="28"/>
          <w:lang w:val="en-US"/>
        </w:rPr>
        <w:t>Romberg</w:t>
      </w:r>
      <w:r>
        <w:rPr>
          <w:rFonts w:ascii="黑体" w:eastAsia="黑体" w:hAnsi="黑体" w:hint="eastAsia"/>
          <w:sz w:val="28"/>
          <w:lang w:val="en-US"/>
        </w:rPr>
        <w:t>求积法</w:t>
      </w:r>
    </w:p>
    <w:p w14:paraId="6D445EF2" w14:textId="07ED7939" w:rsidR="00F371FD" w:rsidRDefault="000D4A78" w:rsidP="000D4A78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noProof/>
          <w:sz w:val="28"/>
          <w:lang w:val="en-US"/>
        </w:rPr>
        <w:lastRenderedPageBreak/>
        <w:drawing>
          <wp:inline distT="0" distB="0" distL="0" distR="0" wp14:anchorId="4C567199" wp14:editId="2B50D8D8">
            <wp:extent cx="5257800" cy="3949700"/>
            <wp:effectExtent l="0" t="0" r="0" b="12700"/>
            <wp:docPr id="10" name="图片 10" descr="../Desktop/计算方法/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../Desktop/计算方法/fig5.jpg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A89A" w14:textId="77777777" w:rsidR="000D4A78" w:rsidRPr="00DF371F" w:rsidRDefault="000D4A78" w:rsidP="000D4A78">
      <w:pPr>
        <w:tabs>
          <w:tab w:val="left" w:pos="1960"/>
          <w:tab w:val="left" w:pos="3312"/>
        </w:tabs>
        <w:ind w:left="860"/>
        <w:rPr>
          <w:rFonts w:ascii="宋体" w:hAnsi="宋体"/>
        </w:rPr>
      </w:pPr>
      <w:r>
        <w:rPr>
          <w:rFonts w:ascii="宋体" w:hAnsi="宋体"/>
        </w:rPr>
        <w:t>（1）</w:t>
      </w:r>
      <w:r w:rsidRPr="00DF371F">
        <w:rPr>
          <w:rFonts w:ascii="宋体" w:hAnsi="宋体"/>
        </w:rPr>
        <w:t>Romberg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精度很高，</w:t>
      </w:r>
      <w:r>
        <w:rPr>
          <w:rFonts w:ascii="宋体" w:hAnsi="宋体" w:hint="eastAsia"/>
        </w:rPr>
        <w:t>只需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次</w:t>
      </w:r>
      <w:r>
        <w:rPr>
          <w:rFonts w:ascii="宋体" w:hAnsi="宋体"/>
        </w:rPr>
        <w:t>外推就可以把误差限制在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rPr>
          <w:rFonts w:ascii="宋体" w:hAnsi="宋体"/>
        </w:rPr>
        <w:t>左右。通常</w:t>
      </w:r>
      <w:r>
        <w:rPr>
          <w:rFonts w:ascii="宋体" w:hAnsi="宋体" w:hint="eastAsia"/>
        </w:rPr>
        <w:t>实际中</w:t>
      </w:r>
      <w:r>
        <w:rPr>
          <w:rFonts w:ascii="宋体" w:hAnsi="宋体"/>
        </w:rPr>
        <w:t>只需外推4</w:t>
      </w:r>
      <w:r>
        <w:rPr>
          <w:rFonts w:ascii="宋体" w:hAnsi="宋体" w:hint="eastAsia"/>
        </w:rPr>
        <w:t>次</w:t>
      </w:r>
      <w:r>
        <w:rPr>
          <w:rFonts w:ascii="宋体" w:hAnsi="宋体"/>
        </w:rPr>
        <w:t>(区间分为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宋体" w:hAnsi="宋体"/>
        </w:rPr>
        <w:t>份)即可满足精度要求。</w:t>
      </w:r>
    </w:p>
    <w:p w14:paraId="5856DC4F" w14:textId="77777777" w:rsidR="000D4A78" w:rsidRPr="007910D9" w:rsidRDefault="000D4A78" w:rsidP="000D4A78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  <w:r>
        <w:rPr>
          <w:rFonts w:ascii="宋体" w:hAnsi="宋体"/>
        </w:rPr>
        <w:t>（2）R</w:t>
      </w:r>
      <w:r>
        <w:rPr>
          <w:rFonts w:ascii="宋体" w:hAnsi="宋体" w:hint="eastAsia"/>
        </w:rPr>
        <w:t>omberg</w:t>
      </w:r>
      <w:r>
        <w:rPr>
          <w:rFonts w:ascii="宋体" w:hAnsi="宋体"/>
        </w:rPr>
        <w:t>只适用于表达式函数，</w:t>
      </w:r>
      <w:r>
        <w:rPr>
          <w:rFonts w:ascii="宋体" w:hAnsi="宋体" w:hint="eastAsia"/>
        </w:rPr>
        <w:t>不适用于</w:t>
      </w:r>
      <w:r>
        <w:rPr>
          <w:rFonts w:ascii="宋体" w:hAnsi="宋体"/>
        </w:rPr>
        <w:t>表格形式给出的被积函数。</w:t>
      </w:r>
    </w:p>
    <w:p w14:paraId="5D33CFFB" w14:textId="77777777" w:rsidR="000D4A78" w:rsidRDefault="000D4A78" w:rsidP="000D4A78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</w:p>
    <w:p w14:paraId="5592F961" w14:textId="77777777" w:rsidR="000D4A78" w:rsidRDefault="000D4A78" w:rsidP="00F371FD">
      <w:pPr>
        <w:pStyle w:val="a3"/>
        <w:numPr>
          <w:ilvl w:val="1"/>
          <w:numId w:val="1"/>
        </w:numPr>
        <w:tabs>
          <w:tab w:val="left" w:pos="1960"/>
          <w:tab w:val="left" w:pos="3312"/>
        </w:tabs>
        <w:ind w:firstLineChars="0"/>
        <w:rPr>
          <w:rFonts w:ascii="黑体" w:eastAsia="黑体" w:hAnsi="黑体"/>
          <w:sz w:val="28"/>
          <w:lang w:val="en-US"/>
        </w:rPr>
      </w:pPr>
    </w:p>
    <w:p w14:paraId="1371431B" w14:textId="0AC16BC7" w:rsidR="00DF371F" w:rsidRPr="000267D9" w:rsidRDefault="000267D9" w:rsidP="000267D9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  <w:r>
        <w:rPr>
          <w:rFonts w:ascii="黑体" w:eastAsia="黑体" w:hAnsi="黑体"/>
          <w:noProof/>
          <w:sz w:val="28"/>
          <w:lang w:val="en-US"/>
        </w:rPr>
        <w:lastRenderedPageBreak/>
        <w:drawing>
          <wp:inline distT="0" distB="0" distL="0" distR="0" wp14:anchorId="101BF3F1" wp14:editId="33A2F1F0">
            <wp:extent cx="5260340" cy="3945255"/>
            <wp:effectExtent l="0" t="0" r="0" b="0"/>
            <wp:docPr id="1" name="图片 1" descr="../Desktop/计算方法/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../Desktop/计算方法/fig6.jpg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98E0" w14:textId="0EEF30DF" w:rsidR="00DF371F" w:rsidRPr="00DF371F" w:rsidRDefault="00DF371F" w:rsidP="00DF371F">
      <w:pPr>
        <w:tabs>
          <w:tab w:val="left" w:pos="1960"/>
          <w:tab w:val="left" w:pos="3312"/>
        </w:tabs>
        <w:ind w:left="860"/>
        <w:rPr>
          <w:rFonts w:ascii="宋体" w:hAnsi="宋体"/>
        </w:rPr>
      </w:pPr>
      <w:r>
        <w:rPr>
          <w:rFonts w:ascii="宋体" w:hAnsi="宋体"/>
        </w:rPr>
        <w:t>（1）</w:t>
      </w:r>
      <w:r w:rsidR="000D4A78">
        <w:rPr>
          <w:rFonts w:ascii="宋体" w:hAnsi="宋体"/>
        </w:rPr>
        <w:t>Gauss-Legendre</w:t>
      </w:r>
      <w:r>
        <w:rPr>
          <w:rFonts w:ascii="宋体" w:hAnsi="宋体" w:hint="eastAsia"/>
        </w:rPr>
        <w:t>的</w:t>
      </w:r>
      <w:r w:rsidR="000D4A78">
        <w:rPr>
          <w:rFonts w:ascii="宋体" w:hAnsi="宋体" w:hint="eastAsia"/>
        </w:rPr>
        <w:t>只需</w:t>
      </w:r>
      <w:r w:rsidR="000D4A78">
        <w:rPr>
          <w:rFonts w:ascii="宋体" w:hAnsi="宋体"/>
        </w:rPr>
        <w:t>很少的节点就有较好的精度</w:t>
      </w:r>
      <w:r>
        <w:rPr>
          <w:rFonts w:ascii="宋体" w:hAnsi="宋体"/>
        </w:rPr>
        <w:t>，</w:t>
      </w:r>
      <w:r w:rsidR="000267D9">
        <w:rPr>
          <w:rFonts w:ascii="宋体" w:hAnsi="宋体"/>
        </w:rPr>
        <w:t>3</w:t>
      </w:r>
      <w:r w:rsidR="000D4A78">
        <w:rPr>
          <w:rFonts w:ascii="宋体" w:hAnsi="宋体" w:hint="eastAsia"/>
        </w:rPr>
        <w:t>个</w:t>
      </w:r>
      <w:r w:rsidR="000D4A78">
        <w:rPr>
          <w:rFonts w:ascii="宋体" w:hAnsi="宋体"/>
        </w:rPr>
        <w:t>节点就</w:t>
      </w:r>
      <w:r>
        <w:rPr>
          <w:rFonts w:ascii="宋体" w:hAnsi="宋体"/>
        </w:rPr>
        <w:t>可以把误差限制在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ascii="宋体" w:hAnsi="宋体"/>
        </w:rPr>
        <w:t>左右</w:t>
      </w:r>
      <w:r w:rsidR="000267D9">
        <w:rPr>
          <w:rFonts w:ascii="宋体" w:hAnsi="宋体"/>
        </w:rPr>
        <w:t>，5</w:t>
      </w:r>
      <w:r w:rsidR="000267D9">
        <w:rPr>
          <w:rFonts w:ascii="宋体" w:hAnsi="宋体" w:hint="eastAsia"/>
        </w:rPr>
        <w:t>个</w:t>
      </w:r>
      <w:r w:rsidR="000267D9">
        <w:rPr>
          <w:rFonts w:ascii="宋体" w:hAnsi="宋体"/>
        </w:rPr>
        <w:t>节点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ascii="宋体" w:hAnsi="宋体"/>
        </w:rPr>
        <w:t>。</w:t>
      </w:r>
    </w:p>
    <w:p w14:paraId="1B03920D" w14:textId="3E0349DD" w:rsidR="00F371FD" w:rsidRDefault="00DF371F" w:rsidP="007910D9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宋体" w:hAnsi="宋体"/>
        </w:rPr>
      </w:pPr>
      <w:r>
        <w:rPr>
          <w:rFonts w:ascii="宋体" w:hAnsi="宋体"/>
        </w:rPr>
        <w:t>（</w:t>
      </w:r>
      <w:r w:rsidR="007910D9">
        <w:rPr>
          <w:rFonts w:ascii="宋体" w:hAnsi="宋体"/>
        </w:rPr>
        <w:t>2</w:t>
      </w:r>
      <w:r>
        <w:rPr>
          <w:rFonts w:ascii="宋体" w:hAnsi="宋体"/>
        </w:rPr>
        <w:t>）</w:t>
      </w:r>
      <w:r w:rsidR="000D4A78">
        <w:rPr>
          <w:rFonts w:ascii="宋体" w:hAnsi="宋体"/>
        </w:rPr>
        <w:t>Gauss-Legendre</w:t>
      </w:r>
      <w:r>
        <w:rPr>
          <w:rFonts w:ascii="宋体" w:hAnsi="宋体"/>
        </w:rPr>
        <w:t>只适用于表达式函数，</w:t>
      </w:r>
      <w:r>
        <w:rPr>
          <w:rFonts w:ascii="宋体" w:hAnsi="宋体" w:hint="eastAsia"/>
        </w:rPr>
        <w:t>不适用于</w:t>
      </w:r>
      <w:r>
        <w:rPr>
          <w:rFonts w:ascii="宋体" w:hAnsi="宋体"/>
        </w:rPr>
        <w:t>表格形式给出的被积函数。</w:t>
      </w:r>
    </w:p>
    <w:p w14:paraId="4AC4AD1F" w14:textId="77777777" w:rsidR="00D74EBC" w:rsidRPr="007910D9" w:rsidRDefault="00D74EBC" w:rsidP="007910D9">
      <w:pPr>
        <w:pStyle w:val="a3"/>
        <w:tabs>
          <w:tab w:val="left" w:pos="1960"/>
          <w:tab w:val="left" w:pos="3312"/>
        </w:tabs>
        <w:ind w:left="860" w:firstLineChars="0" w:firstLine="0"/>
        <w:rPr>
          <w:rFonts w:ascii="黑体" w:eastAsia="黑体" w:hAnsi="黑体"/>
          <w:sz w:val="28"/>
          <w:lang w:val="en-US"/>
        </w:rPr>
      </w:pPr>
    </w:p>
    <w:p w14:paraId="412E4EE7" w14:textId="77777777" w:rsidR="00D02FBF" w:rsidRDefault="00D02FBF" w:rsidP="00D02FBF">
      <w:pPr>
        <w:pStyle w:val="a3"/>
        <w:numPr>
          <w:ilvl w:val="0"/>
          <w:numId w:val="1"/>
        </w:numPr>
        <w:tabs>
          <w:tab w:val="left" w:pos="993"/>
          <w:tab w:val="left" w:pos="7248"/>
        </w:tabs>
        <w:ind w:firstLineChars="0"/>
        <w:jc w:val="left"/>
        <w:rPr>
          <w:rFonts w:ascii="黑体" w:eastAsia="黑体" w:hAnsi="黑体"/>
          <w:sz w:val="28"/>
          <w:szCs w:val="20"/>
          <w:lang w:val="en-US"/>
        </w:rPr>
      </w:pPr>
      <w:r>
        <w:rPr>
          <w:rFonts w:ascii="黑体" w:eastAsia="黑体" w:hAnsi="黑体" w:hint="eastAsia"/>
          <w:sz w:val="28"/>
          <w:szCs w:val="20"/>
          <w:lang w:val="en-US"/>
        </w:rPr>
        <w:t>结论</w:t>
      </w:r>
    </w:p>
    <w:p w14:paraId="699307C3" w14:textId="77777777" w:rsidR="00B241A3" w:rsidRDefault="002F0367" w:rsidP="007910D9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="宋体" w:hAnsi="宋体"/>
        </w:rPr>
      </w:pPr>
      <w:r w:rsidRPr="002F0367">
        <w:rPr>
          <w:rFonts w:ascii="宋体" w:hAnsi="宋体" w:hint="eastAsia"/>
        </w:rPr>
        <w:t>Simpson积分方法和梯形积分方法虽然计算简便，但是精度比较差，不理想。但对于光滑性较差的被积函数有时会比高精度的积分方法更为有效。特别是梯形积分方法对被积函数是周期函数的求积效果更为突出。n&gt;7时，Newton—Cotes</w:t>
      </w:r>
      <w:r w:rsidR="00B241A3">
        <w:rPr>
          <w:rFonts w:ascii="宋体" w:hAnsi="宋体" w:hint="eastAsia"/>
        </w:rPr>
        <w:t>公式是不稳定的，</w:t>
      </w:r>
    </w:p>
    <w:p w14:paraId="3130DA58" w14:textId="489DB4FB" w:rsidR="002F0367" w:rsidRDefault="002F0367" w:rsidP="007910D9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="宋体" w:hAnsi="宋体"/>
        </w:rPr>
      </w:pPr>
      <w:r w:rsidRPr="002F0367">
        <w:rPr>
          <w:rFonts w:ascii="宋体" w:hAnsi="宋体" w:hint="eastAsia"/>
        </w:rPr>
        <w:t>复化梯形公式和复化Simpson</w:t>
      </w:r>
      <w:r w:rsidR="00B241A3">
        <w:rPr>
          <w:rFonts w:ascii="宋体" w:hAnsi="宋体" w:hint="eastAsia"/>
        </w:rPr>
        <w:t>公式不仅保留了低阶公式的优点还能够获得比较较高的精度。</w:t>
      </w:r>
      <w:r w:rsidR="00B241A3">
        <w:rPr>
          <w:rFonts w:ascii="宋体" w:hAnsi="宋体"/>
        </w:rPr>
        <w:t xml:space="preserve"> </w:t>
      </w:r>
    </w:p>
    <w:p w14:paraId="1A0E8031" w14:textId="441441B6" w:rsidR="000D4A78" w:rsidRPr="000D4A78" w:rsidRDefault="007910D9" w:rsidP="000D4A78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Romberg</w:t>
      </w:r>
      <w:r w:rsidRPr="00C97253">
        <w:rPr>
          <w:rFonts w:ascii="宋体" w:hAnsi="宋体" w:hint="eastAsia"/>
        </w:rPr>
        <w:t>算法</w:t>
      </w:r>
      <w:r>
        <w:rPr>
          <w:rFonts w:ascii="宋体" w:hAnsi="宋体"/>
        </w:rPr>
        <w:t>基于复化梯形</w:t>
      </w:r>
      <w:r>
        <w:rPr>
          <w:rFonts w:ascii="宋体" w:hAnsi="宋体" w:hint="eastAsia"/>
        </w:rPr>
        <w:t>求</w:t>
      </w:r>
      <w:r>
        <w:rPr>
          <w:rFonts w:ascii="宋体" w:hAnsi="宋体"/>
        </w:rPr>
        <w:t>积</w:t>
      </w:r>
      <w:r>
        <w:rPr>
          <w:rFonts w:ascii="宋体" w:hAnsi="宋体" w:hint="eastAsia"/>
        </w:rPr>
        <w:t>公式</w:t>
      </w:r>
      <w:r w:rsidR="00F55FED">
        <w:rPr>
          <w:rFonts w:ascii="宋体" w:hAnsi="宋体"/>
        </w:rPr>
        <w:t>，</w:t>
      </w:r>
      <w:r w:rsidRPr="00C97253">
        <w:rPr>
          <w:rFonts w:ascii="宋体" w:hAnsi="宋体" w:hint="eastAsia"/>
        </w:rPr>
        <w:t>具有占用内存少、精确度高</w:t>
      </w:r>
      <w:r w:rsidR="000D4A78">
        <w:rPr>
          <w:rFonts w:ascii="宋体" w:hAnsi="宋体"/>
        </w:rPr>
        <w:t>、</w:t>
      </w:r>
      <w:r w:rsidR="000D4A78">
        <w:rPr>
          <w:rFonts w:ascii="宋体" w:hAnsi="宋体" w:hint="eastAsia"/>
        </w:rPr>
        <w:t>计算快</w:t>
      </w:r>
      <w:r w:rsidRPr="00C97253">
        <w:rPr>
          <w:rFonts w:ascii="宋体" w:hAnsi="宋体" w:hint="eastAsia"/>
        </w:rPr>
        <w:t>的优点。因此，成为实际中常用的求积方法。</w:t>
      </w:r>
    </w:p>
    <w:p w14:paraId="343328E3" w14:textId="0C1A3E3E" w:rsidR="006666DF" w:rsidRPr="006666DF" w:rsidRDefault="000D4A78" w:rsidP="006666DF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Theme="minorEastAsia" w:eastAsiaTheme="minorEastAsia" w:hAnsiTheme="minorEastAsia"/>
          <w:lang w:val="en-US"/>
        </w:rPr>
      </w:pPr>
      <w:r w:rsidRPr="000D4A78">
        <w:rPr>
          <w:rFonts w:asciiTheme="minorEastAsia" w:eastAsiaTheme="minorEastAsia" w:hAnsiTheme="minorEastAsia" w:hint="eastAsia"/>
          <w:lang w:val="en-US"/>
        </w:rPr>
        <w:t>用高斯-勒让德求积公式仅仅用了3个函数值，就能得到比较精确的6位有效数字。Gauss积分方法精度高、数值稳定、收敛速度较快，但是计算麻烦</w:t>
      </w:r>
      <w:r>
        <w:rPr>
          <w:rFonts w:asciiTheme="minorEastAsia" w:eastAsiaTheme="minorEastAsia" w:hAnsiTheme="minorEastAsia"/>
          <w:lang w:val="en-US"/>
        </w:rPr>
        <w:t>，</w:t>
      </w:r>
      <w:r>
        <w:rPr>
          <w:rFonts w:asciiTheme="minorEastAsia" w:eastAsiaTheme="minorEastAsia" w:hAnsiTheme="minorEastAsia" w:hint="eastAsia"/>
          <w:lang w:val="en-US"/>
        </w:rPr>
        <w:t>节点数</w:t>
      </w:r>
      <w:r>
        <w:rPr>
          <w:rFonts w:asciiTheme="minorEastAsia" w:eastAsiaTheme="minorEastAsia" w:hAnsiTheme="minorEastAsia"/>
          <w:lang w:val="en-US"/>
        </w:rPr>
        <w:t>多</w:t>
      </w:r>
      <w:r>
        <w:rPr>
          <w:rFonts w:asciiTheme="minorEastAsia" w:eastAsiaTheme="minorEastAsia" w:hAnsiTheme="minorEastAsia" w:hint="eastAsia"/>
          <w:lang w:val="en-US"/>
        </w:rPr>
        <w:t>时</w:t>
      </w:r>
      <w:r>
        <w:rPr>
          <w:rFonts w:asciiTheme="minorEastAsia" w:eastAsiaTheme="minorEastAsia" w:hAnsiTheme="minorEastAsia"/>
          <w:lang w:val="en-US"/>
        </w:rPr>
        <w:t>运算速度慢。</w:t>
      </w:r>
    </w:p>
    <w:p w14:paraId="43AD4CE5" w14:textId="77777777" w:rsidR="00552EAE" w:rsidRDefault="000D4A78" w:rsidP="007910D9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Theme="minorEastAsia" w:eastAsiaTheme="minorEastAsia" w:hAnsiTheme="minorEastAsia"/>
          <w:lang w:val="en-US"/>
        </w:rPr>
      </w:pPr>
      <w:r>
        <w:rPr>
          <w:rFonts w:asciiTheme="minorEastAsia" w:eastAsiaTheme="minorEastAsia" w:hAnsiTheme="minorEastAsia"/>
          <w:lang w:val="en-US"/>
        </w:rPr>
        <w:t>表格型数据可用的方法有：</w:t>
      </w:r>
      <w:r>
        <w:rPr>
          <w:rFonts w:asciiTheme="minorEastAsia" w:eastAsiaTheme="minorEastAsia" w:hAnsiTheme="minorEastAsia" w:hint="eastAsia"/>
          <w:lang w:val="en-US"/>
        </w:rPr>
        <w:t>复化</w:t>
      </w:r>
      <w:r>
        <w:rPr>
          <w:rFonts w:asciiTheme="minorEastAsia" w:eastAsiaTheme="minorEastAsia" w:hAnsiTheme="minorEastAsia"/>
          <w:lang w:val="en-US"/>
        </w:rPr>
        <w:t>梯形公式，</w:t>
      </w:r>
      <w:r>
        <w:rPr>
          <w:rFonts w:asciiTheme="minorEastAsia" w:eastAsiaTheme="minorEastAsia" w:hAnsiTheme="minorEastAsia" w:hint="eastAsia"/>
          <w:lang w:val="en-US"/>
        </w:rPr>
        <w:t>复化</w:t>
      </w:r>
      <w:r>
        <w:rPr>
          <w:rFonts w:asciiTheme="minorEastAsia" w:eastAsiaTheme="minorEastAsia" w:hAnsiTheme="minorEastAsia"/>
          <w:lang w:val="en-US"/>
        </w:rPr>
        <w:t>抛物线公式。</w:t>
      </w:r>
      <w:r>
        <w:rPr>
          <w:rFonts w:asciiTheme="minorEastAsia" w:eastAsiaTheme="minorEastAsia" w:hAnsiTheme="minorEastAsia" w:hint="eastAsia"/>
          <w:lang w:val="en-US"/>
        </w:rPr>
        <w:t>但是</w:t>
      </w:r>
      <w:r>
        <w:rPr>
          <w:rFonts w:asciiTheme="minorEastAsia" w:eastAsiaTheme="minorEastAsia" w:hAnsiTheme="minorEastAsia"/>
          <w:lang w:val="en-US"/>
        </w:rPr>
        <w:t>复化抛物线公式要求区间数为偶数且为等距节点。</w:t>
      </w:r>
    </w:p>
    <w:p w14:paraId="5829A9EC" w14:textId="6A6BBD70" w:rsidR="000D4A78" w:rsidRDefault="000D4A78" w:rsidP="007910D9">
      <w:pPr>
        <w:pStyle w:val="a3"/>
        <w:numPr>
          <w:ilvl w:val="0"/>
          <w:numId w:val="5"/>
        </w:numPr>
        <w:tabs>
          <w:tab w:val="left" w:pos="1960"/>
          <w:tab w:val="left" w:pos="3312"/>
        </w:tabs>
        <w:ind w:firstLineChars="0"/>
        <w:rPr>
          <w:rFonts w:asciiTheme="minorEastAsia" w:eastAsiaTheme="minorEastAsia" w:hAnsiTheme="minorEastAsia"/>
          <w:lang w:val="en-US"/>
        </w:rPr>
      </w:pPr>
      <w:r>
        <w:rPr>
          <w:rFonts w:asciiTheme="minorEastAsia" w:eastAsiaTheme="minorEastAsia" w:hAnsiTheme="minorEastAsia"/>
          <w:lang w:val="en-US"/>
        </w:rPr>
        <w:t>表达式形式给出的被积函数所有方法均可使用</w:t>
      </w:r>
      <w:r w:rsidR="00552EAE">
        <w:rPr>
          <w:rFonts w:asciiTheme="minorEastAsia" w:eastAsiaTheme="minorEastAsia" w:hAnsiTheme="minorEastAsia"/>
          <w:lang w:val="en-US"/>
        </w:rPr>
        <w:t>：</w:t>
      </w:r>
      <w:r w:rsidR="00552EAE">
        <w:rPr>
          <w:rFonts w:asciiTheme="minorEastAsia" w:eastAsiaTheme="minorEastAsia" w:hAnsiTheme="minorEastAsia" w:hint="eastAsia"/>
          <w:lang w:val="en-US"/>
        </w:rPr>
        <w:t>若要求</w:t>
      </w:r>
      <w:r w:rsidR="00552EAE">
        <w:rPr>
          <w:rFonts w:asciiTheme="minorEastAsia" w:eastAsiaTheme="minorEastAsia" w:hAnsiTheme="minorEastAsia"/>
          <w:lang w:val="en-US"/>
        </w:rPr>
        <w:t>在相同</w:t>
      </w:r>
      <w:r w:rsidR="00552EAE">
        <w:rPr>
          <w:rFonts w:asciiTheme="minorEastAsia" w:eastAsiaTheme="minorEastAsia" w:hAnsiTheme="minorEastAsia" w:hint="eastAsia"/>
          <w:lang w:val="en-US"/>
        </w:rPr>
        <w:t>时间</w:t>
      </w:r>
      <w:r w:rsidR="00552EAE">
        <w:rPr>
          <w:rFonts w:asciiTheme="minorEastAsia" w:eastAsiaTheme="minorEastAsia" w:hAnsiTheme="minorEastAsia"/>
          <w:lang w:val="en-US"/>
        </w:rPr>
        <w:t>内得到最好的精度，</w:t>
      </w:r>
      <w:r w:rsidR="00552EAE">
        <w:rPr>
          <w:rFonts w:asciiTheme="minorEastAsia" w:eastAsiaTheme="minorEastAsia" w:hAnsiTheme="minorEastAsia" w:hint="eastAsia"/>
          <w:lang w:val="en-US"/>
        </w:rPr>
        <w:t>使用</w:t>
      </w:r>
      <w:r w:rsidR="00552EAE">
        <w:rPr>
          <w:rFonts w:asciiTheme="minorEastAsia" w:eastAsiaTheme="minorEastAsia" w:hAnsiTheme="minorEastAsia"/>
          <w:lang w:val="en-US"/>
        </w:rPr>
        <w:t>Romberg</w:t>
      </w:r>
      <w:r w:rsidR="00552EAE">
        <w:rPr>
          <w:rFonts w:asciiTheme="minorEastAsia" w:eastAsiaTheme="minorEastAsia" w:hAnsiTheme="minorEastAsia" w:hint="eastAsia"/>
          <w:lang w:val="en-US"/>
        </w:rPr>
        <w:t>积分法</w:t>
      </w:r>
      <w:r w:rsidR="00552EAE">
        <w:rPr>
          <w:rFonts w:asciiTheme="minorEastAsia" w:eastAsiaTheme="minorEastAsia" w:hAnsiTheme="minorEastAsia"/>
          <w:lang w:val="en-US"/>
        </w:rPr>
        <w:t>；</w:t>
      </w:r>
      <w:r w:rsidR="00552EAE">
        <w:rPr>
          <w:rFonts w:asciiTheme="minorEastAsia" w:eastAsiaTheme="minorEastAsia" w:hAnsiTheme="minorEastAsia" w:hint="eastAsia"/>
          <w:lang w:val="en-US"/>
        </w:rPr>
        <w:t>若</w:t>
      </w:r>
      <w:r w:rsidR="00552EAE">
        <w:rPr>
          <w:rFonts w:asciiTheme="minorEastAsia" w:eastAsiaTheme="minorEastAsia" w:hAnsiTheme="minorEastAsia"/>
          <w:lang w:val="en-US"/>
        </w:rPr>
        <w:t>要求取尽量少的节点数，</w:t>
      </w:r>
      <w:r w:rsidR="00552EAE">
        <w:rPr>
          <w:rFonts w:asciiTheme="minorEastAsia" w:eastAsiaTheme="minorEastAsia" w:hAnsiTheme="minorEastAsia" w:hint="eastAsia"/>
          <w:lang w:val="en-US"/>
        </w:rPr>
        <w:t>使用</w:t>
      </w:r>
      <w:r w:rsidR="00552EAE">
        <w:rPr>
          <w:rFonts w:asciiTheme="minorEastAsia" w:eastAsiaTheme="minorEastAsia" w:hAnsiTheme="minorEastAsia"/>
          <w:lang w:val="en-US"/>
        </w:rPr>
        <w:t>Gauss-Legendre</w:t>
      </w:r>
      <w:r w:rsidR="00552EAE">
        <w:rPr>
          <w:rFonts w:asciiTheme="minorEastAsia" w:eastAsiaTheme="minorEastAsia" w:hAnsiTheme="minorEastAsia" w:hint="eastAsia"/>
          <w:lang w:val="en-US"/>
        </w:rPr>
        <w:t>积分法</w:t>
      </w:r>
      <w:r w:rsidR="00552EAE">
        <w:rPr>
          <w:rFonts w:asciiTheme="minorEastAsia" w:eastAsiaTheme="minorEastAsia" w:hAnsiTheme="minorEastAsia"/>
          <w:lang w:val="en-US"/>
        </w:rPr>
        <w:t>。</w:t>
      </w:r>
    </w:p>
    <w:p w14:paraId="167937D9" w14:textId="77777777" w:rsidR="00D02FBF" w:rsidRDefault="00D02FBF" w:rsidP="00D02FBF">
      <w:pPr>
        <w:tabs>
          <w:tab w:val="left" w:pos="993"/>
          <w:tab w:val="left" w:pos="7248"/>
        </w:tabs>
        <w:rPr>
          <w:rFonts w:ascii="黑体" w:eastAsia="黑体" w:hAnsi="黑体"/>
          <w:sz w:val="28"/>
          <w:szCs w:val="20"/>
          <w:lang w:val="en-US"/>
        </w:rPr>
      </w:pPr>
      <w:r>
        <w:rPr>
          <w:rFonts w:ascii="黑体" w:eastAsia="黑体" w:hAnsi="黑体" w:hint="eastAsia"/>
          <w:sz w:val="28"/>
          <w:szCs w:val="20"/>
          <w:lang w:val="en-US"/>
        </w:rPr>
        <w:lastRenderedPageBreak/>
        <w:t>参考文献：</w:t>
      </w:r>
    </w:p>
    <w:p w14:paraId="436049B6" w14:textId="3A556F81" w:rsidR="00D02FBF" w:rsidRPr="0020137A" w:rsidRDefault="00D02FBF" w:rsidP="00D02FBF">
      <w:pPr>
        <w:widowControl/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  <w:r w:rsidRPr="0020137A">
        <w:rPr>
          <w:rFonts w:asciiTheme="minorEastAsia" w:eastAsiaTheme="minorEastAsia" w:hAnsiTheme="minorEastAsia"/>
          <w:szCs w:val="20"/>
          <w:lang w:val="en-US"/>
        </w:rPr>
        <w:t xml:space="preserve">[1] </w:t>
      </w:r>
      <w:r w:rsidRPr="0020137A">
        <w:rPr>
          <w:rFonts w:asciiTheme="minorEastAsia" w:eastAsiaTheme="minorEastAsia" w:hAnsiTheme="minorEastAsia"/>
        </w:rPr>
        <w:t>冯士笮, 李凤岐, 李少菁 等. 海洋科学导论[M]. 北京: 高等教育出版社</w:t>
      </w:r>
      <w:r w:rsidR="0020137A" w:rsidRPr="0020137A">
        <w:rPr>
          <w:rFonts w:asciiTheme="minorEastAsia" w:eastAsiaTheme="minorEastAsia" w:hAnsiTheme="minorEastAsia"/>
        </w:rPr>
        <w:t>,</w:t>
      </w:r>
      <w:r w:rsidRPr="0020137A">
        <w:rPr>
          <w:rFonts w:asciiTheme="minorEastAsia" w:eastAsiaTheme="minorEastAsia" w:hAnsiTheme="minorEastAsia"/>
        </w:rPr>
        <w:t xml:space="preserve"> 1999: 208-222. </w:t>
      </w:r>
    </w:p>
    <w:p w14:paraId="2232DF24" w14:textId="7AA3787C" w:rsidR="0020137A" w:rsidRPr="0020137A" w:rsidRDefault="0020137A" w:rsidP="0020137A">
      <w:pPr>
        <w:rPr>
          <w:rFonts w:asciiTheme="minorEastAsia" w:eastAsiaTheme="minorEastAsia" w:hAnsiTheme="minorEastAsia"/>
          <w:szCs w:val="20"/>
          <w:lang w:val="en-US"/>
        </w:rPr>
      </w:pPr>
      <w:r w:rsidRPr="0020137A">
        <w:rPr>
          <w:rFonts w:asciiTheme="minorEastAsia" w:eastAsiaTheme="minorEastAsia" w:hAnsiTheme="minorEastAsia"/>
          <w:szCs w:val="20"/>
          <w:lang w:val="en-US"/>
        </w:rPr>
        <w:t>[2] 周永权, 张明, 赵斌. 基于进化策略方法求任意函数的数值积分[J]. 计算机学报, 2008(2).</w:t>
      </w:r>
    </w:p>
    <w:p w14:paraId="14A7370E" w14:textId="5DCE1349" w:rsidR="0020137A" w:rsidRPr="0020137A" w:rsidRDefault="0020137A" w:rsidP="0020137A">
      <w:pPr>
        <w:rPr>
          <w:rFonts w:asciiTheme="minorEastAsia" w:eastAsiaTheme="minorEastAsia" w:hAnsiTheme="minorEastAsia"/>
          <w:szCs w:val="20"/>
          <w:lang w:val="en-US"/>
        </w:rPr>
      </w:pPr>
      <w:r w:rsidRPr="0020137A">
        <w:rPr>
          <w:rFonts w:asciiTheme="minorEastAsia" w:eastAsiaTheme="minorEastAsia" w:hAnsiTheme="minorEastAsia"/>
          <w:szCs w:val="20"/>
          <w:lang w:val="en-US"/>
        </w:rPr>
        <w:t>[3] 邢诚, 王建强, 贾志强. 多种积分方法比较分析[J]. 城市勘测, 2010(01).</w:t>
      </w:r>
    </w:p>
    <w:p w14:paraId="45C6CE5B" w14:textId="2D149532" w:rsidR="0020137A" w:rsidRPr="0020137A" w:rsidRDefault="0020137A" w:rsidP="0020137A">
      <w:pPr>
        <w:rPr>
          <w:rFonts w:asciiTheme="minorEastAsia" w:eastAsiaTheme="minorEastAsia" w:hAnsiTheme="minorEastAsia"/>
          <w:szCs w:val="20"/>
          <w:lang w:val="en-US"/>
        </w:rPr>
      </w:pPr>
      <w:r w:rsidRPr="0020137A">
        <w:rPr>
          <w:rFonts w:asciiTheme="minorEastAsia" w:eastAsiaTheme="minorEastAsia" w:hAnsiTheme="minorEastAsia"/>
          <w:szCs w:val="20"/>
          <w:lang w:val="en-US"/>
        </w:rPr>
        <w:t>[4] 刘鹏飞, 徐乃楠. 数值积分方法的比较研究与实验[J]. 长春师范学院学报, 2007(12).</w:t>
      </w:r>
    </w:p>
    <w:p w14:paraId="6DF7D8CB" w14:textId="77777777" w:rsidR="0020137A" w:rsidRPr="0020137A" w:rsidRDefault="0020137A" w:rsidP="0020137A">
      <w:pPr>
        <w:rPr>
          <w:rFonts w:asciiTheme="minorEastAsia" w:eastAsiaTheme="minorEastAsia" w:hAnsiTheme="minorEastAsia"/>
          <w:szCs w:val="20"/>
          <w:lang w:val="en-US"/>
        </w:rPr>
      </w:pPr>
      <w:r w:rsidRPr="0020137A">
        <w:rPr>
          <w:rFonts w:asciiTheme="minorEastAsia" w:eastAsiaTheme="minorEastAsia" w:hAnsiTheme="minorEastAsia"/>
          <w:szCs w:val="20"/>
          <w:lang w:val="en-US"/>
        </w:rPr>
        <w:t>[5] Matrix67. Runge现象：多项式插值不见得次数越高越准确[Z]. Matrix67博客</w:t>
      </w:r>
    </w:p>
    <w:p w14:paraId="0E90C519" w14:textId="371BA123" w:rsidR="004B32A5" w:rsidRDefault="0020137A">
      <w:pPr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[</w:t>
      </w:r>
      <w:r w:rsidR="004B32A5">
        <w:rPr>
          <w:rFonts w:asciiTheme="minorEastAsia" w:eastAsiaTheme="minorEastAsia" w:hAnsiTheme="minorEastAsia"/>
          <w:kern w:val="0"/>
        </w:rPr>
        <w:t>6</w:t>
      </w:r>
      <w:r>
        <w:rPr>
          <w:rFonts w:asciiTheme="minorEastAsia" w:eastAsiaTheme="minorEastAsia" w:hAnsiTheme="minorEastAsia" w:hint="eastAsia"/>
          <w:kern w:val="0"/>
        </w:rPr>
        <w:t>]</w:t>
      </w:r>
      <w:r w:rsidR="004B32A5">
        <w:rPr>
          <w:rFonts w:asciiTheme="minorEastAsia" w:eastAsiaTheme="minorEastAsia" w:hAnsiTheme="minorEastAsia"/>
          <w:kern w:val="0"/>
        </w:rPr>
        <w:t xml:space="preserve"> </w:t>
      </w:r>
      <w:r w:rsidR="004B32A5">
        <w:rPr>
          <w:rFonts w:asciiTheme="minorEastAsia" w:eastAsiaTheme="minorEastAsia" w:hAnsiTheme="minorEastAsia" w:hint="eastAsia"/>
          <w:kern w:val="0"/>
        </w:rPr>
        <w:t>杨俊峰</w:t>
      </w:r>
      <w:r w:rsidR="004B32A5">
        <w:rPr>
          <w:rFonts w:asciiTheme="minorEastAsia" w:eastAsiaTheme="minorEastAsia" w:hAnsiTheme="minorEastAsia"/>
          <w:kern w:val="0"/>
        </w:rPr>
        <w:t xml:space="preserve">, </w:t>
      </w:r>
      <w:r w:rsidR="004B32A5">
        <w:rPr>
          <w:rFonts w:asciiTheme="minorEastAsia" w:eastAsiaTheme="minorEastAsia" w:hAnsiTheme="minorEastAsia" w:hint="eastAsia"/>
          <w:kern w:val="0"/>
        </w:rPr>
        <w:t>李静</w:t>
      </w:r>
      <w:r w:rsidR="004B32A5">
        <w:rPr>
          <w:rFonts w:asciiTheme="minorEastAsia" w:eastAsiaTheme="minorEastAsia" w:hAnsiTheme="minorEastAsia"/>
          <w:kern w:val="0"/>
        </w:rPr>
        <w:t xml:space="preserve">. </w:t>
      </w:r>
      <w:r w:rsidR="004B32A5" w:rsidRPr="004B32A5">
        <w:rPr>
          <w:rFonts w:asciiTheme="minorEastAsia" w:eastAsiaTheme="minorEastAsia" w:hAnsiTheme="minorEastAsia" w:hint="eastAsia"/>
          <w:kern w:val="0"/>
        </w:rPr>
        <w:t>基于Romberg算法的数值积分的原理与实现</w:t>
      </w:r>
      <w:r w:rsidR="004B32A5">
        <w:rPr>
          <w:rFonts w:asciiTheme="minorEastAsia" w:eastAsiaTheme="minorEastAsia" w:hAnsiTheme="minorEastAsia"/>
          <w:kern w:val="0"/>
        </w:rPr>
        <w:t xml:space="preserve">[J]. </w:t>
      </w:r>
      <w:r w:rsidR="004B32A5">
        <w:rPr>
          <w:rFonts w:asciiTheme="minorEastAsia" w:eastAsiaTheme="minorEastAsia" w:hAnsiTheme="minorEastAsia" w:hint="eastAsia"/>
          <w:kern w:val="0"/>
        </w:rPr>
        <w:t>科技咨询</w:t>
      </w:r>
      <w:r w:rsidR="004B32A5">
        <w:rPr>
          <w:rFonts w:asciiTheme="minorEastAsia" w:eastAsiaTheme="minorEastAsia" w:hAnsiTheme="minorEastAsia"/>
          <w:kern w:val="0"/>
        </w:rPr>
        <w:t>导报, 2007(08).</w:t>
      </w:r>
    </w:p>
    <w:p w14:paraId="2022485B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E3E8367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1F43F70A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0D68EE56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0D8C1976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2B96A88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2E38B2C2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02E7DAA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2297BDA6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32534972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40356079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AC2D56D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7F829DC5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0EB9357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78804559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6BF151E1" w14:textId="77777777" w:rsidR="00DD0814" w:rsidRDefault="00DD0814" w:rsidP="00F55FED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</w:p>
    <w:p w14:paraId="50A9B278" w14:textId="6A24BC55" w:rsidR="00DD0814" w:rsidRPr="00DD0814" w:rsidRDefault="00F55FED" w:rsidP="00DD0814">
      <w:pPr>
        <w:pStyle w:val="a3"/>
        <w:tabs>
          <w:tab w:val="left" w:pos="993"/>
          <w:tab w:val="left" w:pos="7248"/>
        </w:tabs>
        <w:ind w:left="560" w:firstLineChars="0" w:firstLine="0"/>
        <w:jc w:val="left"/>
        <w:rPr>
          <w:rFonts w:ascii="黑体" w:eastAsia="黑体" w:hAnsi="黑体"/>
          <w:sz w:val="28"/>
          <w:szCs w:val="20"/>
          <w:lang w:val="en-US"/>
        </w:rPr>
      </w:pPr>
      <w:r>
        <w:rPr>
          <w:rFonts w:ascii="黑体" w:eastAsia="黑体" w:hAnsi="黑体"/>
          <w:sz w:val="28"/>
          <w:szCs w:val="20"/>
          <w:lang w:val="en-US"/>
        </w:rPr>
        <w:lastRenderedPageBreak/>
        <w:t>附录(</w:t>
      </w:r>
      <w:r w:rsidR="00DD0814">
        <w:rPr>
          <w:rFonts w:ascii="黑体" w:eastAsia="黑体" w:hAnsi="黑体"/>
          <w:sz w:val="28"/>
          <w:szCs w:val="20"/>
          <w:lang w:val="en-US"/>
        </w:rPr>
        <w:t>7</w:t>
      </w:r>
      <w:r w:rsidR="00DD0814">
        <w:rPr>
          <w:rFonts w:ascii="黑体" w:eastAsia="黑体" w:hAnsi="黑体" w:hint="eastAsia"/>
          <w:sz w:val="28"/>
          <w:szCs w:val="20"/>
          <w:lang w:val="en-US"/>
        </w:rPr>
        <w:t>种</w:t>
      </w:r>
      <w:r w:rsidR="00DD0814">
        <w:rPr>
          <w:rFonts w:ascii="黑体" w:eastAsia="黑体" w:hAnsi="黑体"/>
          <w:sz w:val="28"/>
          <w:szCs w:val="20"/>
          <w:lang w:val="en-US"/>
        </w:rPr>
        <w:t>算法的python</w:t>
      </w:r>
      <w:r>
        <w:rPr>
          <w:rFonts w:ascii="黑体" w:eastAsia="黑体" w:hAnsi="黑体" w:hint="eastAsia"/>
          <w:sz w:val="28"/>
          <w:szCs w:val="20"/>
          <w:lang w:val="en-US"/>
        </w:rPr>
        <w:t>代码</w:t>
      </w:r>
      <w:r>
        <w:rPr>
          <w:rFonts w:ascii="黑体" w:eastAsia="黑体" w:hAnsi="黑体"/>
          <w:sz w:val="28"/>
          <w:szCs w:val="20"/>
          <w:lang w:val="en-US"/>
        </w:rPr>
        <w:t>)</w:t>
      </w:r>
    </w:p>
    <w:sectPr w:rsidR="00DD0814" w:rsidRPr="00DD0814" w:rsidSect="00DB50CA">
      <w:headerReference w:type="default" r:id="rId195"/>
      <w:footerReference w:type="even" r:id="rId196"/>
      <w:footerReference w:type="default" r:id="rId19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E286B" w14:textId="77777777" w:rsidR="009E1426" w:rsidRDefault="009E1426">
      <w:r>
        <w:separator/>
      </w:r>
    </w:p>
  </w:endnote>
  <w:endnote w:type="continuationSeparator" w:id="0">
    <w:p w14:paraId="777224D6" w14:textId="77777777" w:rsidR="009E1426" w:rsidRDefault="009E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795CB" w14:textId="77777777" w:rsidR="000D4A78" w:rsidRDefault="000D4A78" w:rsidP="00F11D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50A58CC" w14:textId="77777777" w:rsidR="000D4A78" w:rsidRDefault="000D4A78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9BAEB" w14:textId="77777777" w:rsidR="000D4A78" w:rsidRDefault="000D4A78" w:rsidP="00F11D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2B48">
      <w:rPr>
        <w:rStyle w:val="a6"/>
        <w:noProof/>
      </w:rPr>
      <w:t>8</w:t>
    </w:r>
    <w:r>
      <w:rPr>
        <w:rStyle w:val="a6"/>
      </w:rPr>
      <w:fldChar w:fldCharType="end"/>
    </w:r>
  </w:p>
  <w:p w14:paraId="765486F6" w14:textId="77777777" w:rsidR="000D4A78" w:rsidRDefault="000D4A7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B3F13" w14:textId="77777777" w:rsidR="009E1426" w:rsidRDefault="009E1426">
      <w:r>
        <w:separator/>
      </w:r>
    </w:p>
  </w:footnote>
  <w:footnote w:type="continuationSeparator" w:id="0">
    <w:p w14:paraId="3B73DEA6" w14:textId="77777777" w:rsidR="009E1426" w:rsidRDefault="009E14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AF4A0" w14:textId="48076B60" w:rsidR="00676DD5" w:rsidRDefault="000D4A78" w:rsidP="00676DD5">
    <w:pPr>
      <w:pStyle w:val="a7"/>
    </w:pPr>
    <w:r>
      <w:rPr>
        <w:rFonts w:hint="eastAsia"/>
      </w:rPr>
      <w:t>1</w:t>
    </w:r>
    <w:r w:rsidR="00676DD5">
      <w:t xml:space="preserve">3020031105  </w:t>
    </w:r>
    <w:r w:rsidR="00676DD5">
      <w:rPr>
        <w:rFonts w:hint="eastAsia"/>
      </w:rPr>
      <w:t>陶睿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7A5"/>
    <w:multiLevelType w:val="multilevel"/>
    <w:tmpl w:val="47B8BA68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640" w:hanging="2520"/>
      </w:pPr>
      <w:rPr>
        <w:rFonts w:hint="eastAsia"/>
      </w:rPr>
    </w:lvl>
  </w:abstractNum>
  <w:abstractNum w:abstractNumId="1">
    <w:nsid w:val="1BAF32B2"/>
    <w:multiLevelType w:val="hybridMultilevel"/>
    <w:tmpl w:val="073CE586"/>
    <w:lvl w:ilvl="0" w:tplc="EF8C77F8">
      <w:start w:val="1"/>
      <w:numFmt w:val="decimal"/>
      <w:lvlText w:val="(%1)"/>
      <w:lvlJc w:val="left"/>
      <w:pPr>
        <w:ind w:left="919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lowerLetter"/>
      <w:lvlText w:val="%5)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lowerLetter"/>
      <w:lvlText w:val="%8)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2DCB6E2F"/>
    <w:multiLevelType w:val="hybridMultilevel"/>
    <w:tmpl w:val="1F38EF30"/>
    <w:lvl w:ilvl="0" w:tplc="F0987C7C">
      <w:start w:val="1"/>
      <w:numFmt w:val="decimal"/>
      <w:lvlText w:val="（%1）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3">
    <w:nsid w:val="442E4E31"/>
    <w:multiLevelType w:val="hybridMultilevel"/>
    <w:tmpl w:val="6F52FAB6"/>
    <w:lvl w:ilvl="0" w:tplc="B8065FD2">
      <w:start w:val="1"/>
      <w:numFmt w:val="decimal"/>
      <w:lvlText w:val="（%1）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4">
    <w:nsid w:val="7ACF245D"/>
    <w:multiLevelType w:val="hybridMultilevel"/>
    <w:tmpl w:val="F61AF2E6"/>
    <w:lvl w:ilvl="0" w:tplc="424E1C46">
      <w:start w:val="1"/>
      <w:numFmt w:val="decimal"/>
      <w:lvlText w:val="（%1）"/>
      <w:lvlJc w:val="left"/>
      <w:pPr>
        <w:ind w:left="15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BF"/>
    <w:rsid w:val="000267D9"/>
    <w:rsid w:val="00045350"/>
    <w:rsid w:val="0005202A"/>
    <w:rsid w:val="00074FCC"/>
    <w:rsid w:val="000D4A78"/>
    <w:rsid w:val="00107018"/>
    <w:rsid w:val="00125C80"/>
    <w:rsid w:val="00130263"/>
    <w:rsid w:val="0020137A"/>
    <w:rsid w:val="002311F9"/>
    <w:rsid w:val="002427BB"/>
    <w:rsid w:val="002C519A"/>
    <w:rsid w:val="002F0367"/>
    <w:rsid w:val="00434E22"/>
    <w:rsid w:val="004B32A5"/>
    <w:rsid w:val="00510333"/>
    <w:rsid w:val="00552EAE"/>
    <w:rsid w:val="005675E4"/>
    <w:rsid w:val="00574F9A"/>
    <w:rsid w:val="005A018E"/>
    <w:rsid w:val="00634D78"/>
    <w:rsid w:val="006666DF"/>
    <w:rsid w:val="00676DD5"/>
    <w:rsid w:val="0077638D"/>
    <w:rsid w:val="007910D9"/>
    <w:rsid w:val="007C19AC"/>
    <w:rsid w:val="007D6282"/>
    <w:rsid w:val="00830200"/>
    <w:rsid w:val="008723C8"/>
    <w:rsid w:val="008A6C76"/>
    <w:rsid w:val="009E1426"/>
    <w:rsid w:val="00A654FE"/>
    <w:rsid w:val="00AA2AE0"/>
    <w:rsid w:val="00AF1A14"/>
    <w:rsid w:val="00B123A2"/>
    <w:rsid w:val="00B241A3"/>
    <w:rsid w:val="00B410B4"/>
    <w:rsid w:val="00B67B56"/>
    <w:rsid w:val="00C76AF7"/>
    <w:rsid w:val="00CC75B4"/>
    <w:rsid w:val="00CD7EB3"/>
    <w:rsid w:val="00D02FBF"/>
    <w:rsid w:val="00D74EBC"/>
    <w:rsid w:val="00DB50CA"/>
    <w:rsid w:val="00DD0814"/>
    <w:rsid w:val="00DF2B48"/>
    <w:rsid w:val="00DF371F"/>
    <w:rsid w:val="00E2584A"/>
    <w:rsid w:val="00F11D4A"/>
    <w:rsid w:val="00F371FD"/>
    <w:rsid w:val="00F55FED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B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FBF"/>
    <w:pPr>
      <w:widowControl w:val="0"/>
      <w:jc w:val="both"/>
    </w:pPr>
    <w:rPr>
      <w:rFonts w:ascii="Cambria" w:eastAsia="宋体" w:hAnsi="Cambria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FBF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D02FB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D02FBF"/>
    <w:rPr>
      <w:rFonts w:ascii="Cambria" w:eastAsia="宋体" w:hAnsi="Cambria" w:cs="Times New Roman"/>
      <w:sz w:val="18"/>
      <w:szCs w:val="18"/>
      <w:lang w:val="en-GB"/>
    </w:rPr>
  </w:style>
  <w:style w:type="character" w:styleId="a6">
    <w:name w:val="page number"/>
    <w:basedOn w:val="a0"/>
    <w:uiPriority w:val="99"/>
    <w:semiHidden/>
    <w:unhideWhenUsed/>
    <w:rsid w:val="00D02FBF"/>
  </w:style>
  <w:style w:type="paragraph" w:styleId="a7">
    <w:name w:val="header"/>
    <w:basedOn w:val="a"/>
    <w:link w:val="a8"/>
    <w:uiPriority w:val="99"/>
    <w:unhideWhenUsed/>
    <w:rsid w:val="00D02F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02FBF"/>
    <w:rPr>
      <w:rFonts w:ascii="Cambria" w:eastAsia="宋体" w:hAnsi="Cambria" w:cs="Times New Roman"/>
      <w:sz w:val="18"/>
      <w:szCs w:val="18"/>
      <w:lang w:val="en-GB"/>
    </w:rPr>
  </w:style>
  <w:style w:type="character" w:styleId="a9">
    <w:name w:val="Hyperlink"/>
    <w:basedOn w:val="a0"/>
    <w:uiPriority w:val="99"/>
    <w:unhideWhenUsed/>
    <w:rsid w:val="0020137A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B32A5"/>
    <w:rPr>
      <w:color w:val="808080"/>
    </w:rPr>
  </w:style>
  <w:style w:type="table" w:styleId="ab">
    <w:name w:val="Table Grid"/>
    <w:basedOn w:val="a1"/>
    <w:rsid w:val="00B67B5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正文1"/>
    <w:basedOn w:val="a0"/>
    <w:rsid w:val="00DD0814"/>
  </w:style>
  <w:style w:type="character" w:customStyle="1" w:styleId="italic">
    <w:name w:val="italic"/>
    <w:basedOn w:val="a0"/>
    <w:rsid w:val="00DD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68.bin"/><Relationship Id="rId143" Type="http://schemas.openxmlformats.org/officeDocument/2006/relationships/oleObject" Target="embeddings/oleObject69.bin"/><Relationship Id="rId144" Type="http://schemas.openxmlformats.org/officeDocument/2006/relationships/oleObject" Target="embeddings/oleObject70.bin"/><Relationship Id="rId145" Type="http://schemas.openxmlformats.org/officeDocument/2006/relationships/image" Target="media/image69.png"/><Relationship Id="rId146" Type="http://schemas.openxmlformats.org/officeDocument/2006/relationships/image" Target="media/image70.png"/><Relationship Id="rId147" Type="http://schemas.openxmlformats.org/officeDocument/2006/relationships/image" Target="media/image71.png"/><Relationship Id="rId148" Type="http://schemas.openxmlformats.org/officeDocument/2006/relationships/image" Target="media/image72.png"/><Relationship Id="rId149" Type="http://schemas.openxmlformats.org/officeDocument/2006/relationships/image" Target="media/image73.png"/><Relationship Id="rId180" Type="http://schemas.openxmlformats.org/officeDocument/2006/relationships/oleObject" Target="embeddings/oleObject84.bin"/><Relationship Id="rId181" Type="http://schemas.openxmlformats.org/officeDocument/2006/relationships/oleObject" Target="embeddings/oleObject85.bin"/><Relationship Id="rId182" Type="http://schemas.openxmlformats.org/officeDocument/2006/relationships/image" Target="media/image91.w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183" Type="http://schemas.openxmlformats.org/officeDocument/2006/relationships/oleObject" Target="embeddings/oleObject86.bin"/><Relationship Id="rId184" Type="http://schemas.openxmlformats.org/officeDocument/2006/relationships/oleObject" Target="embeddings/oleObject87.bin"/><Relationship Id="rId185" Type="http://schemas.openxmlformats.org/officeDocument/2006/relationships/image" Target="media/image92.wmf"/><Relationship Id="rId186" Type="http://schemas.openxmlformats.org/officeDocument/2006/relationships/oleObject" Target="embeddings/oleObject88.bin"/><Relationship Id="rId187" Type="http://schemas.openxmlformats.org/officeDocument/2006/relationships/image" Target="media/image93.wmf"/><Relationship Id="rId188" Type="http://schemas.openxmlformats.org/officeDocument/2006/relationships/oleObject" Target="embeddings/oleObject89.bin"/><Relationship Id="rId189" Type="http://schemas.openxmlformats.org/officeDocument/2006/relationships/oleObject" Target="embeddings/oleObject90.bin"/><Relationship Id="rId80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3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4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50" Type="http://schemas.openxmlformats.org/officeDocument/2006/relationships/image" Target="media/image74.png"/><Relationship Id="rId151" Type="http://schemas.openxmlformats.org/officeDocument/2006/relationships/image" Target="media/image75.png"/><Relationship Id="rId152" Type="http://schemas.openxmlformats.org/officeDocument/2006/relationships/image" Target="media/image76.png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53" Type="http://schemas.openxmlformats.org/officeDocument/2006/relationships/image" Target="media/image77.wmf"/><Relationship Id="rId154" Type="http://schemas.openxmlformats.org/officeDocument/2006/relationships/oleObject" Target="embeddings/oleObject71.bin"/><Relationship Id="rId155" Type="http://schemas.openxmlformats.org/officeDocument/2006/relationships/image" Target="media/image78.wmf"/><Relationship Id="rId156" Type="http://schemas.openxmlformats.org/officeDocument/2006/relationships/oleObject" Target="embeddings/oleObject72.bin"/><Relationship Id="rId157" Type="http://schemas.openxmlformats.org/officeDocument/2006/relationships/image" Target="media/image79.wmf"/><Relationship Id="rId158" Type="http://schemas.openxmlformats.org/officeDocument/2006/relationships/oleObject" Target="embeddings/oleObject73.bin"/><Relationship Id="rId159" Type="http://schemas.openxmlformats.org/officeDocument/2006/relationships/image" Target="media/image80.wmf"/><Relationship Id="rId190" Type="http://schemas.openxmlformats.org/officeDocument/2006/relationships/image" Target="media/image94.jpeg"/><Relationship Id="rId191" Type="http://schemas.openxmlformats.org/officeDocument/2006/relationships/image" Target="media/image95.jpeg"/><Relationship Id="rId192" Type="http://schemas.openxmlformats.org/officeDocument/2006/relationships/image" Target="media/image96.jpeg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wmf"/><Relationship Id="rId193" Type="http://schemas.openxmlformats.org/officeDocument/2006/relationships/image" Target="media/image97.jpeg"/><Relationship Id="rId194" Type="http://schemas.openxmlformats.org/officeDocument/2006/relationships/image" Target="media/image98.jpeg"/><Relationship Id="rId195" Type="http://schemas.openxmlformats.org/officeDocument/2006/relationships/header" Target="header1.xml"/><Relationship Id="rId196" Type="http://schemas.openxmlformats.org/officeDocument/2006/relationships/footer" Target="footer1.xml"/><Relationship Id="rId197" Type="http://schemas.openxmlformats.org/officeDocument/2006/relationships/footer" Target="footer2.xml"/><Relationship Id="rId198" Type="http://schemas.openxmlformats.org/officeDocument/2006/relationships/fontTable" Target="fontTable.xml"/><Relationship Id="rId199" Type="http://schemas.openxmlformats.org/officeDocument/2006/relationships/theme" Target="theme/theme1.xml"/><Relationship Id="rId90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8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9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160" Type="http://schemas.openxmlformats.org/officeDocument/2006/relationships/oleObject" Target="embeddings/oleObject74.bin"/><Relationship Id="rId161" Type="http://schemas.openxmlformats.org/officeDocument/2006/relationships/image" Target="media/image81.wmf"/><Relationship Id="rId162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163" Type="http://schemas.openxmlformats.org/officeDocument/2006/relationships/image" Target="media/image82.wmf"/><Relationship Id="rId164" Type="http://schemas.openxmlformats.org/officeDocument/2006/relationships/oleObject" Target="embeddings/oleObject76.bin"/><Relationship Id="rId165" Type="http://schemas.openxmlformats.org/officeDocument/2006/relationships/image" Target="media/image83.wmf"/><Relationship Id="rId166" Type="http://schemas.openxmlformats.org/officeDocument/2006/relationships/oleObject" Target="embeddings/oleObject77.bin"/><Relationship Id="rId167" Type="http://schemas.openxmlformats.org/officeDocument/2006/relationships/image" Target="media/image84.wmf"/><Relationship Id="rId168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3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4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170" Type="http://schemas.openxmlformats.org/officeDocument/2006/relationships/oleObject" Target="embeddings/oleObject79.bin"/><Relationship Id="rId171" Type="http://schemas.openxmlformats.org/officeDocument/2006/relationships/image" Target="media/image86.wmf"/><Relationship Id="rId172" Type="http://schemas.openxmlformats.org/officeDocument/2006/relationships/oleObject" Target="embeddings/oleObject80.bin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173" Type="http://schemas.openxmlformats.org/officeDocument/2006/relationships/image" Target="media/image87.wmf"/><Relationship Id="rId174" Type="http://schemas.openxmlformats.org/officeDocument/2006/relationships/oleObject" Target="embeddings/oleObject81.bin"/><Relationship Id="rId175" Type="http://schemas.openxmlformats.org/officeDocument/2006/relationships/image" Target="media/image88.wmf"/><Relationship Id="rId176" Type="http://schemas.openxmlformats.org/officeDocument/2006/relationships/oleObject" Target="embeddings/oleObject82.bin"/><Relationship Id="rId177" Type="http://schemas.openxmlformats.org/officeDocument/2006/relationships/image" Target="media/image89.wmf"/><Relationship Id="rId178" Type="http://schemas.openxmlformats.org/officeDocument/2006/relationships/oleObject" Target="embeddings/oleObject83.bin"/><Relationship Id="rId179" Type="http://schemas.openxmlformats.org/officeDocument/2006/relationships/image" Target="media/image90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8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2.wmf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40" Type="http://schemas.openxmlformats.org/officeDocument/2006/relationships/oleObject" Target="embeddings/oleObject67.bin"/><Relationship Id="rId141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990</Words>
  <Characters>5648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Tao</dc:creator>
  <cp:keywords/>
  <dc:description/>
  <cp:lastModifiedBy>Rui Tao</cp:lastModifiedBy>
  <cp:revision>3</cp:revision>
  <dcterms:created xsi:type="dcterms:W3CDTF">2015-12-22T00:36:00Z</dcterms:created>
  <dcterms:modified xsi:type="dcterms:W3CDTF">2015-12-22T00:53:00Z</dcterms:modified>
</cp:coreProperties>
</file>