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325" w:rsidRDefault="006D1325"/>
    <w:p w:rsidR="006D1325" w:rsidRDefault="006D1325"/>
    <w:p w:rsidR="006D1325" w:rsidRDefault="006D1325">
      <w:pPr>
        <w:jc w:val="center"/>
      </w:pPr>
    </w:p>
    <w:tbl>
      <w:tblPr>
        <w:tblStyle w:val="Style10"/>
        <w:tblW w:w="10040" w:type="dxa"/>
        <w:jc w:val="center"/>
        <w:tblInd w:w="0" w:type="dxa"/>
        <w:tblBorders>
          <w:top w:val="single" w:sz="4" w:space="0" w:color="C0C0C0"/>
          <w:left w:val="single" w:sz="4" w:space="0" w:color="C0C0C0"/>
          <w:bottom w:val="single" w:sz="4" w:space="0" w:color="C0C0C0"/>
          <w:right w:val="none" w:sz="0" w:space="0" w:color="000000"/>
          <w:insideH w:val="single" w:sz="4" w:space="0" w:color="C0C0C0"/>
          <w:insideV w:val="none" w:sz="0" w:space="0" w:color="000000"/>
        </w:tblBorders>
        <w:tblLayout w:type="fixed"/>
        <w:tblLook w:val="04A0" w:firstRow="1" w:lastRow="0" w:firstColumn="1" w:lastColumn="0" w:noHBand="0" w:noVBand="1"/>
      </w:tblPr>
      <w:tblGrid>
        <w:gridCol w:w="10040"/>
      </w:tblGrid>
      <w:tr w:rsidR="006D1325" w:rsidTr="00503549">
        <w:trPr>
          <w:trHeight w:val="99"/>
          <w:jc w:val="center"/>
        </w:trPr>
        <w:tc>
          <w:tcPr>
            <w:tcW w:w="10040" w:type="dxa"/>
            <w:tcBorders>
              <w:top w:val="single" w:sz="4" w:space="0" w:color="auto"/>
              <w:left w:val="single" w:sz="4" w:space="0" w:color="auto"/>
              <w:bottom w:val="single" w:sz="4" w:space="0" w:color="C0C0C0"/>
              <w:right w:val="single" w:sz="4" w:space="0" w:color="auto"/>
            </w:tcBorders>
            <w:shd w:val="clear" w:color="auto" w:fill="D8D8D8"/>
            <w:tcMar>
              <w:left w:w="76" w:type="dxa"/>
            </w:tcMar>
            <w:vAlign w:val="center"/>
          </w:tcPr>
          <w:p w:rsidR="006D1325" w:rsidRDefault="002950C9">
            <w:pPr>
              <w:pStyle w:val="Heading1"/>
            </w:pPr>
            <w:r>
              <w:t xml:space="preserve">Project ID </w:t>
            </w:r>
          </w:p>
        </w:tc>
      </w:tr>
      <w:tr w:rsidR="006D1325" w:rsidTr="00503549">
        <w:trPr>
          <w:trHeight w:val="681"/>
          <w:jc w:val="center"/>
        </w:trPr>
        <w:tc>
          <w:tcPr>
            <w:tcW w:w="10040" w:type="dxa"/>
            <w:tcBorders>
              <w:top w:val="nil"/>
              <w:left w:val="single" w:sz="4" w:space="0" w:color="auto"/>
              <w:bottom w:val="single" w:sz="4" w:space="0" w:color="C0C0C0"/>
              <w:right w:val="single" w:sz="4" w:space="0" w:color="auto"/>
            </w:tcBorders>
            <w:shd w:val="clear" w:color="auto" w:fill="FFFFFF"/>
            <w:tcMar>
              <w:left w:w="76" w:type="dxa"/>
            </w:tcMar>
            <w:vAlign w:val="center"/>
          </w:tcPr>
          <w:p w:rsidR="006D1325" w:rsidRPr="00245648" w:rsidRDefault="002950C9">
            <w:pPr>
              <w:spacing w:after="80" w:line="288" w:lineRule="auto"/>
              <w:rPr>
                <w:rFonts w:ascii="Arial" w:hAnsi="Arial" w:cs="Arial"/>
                <w:lang w:val="en-IN"/>
              </w:rPr>
            </w:pPr>
            <w:r w:rsidRPr="00245648">
              <w:rPr>
                <w:rFonts w:ascii="Arial" w:hAnsi="Arial" w:cs="Arial"/>
                <w:sz w:val="20"/>
                <w:szCs w:val="20"/>
                <w:lang w:val="en-IN"/>
              </w:rPr>
              <w:t>CSIN2021</w:t>
            </w:r>
            <w:r w:rsidRPr="00245648">
              <w:rPr>
                <w:rFonts w:ascii="Arial" w:hAnsi="Arial" w:cs="Arial"/>
                <w:lang w:val="en-IN"/>
              </w:rPr>
              <w:t>-</w:t>
            </w:r>
            <w:r w:rsidR="00245648" w:rsidRPr="00245648">
              <w:rPr>
                <w:rFonts w:ascii="Arial" w:hAnsi="Arial" w:cs="Arial"/>
                <w:sz w:val="20"/>
                <w:szCs w:val="20"/>
                <w:lang w:val="en-IN"/>
              </w:rPr>
              <w:t>0526</w:t>
            </w:r>
          </w:p>
        </w:tc>
      </w:tr>
      <w:tr w:rsidR="006D1325" w:rsidTr="00503549">
        <w:trPr>
          <w:trHeight w:val="99"/>
          <w:jc w:val="center"/>
        </w:trPr>
        <w:tc>
          <w:tcPr>
            <w:tcW w:w="10040" w:type="dxa"/>
            <w:tcBorders>
              <w:top w:val="single" w:sz="4" w:space="0" w:color="C0C0C0"/>
              <w:left w:val="single" w:sz="4" w:space="0" w:color="auto"/>
              <w:bottom w:val="single" w:sz="4" w:space="0" w:color="C0C0C0"/>
              <w:right w:val="single" w:sz="4" w:space="0" w:color="auto"/>
            </w:tcBorders>
            <w:shd w:val="clear" w:color="auto" w:fill="D8D8D8"/>
            <w:tcMar>
              <w:left w:w="76" w:type="dxa"/>
            </w:tcMar>
            <w:vAlign w:val="center"/>
          </w:tcPr>
          <w:p w:rsidR="006D1325" w:rsidRDefault="002950C9">
            <w:pPr>
              <w:pStyle w:val="Heading1"/>
            </w:pPr>
            <w:r>
              <w:t>Project title</w:t>
            </w:r>
          </w:p>
        </w:tc>
      </w:tr>
      <w:tr w:rsidR="006D1325" w:rsidTr="00503549">
        <w:trPr>
          <w:trHeight w:val="769"/>
          <w:jc w:val="center"/>
        </w:trPr>
        <w:tc>
          <w:tcPr>
            <w:tcW w:w="10040" w:type="dxa"/>
            <w:tcBorders>
              <w:top w:val="nil"/>
              <w:left w:val="single" w:sz="4" w:space="0" w:color="auto"/>
              <w:bottom w:val="single" w:sz="4" w:space="0" w:color="C0C0C0"/>
              <w:right w:val="single" w:sz="4" w:space="0" w:color="auto"/>
            </w:tcBorders>
            <w:shd w:val="clear" w:color="auto" w:fill="FFFFFF"/>
            <w:tcMar>
              <w:left w:w="76" w:type="dxa"/>
            </w:tcMar>
            <w:vAlign w:val="center"/>
          </w:tcPr>
          <w:p w:rsidR="006D1325" w:rsidRPr="00245648" w:rsidRDefault="006D1325">
            <w:pPr>
              <w:spacing w:after="80" w:line="288" w:lineRule="auto"/>
              <w:rPr>
                <w:rFonts w:ascii="Arial" w:hAnsi="Arial" w:cs="Arial"/>
                <w:sz w:val="20"/>
                <w:szCs w:val="20"/>
              </w:rPr>
            </w:pPr>
          </w:p>
          <w:p w:rsidR="006D1325" w:rsidRDefault="00245648">
            <w:pPr>
              <w:spacing w:after="80" w:line="288" w:lineRule="auto"/>
            </w:pPr>
            <w:r w:rsidRPr="00245648">
              <w:rPr>
                <w:rFonts w:ascii="Arial" w:hAnsi="Arial" w:cs="Arial"/>
                <w:sz w:val="20"/>
                <w:szCs w:val="20"/>
              </w:rPr>
              <w:t>Smart Automation Using Machine Learning And Neural Interface</w:t>
            </w:r>
          </w:p>
        </w:tc>
      </w:tr>
      <w:tr w:rsidR="006D1325" w:rsidTr="00503549">
        <w:trPr>
          <w:trHeight w:val="99"/>
          <w:jc w:val="center"/>
        </w:trPr>
        <w:tc>
          <w:tcPr>
            <w:tcW w:w="10040" w:type="dxa"/>
            <w:tcBorders>
              <w:top w:val="single" w:sz="4" w:space="0" w:color="C0C0C0"/>
              <w:left w:val="single" w:sz="4" w:space="0" w:color="auto"/>
              <w:bottom w:val="single" w:sz="4" w:space="0" w:color="C0C0C0"/>
              <w:right w:val="single" w:sz="4" w:space="0" w:color="auto"/>
            </w:tcBorders>
            <w:shd w:val="clear" w:color="auto" w:fill="D8D8D8"/>
            <w:tcMar>
              <w:left w:w="76" w:type="dxa"/>
            </w:tcMar>
            <w:vAlign w:val="center"/>
          </w:tcPr>
          <w:p w:rsidR="006D1325" w:rsidRDefault="002950C9">
            <w:pPr>
              <w:pStyle w:val="Heading1"/>
            </w:pPr>
            <w:r>
              <w:t>Problem definition</w:t>
            </w:r>
          </w:p>
        </w:tc>
      </w:tr>
      <w:tr w:rsidR="006D1325" w:rsidTr="00503549">
        <w:trPr>
          <w:trHeight w:val="1705"/>
          <w:jc w:val="center"/>
        </w:trPr>
        <w:tc>
          <w:tcPr>
            <w:tcW w:w="10040" w:type="dxa"/>
            <w:tcBorders>
              <w:top w:val="nil"/>
              <w:left w:val="single" w:sz="4" w:space="0" w:color="auto"/>
              <w:bottom w:val="single" w:sz="4" w:space="0" w:color="C0C0C0"/>
              <w:right w:val="single" w:sz="4" w:space="0" w:color="auto"/>
            </w:tcBorders>
            <w:shd w:val="clear" w:color="auto" w:fill="FFFFFF"/>
            <w:tcMar>
              <w:left w:w="76" w:type="dxa"/>
            </w:tcMar>
            <w:vAlign w:val="center"/>
          </w:tcPr>
          <w:p w:rsidR="006D1325" w:rsidRPr="00245648" w:rsidRDefault="00245648">
            <w:pPr>
              <w:spacing w:after="80" w:line="288" w:lineRule="auto"/>
              <w:rPr>
                <w:rFonts w:ascii="Arial" w:hAnsi="Arial" w:cs="Arial"/>
                <w:sz w:val="20"/>
                <w:szCs w:val="20"/>
              </w:rPr>
            </w:pPr>
            <w:r>
              <w:rPr>
                <w:rFonts w:ascii="Arial" w:hAnsi="Arial" w:cs="Arial"/>
                <w:sz w:val="20"/>
                <w:szCs w:val="20"/>
              </w:rPr>
              <w:t>To build an effective and efficient solution for automation over existing non efficient systems</w:t>
            </w:r>
          </w:p>
          <w:p w:rsidR="006D1325" w:rsidRDefault="006D1325">
            <w:pPr>
              <w:spacing w:after="80" w:line="288" w:lineRule="auto"/>
            </w:pPr>
          </w:p>
        </w:tc>
      </w:tr>
      <w:tr w:rsidR="006D1325" w:rsidTr="00503549">
        <w:trPr>
          <w:trHeight w:val="99"/>
          <w:jc w:val="center"/>
        </w:trPr>
        <w:tc>
          <w:tcPr>
            <w:tcW w:w="10040" w:type="dxa"/>
            <w:tcBorders>
              <w:top w:val="single" w:sz="4" w:space="0" w:color="C0C0C0"/>
              <w:left w:val="single" w:sz="4" w:space="0" w:color="auto"/>
              <w:bottom w:val="single" w:sz="4" w:space="0" w:color="C0C0C0"/>
              <w:right w:val="single" w:sz="4" w:space="0" w:color="auto"/>
            </w:tcBorders>
            <w:shd w:val="clear" w:color="auto" w:fill="D8D8D8"/>
            <w:tcMar>
              <w:left w:w="76" w:type="dxa"/>
            </w:tcMar>
            <w:vAlign w:val="center"/>
          </w:tcPr>
          <w:p w:rsidR="006D1325" w:rsidRDefault="002950C9">
            <w:pPr>
              <w:pStyle w:val="Heading1"/>
            </w:pPr>
            <w:r>
              <w:t>Proposed solution</w:t>
            </w:r>
          </w:p>
        </w:tc>
      </w:tr>
      <w:tr w:rsidR="006D1325" w:rsidTr="00503549">
        <w:trPr>
          <w:trHeight w:val="1705"/>
          <w:jc w:val="center"/>
        </w:trPr>
        <w:tc>
          <w:tcPr>
            <w:tcW w:w="10040" w:type="dxa"/>
            <w:tcBorders>
              <w:top w:val="nil"/>
              <w:left w:val="single" w:sz="4" w:space="0" w:color="auto"/>
              <w:bottom w:val="single" w:sz="4" w:space="0" w:color="C0C0C0"/>
              <w:right w:val="single" w:sz="4" w:space="0" w:color="auto"/>
            </w:tcBorders>
            <w:shd w:val="clear" w:color="auto" w:fill="FFFFFF"/>
            <w:tcMar>
              <w:left w:w="76" w:type="dxa"/>
            </w:tcMar>
            <w:vAlign w:val="center"/>
          </w:tcPr>
          <w:p w:rsidR="00F075E5" w:rsidRDefault="00F075E5">
            <w:pPr>
              <w:spacing w:after="80" w:line="288" w:lineRule="auto"/>
              <w:rPr>
                <w:rFonts w:ascii="Arial" w:hAnsi="Arial" w:cs="Arial"/>
                <w:sz w:val="20"/>
                <w:szCs w:val="20"/>
              </w:rPr>
            </w:pPr>
          </w:p>
          <w:p w:rsidR="006D1325" w:rsidRPr="00CF169E" w:rsidRDefault="000024BD">
            <w:pPr>
              <w:spacing w:after="80" w:line="288" w:lineRule="auto"/>
              <w:rPr>
                <w:sz w:val="20"/>
                <w:szCs w:val="20"/>
              </w:rPr>
            </w:pPr>
            <w:r w:rsidRPr="0046308E">
              <w:rPr>
                <w:rFonts w:ascii="Arial" w:hAnsi="Arial" w:cs="Arial"/>
                <w:sz w:val="20"/>
                <w:szCs w:val="20"/>
              </w:rPr>
              <w:t>The proposed system is connected to the existing Home Wireless Network</w:t>
            </w:r>
            <w:r>
              <w:rPr>
                <w:rFonts w:ascii="Arial" w:hAnsi="Arial" w:cs="Arial"/>
                <w:sz w:val="20"/>
                <w:szCs w:val="20"/>
              </w:rPr>
              <w:t>,</w:t>
            </w:r>
            <w:r>
              <w:rPr>
                <w:sz w:val="20"/>
                <w:szCs w:val="20"/>
              </w:rPr>
              <w:t xml:space="preserve"> </w:t>
            </w:r>
            <w:r w:rsidR="00CF169E">
              <w:rPr>
                <w:sz w:val="20"/>
                <w:szCs w:val="20"/>
              </w:rPr>
              <w:t>Automation</w:t>
            </w:r>
            <w:r>
              <w:rPr>
                <w:sz w:val="20"/>
                <w:szCs w:val="20"/>
              </w:rPr>
              <w:t xml:space="preserve"> is done</w:t>
            </w:r>
            <w:r w:rsidR="00CF169E">
              <w:rPr>
                <w:sz w:val="20"/>
                <w:szCs w:val="20"/>
              </w:rPr>
              <w:t xml:space="preserve"> Based on</w:t>
            </w:r>
            <w:r w:rsidR="00B37AE3">
              <w:rPr>
                <w:sz w:val="20"/>
                <w:szCs w:val="20"/>
              </w:rPr>
              <w:t xml:space="preserve"> Machine Learning on</w:t>
            </w:r>
            <w:r w:rsidR="00CF169E">
              <w:rPr>
                <w:sz w:val="20"/>
                <w:szCs w:val="20"/>
              </w:rPr>
              <w:t xml:space="preserve"> Emotion Recognition</w:t>
            </w:r>
            <w:r w:rsidR="00CF169E" w:rsidRPr="00CF169E">
              <w:rPr>
                <w:sz w:val="20"/>
                <w:szCs w:val="20"/>
              </w:rPr>
              <w:t xml:space="preserve"> and Neural Wave </w:t>
            </w:r>
            <w:r w:rsidR="00F075E5" w:rsidRPr="00CF169E">
              <w:rPr>
                <w:sz w:val="20"/>
                <w:szCs w:val="20"/>
              </w:rPr>
              <w:t>Sensing</w:t>
            </w:r>
            <w:r w:rsidR="00F075E5">
              <w:rPr>
                <w:sz w:val="20"/>
                <w:szCs w:val="20"/>
              </w:rPr>
              <w:t>. When system is in emotion recognition mode it detects a face and analyses weather face Is pleasant or sad or angry and switch profiles according to it. when system is in neural interfacing mode system uses connected brain wave neural link sensor to detect beta waves and understand the strength of waves and switch profiles. Each profile is bundled with different activities that user want to perform by the system. When system is in manual mode or automatic mode system may manually controlled by user itself or system may automate according to connected sensors like temp, moisture, light, radiation, particulate, etc</w:t>
            </w:r>
            <w:r w:rsidR="00AD0F37">
              <w:rPr>
                <w:sz w:val="20"/>
                <w:szCs w:val="20"/>
              </w:rPr>
              <w:t>…. respectively.</w:t>
            </w:r>
          </w:p>
          <w:p w:rsidR="006D1325" w:rsidRDefault="006D1325">
            <w:pPr>
              <w:spacing w:after="80" w:line="288" w:lineRule="auto"/>
            </w:pPr>
          </w:p>
        </w:tc>
      </w:tr>
      <w:tr w:rsidR="006D1325" w:rsidTr="00503549">
        <w:trPr>
          <w:trHeight w:val="99"/>
          <w:jc w:val="center"/>
        </w:trPr>
        <w:tc>
          <w:tcPr>
            <w:tcW w:w="10040" w:type="dxa"/>
            <w:tcBorders>
              <w:top w:val="single" w:sz="4" w:space="0" w:color="C0C0C0"/>
              <w:left w:val="single" w:sz="4" w:space="0" w:color="auto"/>
              <w:bottom w:val="single" w:sz="4" w:space="0" w:color="C0C0C0"/>
              <w:right w:val="single" w:sz="4" w:space="0" w:color="auto"/>
            </w:tcBorders>
            <w:shd w:val="clear" w:color="auto" w:fill="D8D8D8"/>
            <w:tcMar>
              <w:left w:w="76" w:type="dxa"/>
            </w:tcMar>
            <w:vAlign w:val="center"/>
          </w:tcPr>
          <w:p w:rsidR="006D1325" w:rsidRDefault="002950C9">
            <w:pPr>
              <w:pStyle w:val="Heading1"/>
            </w:pPr>
            <w:r>
              <w:t>Innovation aspect in the proposed solution</w:t>
            </w:r>
          </w:p>
        </w:tc>
      </w:tr>
      <w:tr w:rsidR="006D1325" w:rsidTr="00503549">
        <w:trPr>
          <w:trHeight w:val="1705"/>
          <w:jc w:val="center"/>
        </w:trPr>
        <w:tc>
          <w:tcPr>
            <w:tcW w:w="10040" w:type="dxa"/>
            <w:tcBorders>
              <w:top w:val="nil"/>
              <w:left w:val="single" w:sz="4" w:space="0" w:color="auto"/>
              <w:bottom w:val="single" w:sz="4" w:space="0" w:color="C0C0C0"/>
              <w:right w:val="single" w:sz="4" w:space="0" w:color="auto"/>
            </w:tcBorders>
            <w:shd w:val="clear" w:color="auto" w:fill="FFFFFF"/>
            <w:tcMar>
              <w:left w:w="76" w:type="dxa"/>
            </w:tcMar>
            <w:vAlign w:val="center"/>
          </w:tcPr>
          <w:p w:rsidR="0046308E" w:rsidRDefault="0046308E" w:rsidP="0046308E">
            <w:pPr>
              <w:tabs>
                <w:tab w:val="left" w:pos="1965"/>
                <w:tab w:val="left" w:pos="3720"/>
                <w:tab w:val="center" w:pos="4680"/>
              </w:tabs>
              <w:spacing w:line="480" w:lineRule="auto"/>
              <w:jc w:val="both"/>
              <w:rPr>
                <w:rFonts w:ascii="Arial" w:hAnsi="Arial" w:cs="Arial"/>
                <w:sz w:val="20"/>
                <w:szCs w:val="20"/>
              </w:rPr>
            </w:pPr>
          </w:p>
          <w:p w:rsidR="0046308E" w:rsidRPr="0046308E" w:rsidRDefault="0046308E" w:rsidP="0046308E">
            <w:pPr>
              <w:tabs>
                <w:tab w:val="left" w:pos="1965"/>
                <w:tab w:val="left" w:pos="3720"/>
                <w:tab w:val="center" w:pos="4680"/>
              </w:tabs>
              <w:spacing w:line="480" w:lineRule="auto"/>
              <w:jc w:val="both"/>
              <w:rPr>
                <w:rFonts w:ascii="Arial" w:eastAsiaTheme="minorHAnsi" w:hAnsi="Arial" w:cs="Arial"/>
                <w:color w:val="auto"/>
                <w:sz w:val="20"/>
                <w:szCs w:val="20"/>
              </w:rPr>
            </w:pPr>
            <w:r w:rsidRPr="0046308E">
              <w:rPr>
                <w:rFonts w:ascii="Arial" w:hAnsi="Arial" w:cs="Arial"/>
                <w:sz w:val="20"/>
                <w:szCs w:val="20"/>
              </w:rPr>
              <w:t>The proposed system is connected to the existing Home Wireless Networ</w:t>
            </w:r>
            <w:r w:rsidR="000024BD">
              <w:rPr>
                <w:rFonts w:ascii="Arial" w:hAnsi="Arial" w:cs="Arial"/>
                <w:sz w:val="20"/>
                <w:szCs w:val="20"/>
              </w:rPr>
              <w:t>k. The Proposed system has four</w:t>
            </w:r>
            <w:r w:rsidRPr="0046308E">
              <w:rPr>
                <w:rFonts w:ascii="Arial" w:hAnsi="Arial" w:cs="Arial"/>
                <w:sz w:val="20"/>
                <w:szCs w:val="20"/>
              </w:rPr>
              <w:t xml:space="preserve"> modes of operation: </w:t>
            </w:r>
          </w:p>
          <w:p w:rsidR="0046308E" w:rsidRDefault="0046308E" w:rsidP="0046308E">
            <w:pPr>
              <w:pStyle w:val="ListParagraph"/>
              <w:numPr>
                <w:ilvl w:val="0"/>
                <w:numId w:val="1"/>
              </w:numPr>
              <w:tabs>
                <w:tab w:val="left" w:pos="1965"/>
                <w:tab w:val="left" w:pos="3720"/>
                <w:tab w:val="center" w:pos="4680"/>
              </w:tabs>
              <w:spacing w:line="480" w:lineRule="auto"/>
              <w:jc w:val="both"/>
              <w:rPr>
                <w:rFonts w:ascii="Arial" w:hAnsi="Arial" w:cs="Arial"/>
                <w:sz w:val="20"/>
                <w:szCs w:val="20"/>
              </w:rPr>
            </w:pPr>
            <w:r w:rsidRPr="0046308E">
              <w:rPr>
                <w:rFonts w:ascii="Arial" w:hAnsi="Arial" w:cs="Arial"/>
                <w:b/>
                <w:sz w:val="20"/>
                <w:szCs w:val="20"/>
              </w:rPr>
              <w:t>Manual Mode</w:t>
            </w:r>
            <w:r w:rsidRPr="0046308E">
              <w:rPr>
                <w:rFonts w:ascii="Arial" w:hAnsi="Arial" w:cs="Arial"/>
                <w:sz w:val="20"/>
                <w:szCs w:val="20"/>
              </w:rPr>
              <w:t xml:space="preserve">: In this mode the User must use the user interface like a remote control for controlling the appliances. The System will respond by Automating only those devices that the User requests. </w:t>
            </w:r>
          </w:p>
          <w:p w:rsidR="000024BD" w:rsidRPr="0046308E" w:rsidRDefault="000024BD" w:rsidP="000024BD">
            <w:pPr>
              <w:pStyle w:val="ListParagraph"/>
              <w:tabs>
                <w:tab w:val="left" w:pos="1965"/>
                <w:tab w:val="left" w:pos="3720"/>
                <w:tab w:val="center" w:pos="4680"/>
              </w:tabs>
              <w:spacing w:line="480" w:lineRule="auto"/>
              <w:jc w:val="both"/>
              <w:rPr>
                <w:rFonts w:ascii="Arial" w:hAnsi="Arial" w:cs="Arial"/>
                <w:sz w:val="20"/>
                <w:szCs w:val="20"/>
              </w:rPr>
            </w:pPr>
          </w:p>
          <w:p w:rsidR="0046308E" w:rsidRDefault="0046308E" w:rsidP="0046308E">
            <w:pPr>
              <w:pStyle w:val="ListParagraph"/>
              <w:numPr>
                <w:ilvl w:val="0"/>
                <w:numId w:val="1"/>
              </w:numPr>
              <w:tabs>
                <w:tab w:val="left" w:pos="1965"/>
                <w:tab w:val="left" w:pos="3720"/>
                <w:tab w:val="center" w:pos="4680"/>
              </w:tabs>
              <w:spacing w:line="480" w:lineRule="auto"/>
              <w:jc w:val="both"/>
              <w:rPr>
                <w:rFonts w:ascii="Arial" w:hAnsi="Arial" w:cs="Arial"/>
                <w:sz w:val="20"/>
                <w:szCs w:val="20"/>
              </w:rPr>
            </w:pPr>
            <w:r w:rsidRPr="0046308E">
              <w:rPr>
                <w:rFonts w:ascii="Arial" w:hAnsi="Arial" w:cs="Arial"/>
                <w:sz w:val="20"/>
                <w:szCs w:val="20"/>
              </w:rPr>
              <w:t xml:space="preserve"> </w:t>
            </w:r>
            <w:r w:rsidRPr="0046308E">
              <w:rPr>
                <w:rFonts w:ascii="Arial" w:hAnsi="Arial" w:cs="Arial"/>
                <w:b/>
                <w:sz w:val="20"/>
                <w:szCs w:val="20"/>
              </w:rPr>
              <w:t>Automatic Mode:</w:t>
            </w:r>
            <w:r w:rsidRPr="0046308E">
              <w:rPr>
                <w:rFonts w:ascii="Arial" w:hAnsi="Arial" w:cs="Arial"/>
                <w:sz w:val="20"/>
                <w:szCs w:val="20"/>
              </w:rPr>
              <w:t xml:space="preserve"> In this mode the system will automate the devices automatically based on the dataset that is created according to the user’s pattern. There is no need to configure or schedule manually as in </w:t>
            </w:r>
            <w:r w:rsidRPr="0046308E">
              <w:rPr>
                <w:rFonts w:ascii="Arial" w:hAnsi="Arial" w:cs="Arial"/>
                <w:sz w:val="20"/>
                <w:szCs w:val="20"/>
              </w:rPr>
              <w:lastRenderedPageBreak/>
              <w:t xml:space="preserve">in traditional home automation systems. This is why Data-Driven Approach is always better than Traditional Scheduling systems. </w:t>
            </w:r>
          </w:p>
          <w:p w:rsidR="000024BD" w:rsidRPr="0046308E" w:rsidRDefault="000024BD" w:rsidP="000024BD">
            <w:pPr>
              <w:pStyle w:val="ListParagraph"/>
              <w:tabs>
                <w:tab w:val="left" w:pos="1965"/>
                <w:tab w:val="left" w:pos="3720"/>
                <w:tab w:val="center" w:pos="4680"/>
              </w:tabs>
              <w:spacing w:line="480" w:lineRule="auto"/>
              <w:jc w:val="both"/>
              <w:rPr>
                <w:rFonts w:ascii="Arial" w:hAnsi="Arial" w:cs="Arial"/>
                <w:sz w:val="20"/>
                <w:szCs w:val="20"/>
              </w:rPr>
            </w:pPr>
          </w:p>
          <w:p w:rsidR="0046308E" w:rsidRDefault="0046308E" w:rsidP="0046308E">
            <w:pPr>
              <w:pStyle w:val="ListParagraph"/>
              <w:numPr>
                <w:ilvl w:val="0"/>
                <w:numId w:val="1"/>
              </w:numPr>
              <w:tabs>
                <w:tab w:val="left" w:pos="1965"/>
                <w:tab w:val="left" w:pos="3720"/>
                <w:tab w:val="center" w:pos="4680"/>
              </w:tabs>
              <w:spacing w:line="480" w:lineRule="auto"/>
              <w:jc w:val="both"/>
              <w:rPr>
                <w:rFonts w:ascii="Arial" w:hAnsi="Arial" w:cs="Arial"/>
                <w:sz w:val="20"/>
                <w:szCs w:val="20"/>
              </w:rPr>
            </w:pPr>
            <w:r w:rsidRPr="0046308E">
              <w:rPr>
                <w:rFonts w:ascii="Arial" w:hAnsi="Arial" w:cs="Arial"/>
                <w:b/>
                <w:sz w:val="20"/>
                <w:szCs w:val="20"/>
              </w:rPr>
              <w:t>Emotion Recognition Mode:</w:t>
            </w:r>
            <w:r w:rsidRPr="0046308E">
              <w:rPr>
                <w:rFonts w:ascii="Arial" w:hAnsi="Arial" w:cs="Arial"/>
                <w:sz w:val="20"/>
                <w:szCs w:val="20"/>
              </w:rPr>
              <w:t xml:space="preserve"> The system will use the connected camera to detect the user’s facial expression and accordingly will automate the lights, fan etc.</w:t>
            </w:r>
          </w:p>
          <w:p w:rsidR="0046308E" w:rsidRPr="0046308E" w:rsidRDefault="0046308E" w:rsidP="0046308E">
            <w:pPr>
              <w:pStyle w:val="ListParagraph"/>
              <w:numPr>
                <w:ilvl w:val="0"/>
                <w:numId w:val="1"/>
              </w:numPr>
              <w:tabs>
                <w:tab w:val="left" w:pos="1965"/>
                <w:tab w:val="left" w:pos="3720"/>
                <w:tab w:val="center" w:pos="4680"/>
              </w:tabs>
              <w:spacing w:line="480" w:lineRule="auto"/>
              <w:jc w:val="both"/>
              <w:rPr>
                <w:rFonts w:ascii="Arial" w:hAnsi="Arial" w:cs="Arial"/>
                <w:sz w:val="20"/>
                <w:szCs w:val="20"/>
              </w:rPr>
            </w:pPr>
            <w:r>
              <w:rPr>
                <w:rFonts w:ascii="Arial" w:hAnsi="Arial" w:cs="Arial"/>
                <w:b/>
                <w:sz w:val="20"/>
                <w:szCs w:val="20"/>
              </w:rPr>
              <w:t xml:space="preserve">Neural Interface </w:t>
            </w:r>
            <w:r w:rsidR="000024BD">
              <w:rPr>
                <w:rFonts w:ascii="Arial" w:hAnsi="Arial" w:cs="Arial"/>
                <w:b/>
                <w:sz w:val="20"/>
                <w:szCs w:val="20"/>
              </w:rPr>
              <w:t>Mode:</w:t>
            </w:r>
            <w:r w:rsidR="000024BD">
              <w:rPr>
                <w:rFonts w:ascii="Arial" w:hAnsi="Arial" w:cs="Arial"/>
                <w:sz w:val="20"/>
                <w:szCs w:val="20"/>
              </w:rPr>
              <w:t xml:space="preserve"> -The system will use connected EEG Sensor to detect Users brain waves to identify user needs and automate according to waves detected</w:t>
            </w:r>
          </w:p>
          <w:p w:rsidR="00B37AE3" w:rsidRPr="0046308E" w:rsidRDefault="00B37AE3">
            <w:pPr>
              <w:spacing w:after="80" w:line="288" w:lineRule="auto"/>
              <w:rPr>
                <w:rFonts w:ascii="Arial" w:hAnsi="Arial" w:cs="Arial"/>
                <w:sz w:val="20"/>
                <w:szCs w:val="20"/>
              </w:rPr>
            </w:pPr>
          </w:p>
        </w:tc>
      </w:tr>
      <w:tr w:rsidR="006D1325" w:rsidTr="00503549">
        <w:trPr>
          <w:trHeight w:val="99"/>
          <w:jc w:val="center"/>
        </w:trPr>
        <w:tc>
          <w:tcPr>
            <w:tcW w:w="10040" w:type="dxa"/>
            <w:tcBorders>
              <w:top w:val="single" w:sz="4" w:space="0" w:color="C0C0C0"/>
              <w:left w:val="single" w:sz="4" w:space="0" w:color="auto"/>
              <w:bottom w:val="single" w:sz="4" w:space="0" w:color="C0C0C0"/>
              <w:right w:val="single" w:sz="4" w:space="0" w:color="auto"/>
            </w:tcBorders>
            <w:shd w:val="clear" w:color="auto" w:fill="D8D8D8"/>
            <w:tcMar>
              <w:left w:w="76" w:type="dxa"/>
            </w:tcMar>
            <w:vAlign w:val="center"/>
          </w:tcPr>
          <w:p w:rsidR="006D1325" w:rsidRDefault="002950C9">
            <w:pPr>
              <w:pStyle w:val="Heading1"/>
            </w:pPr>
            <w:r>
              <w:lastRenderedPageBreak/>
              <w:t>Specific outputs of the project</w:t>
            </w:r>
          </w:p>
        </w:tc>
      </w:tr>
      <w:tr w:rsidR="006D1325" w:rsidTr="00503549">
        <w:trPr>
          <w:trHeight w:val="1705"/>
          <w:jc w:val="center"/>
        </w:trPr>
        <w:tc>
          <w:tcPr>
            <w:tcW w:w="10040" w:type="dxa"/>
            <w:tcBorders>
              <w:top w:val="nil"/>
              <w:left w:val="single" w:sz="4" w:space="0" w:color="auto"/>
              <w:bottom w:val="single" w:sz="4" w:space="0" w:color="auto"/>
              <w:right w:val="single" w:sz="4" w:space="0" w:color="auto"/>
            </w:tcBorders>
            <w:shd w:val="clear" w:color="auto" w:fill="FFFFFF"/>
            <w:tcMar>
              <w:left w:w="76" w:type="dxa"/>
            </w:tcMar>
            <w:vAlign w:val="center"/>
          </w:tcPr>
          <w:p w:rsidR="006D1325" w:rsidRPr="008A55F6" w:rsidRDefault="006D1325">
            <w:pPr>
              <w:spacing w:after="80" w:line="288" w:lineRule="auto"/>
              <w:rPr>
                <w:rFonts w:ascii="Arial" w:hAnsi="Arial" w:cs="Arial"/>
                <w:sz w:val="20"/>
                <w:szCs w:val="20"/>
              </w:rPr>
            </w:pPr>
          </w:p>
          <w:p w:rsidR="008A55F6" w:rsidRPr="000024BD" w:rsidRDefault="008A55F6" w:rsidP="000024BD">
            <w:pPr>
              <w:pStyle w:val="ListParagraph"/>
              <w:numPr>
                <w:ilvl w:val="0"/>
                <w:numId w:val="3"/>
              </w:numPr>
              <w:spacing w:after="80" w:line="288" w:lineRule="auto"/>
              <w:rPr>
                <w:rFonts w:ascii="Arial" w:hAnsi="Arial" w:cs="Arial"/>
                <w:sz w:val="20"/>
                <w:szCs w:val="20"/>
              </w:rPr>
            </w:pPr>
            <w:r w:rsidRPr="000024BD">
              <w:rPr>
                <w:rFonts w:ascii="Arial" w:hAnsi="Arial" w:cs="Arial"/>
                <w:sz w:val="20"/>
                <w:szCs w:val="20"/>
              </w:rPr>
              <w:t>Successful Implementation of Neural Interface Using EEG Sensor</w:t>
            </w:r>
          </w:p>
          <w:p w:rsidR="000024BD" w:rsidRDefault="000024BD">
            <w:pPr>
              <w:spacing w:after="80" w:line="288" w:lineRule="auto"/>
              <w:rPr>
                <w:rFonts w:ascii="Arial" w:hAnsi="Arial" w:cs="Arial"/>
                <w:sz w:val="20"/>
                <w:szCs w:val="20"/>
              </w:rPr>
            </w:pPr>
          </w:p>
          <w:p w:rsidR="008A55F6" w:rsidRPr="000024BD" w:rsidRDefault="008A55F6" w:rsidP="000024BD">
            <w:pPr>
              <w:pStyle w:val="ListParagraph"/>
              <w:numPr>
                <w:ilvl w:val="0"/>
                <w:numId w:val="3"/>
              </w:numPr>
              <w:spacing w:after="80" w:line="288" w:lineRule="auto"/>
              <w:rPr>
                <w:rFonts w:ascii="Arial" w:hAnsi="Arial" w:cs="Arial"/>
                <w:sz w:val="20"/>
                <w:szCs w:val="20"/>
              </w:rPr>
            </w:pPr>
            <w:r w:rsidRPr="000024BD">
              <w:rPr>
                <w:rFonts w:ascii="Arial" w:hAnsi="Arial" w:cs="Arial"/>
                <w:sz w:val="20"/>
                <w:szCs w:val="20"/>
              </w:rPr>
              <w:t>Successful Implementation of Emotion Recognition using Machine Learning</w:t>
            </w:r>
          </w:p>
          <w:p w:rsidR="006D1325" w:rsidRPr="008A55F6" w:rsidRDefault="008A55F6">
            <w:pPr>
              <w:spacing w:after="80" w:line="288" w:lineRule="auto"/>
              <w:rPr>
                <w:rFonts w:ascii="Arial" w:hAnsi="Arial" w:cs="Arial"/>
                <w:sz w:val="20"/>
                <w:szCs w:val="20"/>
              </w:rPr>
            </w:pPr>
            <w:r w:rsidRPr="008A55F6">
              <w:rPr>
                <w:rFonts w:ascii="Arial" w:hAnsi="Arial" w:cs="Arial"/>
                <w:sz w:val="20"/>
                <w:szCs w:val="20"/>
              </w:rPr>
              <w:t xml:space="preserve"> </w:t>
            </w:r>
          </w:p>
        </w:tc>
      </w:tr>
    </w:tbl>
    <w:p w:rsidR="006D1325" w:rsidRDefault="006D1325">
      <w:pPr>
        <w:keepNext/>
        <w:spacing w:after="280"/>
        <w:rPr>
          <w:b/>
          <w:color w:val="333333"/>
          <w:sz w:val="20"/>
          <w:szCs w:val="20"/>
        </w:rPr>
      </w:pPr>
    </w:p>
    <w:tbl>
      <w:tblPr>
        <w:tblStyle w:val="Style11"/>
        <w:tblpPr w:leftFromText="180" w:rightFromText="180" w:vertAnchor="text" w:horzAnchor="margin" w:tblpY="-50"/>
        <w:tblW w:w="10084" w:type="dxa"/>
        <w:tblInd w:w="0" w:type="dxa"/>
        <w:tblBorders>
          <w:top w:val="single" w:sz="4" w:space="0" w:color="C0C0C0"/>
          <w:left w:val="single" w:sz="4" w:space="0" w:color="C0C0C0"/>
          <w:bottom w:val="single" w:sz="4" w:space="0" w:color="C0C0C0"/>
          <w:right w:val="none" w:sz="0" w:space="0" w:color="000000"/>
          <w:insideH w:val="single" w:sz="4" w:space="0" w:color="C0C0C0"/>
          <w:insideV w:val="none" w:sz="0" w:space="0" w:color="000000"/>
        </w:tblBorders>
        <w:tblLayout w:type="fixed"/>
        <w:tblLook w:val="04A0" w:firstRow="1" w:lastRow="0" w:firstColumn="1" w:lastColumn="0" w:noHBand="0" w:noVBand="1"/>
      </w:tblPr>
      <w:tblGrid>
        <w:gridCol w:w="10084"/>
      </w:tblGrid>
      <w:tr w:rsidR="000024BD" w:rsidTr="000024BD">
        <w:trPr>
          <w:trHeight w:val="99"/>
        </w:trPr>
        <w:tc>
          <w:tcPr>
            <w:tcW w:w="10084" w:type="dxa"/>
            <w:tcBorders>
              <w:top w:val="single" w:sz="4" w:space="0" w:color="auto"/>
              <w:left w:val="single" w:sz="4" w:space="0" w:color="auto"/>
              <w:bottom w:val="single" w:sz="4" w:space="0" w:color="C0C0C0"/>
              <w:right w:val="single" w:sz="4" w:space="0" w:color="auto"/>
            </w:tcBorders>
            <w:shd w:val="clear" w:color="auto" w:fill="D8D8D8"/>
            <w:tcMar>
              <w:left w:w="76" w:type="dxa"/>
            </w:tcMar>
            <w:vAlign w:val="center"/>
          </w:tcPr>
          <w:p w:rsidR="000024BD" w:rsidRDefault="000024BD" w:rsidP="000024BD">
            <w:pPr>
              <w:pStyle w:val="Heading1"/>
            </w:pPr>
            <w:r>
              <w:t>Technology and Platform</w:t>
            </w:r>
          </w:p>
        </w:tc>
      </w:tr>
      <w:tr w:rsidR="000024BD" w:rsidTr="000024BD">
        <w:trPr>
          <w:trHeight w:val="1709"/>
        </w:trPr>
        <w:tc>
          <w:tcPr>
            <w:tcW w:w="10084" w:type="dxa"/>
            <w:tcBorders>
              <w:top w:val="nil"/>
              <w:left w:val="single" w:sz="4" w:space="0" w:color="auto"/>
              <w:bottom w:val="single" w:sz="4" w:space="0" w:color="C0C0C0"/>
              <w:right w:val="single" w:sz="4" w:space="0" w:color="auto"/>
            </w:tcBorders>
            <w:shd w:val="clear" w:color="auto" w:fill="FFFFFF"/>
            <w:tcMar>
              <w:left w:w="76" w:type="dxa"/>
            </w:tcMar>
            <w:vAlign w:val="center"/>
          </w:tcPr>
          <w:p w:rsidR="000024BD" w:rsidRDefault="000024BD" w:rsidP="000024BD">
            <w:pPr>
              <w:spacing w:after="80" w:line="288" w:lineRule="auto"/>
              <w:rPr>
                <w:rFonts w:ascii="Arial" w:hAnsi="Arial" w:cs="Arial"/>
                <w:sz w:val="20"/>
                <w:szCs w:val="20"/>
                <w:u w:val="single"/>
              </w:rPr>
            </w:pPr>
          </w:p>
          <w:p w:rsidR="000024BD" w:rsidRPr="008A55F6" w:rsidRDefault="000024BD" w:rsidP="000024BD">
            <w:pPr>
              <w:spacing w:after="80" w:line="288" w:lineRule="auto"/>
              <w:rPr>
                <w:rFonts w:ascii="Arial" w:hAnsi="Arial" w:cs="Arial"/>
                <w:sz w:val="20"/>
                <w:szCs w:val="20"/>
                <w:u w:val="single"/>
              </w:rPr>
            </w:pPr>
            <w:r w:rsidRPr="008A55F6">
              <w:rPr>
                <w:rFonts w:ascii="Arial" w:hAnsi="Arial" w:cs="Arial"/>
                <w:sz w:val="20"/>
                <w:szCs w:val="20"/>
                <w:u w:val="single"/>
              </w:rPr>
              <w:t>Technologies Used: -</w:t>
            </w:r>
          </w:p>
          <w:p w:rsidR="000024BD" w:rsidRPr="008A55F6" w:rsidRDefault="000024BD" w:rsidP="000024BD">
            <w:pPr>
              <w:spacing w:after="80" w:line="288" w:lineRule="auto"/>
              <w:rPr>
                <w:rFonts w:ascii="Arial" w:hAnsi="Arial" w:cs="Arial"/>
                <w:sz w:val="20"/>
                <w:szCs w:val="20"/>
              </w:rPr>
            </w:pPr>
            <w:r w:rsidRPr="008A55F6">
              <w:rPr>
                <w:rFonts w:ascii="Arial" w:hAnsi="Arial" w:cs="Arial"/>
                <w:sz w:val="20"/>
                <w:szCs w:val="20"/>
              </w:rPr>
              <w:t>IOT</w:t>
            </w:r>
          </w:p>
          <w:p w:rsidR="000024BD" w:rsidRDefault="000024BD" w:rsidP="000024BD">
            <w:pPr>
              <w:spacing w:after="80" w:line="288" w:lineRule="auto"/>
              <w:rPr>
                <w:rFonts w:ascii="Arial" w:hAnsi="Arial" w:cs="Arial"/>
                <w:sz w:val="20"/>
                <w:szCs w:val="20"/>
              </w:rPr>
            </w:pPr>
            <w:r w:rsidRPr="008A55F6">
              <w:rPr>
                <w:rFonts w:ascii="Arial" w:hAnsi="Arial" w:cs="Arial"/>
                <w:sz w:val="20"/>
                <w:szCs w:val="20"/>
              </w:rPr>
              <w:t>Machine Learning</w:t>
            </w:r>
          </w:p>
          <w:p w:rsidR="000024BD" w:rsidRPr="008A55F6" w:rsidRDefault="000024BD" w:rsidP="000024BD">
            <w:pPr>
              <w:spacing w:after="80" w:line="288" w:lineRule="auto"/>
              <w:rPr>
                <w:rFonts w:ascii="Arial" w:hAnsi="Arial" w:cs="Arial"/>
                <w:sz w:val="20"/>
                <w:szCs w:val="20"/>
                <w:u w:val="single"/>
              </w:rPr>
            </w:pPr>
            <w:r w:rsidRPr="008A55F6">
              <w:rPr>
                <w:rFonts w:ascii="Arial" w:hAnsi="Arial" w:cs="Arial"/>
                <w:sz w:val="20"/>
                <w:szCs w:val="20"/>
                <w:u w:val="single"/>
              </w:rPr>
              <w:t>Platforms Used: -</w:t>
            </w:r>
          </w:p>
          <w:p w:rsidR="000024BD" w:rsidRDefault="000024BD" w:rsidP="000024BD">
            <w:pPr>
              <w:spacing w:after="80" w:line="288" w:lineRule="auto"/>
              <w:rPr>
                <w:rFonts w:ascii="Arial" w:hAnsi="Arial" w:cs="Arial"/>
                <w:sz w:val="20"/>
                <w:szCs w:val="20"/>
              </w:rPr>
            </w:pPr>
            <w:r>
              <w:rPr>
                <w:rFonts w:ascii="Arial" w:hAnsi="Arial" w:cs="Arial"/>
                <w:sz w:val="20"/>
                <w:szCs w:val="20"/>
              </w:rPr>
              <w:t>IFTTT</w:t>
            </w:r>
          </w:p>
          <w:p w:rsidR="000024BD" w:rsidRDefault="000024BD" w:rsidP="000024BD">
            <w:pPr>
              <w:spacing w:after="80" w:line="288" w:lineRule="auto"/>
              <w:rPr>
                <w:rFonts w:ascii="Arial" w:hAnsi="Arial" w:cs="Arial"/>
                <w:sz w:val="20"/>
                <w:szCs w:val="20"/>
              </w:rPr>
            </w:pPr>
            <w:r>
              <w:rPr>
                <w:rFonts w:ascii="Arial" w:hAnsi="Arial" w:cs="Arial"/>
                <w:sz w:val="20"/>
                <w:szCs w:val="20"/>
              </w:rPr>
              <w:t>Blynk</w:t>
            </w:r>
            <w:bookmarkStart w:id="0" w:name="_GoBack"/>
            <w:bookmarkEnd w:id="0"/>
          </w:p>
          <w:p w:rsidR="000024BD" w:rsidRDefault="000024BD" w:rsidP="000024BD">
            <w:pPr>
              <w:spacing w:after="80" w:line="288" w:lineRule="auto"/>
              <w:rPr>
                <w:rFonts w:ascii="Arial" w:hAnsi="Arial" w:cs="Arial"/>
                <w:sz w:val="20"/>
                <w:szCs w:val="20"/>
              </w:rPr>
            </w:pPr>
            <w:r>
              <w:rPr>
                <w:rFonts w:ascii="Arial" w:hAnsi="Arial" w:cs="Arial"/>
                <w:sz w:val="20"/>
                <w:szCs w:val="20"/>
              </w:rPr>
              <w:t>Web Hooks</w:t>
            </w:r>
          </w:p>
          <w:p w:rsidR="000024BD" w:rsidRDefault="000024BD" w:rsidP="000024BD">
            <w:pPr>
              <w:spacing w:after="80" w:line="288" w:lineRule="auto"/>
            </w:pPr>
          </w:p>
        </w:tc>
      </w:tr>
      <w:tr w:rsidR="000024BD" w:rsidTr="000024BD">
        <w:trPr>
          <w:trHeight w:val="99"/>
        </w:trPr>
        <w:tc>
          <w:tcPr>
            <w:tcW w:w="10084" w:type="dxa"/>
            <w:tcBorders>
              <w:top w:val="single" w:sz="4" w:space="0" w:color="C0C0C0"/>
              <w:left w:val="single" w:sz="4" w:space="0" w:color="auto"/>
              <w:bottom w:val="single" w:sz="4" w:space="0" w:color="C0C0C0"/>
              <w:right w:val="single" w:sz="4" w:space="0" w:color="auto"/>
            </w:tcBorders>
            <w:shd w:val="clear" w:color="auto" w:fill="D8D8D8"/>
            <w:tcMar>
              <w:left w:w="76" w:type="dxa"/>
            </w:tcMar>
            <w:vAlign w:val="center"/>
          </w:tcPr>
          <w:p w:rsidR="000024BD" w:rsidRDefault="000024BD" w:rsidP="000024BD">
            <w:pPr>
              <w:pStyle w:val="Heading1"/>
            </w:pPr>
            <w:r>
              <w:t>Current status of implementation</w:t>
            </w:r>
          </w:p>
        </w:tc>
      </w:tr>
      <w:tr w:rsidR="000024BD" w:rsidTr="000024BD">
        <w:trPr>
          <w:trHeight w:val="1709"/>
        </w:trPr>
        <w:tc>
          <w:tcPr>
            <w:tcW w:w="10084" w:type="dxa"/>
            <w:tcBorders>
              <w:top w:val="nil"/>
              <w:left w:val="single" w:sz="4" w:space="0" w:color="auto"/>
              <w:bottom w:val="single" w:sz="4" w:space="0" w:color="auto"/>
              <w:right w:val="single" w:sz="4" w:space="0" w:color="auto"/>
            </w:tcBorders>
            <w:shd w:val="clear" w:color="auto" w:fill="FFFFFF"/>
            <w:tcMar>
              <w:left w:w="76" w:type="dxa"/>
            </w:tcMar>
            <w:vAlign w:val="center"/>
          </w:tcPr>
          <w:p w:rsidR="000024BD" w:rsidRPr="002F41DF" w:rsidRDefault="000024BD" w:rsidP="000024BD">
            <w:pPr>
              <w:spacing w:after="80" w:line="288" w:lineRule="auto"/>
              <w:rPr>
                <w:rFonts w:ascii="Arial" w:hAnsi="Arial" w:cs="Arial"/>
                <w:sz w:val="20"/>
                <w:szCs w:val="20"/>
              </w:rPr>
            </w:pPr>
            <w:r w:rsidRPr="002F41DF">
              <w:rPr>
                <w:rFonts w:ascii="Arial" w:hAnsi="Arial" w:cs="Arial"/>
                <w:sz w:val="20"/>
                <w:szCs w:val="20"/>
              </w:rPr>
              <w:t>Completed</w:t>
            </w:r>
            <w:r>
              <w:rPr>
                <w:rFonts w:ascii="Arial" w:hAnsi="Arial" w:cs="Arial"/>
                <w:sz w:val="20"/>
                <w:szCs w:val="20"/>
              </w:rPr>
              <w:t xml:space="preserve"> Stage 1 Implementing Current System, Stage 2 Coding of Emotion Recognition System is Started </w:t>
            </w:r>
          </w:p>
          <w:p w:rsidR="000024BD" w:rsidRDefault="000024BD" w:rsidP="000024BD">
            <w:pPr>
              <w:spacing w:after="80" w:line="288" w:lineRule="auto"/>
            </w:pPr>
          </w:p>
        </w:tc>
      </w:tr>
    </w:tbl>
    <w:p w:rsidR="006D1325" w:rsidRDefault="006D1325">
      <w:pPr>
        <w:spacing w:after="280"/>
        <w:rPr>
          <w:b/>
          <w:color w:val="333333"/>
          <w:sz w:val="20"/>
          <w:szCs w:val="20"/>
        </w:rPr>
      </w:pPr>
    </w:p>
    <w:p w:rsidR="006D1325" w:rsidRDefault="006D1325">
      <w:pPr>
        <w:spacing w:after="280"/>
        <w:rPr>
          <w:b/>
          <w:color w:val="333333"/>
          <w:sz w:val="20"/>
          <w:szCs w:val="20"/>
        </w:rPr>
      </w:pPr>
    </w:p>
    <w:p w:rsidR="006D1325" w:rsidRDefault="006D1325">
      <w:pPr>
        <w:spacing w:after="280"/>
        <w:rPr>
          <w:b/>
          <w:color w:val="333333"/>
          <w:sz w:val="20"/>
          <w:szCs w:val="20"/>
        </w:rPr>
      </w:pPr>
    </w:p>
    <w:p w:rsidR="006D1325" w:rsidRDefault="006D1325">
      <w:pPr>
        <w:spacing w:line="360" w:lineRule="auto"/>
        <w:rPr>
          <w:sz w:val="20"/>
          <w:szCs w:val="20"/>
        </w:rPr>
      </w:pPr>
    </w:p>
    <w:tbl>
      <w:tblPr>
        <w:tblStyle w:val="Style12"/>
        <w:tblW w:w="10249" w:type="dxa"/>
        <w:tblInd w:w="-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095"/>
        <w:gridCol w:w="688"/>
        <w:gridCol w:w="3686"/>
        <w:gridCol w:w="1340"/>
        <w:gridCol w:w="3440"/>
      </w:tblGrid>
      <w:tr w:rsidR="006D1325" w:rsidTr="00503549">
        <w:trPr>
          <w:trHeight w:val="288"/>
        </w:trPr>
        <w:tc>
          <w:tcPr>
            <w:tcW w:w="10249" w:type="dxa"/>
            <w:gridSpan w:val="5"/>
            <w:tcBorders>
              <w:top w:val="single" w:sz="4" w:space="0" w:color="auto"/>
              <w:left w:val="single" w:sz="4" w:space="0" w:color="auto"/>
              <w:bottom w:val="single" w:sz="4" w:space="0" w:color="BEBEBE"/>
              <w:right w:val="single" w:sz="4" w:space="0" w:color="auto"/>
            </w:tcBorders>
            <w:shd w:val="clear" w:color="auto" w:fill="D8D8D8"/>
            <w:tcMar>
              <w:left w:w="76" w:type="dxa"/>
            </w:tcMar>
            <w:vAlign w:val="center"/>
          </w:tcPr>
          <w:p w:rsidR="006D1325" w:rsidRDefault="002950C9">
            <w:pPr>
              <w:pStyle w:val="Heading1"/>
            </w:pPr>
            <w:r>
              <w:t>DETAILS</w:t>
            </w:r>
          </w:p>
        </w:tc>
      </w:tr>
      <w:tr w:rsidR="006D1325" w:rsidTr="00503549">
        <w:trPr>
          <w:trHeight w:val="403"/>
        </w:trPr>
        <w:tc>
          <w:tcPr>
            <w:tcW w:w="1783" w:type="dxa"/>
            <w:gridSpan w:val="2"/>
            <w:tcBorders>
              <w:top w:val="single" w:sz="4" w:space="0" w:color="BEBEBE"/>
              <w:left w:val="single" w:sz="4" w:space="0" w:color="auto"/>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Name of the College</w:t>
            </w:r>
          </w:p>
        </w:tc>
        <w:tc>
          <w:tcPr>
            <w:tcW w:w="8466" w:type="dxa"/>
            <w:gridSpan w:val="3"/>
            <w:tcBorders>
              <w:top w:val="single" w:sz="4" w:space="0" w:color="BEBEBE"/>
              <w:left w:val="single" w:sz="4" w:space="0" w:color="BEBEBE"/>
              <w:bottom w:val="single" w:sz="4" w:space="0" w:color="BEBEBE"/>
              <w:right w:val="single" w:sz="4" w:space="0" w:color="auto"/>
            </w:tcBorders>
            <w:shd w:val="clear" w:color="auto" w:fill="FFFFFF"/>
            <w:tcMar>
              <w:left w:w="76" w:type="dxa"/>
            </w:tcMar>
            <w:vAlign w:val="center"/>
          </w:tcPr>
          <w:p w:rsidR="006D1325" w:rsidRPr="008A55F6" w:rsidRDefault="00B37AE3">
            <w:pPr>
              <w:rPr>
                <w:rFonts w:ascii="Arial" w:hAnsi="Arial" w:cs="Arial"/>
                <w:sz w:val="20"/>
                <w:szCs w:val="20"/>
              </w:rPr>
            </w:pPr>
            <w:r w:rsidRPr="008A55F6">
              <w:rPr>
                <w:rFonts w:ascii="Arial" w:hAnsi="Arial" w:cs="Arial"/>
                <w:sz w:val="20"/>
                <w:szCs w:val="20"/>
              </w:rPr>
              <w:t>MGM College of Engineering and Pharmaceutical Sciences</w:t>
            </w:r>
          </w:p>
        </w:tc>
      </w:tr>
      <w:tr w:rsidR="006D1325" w:rsidTr="00503549">
        <w:trPr>
          <w:trHeight w:val="288"/>
        </w:trPr>
        <w:tc>
          <w:tcPr>
            <w:tcW w:w="10249" w:type="dxa"/>
            <w:gridSpan w:val="5"/>
            <w:tcBorders>
              <w:top w:val="single" w:sz="4" w:space="0" w:color="BEBEBE"/>
              <w:left w:val="single" w:sz="4" w:space="0" w:color="auto"/>
              <w:bottom w:val="single" w:sz="4" w:space="0" w:color="BEBEBE"/>
              <w:right w:val="single" w:sz="4" w:space="0" w:color="auto"/>
            </w:tcBorders>
            <w:shd w:val="clear" w:color="auto" w:fill="FFFFFF"/>
            <w:tcMar>
              <w:left w:w="76" w:type="dxa"/>
            </w:tcMar>
            <w:vAlign w:val="center"/>
          </w:tcPr>
          <w:p w:rsidR="006D1325" w:rsidRDefault="006D1325"/>
        </w:tc>
      </w:tr>
      <w:tr w:rsidR="006D1325" w:rsidTr="00503549">
        <w:trPr>
          <w:trHeight w:val="288"/>
        </w:trPr>
        <w:tc>
          <w:tcPr>
            <w:tcW w:w="10249" w:type="dxa"/>
            <w:gridSpan w:val="5"/>
            <w:tcBorders>
              <w:top w:val="single" w:sz="4" w:space="0" w:color="BEBEBE"/>
              <w:left w:val="single" w:sz="4" w:space="0" w:color="auto"/>
              <w:bottom w:val="single" w:sz="4" w:space="0" w:color="BEBEBE"/>
              <w:right w:val="single" w:sz="4" w:space="0" w:color="auto"/>
            </w:tcBorders>
            <w:shd w:val="clear" w:color="auto" w:fill="D8D8D8"/>
            <w:tcMar>
              <w:left w:w="76" w:type="dxa"/>
            </w:tcMar>
            <w:vAlign w:val="center"/>
          </w:tcPr>
          <w:p w:rsidR="006D1325" w:rsidRDefault="002950C9">
            <w:pPr>
              <w:pStyle w:val="Heading1"/>
            </w:pPr>
            <w:r>
              <w:t xml:space="preserve">team details </w:t>
            </w:r>
          </w:p>
        </w:tc>
      </w:tr>
      <w:tr w:rsidR="006D1325" w:rsidTr="00503549">
        <w:trPr>
          <w:trHeight w:val="403"/>
        </w:trPr>
        <w:tc>
          <w:tcPr>
            <w:tcW w:w="1095" w:type="dxa"/>
            <w:tcBorders>
              <w:top w:val="single" w:sz="4" w:space="0" w:color="BEBEBE"/>
              <w:left w:val="single" w:sz="4" w:space="0" w:color="auto"/>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Guide Name</w:t>
            </w:r>
          </w:p>
        </w:tc>
        <w:tc>
          <w:tcPr>
            <w:tcW w:w="4374" w:type="dxa"/>
            <w:gridSpan w:val="2"/>
            <w:tcBorders>
              <w:top w:val="single" w:sz="4" w:space="0" w:color="BEBEBE"/>
              <w:left w:val="single" w:sz="4" w:space="0" w:color="BEBEBE"/>
              <w:bottom w:val="single" w:sz="4" w:space="0" w:color="BEBEBE"/>
              <w:right w:val="single" w:sz="4" w:space="0" w:color="BEBEBE"/>
            </w:tcBorders>
            <w:shd w:val="clear" w:color="auto" w:fill="FFFFFF"/>
            <w:tcMar>
              <w:left w:w="76" w:type="dxa"/>
            </w:tcMar>
            <w:vAlign w:val="center"/>
          </w:tcPr>
          <w:p w:rsidR="006D1325" w:rsidRPr="008A55F6" w:rsidRDefault="00052635">
            <w:pPr>
              <w:rPr>
                <w:rFonts w:ascii="Arial" w:hAnsi="Arial" w:cs="Arial"/>
                <w:sz w:val="20"/>
                <w:szCs w:val="20"/>
              </w:rPr>
            </w:pPr>
            <w:r>
              <w:rPr>
                <w:rFonts w:ascii="Arial" w:hAnsi="Arial" w:cs="Arial"/>
                <w:sz w:val="20"/>
                <w:szCs w:val="20"/>
              </w:rPr>
              <w:t>Shabna M</w:t>
            </w:r>
          </w:p>
        </w:tc>
        <w:tc>
          <w:tcPr>
            <w:tcW w:w="1340" w:type="dxa"/>
            <w:tcBorders>
              <w:top w:val="single" w:sz="4" w:space="0" w:color="BEBEBE"/>
              <w:left w:val="single" w:sz="4" w:space="0" w:color="BEBEBE"/>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Designation</w:t>
            </w:r>
          </w:p>
        </w:tc>
        <w:tc>
          <w:tcPr>
            <w:tcW w:w="3440" w:type="dxa"/>
            <w:tcBorders>
              <w:top w:val="single" w:sz="4" w:space="0" w:color="BEBEBE"/>
              <w:left w:val="single" w:sz="4" w:space="0" w:color="BEBEBE"/>
              <w:bottom w:val="single" w:sz="4" w:space="0" w:color="BEBEBE"/>
              <w:right w:val="single" w:sz="4" w:space="0" w:color="auto"/>
            </w:tcBorders>
            <w:shd w:val="clear" w:color="auto" w:fill="FFFFFF"/>
            <w:tcMar>
              <w:left w:w="76" w:type="dxa"/>
            </w:tcMar>
            <w:vAlign w:val="center"/>
          </w:tcPr>
          <w:p w:rsidR="006D1325" w:rsidRPr="008A55F6" w:rsidRDefault="00CF169E">
            <w:pPr>
              <w:rPr>
                <w:rFonts w:ascii="Arial" w:hAnsi="Arial" w:cs="Arial"/>
                <w:sz w:val="20"/>
                <w:szCs w:val="20"/>
              </w:rPr>
            </w:pPr>
            <w:r w:rsidRPr="008A55F6">
              <w:rPr>
                <w:rFonts w:ascii="Arial" w:hAnsi="Arial" w:cs="Arial"/>
                <w:sz w:val="20"/>
                <w:szCs w:val="20"/>
              </w:rPr>
              <w:t>Assistant Professor</w:t>
            </w:r>
          </w:p>
        </w:tc>
      </w:tr>
      <w:tr w:rsidR="006D1325" w:rsidTr="00503549">
        <w:trPr>
          <w:trHeight w:val="403"/>
        </w:trPr>
        <w:tc>
          <w:tcPr>
            <w:tcW w:w="1095" w:type="dxa"/>
            <w:tcBorders>
              <w:top w:val="single" w:sz="4" w:space="0" w:color="BEBEBE"/>
              <w:left w:val="single" w:sz="4" w:space="0" w:color="auto"/>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Email</w:t>
            </w:r>
          </w:p>
        </w:tc>
        <w:tc>
          <w:tcPr>
            <w:tcW w:w="4374" w:type="dxa"/>
            <w:gridSpan w:val="2"/>
            <w:tcBorders>
              <w:top w:val="single" w:sz="4" w:space="0" w:color="BEBEBE"/>
              <w:left w:val="single" w:sz="4" w:space="0" w:color="BEBEBE"/>
              <w:bottom w:val="single" w:sz="4" w:space="0" w:color="BEBEBE"/>
              <w:right w:val="single" w:sz="4" w:space="0" w:color="BEBEBE"/>
            </w:tcBorders>
            <w:shd w:val="clear" w:color="auto" w:fill="FFFFFF"/>
            <w:tcMar>
              <w:left w:w="76" w:type="dxa"/>
            </w:tcMar>
            <w:vAlign w:val="center"/>
          </w:tcPr>
          <w:p w:rsidR="006D1325" w:rsidRPr="008A55F6" w:rsidRDefault="00052635">
            <w:pPr>
              <w:rPr>
                <w:rFonts w:ascii="Arial" w:hAnsi="Arial" w:cs="Arial"/>
                <w:sz w:val="20"/>
                <w:szCs w:val="20"/>
              </w:rPr>
            </w:pPr>
            <w:r w:rsidRPr="00052635">
              <w:rPr>
                <w:rFonts w:ascii="Arial" w:hAnsi="Arial" w:cs="Arial"/>
                <w:sz w:val="20"/>
                <w:szCs w:val="20"/>
              </w:rPr>
              <w:t>shabna.cs@mgmcet.in</w:t>
            </w:r>
          </w:p>
        </w:tc>
        <w:tc>
          <w:tcPr>
            <w:tcW w:w="1340" w:type="dxa"/>
            <w:tcBorders>
              <w:top w:val="single" w:sz="4" w:space="0" w:color="BEBEBE"/>
              <w:left w:val="single" w:sz="4" w:space="0" w:color="BEBEBE"/>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Phone</w:t>
            </w:r>
          </w:p>
        </w:tc>
        <w:tc>
          <w:tcPr>
            <w:tcW w:w="3440" w:type="dxa"/>
            <w:tcBorders>
              <w:top w:val="single" w:sz="4" w:space="0" w:color="BEBEBE"/>
              <w:left w:val="single" w:sz="4" w:space="0" w:color="BEBEBE"/>
              <w:bottom w:val="single" w:sz="4" w:space="0" w:color="BEBEBE"/>
              <w:right w:val="single" w:sz="4" w:space="0" w:color="auto"/>
            </w:tcBorders>
            <w:shd w:val="clear" w:color="auto" w:fill="FFFFFF"/>
            <w:tcMar>
              <w:left w:w="76" w:type="dxa"/>
            </w:tcMar>
            <w:vAlign w:val="center"/>
          </w:tcPr>
          <w:p w:rsidR="006D1325" w:rsidRPr="008A55F6" w:rsidRDefault="00052635">
            <w:pPr>
              <w:rPr>
                <w:rFonts w:ascii="Arial" w:hAnsi="Arial" w:cs="Arial"/>
                <w:sz w:val="20"/>
                <w:szCs w:val="20"/>
              </w:rPr>
            </w:pPr>
            <w:r>
              <w:rPr>
                <w:rFonts w:ascii="Helvetica" w:hAnsi="Helvetica"/>
                <w:color w:val="202124"/>
                <w:spacing w:val="3"/>
                <w:sz w:val="21"/>
                <w:szCs w:val="21"/>
                <w:shd w:val="clear" w:color="auto" w:fill="FFFFFF"/>
              </w:rPr>
              <w:t>8086776706</w:t>
            </w:r>
          </w:p>
        </w:tc>
      </w:tr>
      <w:tr w:rsidR="006D1325" w:rsidTr="00503549">
        <w:trPr>
          <w:trHeight w:val="403"/>
        </w:trPr>
        <w:tc>
          <w:tcPr>
            <w:tcW w:w="1095" w:type="dxa"/>
            <w:tcBorders>
              <w:top w:val="single" w:sz="4" w:space="0" w:color="BEBEBE"/>
              <w:left w:val="single" w:sz="4" w:space="0" w:color="auto"/>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Team Leader Name</w:t>
            </w:r>
          </w:p>
        </w:tc>
        <w:tc>
          <w:tcPr>
            <w:tcW w:w="4374" w:type="dxa"/>
            <w:gridSpan w:val="2"/>
            <w:tcBorders>
              <w:top w:val="single" w:sz="4" w:space="0" w:color="BEBEBE"/>
              <w:left w:val="single" w:sz="4" w:space="0" w:color="BEBEBE"/>
              <w:bottom w:val="single" w:sz="4" w:space="0" w:color="BEBEBE"/>
              <w:right w:val="single" w:sz="4" w:space="0" w:color="BEBEBE"/>
            </w:tcBorders>
            <w:shd w:val="clear" w:color="auto" w:fill="FFFFFF"/>
            <w:tcMar>
              <w:left w:w="76" w:type="dxa"/>
            </w:tcMar>
            <w:vAlign w:val="center"/>
          </w:tcPr>
          <w:p w:rsidR="006D1325" w:rsidRPr="008A55F6" w:rsidRDefault="00CF169E">
            <w:pPr>
              <w:rPr>
                <w:rFonts w:ascii="Arial" w:hAnsi="Arial" w:cs="Arial"/>
                <w:sz w:val="20"/>
                <w:szCs w:val="20"/>
              </w:rPr>
            </w:pPr>
            <w:r w:rsidRPr="008A55F6">
              <w:rPr>
                <w:rFonts w:ascii="Arial" w:hAnsi="Arial" w:cs="Arial"/>
                <w:sz w:val="20"/>
                <w:szCs w:val="20"/>
              </w:rPr>
              <w:t xml:space="preserve">Akshay </w:t>
            </w:r>
            <w:r w:rsidR="00C22121">
              <w:rPr>
                <w:rFonts w:ascii="Arial" w:hAnsi="Arial" w:cs="Arial"/>
                <w:sz w:val="20"/>
                <w:szCs w:val="20"/>
              </w:rPr>
              <w:t>S</w:t>
            </w:r>
            <w:r w:rsidR="00C22121" w:rsidRPr="008A55F6">
              <w:rPr>
                <w:rFonts w:ascii="Arial" w:hAnsi="Arial" w:cs="Arial"/>
                <w:sz w:val="20"/>
                <w:szCs w:val="20"/>
              </w:rPr>
              <w:t>ankar</w:t>
            </w:r>
          </w:p>
        </w:tc>
        <w:tc>
          <w:tcPr>
            <w:tcW w:w="1340" w:type="dxa"/>
            <w:tcBorders>
              <w:top w:val="single" w:sz="4" w:space="0" w:color="BEBEBE"/>
              <w:left w:val="single" w:sz="4" w:space="0" w:color="BEBEBE"/>
              <w:bottom w:val="single" w:sz="4" w:space="0" w:color="BEBEBE"/>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Branch and Semester</w:t>
            </w:r>
          </w:p>
        </w:tc>
        <w:tc>
          <w:tcPr>
            <w:tcW w:w="3440" w:type="dxa"/>
            <w:tcBorders>
              <w:top w:val="single" w:sz="4" w:space="0" w:color="BEBEBE"/>
              <w:left w:val="single" w:sz="4" w:space="0" w:color="BEBEBE"/>
              <w:bottom w:val="single" w:sz="4" w:space="0" w:color="BEBEBE"/>
              <w:right w:val="single" w:sz="4" w:space="0" w:color="auto"/>
            </w:tcBorders>
            <w:shd w:val="clear" w:color="auto" w:fill="FFFFFF"/>
            <w:tcMar>
              <w:left w:w="76" w:type="dxa"/>
            </w:tcMar>
            <w:vAlign w:val="center"/>
          </w:tcPr>
          <w:p w:rsidR="006D1325" w:rsidRPr="008A55F6" w:rsidRDefault="00CF169E">
            <w:pPr>
              <w:rPr>
                <w:rFonts w:ascii="Arial" w:hAnsi="Arial" w:cs="Arial"/>
                <w:sz w:val="20"/>
                <w:szCs w:val="20"/>
              </w:rPr>
            </w:pPr>
            <w:r w:rsidRPr="008A55F6">
              <w:rPr>
                <w:rFonts w:ascii="Arial" w:hAnsi="Arial" w:cs="Arial"/>
                <w:sz w:val="20"/>
                <w:szCs w:val="20"/>
              </w:rPr>
              <w:t>Com</w:t>
            </w:r>
            <w:r w:rsidR="008A55F6">
              <w:rPr>
                <w:rFonts w:ascii="Arial" w:hAnsi="Arial" w:cs="Arial"/>
                <w:sz w:val="20"/>
                <w:szCs w:val="20"/>
              </w:rPr>
              <w:t>puter Science &amp; Engineering ,</w:t>
            </w:r>
            <w:r w:rsidRPr="008A55F6">
              <w:rPr>
                <w:rFonts w:ascii="Arial" w:hAnsi="Arial" w:cs="Arial"/>
                <w:sz w:val="20"/>
                <w:szCs w:val="20"/>
              </w:rPr>
              <w:t>Semester 8</w:t>
            </w:r>
          </w:p>
        </w:tc>
      </w:tr>
      <w:tr w:rsidR="006D1325" w:rsidTr="00503549">
        <w:trPr>
          <w:trHeight w:val="403"/>
        </w:trPr>
        <w:tc>
          <w:tcPr>
            <w:tcW w:w="1095" w:type="dxa"/>
            <w:tcBorders>
              <w:top w:val="single" w:sz="4" w:space="0" w:color="BEBEBE"/>
              <w:left w:val="single" w:sz="4" w:space="0" w:color="auto"/>
              <w:bottom w:val="single" w:sz="4" w:space="0" w:color="auto"/>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Email</w:t>
            </w:r>
          </w:p>
        </w:tc>
        <w:tc>
          <w:tcPr>
            <w:tcW w:w="4374" w:type="dxa"/>
            <w:gridSpan w:val="2"/>
            <w:tcBorders>
              <w:top w:val="single" w:sz="4" w:space="0" w:color="BEBEBE"/>
              <w:left w:val="single" w:sz="4" w:space="0" w:color="BEBEBE"/>
              <w:bottom w:val="single" w:sz="4" w:space="0" w:color="auto"/>
              <w:right w:val="single" w:sz="4" w:space="0" w:color="BEBEBE"/>
            </w:tcBorders>
            <w:shd w:val="clear" w:color="auto" w:fill="FFFFFF"/>
            <w:tcMar>
              <w:left w:w="76" w:type="dxa"/>
            </w:tcMar>
            <w:vAlign w:val="center"/>
          </w:tcPr>
          <w:p w:rsidR="006D1325" w:rsidRPr="008A55F6" w:rsidRDefault="00CF169E">
            <w:pPr>
              <w:rPr>
                <w:rFonts w:ascii="Arial" w:hAnsi="Arial" w:cs="Arial"/>
                <w:sz w:val="20"/>
                <w:szCs w:val="20"/>
              </w:rPr>
            </w:pPr>
            <w:r w:rsidRPr="008A55F6">
              <w:rPr>
                <w:rFonts w:ascii="Arial" w:hAnsi="Arial" w:cs="Arial"/>
                <w:sz w:val="20"/>
                <w:szCs w:val="20"/>
              </w:rPr>
              <w:t>6766sankar@gmail.com</w:t>
            </w:r>
          </w:p>
        </w:tc>
        <w:tc>
          <w:tcPr>
            <w:tcW w:w="1340" w:type="dxa"/>
            <w:tcBorders>
              <w:top w:val="single" w:sz="4" w:space="0" w:color="BEBEBE"/>
              <w:left w:val="single" w:sz="4" w:space="0" w:color="BEBEBE"/>
              <w:bottom w:val="single" w:sz="4" w:space="0" w:color="auto"/>
              <w:right w:val="single" w:sz="4" w:space="0" w:color="BEBEBE"/>
            </w:tcBorders>
            <w:shd w:val="clear" w:color="auto" w:fill="FFFFFF"/>
            <w:tcMar>
              <w:left w:w="76" w:type="dxa"/>
            </w:tcMar>
            <w:vAlign w:val="center"/>
          </w:tcPr>
          <w:p w:rsidR="006D1325" w:rsidRPr="008A55F6" w:rsidRDefault="002950C9">
            <w:pPr>
              <w:rPr>
                <w:rFonts w:ascii="Arial" w:hAnsi="Arial" w:cs="Arial"/>
                <w:sz w:val="20"/>
                <w:szCs w:val="20"/>
              </w:rPr>
            </w:pPr>
            <w:r w:rsidRPr="008A55F6">
              <w:rPr>
                <w:rFonts w:ascii="Arial" w:hAnsi="Arial" w:cs="Arial"/>
                <w:sz w:val="20"/>
                <w:szCs w:val="20"/>
              </w:rPr>
              <w:t>Phone</w:t>
            </w:r>
          </w:p>
        </w:tc>
        <w:tc>
          <w:tcPr>
            <w:tcW w:w="3440" w:type="dxa"/>
            <w:tcBorders>
              <w:top w:val="single" w:sz="4" w:space="0" w:color="BEBEBE"/>
              <w:left w:val="single" w:sz="4" w:space="0" w:color="BEBEBE"/>
              <w:bottom w:val="single" w:sz="4" w:space="0" w:color="auto"/>
              <w:right w:val="single" w:sz="4" w:space="0" w:color="auto"/>
            </w:tcBorders>
            <w:shd w:val="clear" w:color="auto" w:fill="FFFFFF"/>
            <w:tcMar>
              <w:left w:w="76" w:type="dxa"/>
            </w:tcMar>
            <w:vAlign w:val="center"/>
          </w:tcPr>
          <w:p w:rsidR="006D1325" w:rsidRPr="008A55F6" w:rsidRDefault="00CF169E">
            <w:pPr>
              <w:rPr>
                <w:rFonts w:ascii="Arial" w:hAnsi="Arial" w:cs="Arial"/>
                <w:sz w:val="20"/>
                <w:szCs w:val="20"/>
              </w:rPr>
            </w:pPr>
            <w:r w:rsidRPr="008A55F6">
              <w:rPr>
                <w:rFonts w:ascii="Arial" w:hAnsi="Arial" w:cs="Arial"/>
                <w:sz w:val="20"/>
                <w:szCs w:val="20"/>
              </w:rPr>
              <w:t>9562791201</w:t>
            </w:r>
          </w:p>
        </w:tc>
      </w:tr>
    </w:tbl>
    <w:p w:rsidR="006D1325" w:rsidRDefault="006D1325">
      <w:pPr>
        <w:spacing w:line="360" w:lineRule="auto"/>
      </w:pPr>
    </w:p>
    <w:sectPr w:rsidR="006D1325">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3F" w:rsidRDefault="005F7F3F">
      <w:r>
        <w:separator/>
      </w:r>
    </w:p>
  </w:endnote>
  <w:endnote w:type="continuationSeparator" w:id="0">
    <w:p w:rsidR="005F7F3F" w:rsidRDefault="005F7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25" w:rsidRDefault="006D1325">
    <w:pPr>
      <w:tabs>
        <w:tab w:val="center" w:pos="4513"/>
        <w:tab w:val="right" w:pos="9026"/>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25" w:rsidRDefault="002950C9">
    <w:pPr>
      <w:tabs>
        <w:tab w:val="center" w:pos="4513"/>
        <w:tab w:val="right" w:pos="9026"/>
      </w:tabs>
    </w:pPr>
    <w:r>
      <w:rPr>
        <w:noProof/>
        <w:lang w:val="en-IN"/>
      </w:rPr>
      <w:drawing>
        <wp:anchor distT="0" distB="0" distL="0" distR="0" simplePos="0" relativeHeight="251658240" behindDoc="0" locked="0" layoutInCell="1" allowOverlap="1">
          <wp:simplePos x="0" y="0"/>
          <wp:positionH relativeFrom="column">
            <wp:posOffset>3505200</wp:posOffset>
          </wp:positionH>
          <wp:positionV relativeFrom="paragraph">
            <wp:posOffset>-133350</wp:posOffset>
          </wp:positionV>
          <wp:extent cx="3201670" cy="447675"/>
          <wp:effectExtent l="0" t="0" r="0" b="0"/>
          <wp:wrapSquare wrapText="bothSides"/>
          <wp:docPr id="2" name="image1.jpg" descr="D:\bibin\CSI-InApp Awards\footer.jpg"/>
          <wp:cNvGraphicFramePr/>
          <a:graphic xmlns:a="http://schemas.openxmlformats.org/drawingml/2006/main">
            <a:graphicData uri="http://schemas.openxmlformats.org/drawingml/2006/picture">
              <pic:pic xmlns:pic="http://schemas.openxmlformats.org/drawingml/2006/picture">
                <pic:nvPicPr>
                  <pic:cNvPr id="2" name="image1.jpg" descr="D:\bibin\CSI-InApp Awards\footer.jpg"/>
                  <pic:cNvPicPr preferRelativeResize="0"/>
                </pic:nvPicPr>
                <pic:blipFill>
                  <a:blip r:embed="rId1"/>
                  <a:srcRect/>
                  <a:stretch>
                    <a:fillRect/>
                  </a:stretch>
                </pic:blipFill>
                <pic:spPr>
                  <a:xfrm>
                    <a:off x="0" y="0"/>
                    <a:ext cx="3201670" cy="4476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25" w:rsidRDefault="006D1325">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3F" w:rsidRDefault="005F7F3F">
      <w:r>
        <w:separator/>
      </w:r>
    </w:p>
  </w:footnote>
  <w:footnote w:type="continuationSeparator" w:id="0">
    <w:p w:rsidR="005F7F3F" w:rsidRDefault="005F7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25" w:rsidRDefault="006D1325">
    <w:pPr>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25" w:rsidRDefault="002950C9">
    <w:pPr>
      <w:tabs>
        <w:tab w:val="center" w:pos="4513"/>
        <w:tab w:val="right" w:pos="9026"/>
      </w:tabs>
    </w:pPr>
    <w:bookmarkStart w:id="1" w:name="_gjdgxs" w:colFirst="0" w:colLast="0"/>
    <w:bookmarkEnd w:id="1"/>
    <w:r>
      <w:rPr>
        <w:noProof/>
        <w:lang w:val="en-IN"/>
      </w:rPr>
      <w:drawing>
        <wp:anchor distT="0" distB="0" distL="114300" distR="114300" simplePos="0" relativeHeight="251657216" behindDoc="0" locked="0" layoutInCell="1" allowOverlap="1">
          <wp:simplePos x="0" y="0"/>
          <wp:positionH relativeFrom="column">
            <wp:posOffset>-682625</wp:posOffset>
          </wp:positionH>
          <wp:positionV relativeFrom="paragraph">
            <wp:posOffset>-456565</wp:posOffset>
          </wp:positionV>
          <wp:extent cx="7767955" cy="1609725"/>
          <wp:effectExtent l="0" t="0" r="4445" b="5715"/>
          <wp:wrapSquare wrapText="bothSides"/>
          <wp:docPr id="1" name="image2.jpg" descr="C:\Users\akhil\Downloads\CSI\Posters and Banner\CSI-Awards-2021-Doc-header.jpgCSI-Awards-2021-Doc-header"/>
          <wp:cNvGraphicFramePr/>
          <a:graphic xmlns:a="http://schemas.openxmlformats.org/drawingml/2006/main">
            <a:graphicData uri="http://schemas.openxmlformats.org/drawingml/2006/picture">
              <pic:pic xmlns:pic="http://schemas.openxmlformats.org/drawingml/2006/picture">
                <pic:nvPicPr>
                  <pic:cNvPr id="1" name="image2.jpg" descr="C:\Users\akhil\Downloads\CSI\Posters and Banner\CSI-Awards-2021-Doc-header.jpgCSI-Awards-2021-Doc-header"/>
                  <pic:cNvPicPr preferRelativeResize="0"/>
                </pic:nvPicPr>
                <pic:blipFill>
                  <a:blip r:embed="rId1"/>
                  <a:srcRect/>
                  <a:stretch>
                    <a:fillRect/>
                  </a:stretch>
                </pic:blipFill>
                <pic:spPr>
                  <a:xfrm>
                    <a:off x="0" y="0"/>
                    <a:ext cx="7767955" cy="16097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325" w:rsidRDefault="006D1325">
    <w:pPr>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clip_image001"/>
      </v:shape>
    </w:pict>
  </w:numPicBullet>
  <w:abstractNum w:abstractNumId="0" w15:restartNumberingAfterBreak="0">
    <w:nsid w:val="622B5B61"/>
    <w:multiLevelType w:val="hybridMultilevel"/>
    <w:tmpl w:val="C0DE838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3F74349"/>
    <w:multiLevelType w:val="hybridMultilevel"/>
    <w:tmpl w:val="F5C08E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325"/>
    <w:rsid w:val="000024BD"/>
    <w:rsid w:val="00052635"/>
    <w:rsid w:val="00245648"/>
    <w:rsid w:val="002950C9"/>
    <w:rsid w:val="002F41DF"/>
    <w:rsid w:val="003B3BAB"/>
    <w:rsid w:val="0046308E"/>
    <w:rsid w:val="004E42AF"/>
    <w:rsid w:val="00503549"/>
    <w:rsid w:val="005F7F3F"/>
    <w:rsid w:val="006D1325"/>
    <w:rsid w:val="006F2A96"/>
    <w:rsid w:val="008A55F6"/>
    <w:rsid w:val="00AD0F37"/>
    <w:rsid w:val="00B37AE3"/>
    <w:rsid w:val="00C22121"/>
    <w:rsid w:val="00CF169E"/>
    <w:rsid w:val="00DD3DE3"/>
    <w:rsid w:val="00E14FD5"/>
    <w:rsid w:val="00F075E5"/>
    <w:rsid w:val="79E35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FEC9"/>
  <w15:docId w15:val="{79BED7DB-A1BC-44E7-83B8-DA9CAECF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color w:val="00000A"/>
      <w:sz w:val="16"/>
      <w:szCs w:val="16"/>
      <w:lang w:val="en-US"/>
    </w:rPr>
  </w:style>
  <w:style w:type="paragraph" w:styleId="Heading1">
    <w:name w:val="heading 1"/>
    <w:basedOn w:val="Normal"/>
    <w:next w:val="Normal"/>
    <w:qFormat/>
    <w:pPr>
      <w:outlineLvl w:val="0"/>
    </w:pPr>
    <w:rPr>
      <w:b/>
      <w:smallCaps/>
      <w:sz w:val="18"/>
      <w:szCs w:val="18"/>
    </w:rPr>
  </w:style>
  <w:style w:type="paragraph" w:styleId="Heading2">
    <w:name w:val="heading 2"/>
    <w:basedOn w:val="Normal"/>
    <w:next w:val="Normal"/>
    <w:qFormat/>
    <w:pPr>
      <w:outlineLvl w:val="1"/>
    </w:pPr>
    <w:rPr>
      <w:b/>
      <w:smallCaps/>
      <w:sz w:val="18"/>
      <w:szCs w:val="18"/>
    </w:rPr>
  </w:style>
  <w:style w:type="paragraph" w:styleId="Heading3">
    <w:name w:val="heading 3"/>
    <w:basedOn w:val="Normal"/>
    <w:next w:val="Normal"/>
    <w:pPr>
      <w:spacing w:after="200"/>
      <w:ind w:left="450"/>
      <w:outlineLvl w:val="2"/>
    </w:pPr>
    <w:rPr>
      <w:sz w:val="20"/>
      <w:szCs w:val="20"/>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after="320"/>
    </w:pPr>
    <w:rPr>
      <w:sz w:val="22"/>
      <w:szCs w:val="2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4" w:type="dxa"/>
        <w:left w:w="76" w:type="dxa"/>
        <w:bottom w:w="14" w:type="dxa"/>
        <w:right w:w="86" w:type="dxa"/>
      </w:tblCellMar>
    </w:tblPr>
  </w:style>
  <w:style w:type="table" w:customStyle="1" w:styleId="Style11">
    <w:name w:val="_Style 11"/>
    <w:basedOn w:val="TableNormal1"/>
    <w:tblPr>
      <w:tblCellMar>
        <w:top w:w="14" w:type="dxa"/>
        <w:left w:w="76" w:type="dxa"/>
        <w:bottom w:w="14" w:type="dxa"/>
        <w:right w:w="86" w:type="dxa"/>
      </w:tblCellMar>
    </w:tblPr>
  </w:style>
  <w:style w:type="table" w:customStyle="1" w:styleId="Style12">
    <w:name w:val="_Style 12"/>
    <w:basedOn w:val="TableNormal1"/>
    <w:tblPr>
      <w:tblCellMar>
        <w:top w:w="14" w:type="dxa"/>
        <w:left w:w="76" w:type="dxa"/>
        <w:bottom w:w="14" w:type="dxa"/>
        <w:right w:w="86" w:type="dxa"/>
      </w:tblCellMar>
    </w:tblPr>
  </w:style>
  <w:style w:type="paragraph" w:styleId="ListParagraph">
    <w:name w:val="List Paragraph"/>
    <w:basedOn w:val="Normal"/>
    <w:uiPriority w:val="34"/>
    <w:qFormat/>
    <w:rsid w:val="0046308E"/>
    <w:pPr>
      <w:spacing w:after="160" w:line="256"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1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dc:creator>
  <cp:lastModifiedBy>Razor</cp:lastModifiedBy>
  <cp:revision>10</cp:revision>
  <dcterms:created xsi:type="dcterms:W3CDTF">2021-03-30T17:03:00Z</dcterms:created>
  <dcterms:modified xsi:type="dcterms:W3CDTF">2021-04-26T09:45:00Z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