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</w:p>
    <w:p>
      <w:pPr>
        <w:jc w:val="center"/>
        <w:spacing w:before="0" w:after="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3429000" cy="1929375"/>
            <wp:effectExtent l="0" t="0" r="0" b="0"/>
            <wp:docPr id="100" name="Skyrise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SkyriseLog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0" w:after="0"/>
      </w:pPr>
    </w:p>
    <w:p>
      <w:pPr>
        <w:jc w:val="center"/>
        <w:spacing w:before="0" w:after="80"/>
      </w:pPr>
      <w:r>
        <w:rPr>
          <w:rFonts w:ascii="Arial" w:hAnsi="Arial"/>
          <w:sz w:val="20"/>
          <w:szCs w:val="20"/>
          <w:b/>
          <w:color w:val="00C8E8"/>
          <w:spacing w:val="300"/>
        </w:rPr>
        <w:t xml:space="preserve">PRESENTS</w:t>
      </w:r>
    </w:p>
    <w:p>
      <w:pPr>
        <w:spacing w:before="300" w:after="0"/>
      </w:pPr>
    </w:p>
    <w:p>
      <w:pPr>
        <w:jc w:val="center"/>
      </w:pPr>
      <w:r>
        <w:rPr>
          <w:rFonts w:ascii="Arial" w:hAnsi="Arial"/>
          <w:sz w:val="72"/>
          <w:szCs w:val="72"/>
          <w:b/>
          <w:color w:val="0A0F1E"/>
        </w:rPr>
        <w:t xml:space="preserve">  COURT VISION  </w:t>
      </w:r>
    </w:p>
    <w:p>
      <w:pPr>
        <w:jc w:val="center"/>
        <w:spacing w:before="0" w:after="0"/>
        <w:pBdr>
          <w:top w:val="single" w:sz="12" w:space="1" w:color="FF6B35"/>
          <w:bottom w:val="single" w:sz="12" w:space="1" w:color="FF6B35"/>
        </w:pBdr>
      </w:pPr>
      <w:r>
        <w:rPr>
          <w:rFonts w:ascii="Arial" w:hAnsi="Arial"/>
          <w:sz w:val="72"/>
          <w:szCs w:val="72"/>
          <w:b/>
          <w:color w:val="0A0F1E"/>
        </w:rPr>
        <w:t xml:space="preserve">COURT VISION</w:t>
      </w:r>
    </w:p>
    <w:p>
      <w:pPr>
        <w:spacing w:before="200" w:after="0"/>
      </w:pPr>
    </w:p>
    <w:p>
      <w:pPr>
        <w:jc w:val="center"/>
        <w:spacing w:before="0" w:after="80"/>
      </w:pPr>
      <w:r>
        <w:rPr>
          <w:rFonts w:ascii="Arial" w:hAnsi="Arial"/>
          <w:sz w:val="28"/>
          <w:szCs w:val="28"/>
          <w:i/>
          <w:color w:val="555555"/>
        </w:rPr>
        <w:t xml:space="preserve">A Cinematic Brand Film</w:t>
      </w:r>
    </w:p>
    <w:p>
      <w:pPr>
        <w:jc w:val="center"/>
      </w:pPr>
      <w:r>
        <w:rPr>
          <w:rFonts w:ascii="Arial" w:hAnsi="Arial"/>
          <w:sz w:val="20"/>
          <w:szCs w:val="20"/>
          <w:color w:val="00C8E8"/>
        </w:rPr>
        <w:t xml:space="preserve">Commercial Real Estate  |  Commercial Construction  |  Skyrise Pro</w:t>
      </w:r>
    </w:p>
    <w:p>
      <w:pPr>
        <w:spacing w:before="240" w:after="0"/>
      </w:pPr>
    </w:p>
    <w:p>
      <w:pPr>
        <w:jc w:val="center"/>
      </w:pPr>
      <w:r>
        <w:rPr>
          <w:rFonts w:ascii="Arial" w:hAnsi="Arial"/>
          <w:sz w:val="22"/>
          <w:szCs w:val="22"/>
          <w:b/>
          <w:color w:val="FF6B35"/>
          <w:spacing w:val="200"/>
        </w:rPr>
        <w:t xml:space="preserve">RUNTIME: 1:30 MAX</w:t>
      </w:r>
    </w:p>
    <w:p>
      <w:pPr>
        <w:spacing w:before="500" w:after="0"/>
      </w:pPr>
    </w:p>
    <w:p>
      <w:pPr>
        <w:jc w:val="center"/>
        <w:spacing w:before="0" w:after="60"/>
      </w:pPr>
      <w:r>
        <w:rPr>
          <w:rFonts w:ascii="Arial" w:hAnsi="Arial"/>
          <w:sz w:val="18"/>
          <w:szCs w:val="18"/>
          <w:b/>
          <w:color w:val="888888"/>
          <w:spacing w:val="120"/>
        </w:rPr>
        <w:t xml:space="preserve">PRODUCTION TREATMENT &amp; SHOT BREAKDOWN</w:t>
      </w:r>
    </w:p>
    <w:p>
      <w:pPr>
        <w:jc w:val="center"/>
      </w:pPr>
      <w:r>
        <w:rPr>
          <w:rFonts w:ascii="Arial" w:hAnsi="Arial"/>
          <w:sz w:val="18"/>
          <w:szCs w:val="18"/>
          <w:color w:val="888888"/>
        </w:rPr>
        <w:t xml:space="preserve">Version 1.0   Skyrise Pro Creative Division</w:t>
      </w:r>
    </w:p>
    <w:p>
      <w:r>
        <w:br w:type="page"/>
      </w:r>
    </w:p>
    <w:p>
      <w:pPr>
        <w:spacing w:before="340" w:after="140"/>
      </w:pPr>
      <w:r>
        <w:rPr>
          <w:rFonts w:ascii="Arial" w:hAnsi="Arial"/>
          <w:sz w:val="30"/>
          <w:szCs w:val="30"/>
          <w:b/>
          <w:color w:val="0A0F1E"/>
        </w:rPr>
        <w:t xml:space="preserve">THE STORY IN ONE LINE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80" w:after="0"/>
      </w:pPr>
    </w:p>
    <w:p>
      <w:pPr>
        <w:spacing w:before="80" w:after="80"/>
        <w:pBdr>
          <w:left w:val="single" w:sz="16" w:space="4" w:color="FF6B35"/>
        </w:pBdr>
        <w:shd w:val="clear" w:color="auto" w:fill="E8F4FB"/>
        <w:ind w:left="360" w:right="360"/>
      </w:pPr>
      <w:r>
        <w:rPr>
          <w:rFonts w:ascii="Arial" w:hAnsi="Arial"/>
          <w:sz w:val="21"/>
          <w:szCs w:val="21"/>
          <w:b/>
          <w:i/>
          <w:color w:val="0A0F1E"/>
        </w:rPr>
        <w:t xml:space="preserve">Five men who build cities by day find their ultimate rhythm on the basketball court where every pass is a trust fall, every play mirrors a deal, and the buzzer-beater belongs to the landlord who put it all together.</w:t>
      </w:r>
    </w:p>
    <w:p>
      <w:pPr>
        <w:spacing w:before="200" w:after="0"/>
      </w:pPr>
    </w:p>
    <w:p>
      <w:pPr>
        <w:spacing w:before="340" w:after="140"/>
      </w:pPr>
      <w:r>
        <w:rPr>
          <w:rFonts w:ascii="Arial" w:hAnsi="Arial"/>
          <w:sz w:val="30"/>
          <w:szCs w:val="30"/>
          <w:b/>
          <w:color w:val="0A0F1E"/>
        </w:rPr>
        <w:t xml:space="preserve">BRAND PHILOSOPHY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80" w:after="0"/>
      </w:pP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Skyrise Pro exists to honor the work. Every project — from first meeting to final close — is living proof of what a team is capable of. This film is that proof in motion. It is not a commercial. It is a declaration.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The basketball court is a metaphor the market already understands: court vision, court IQ, the ability to see three moves ahead. These are the same skills that separate elite deal-makers from the rest. This film fuses both worlds without apology.</w:t>
      </w:r>
    </w:p>
    <w:p>
      <w:pPr>
        <w:spacing w:before="200" w:after="0"/>
      </w:pPr>
    </w:p>
    <w:p>
      <w:pPr>
        <w:spacing w:before="340" w:after="140"/>
      </w:pPr>
      <w:r>
        <w:rPr>
          <w:rFonts w:ascii="Arial" w:hAnsi="Arial"/>
          <w:sz w:val="30"/>
          <w:szCs w:val="30"/>
          <w:b/>
          <w:color w:val="0A0F1E"/>
        </w:rPr>
        <w:t xml:space="preserve">THE PLAYERS — CHARACTER BREAKDOWN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80" w:after="0"/>
      </w:pPr>
    </w:p>
    <w:tbl>
      <w:tblPr>
        <w:tblW w:w="9360" w:type="dxa"/>
        <w:tblBorders>
          <w:insideH w:val="single" w:sz="1" w:color="D0E8F0"/>
          <w:insideV w:val="single" w:sz="1" w:color="D0E8F0"/>
        </w:tblBorders>
      </w:tblPr>
      <w:tblGrid>
        <w:gridCol w:w="2200"/>
        <w:gridCol w:w="2200"/>
        <w:gridCol w:w="4960"/>
      </w:tblGrid>
      <w:tr>
        <w:tc>
          <w:tcPr>
            <w:tcW w:w="22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POSITION</w:t>
            </w:r>
          </w:p>
        </w:tc>
        <w:tc>
          <w:tcPr>
            <w:tcW w:w="22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REAL-WORLD ROLE</w:t>
            </w:r>
          </w:p>
        </w:tc>
        <w:tc>
          <w:tcPr>
            <w:tcW w:w="496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FILM IDENTITY</w:t>
            </w:r>
          </w:p>
        </w:tc>
      </w:tr>
      <w:tr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Point Guard</w:t>
            </w:r>
          </w:p>
        </w:tc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FF6B35"/>
              </w:rPr>
              <w:t xml:space="preserve">Leasing Agent</w:t>
            </w:r>
          </w:p>
        </w:tc>
        <w:tc>
          <w:tcPr>
            <w:tcW w:w="49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color w:val="0A0F1E"/>
              </w:rPr>
              <w:t xml:space="preserve">The floor general — modeled on Magic Johnson. He knows where all four teammates are without looking. No-look passes, eyes downcourt while the ball goes sideways. He sees the whole floor at once — the play two steps before it happens. Without him, there is no deal flow.</w:t>
            </w:r>
          </w:p>
        </w:tc>
      </w:tr>
      <w:tr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Power Forward</w:t>
            </w:r>
          </w:p>
        </w:tc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FF6B35"/>
              </w:rPr>
              <w:t xml:space="preserve">Landlord / Project Manager</w:t>
            </w:r>
          </w:p>
        </w:tc>
        <w:tc>
          <w:tcPr>
            <w:tcW w:w="49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color w:val="0A0F1E"/>
              </w:rPr>
              <w:t xml:space="preserve">The finisher and the hub. He funded the court. He plays a dual role — Owner reviewing the deal, then Project Manager reviewing the proposal — so the ball keeps coming back to him on the give-and-go. He takes the last shot. When the clock is dying, the ball finds him.</w:t>
            </w:r>
          </w:p>
        </w:tc>
      </w:tr>
      <w:tr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Small Forward</w:t>
            </w:r>
          </w:p>
        </w:tc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FF6B35"/>
              </w:rPr>
              <w:t xml:space="preserve">Architect</w:t>
            </w:r>
          </w:p>
        </w:tc>
        <w:tc>
          <w:tcPr>
            <w:tcW w:w="49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color w:val="0A0F1E"/>
              </w:rPr>
              <w:t xml:space="preserve">Fluid and creative. Reads angles others miss. His passes are works of art. On the court and on the blueprints, beauty is function.</w:t>
            </w:r>
          </w:p>
        </w:tc>
      </w:tr>
      <w:tr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Shooting Guard</w:t>
            </w:r>
          </w:p>
        </w:tc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FF6B35"/>
              </w:rPr>
              <w:t xml:space="preserve">Engineer</w:t>
            </w:r>
          </w:p>
        </w:tc>
        <w:tc>
          <w:tcPr>
            <w:tcW w:w="49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color w:val="0A0F1E"/>
              </w:rPr>
              <w:t xml:space="preserve">Precision in motion. Every move is calculated. He does not rush — he solves. When he catches the ball, you know it is going somewhere with purpose.</w:t>
            </w:r>
          </w:p>
        </w:tc>
      </w:tr>
      <w:tr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Center</w:t>
            </w:r>
          </w:p>
        </w:tc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FF6B35"/>
              </w:rPr>
              <w:t xml:space="preserve">General Contractor</w:t>
            </w:r>
          </w:p>
        </w:tc>
        <w:tc>
          <w:tcPr>
            <w:tcW w:w="49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color w:val="0A0F1E"/>
              </w:rPr>
              <w:t xml:space="preserve">Physical. Relentless. Drives the lane without hesitation. He builds the structure of every play, just like every building he manages. The Inspector cannot stop him.</w:t>
            </w:r>
          </w:p>
        </w:tc>
      </w:tr>
      <w:tr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Defender (Villain)</w:t>
            </w:r>
          </w:p>
        </w:tc>
        <w:tc>
          <w:tcPr>
            <w:tcW w:w="2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FF6B35"/>
              </w:rPr>
              <w:t xml:space="preserve">Inspector</w:t>
            </w:r>
          </w:p>
        </w:tc>
        <w:tc>
          <w:tcPr>
            <w:tcW w:w="49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color w:val="0A0F1E"/>
              </w:rPr>
              <w:t xml:space="preserve">Arrives mid-play to disrupt. Tries to steal the ball but gets humiliated by the crossover. He is not a bad actor — he is a necessary one. He makes the team sharper.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sz w:val="20"/>
          <w:szCs w:val="20"/>
          <w:b/>
          <w:color w:val="00C8E8"/>
          <w:spacing w:val="300"/>
        </w:rPr>
        <w:t xml:space="preserve">ACT I</w:t>
      </w:r>
    </w:p>
    <w:p>
      <w:pPr>
        <w:spacing w:before="340" w:after="140"/>
      </w:pPr>
      <w:r>
        <w:rPr>
          <w:rFonts w:ascii="Arial" w:hAnsi="Arial"/>
          <w:sz w:val="34"/>
          <w:szCs w:val="34"/>
          <w:b/>
          <w:color w:val="0A0F1E"/>
        </w:rPr>
        <w:t xml:space="preserve">THE MEETING OF MINDS — Downtown NYC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60" w:after="60"/>
      </w:pPr>
      <w:r>
        <w:rPr>
          <w:rFonts w:ascii="Arial" w:hAnsi="Arial"/>
          <w:sz w:val="20"/>
          <w:szCs w:val="20"/>
          <w:i/>
          <w:color w:val="555555"/>
        </w:rPr>
        <w:t xml:space="preserve">DURATION: 0:00 — 0:16  |  TONE: Cinematic, aspirational, golden-hour grit</w:t>
      </w:r>
    </w:p>
    <w:p>
      <w:pPr>
        <w:spacing w:before="100" w:after="0"/>
      </w:pPr>
    </w:p>
    <w:tbl>
      <w:tblPr>
        <w:tblW w:w="9360" w:type="dxa"/>
        <w:tblBorders>
          <w:insideH w:val="single" w:sz="1" w:color="D0E8F0"/>
          <w:insideV w:val="single" w:sz="1" w:color="D0E8F0"/>
        </w:tblBorders>
      </w:tblPr>
      <w:tblGrid>
        <w:gridCol w:w="1300"/>
        <w:gridCol w:w="5200"/>
        <w:gridCol w:w="2860"/>
      </w:tblGrid>
      <w:tr>
        <w:tc>
          <w:tcPr>
            <w:tcW w:w="13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SHOT</w:t>
            </w:r>
          </w:p>
        </w:tc>
        <w:tc>
          <w:tcPr>
            <w:tcW w:w="52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DESCRIPTION</w:t>
            </w:r>
          </w:p>
        </w:tc>
        <w:tc>
          <w:tcPr>
            <w:tcW w:w="286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CAMERA / AUDIO NOTES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01 — AERIAL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Drone push-in over the Manhattan skyline at dusk. Glass towers catch the last light. The city hums. We descend slowly toward a commercial corridor — buildings mid-construction, cranes silhouetted against orange sky.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Drone / 4K aerial. Golden hour. Score builds from silence — single low piano note.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02 — WIDE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Street level. Five men in sharp charcoal, navy, and slate-grey suits converge at a single point between two glass towers. No briefcases. Just presence. They stand the way men stand when they have already won — loose, unhurried, certain.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Anamorphic wide lens. Backlit. City noise fades beneath score.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03 — CLOSE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Slow push on each man's face. Eyes surveying the towers, surveying each other. This is not small talk. This is strategy without words.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Close-up rack focus. Each man gets 2 seconds.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04 — OVERHEAD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Looking straight down: five men in a pentagon formation on the pavement. The city's grid stretches in every direction. They are the center of it.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Drone directly overhead. Holds 3 seconds. Music swells one beat.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05 — MED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The Leasing Agent looks down the street — a subtle nod toward where they're headed. No words. The others catch it immediately. Jackets loosened. Ties undone. A collective exhale — the shift begins.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Medium shot. Natural ambient sound bleeds in briefly — traffic, wind. Then cut.</w:t>
            </w:r>
          </w:p>
        </w:tc>
      </w:tr>
    </w:tbl>
    <w:p>
      <w:pPr>
        <w:spacing w:before="200" w:after="0"/>
      </w:pPr>
    </w:p>
    <w:p>
      <w:pPr>
        <w:spacing w:before="0" w:after="40"/>
      </w:pPr>
      <w:r>
        <w:rPr>
          <w:rFonts w:ascii="Arial" w:hAnsi="Arial"/>
          <w:sz w:val="20"/>
          <w:szCs w:val="20"/>
          <w:b/>
          <w:color w:val="00C8E8"/>
          <w:spacing w:val="300"/>
        </w:rPr>
        <w:t xml:space="preserve">ACT II — PART ONE</w:t>
      </w:r>
    </w:p>
    <w:p>
      <w:pPr>
        <w:spacing w:before="340" w:after="140"/>
      </w:pPr>
      <w:r>
        <w:rPr>
          <w:rFonts w:ascii="Arial" w:hAnsi="Arial"/>
          <w:sz w:val="34"/>
          <w:szCs w:val="34"/>
          <w:b/>
          <w:color w:val="0A0F1E"/>
        </w:rPr>
        <w:t xml:space="preserve">THE TUNNEL — The Transformation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60" w:after="60"/>
      </w:pPr>
      <w:r>
        <w:rPr>
          <w:rFonts w:ascii="Arial" w:hAnsi="Arial"/>
          <w:sz w:val="20"/>
          <w:szCs w:val="20"/>
          <w:i/>
          <w:color w:val="555555"/>
        </w:rPr>
        <w:t xml:space="preserve">DURATION: 0:16 — 0:38  |  TONE: Momentum, pulse-building, kinetic energy</w:t>
      </w:r>
    </w:p>
    <w:p>
      <w:pPr>
        <w:spacing w:before="100" w:after="0"/>
      </w:pPr>
    </w:p>
    <w:tbl>
      <w:tblPr>
        <w:tblW w:w="9360" w:type="dxa"/>
        <w:tblBorders>
          <w:insideH w:val="single" w:sz="1" w:color="D0E8F0"/>
          <w:insideV w:val="single" w:sz="1" w:color="D0E8F0"/>
        </w:tblBorders>
      </w:tblPr>
      <w:tblGrid>
        <w:gridCol w:w="1300"/>
        <w:gridCol w:w="5200"/>
        <w:gridCol w:w="2860"/>
      </w:tblGrid>
      <w:tr>
        <w:tc>
          <w:tcPr>
            <w:tcW w:w="13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SHOT</w:t>
            </w:r>
          </w:p>
        </w:tc>
        <w:tc>
          <w:tcPr>
            <w:tcW w:w="52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DESCRIPTION</w:t>
            </w:r>
          </w:p>
        </w:tc>
        <w:tc>
          <w:tcPr>
            <w:tcW w:w="286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CAMERA / AUDIO NOTES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06 — LOW ANGLE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The five men break into a jog in unison. Suits still on. Shoes still polished. But something is different — they move with athletic fluidity, not boardroom stiffness. The city blurs around them.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 stabilized tracking shot from the front. Score shifts to percussion. Bass drum every other step.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07 — TUNNEL ENTRY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They enter a long tunnel — concrete walls, fluorescent light ahead, darkness behind. Their shadows multiply. The acoustics change: their footsteps echo with weight.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Medium tracking shot from behind. Sound design: footstep echo layered under score.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08 — SLOW MO BURST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As they accelerate through the tunnel — THE REVEAL. The Leasing Agent rips his suit jacket off from the shoulders with one motion: underneath, a clean basketball jersey. The others follow — each man tearing away his suit like a warm-up shell.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Slow motion 120fps. One man at a time — rapid cuts: 0.5 sec each. Fabric flying, suits left on tunnel floor.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09 — DETAIL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Suits hit the tunnel floor in slow motion — fabric settling like fallen empires. A tie drifts across the frame. The polished shoes are gone; sneakers grip the concrete.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Extreme close-up. Music pauses on this beat — a single breath of silence before the eruption.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10 — HERO SHOT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Five men explode out of the tunnel end in full basketball gear. Light floods the frame. They are transformed. They do not slow down.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Wide shot from inside the gym looking back toward tunnel exit. Backlit silhouettes. Score DROPS: hard beat, full production.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sz w:val="20"/>
          <w:szCs w:val="20"/>
          <w:b/>
          <w:color w:val="00C8E8"/>
          <w:spacing w:val="300"/>
        </w:rPr>
        <w:t xml:space="preserve">ACT II — PART TWO</w:t>
      </w:r>
    </w:p>
    <w:p>
      <w:pPr>
        <w:spacing w:before="340" w:after="140"/>
      </w:pPr>
      <w:r>
        <w:rPr>
          <w:rFonts w:ascii="Arial" w:hAnsi="Arial"/>
          <w:sz w:val="34"/>
          <w:szCs w:val="34"/>
          <w:b/>
          <w:color w:val="0A0F1E"/>
        </w:rPr>
        <w:t xml:space="preserve">COURT VISION — The Play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60" w:after="60"/>
      </w:pPr>
      <w:r>
        <w:rPr>
          <w:rFonts w:ascii="Arial" w:hAnsi="Arial"/>
          <w:sz w:val="20"/>
          <w:szCs w:val="20"/>
          <w:i/>
          <w:color w:val="555555"/>
        </w:rPr>
        <w:t xml:space="preserve">DURATION: 0:38 — 1:10  |  TONE: Elite, surgical, cinematic. Every pass is a stage of the deal.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The court is pristine. Hardwood gleaming. High vaulted ceilings — the same premium facility from the reference image. Glass walls, skylights, almost sacred. A referee steps to center court. No scoreboard. No opponent. Just the game.</w:t>
      </w:r>
    </w:p>
    <w:p>
      <w:pPr>
        <w:spacing w:before="80" w:after="0"/>
      </w:pPr>
    </w:p>
    <w:p>
      <w:pPr>
        <w:spacing w:before="80" w:after="80"/>
        <w:pBdr>
          <w:left w:val="single" w:sz="16" w:space="4" w:color="00C8E8"/>
        </w:pBdr>
        <w:shd w:val="clear" w:color="auto" w:fill="E8F4FB"/>
        <w:ind w:left="360" w:right="360"/>
      </w:pPr>
      <w:r>
        <w:rPr>
          <w:rFonts w:ascii="Arial" w:hAnsi="Arial"/>
          <w:sz w:val="21"/>
          <w:szCs w:val="21"/>
          <w:b/>
          <w:color w:val="0A0F1E"/>
        </w:rPr>
        <w:t xml:space="preserve">This is the heart of the film: COURT VISION the way Magic Johnson played it. The Point Guard never stares down his target. His eyes are always somewhere else — looking off one defender while the ball goes to another. He knows where every teammate is before they get there. The passes are no-look, instinctive, telepathic. The audience should feel the same thing scouts felt watching Magic: how did he SEE that?</w:t>
      </w:r>
    </w:p>
    <w:p>
      <w:pPr>
        <w:spacing w:before="80" w:after="0"/>
      </w:pPr>
    </w:p>
    <w:p>
      <w:pPr>
        <w:spacing w:before="80" w:after="80"/>
        <w:pBdr>
          <w:left w:val="single" w:sz="16" w:space="4" w:color="FF6B35"/>
        </w:pBdr>
        <w:shd w:val="clear" w:color="auto" w:fill="FFF4EF"/>
        <w:ind w:left="360" w:right="360"/>
      </w:pPr>
      <w:r>
        <w:rPr>
          <w:rFonts w:ascii="Arial" w:hAnsi="Arial"/>
          <w:sz w:val="21"/>
          <w:szCs w:val="21"/>
          <w:b/>
          <w:color w:val="0A0F1E"/>
        </w:rPr>
        <w:t xml:space="preserve">EVERY PASS IS A STAGE OF THE DEAL. The ball does not just move forward — it moves the way a real commercial deal moves, including the give-and-go back to the hub. LOI signed (Leasing Agent) to Owner Review (Landlord) to Pre-Con Bids (Contractor), then BACK to the Landlord as Project Manager for Proposal Review, then BACK to the Leasing Agent for Lease Follow-Up &amp; Signing — and only then does the design-build phase break open: Architect to Engineer to Contractor. A lower-third names each deal stage as the ball arrives. That is the whole point: court vision IS deal vision.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hAnsi="Arial"/>
          <w:sz w:val="20"/>
          <w:szCs w:val="20"/>
          <w:i/>
          <w:color w:val="555555"/>
        </w:rPr>
        <w:t xml:space="preserve">Tip-off. The ball hangs in the air. Silence for one frame. Then — GAME ON.</w:t>
      </w:r>
    </w:p>
    <w:p>
      <w:pPr>
        <w:spacing w:before="100" w:after="0"/>
      </w:pPr>
    </w:p>
    <w:tbl>
      <w:tblPr>
        <w:tblW w:w="9360" w:type="dxa"/>
        <w:tblBorders>
          <w:insideH w:val="single" w:sz="1" w:color="D0E8F0"/>
          <w:insideV w:val="single" w:sz="1" w:color="D0E8F0"/>
        </w:tblBorders>
      </w:tblPr>
      <w:tblGrid>
        <w:gridCol w:w="1300"/>
        <w:gridCol w:w="5200"/>
        <w:gridCol w:w="2860"/>
      </w:tblGrid>
      <w:tr>
        <w:tc>
          <w:tcPr>
            <w:tcW w:w="13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SHOT</w:t>
            </w:r>
          </w:p>
        </w:tc>
        <w:tc>
          <w:tcPr>
            <w:tcW w:w="52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DESCRIPTION</w:t>
            </w:r>
          </w:p>
        </w:tc>
        <w:tc>
          <w:tcPr>
            <w:tcW w:w="286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CAMERA / AUDIO NOTES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11 — JUMP BALL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Referee tosses. The ball rises in slow motion against the vaulted ceiling. Two hands reach upward. The Point Guard (Leasing Agent) taps it — controlled, deliberate. The court comes alive.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 angle looking up at ball. 120fps. Score builds under silence. First SNEAKER SQUEAK as players plant and cut — sharp, alive.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12 — PASS 1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LEASING AGENT to LANDLORD. Pure Magic Johnson — the Leasing Agent drives left looking the other way, eyes locked downcourt, then whips a NO-LOOK skip pass to the Landlord. He never saw the ball; he already knew where the Landlord would be.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"LOI SIGNED -&gt; OWNER REVIEW". Overhead camera tracks ball. Hold on his eyes looking away. AUDIO: sneaker squeak on the plant + crisp ball snap into hands.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13 — PASS 2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LANDLORD to CONTRACTOR. The Landlord (Owner) catches, surveys, and threads a sharp bounce pass to the General Contractor at the top of the key. The scope is in motion.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"PRE-CON BIDS". Tight tracking. AUDIO: the bounce-pass thud off hardwood + squeak as the GC sets up.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14 — PASS 3 (give-and-go)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CONTRACTOR back to LANDLORD/PM. The Contractor immediately kicks it BACK to the Landlord — now wearing the Project Manager hat — who reviews the bid. The give-and-go: the ball returns to the hub. This is the read most people miss.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"PROPOSAL REVIEW (PM)". Slow-mo on the return pass. AUDIO: quick double-squeak as both men reset their feet.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15 — PASS 4 (give-and-go)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LANDLORD/PM back to LEASING AGENT. Proposal approved, the Landlord swings it BACK across to the Leasing Agent, who closes the loop — lease follow-up and final signing. The deal is fully executed. NOW the build can begin.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"LEASE FOLLOW-UP &amp; SIGNING". Wide give-and-go across the floor. AUDIO: crisp pass snap + squeak as the Agent catches and pivots upcourt.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16 — PASS 5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LEASING AGENT to ARCHITECT. With the lease signed, the Agent ignites the design phase — a slick dish to the Architect cutting baseline. The play opens up.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"DESIGN BEGINS". Side-angle slow motion. AUDIO: stutter-step squeak as the Architect plants.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17 — PASS 6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ARCHITECT to ENGINEER. The Architect receives and in one fluid motion redirects to the Engineer spotting up at the elbow. The play unfolds exactly as designed.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"ENGINEERING". Quick touch pass, slow motion. AUDIO: short squeak as the Engineer squares up.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18 — PASS 7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ENGINEER to CONTRACTOR. The Engineer pivots and lobs a high-arcing pass to the Contractor driving hard down the lane. The Contractor catches in stride. Ground breaks.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"CONSTRUCTION". Low angle tracking the drive. AUDIO: hard squeak on the pivot + driving footfalls and dribble echo down the lane.</w:t>
            </w:r>
          </w:p>
        </w:tc>
      </w:tr>
    </w:tbl>
    <w:p>
      <w:pPr>
        <w:spacing w:before="200" w:after="0"/>
      </w:pPr>
    </w:p>
    <w:p>
      <w:pPr>
        <w:spacing w:before="340" w:after="140"/>
      </w:pPr>
      <w:r>
        <w:rPr>
          <w:rFonts w:ascii="Arial" w:hAnsi="Arial"/>
          <w:sz w:val="34"/>
          <w:szCs w:val="34"/>
          <w:b/>
          <w:color w:val="0A0F1E"/>
        </w:rPr>
        <w:t xml:space="preserve">THE INSPECTOR — The Crossover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60" w:after="60"/>
      </w:pPr>
      <w:r>
        <w:rPr>
          <w:rFonts w:ascii="Arial" w:hAnsi="Arial"/>
          <w:sz w:val="20"/>
          <w:szCs w:val="20"/>
          <w:i/>
          <w:color w:val="555555"/>
        </w:rPr>
        <w:t xml:space="preserve">DURATION: 1:10 — 1:18  |  TONE: Tension, explosive, dominance. The crowd leans in.</w:t>
      </w:r>
    </w:p>
    <w:p>
      <w:pPr>
        <w:spacing w:before="100" w:after="0"/>
      </w:pPr>
    </w:p>
    <w:tbl>
      <w:tblPr>
        <w:tblW w:w="9360" w:type="dxa"/>
        <w:tblBorders>
          <w:insideH w:val="single" w:sz="1" w:color="D0E8F0"/>
          <w:insideV w:val="single" w:sz="1" w:color="D0E8F0"/>
        </w:tblBorders>
      </w:tblPr>
      <w:tblGrid>
        <w:gridCol w:w="1300"/>
        <w:gridCol w:w="5200"/>
        <w:gridCol w:w="2860"/>
      </w:tblGrid>
      <w:tr>
        <w:tc>
          <w:tcPr>
            <w:tcW w:w="13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SHOT</w:t>
            </w:r>
          </w:p>
        </w:tc>
        <w:tc>
          <w:tcPr>
            <w:tcW w:w="52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DESCRIPTION</w:t>
            </w:r>
          </w:p>
        </w:tc>
        <w:tc>
          <w:tcPr>
            <w:tcW w:w="286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CAMERA / AUDIO NOTES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19 — INTRUSION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The Inspector enters the frame from the sideline. Clipboard in hand briefly — then tossed aside. He squares up on the Contractor driving the lane. This is a man who has made careers uncomfortable. He reaches for the ball.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"FINAL INSPECTION". Score drops to sparse bass. AUDIO: low defensive shuffle squeaks as he slides into position.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20 — CROSSOVER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The Contractor hesitates — then EXPLODES: a between-the-legs crossover that puts the Inspector on skates. The Inspector stumbles, reaching air. A beat of reluctant respect. The crowd is on its feet.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Ultra slow motion 240fps on the crossover. AUDIO (the hero squeak): one LOUD sneaker screech as the Inspector's planted foot slips — the sound of getting broken down. Isolated, no music.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0" w:after="40"/>
      </w:pPr>
      <w:r>
        <w:rPr>
          <w:rFonts w:ascii="Arial" w:hAnsi="Arial"/>
          <w:sz w:val="20"/>
          <w:szCs w:val="20"/>
          <w:b/>
          <w:color w:val="00C8E8"/>
          <w:spacing w:val="300"/>
        </w:rPr>
        <w:t xml:space="preserve">ACT III</w:t>
      </w:r>
    </w:p>
    <w:p>
      <w:pPr>
        <w:spacing w:before="340" w:after="140"/>
      </w:pPr>
      <w:r>
        <w:rPr>
          <w:rFonts w:ascii="Arial" w:hAnsi="Arial"/>
          <w:sz w:val="34"/>
          <w:szCs w:val="34"/>
          <w:b/>
          <w:color w:val="0A0F1E"/>
        </w:rPr>
        <w:t xml:space="preserve">THE BUZZER BEATER — The Close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60" w:after="60"/>
      </w:pPr>
      <w:r>
        <w:rPr>
          <w:rFonts w:ascii="Arial" w:hAnsi="Arial"/>
          <w:sz w:val="20"/>
          <w:szCs w:val="20"/>
          <w:i/>
          <w:color w:val="555555"/>
        </w:rPr>
        <w:t xml:space="preserve">DURATION: 1:18 — 1:30  |  TONE: Mythic. Everything has led to this moment.</w:t>
      </w:r>
    </w:p>
    <w:p>
      <w:pPr>
        <w:spacing w:before="100" w:after="0"/>
      </w:pPr>
    </w:p>
    <w:tbl>
      <w:tblPr>
        <w:tblW w:w="9360" w:type="dxa"/>
        <w:tblBorders>
          <w:insideH w:val="single" w:sz="1" w:color="D0E8F0"/>
          <w:insideV w:val="single" w:sz="1" w:color="D0E8F0"/>
        </w:tblBorders>
      </w:tblPr>
      <w:tblGrid>
        <w:gridCol w:w="1300"/>
        <w:gridCol w:w="5200"/>
        <w:gridCol w:w="2860"/>
      </w:tblGrid>
      <w:tr>
        <w:tc>
          <w:tcPr>
            <w:tcW w:w="13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SHOT</w:t>
            </w:r>
          </w:p>
        </w:tc>
        <w:tc>
          <w:tcPr>
            <w:tcW w:w="52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DESCRIPTION</w:t>
            </w:r>
          </w:p>
        </w:tc>
        <w:tc>
          <w:tcPr>
            <w:tcW w:w="286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CAMERA / AUDIO NOTES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21 — PASS BACK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The Contractor, past the Inspector, kicks it back to the Landlord at half court — the Project Manager taking the final possession. The Landlord catches it. Everything slows.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"C OF O CLEARED". Wide shot. Motion slows to 60fps. Score fades. AUDIO: one last squeak as the Landlord sets his feet, then crowd ambience — a held breath.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22 — CLOCK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Insert shot: scoreboard clock ticking down. 0:05 — 0:04 — 0:03. The numbers fill the frame.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Close-up insert. Red digits. Score ticks with the clock.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23 — THE SHOT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The Landlord rises from half court. His form is everything a project handoff should be: deliberate, committed, irreversible. The ball leaves his fingertips. He holds the follow-through.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Lower-third: "RENT COMMENCEMENT". Extreme slow motion from three angles: face-on, side, low angle. Score holds a single sustained note.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24 — THE ARC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The ball travels in a perfect arc across the full length of the court. The ceiling lights trace its path. The gym is silent except for the rotation of the ball in flight.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Ball POV. Steadicam tracking. The net visible in the distance, growing larger.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25 — THE SWISH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NOTHING BUT NET. The ball drops through the rim without touching it. A swish so clean it echoes. The buzzer fires exactly as it passes through.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Ultra slow motion net ripple, 240fps. Sound design: the swish, the buzzer, then — ONE BEAT OF SILENCE before the crowd erupts.</w:t>
            </w:r>
          </w:p>
        </w:tc>
      </w:tr>
      <w:tr>
        <w:tc>
          <w:tcPr>
            <w:tcW w:w="13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26 — THE ERUPTION</w:t>
            </w:r>
          </w:p>
        </w:tc>
        <w:tc>
          <w:tcPr>
            <w:tcW w:w="52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The crowd sound hits like a wall. The five men on the court exchange looks — not surprise. Recognition. They knew. They always knew.</w:t>
            </w:r>
          </w:p>
        </w:tc>
        <w:tc>
          <w:tcPr>
            <w:tcW w:w="28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4E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664422"/>
              </w:rPr>
              <w:t xml:space="preserve">Wide shot of all five. Arms raised. The court alive with light. Score returns full: triumphant, cinematic.</w:t>
            </w:r>
          </w:p>
        </w:tc>
      </w:tr>
    </w:tbl>
    <w:p>
      <w:pPr>
        <w:spacing w:before="200" w:after="0"/>
      </w:pPr>
    </w:p>
    <w:p>
      <w:pPr>
        <w:spacing w:before="340" w:after="140"/>
      </w:pPr>
      <w:r>
        <w:rPr>
          <w:rFonts w:ascii="Arial" w:hAnsi="Arial"/>
          <w:sz w:val="30"/>
          <w:szCs w:val="30"/>
          <w:b/>
          <w:color w:val="0A0F1E"/>
        </w:rPr>
        <w:t xml:space="preserve">CLOSING TITLE SEQUENCE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80" w:after="0"/>
      </w:pP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The final sequence holds on the court. Five men. One ball on the ground between them. The city visible through the glass walls in the background. Then the cards:</w:t>
      </w:r>
    </w:p>
    <w:p>
      <w:pPr>
        <w:spacing w:before="100" w:after="0"/>
      </w:pPr>
    </w:p>
    <w:tbl>
      <w:tblPr>
        <w:tblW w:w="9360" w:type="dxa"/>
        <w:tblBorders>
          <w:insideH w:val="single" w:sz="1" w:color="D0E8F0"/>
          <w:insideV w:val="single" w:sz="1" w:color="D0E8F0"/>
        </w:tblBorders>
      </w:tblPr>
      <w:tblGrid>
        <w:gridCol w:w="1800"/>
        <w:gridCol w:w="3000"/>
        <w:gridCol w:w="4560"/>
      </w:tblGrid>
      <w:tr>
        <w:tc>
          <w:tcPr>
            <w:tcW w:w="18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CARD</w:t>
            </w:r>
          </w:p>
        </w:tc>
        <w:tc>
          <w:tcPr>
            <w:tcW w:w="30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CONTEXT</w:t>
            </w:r>
          </w:p>
        </w:tc>
        <w:tc>
          <w:tcPr>
            <w:tcW w:w="456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TEXT</w:t>
            </w:r>
          </w:p>
        </w:tc>
      </w:tr>
      <w:tr>
        <w:tc>
          <w:tcPr>
            <w:tcW w:w="18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CARD 01</w:t>
            </w:r>
          </w:p>
        </w:tc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555555"/>
              </w:rPr>
              <w:t xml:space="preserve">Black frame. White text:</w:t>
            </w:r>
          </w:p>
        </w:tc>
        <w:tc>
          <w:tcPr>
            <w:tcW w:w="45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"Every great project starts with a meeting of minds."</w:t>
            </w:r>
          </w:p>
        </w:tc>
      </w:tr>
      <w:tr>
        <w:tc>
          <w:tcPr>
            <w:tcW w:w="18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CARD 02</w:t>
            </w:r>
          </w:p>
        </w:tc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555555"/>
              </w:rPr>
              <w:t xml:space="preserve">Black frame. Cyan text:</w:t>
            </w:r>
          </w:p>
        </w:tc>
        <w:tc>
          <w:tcPr>
            <w:tcW w:w="45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"Every great team deserves to see what they built."</w:t>
            </w:r>
          </w:p>
        </w:tc>
      </w:tr>
      <w:tr>
        <w:tc>
          <w:tcPr>
            <w:tcW w:w="18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CARD 03</w:t>
            </w:r>
          </w:p>
        </w:tc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555555"/>
              </w:rPr>
              <w:t xml:space="preserve">Skyrise Pro logo fades in. Below it:</w:t>
            </w:r>
          </w:p>
        </w:tc>
        <w:tc>
          <w:tcPr>
            <w:tcW w:w="45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AUTOMATE THE WORKFLOW. HONOR THE WORK.</w:t>
            </w:r>
          </w:p>
        </w:tc>
      </w:tr>
      <w:tr>
        <w:tc>
          <w:tcPr>
            <w:tcW w:w="18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CARD 04</w:t>
            </w:r>
          </w:p>
        </w:tc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i/>
                <w:color w:val="555555"/>
              </w:rPr>
              <w:t xml:space="preserve">URL / CTA:</w:t>
            </w:r>
          </w:p>
        </w:tc>
        <w:tc>
          <w:tcPr>
            <w:tcW w:w="45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A0F1E"/>
              </w:rPr>
              <w:t xml:space="preserve">skyrisepro.com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340" w:after="140"/>
      </w:pPr>
      <w:r>
        <w:rPr>
          <w:rFonts w:ascii="Arial" w:hAnsi="Arial"/>
          <w:sz w:val="30"/>
          <w:szCs w:val="30"/>
          <w:b/>
          <w:color w:val="0A0F1E"/>
        </w:rPr>
        <w:t xml:space="preserve">MUSIC &amp; SOUND DESIGN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ACT I — THE MEETING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Cinematic orchestral. Sparse piano, building strings. Think Hans Zimmer meeting Kendrick Lamar's "Alright" instrumental. The city has weight. The men have purpose.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ACT II — THE TUNNEL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Hard transition: percussion drops the moment suits start flying. Bass-heavy, trap-influenced cinematic score — not rap, but rap energy translated to orchestra. Pulse equals footsteps. Every beat synchronized to motion.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COURT VISION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Score becomes layered: orchestral strings over the beat. Each pass is a musical event — a soft horn hit, a string pluck, a percussion snap. The music IS the court vision.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SNEAKERS ON HARDWOOD (SIGNATURE)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NON-NEGOTIABLE TEXTURE. Every cut, plant, and pivot during the play carries a crisp, close-mic'd sneaker squeak on hardwood — the unmistakable sound of real basketball. Mix it loud and present, sitting on top of the score, never buried. The squeaks are the percussion of the court-vision sequence; they make it feel REAL. Source authentic court recordings, not stock.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THE CROSSOVER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Score isolates to bass. Sparse. The crossover happens in near-silence — except for ONE loud, isolated sneaker screech as the Inspector slips. That squeak IS the punchline. One percussive hit as the crowd would react.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THE SHOT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Single sustained cello note. Everything else drops. The ball in flight: only ambient room tone and the note. When it swishes: silence (1 second). Then the buzzer. Then the crowd erupts simultaneously with the full score dropping in.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CROWD SFX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Real NBA arena crowd sample or original recording. Layered: initial gasp, then explosion of sound. Hold the cheer through the final beat. Fade to music-only for the logo card.</w:t>
      </w:r>
    </w:p>
    <w:p>
      <w:pPr>
        <w:spacing w:before="80" w:after="0"/>
      </w:pPr>
    </w:p>
    <w:p>
      <w:pPr>
        <w:spacing w:before="200" w:after="200"/>
        <w:pBdr>
          <w:bottom w:val="single" w:sz="4" w:space="1" w:color="00C8E8"/>
        </w:pBdr>
      </w:pPr>
    </w:p>
    <w:p>
      <w:pPr>
        <w:spacing w:before="200" w:after="0"/>
      </w:pPr>
    </w:p>
    <w:p>
      <w:pPr>
        <w:spacing w:before="340" w:after="140"/>
      </w:pPr>
      <w:r>
        <w:rPr>
          <w:rFonts w:ascii="Arial" w:hAnsi="Arial"/>
          <w:sz w:val="30"/>
          <w:szCs w:val="30"/>
          <w:b/>
          <w:color w:val="0A0F1E"/>
        </w:rPr>
        <w:t xml:space="preserve">VISUAL LANGUAGE &amp; STYLE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COLOR GRADING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Teal-and-orange blockbuster grade. Warm skin tones. Cool shadows. The court hardwood glows amber. The glass walls carry a cool cyan tint — consistent with the Skyrise Pro brand palette.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LENS CHOICE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Anamorphic throughout. Lens flares are permitted — earned, not decorative. Wide establishing shots contrast tight face-level inserts: the scale of the city vs. the intimacy of the men who build it.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TITLE CARDS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Minimal. White sans-serif on near-black. Each character's name appears as a clean lower-third at the moment they receive the ball. Snap on, snap off. No animation flourishes. Authority.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SLOW MOTION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Used surgically: the suit-tear, the crossover, and the shot. Three moments. No more. Overuse kills impact.</w:t>
      </w:r>
    </w:p>
    <w:p>
      <w:pPr>
        <w:spacing w:before="80" w:after="0"/>
      </w:pPr>
    </w:p>
    <w:p>
      <w:pPr>
        <w:spacing w:before="0" w:after="80"/>
      </w:pPr>
      <w:r>
        <w:rPr>
          <w:rFonts w:ascii="Arial" w:hAnsi="Arial"/>
          <w:sz w:val="18"/>
          <w:szCs w:val="18"/>
          <w:b/>
          <w:color w:val="FF6B35"/>
          <w:spacing w:val="60"/>
        </w:rPr>
        <w:t xml:space="preserve">ASPECT RATIO</w:t>
      </w:r>
    </w:p>
    <w:p>
      <w:pPr>
        <w:spacing w:before="80" w:after="80"/>
      </w:pPr>
      <w:r>
        <w:rPr>
          <w:rFonts w:ascii="Arial" w:hAnsi="Arial"/>
          <w:sz w:val="21"/>
          <w:szCs w:val="21"/>
          <w:color w:val="0A0F1E"/>
        </w:rPr>
        <w:t xml:space="preserve">Shoot in 2.39:1 (scope). The cinematic bars honor the subject. These men and this work deserve a wide canvas.</w:t>
      </w:r>
    </w:p>
    <w:p>
      <w:pPr>
        <w:spacing w:before="80" w:after="0"/>
      </w:pPr>
    </w:p>
    <w:p>
      <w:pPr>
        <w:spacing w:before="200" w:after="0"/>
      </w:pPr>
    </w:p>
    <w:p>
      <w:r>
        <w:br w:type="page"/>
      </w:r>
    </w:p>
    <w:p>
      <w:pPr>
        <w:spacing w:before="340" w:after="140"/>
      </w:pPr>
      <w:r>
        <w:rPr>
          <w:rFonts w:ascii="Arial" w:hAnsi="Arial"/>
          <w:sz w:val="30"/>
          <w:szCs w:val="30"/>
          <w:b/>
          <w:color w:val="0A0F1E"/>
        </w:rPr>
        <w:t xml:space="preserve">PRODUCTION SPECIFICATIONS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80" w:after="0"/>
      </w:pPr>
    </w:p>
    <w:tbl>
      <w:tblPr>
        <w:tblW w:w="9360" w:type="dxa"/>
        <w:tblBorders>
          <w:insideH w:val="single" w:sz="1" w:color="D0E8F0"/>
          <w:insideV w:val="single" w:sz="1" w:color="D0E8F0"/>
        </w:tblBorders>
      </w:tblPr>
      <w:tblGrid>
        <w:gridCol w:w="3000"/>
        <w:gridCol w:w="6360"/>
      </w:tblGrid>
      <w:tr>
        <w:tc>
          <w:tcPr>
            <w:tcW w:w="300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SPECIFICATION</w:t>
            </w:r>
          </w:p>
        </w:tc>
        <w:tc>
          <w:tcPr>
            <w:tcW w:w="6360" w:type="dxa"/>
            <w:tcBorders>
              <w:top w:val="single" w:sz="1" w:space="0" w:color="00C8E8"/>
              <w:left w:val="single" w:sz="1" w:space="0" w:color="00C8E8"/>
              <w:bottom w:val="single" w:sz="1" w:space="0" w:color="00C8E8"/>
              <w:right w:val="single" w:sz="1" w:space="0" w:color="00C8E8"/>
            </w:tcBorders>
            <w:shd w:val="clear" w:color="auto" w:fill="0A0F1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8"/>
                <w:szCs w:val="18"/>
                <w:b/>
                <w:color w:val="00C8E8"/>
                <w:spacing w:val="60"/>
              </w:rPr>
              <w:t xml:space="preserve">DETAIL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Total Runtime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1:30 MAXIMUM (hard cap) — main film  |  :30 and :15 cuts for social/ads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Timecode Map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Act I Meeting 0:00-0:16  |  Tunnel 0:16-0:38  |  Court Vision 0:38-1:08  |  Crossover 1:08-1:18  |  Buzzer Beater 1:18-1:30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Primary Locations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Downtown NYC commercial district (Act I) + Premium indoor basketball facility (Acts II-III)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Cast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5 principals (Leasing Agent, Landlord, Architect, Engineer, Contractor) + 1 referee + 1 Inspector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Wardrobe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Custom tear-away suits over full basketball uniforms. Suits must break cleanly at shoulder seams on a single pull.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Camera Package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RED Monstro or ARRI ALEXA Mini LV + Anamorphic lenses. Drone unit for aerials.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High Speed Camera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Phantom Flex 4K for 240fps slowmo sequences (crossover, swish)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Shoot Days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Est. 2 days: Day 1 — NYC exteriors + tunnel. Day 2 — Basketball court interior.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Deliverables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1:30 brand film (master) / 30s cut / 15s social cut / still frames for web use</w:t>
            </w:r>
          </w:p>
        </w:tc>
      </w:tr>
      <w:tr>
        <w:tc>
          <w:tcPr>
            <w:tcW w:w="300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b/>
                <w:color w:val="0A0F1E"/>
              </w:rPr>
              <w:t xml:space="preserve">Brand Integration</w:t>
            </w:r>
          </w:p>
        </w:tc>
        <w:tc>
          <w:tcPr>
            <w:tcW w:w="6360" w:type="dxa"/>
            <w:tcBorders>
              <w:top w:val="single" w:sz="1" w:space="0" w:color="D0E8F0"/>
              <w:left w:val="single" w:sz="1" w:space="0" w:color="D0E8F0"/>
              <w:bottom w:val="single" w:sz="1" w:space="0" w:color="D0E8F0"/>
              <w:right w:val="single" w:sz="1" w:space="0" w:color="D0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rFonts w:ascii="Arial" w:hAnsi="Arial"/>
                <w:sz w:val="19"/>
                <w:szCs w:val="19"/>
                <w:color w:val="0A0F1E"/>
              </w:rPr>
              <w:t xml:space="preserve">Skyrise Pro logo appears once — on the closing title card only. The film earns the logo; it does not announce it.</w:t>
            </w:r>
          </w:p>
        </w:tc>
      </w:tr>
    </w:tbl>
    <w:p>
      <w:pPr>
        <w:spacing w:before="200" w:after="0"/>
      </w:pPr>
    </w:p>
    <w:p>
      <w:pPr>
        <w:spacing w:before="340" w:after="140"/>
      </w:pPr>
      <w:r>
        <w:rPr>
          <w:rFonts w:ascii="Arial" w:hAnsi="Arial"/>
          <w:sz w:val="30"/>
          <w:szCs w:val="30"/>
          <w:b/>
          <w:color w:val="0A0F1E"/>
        </w:rPr>
        <w:t xml:space="preserve">DIRECTOR'S NOTE</w:t>
      </w:r>
    </w:p>
    <w:p>
      <w:pPr>
        <w:spacing w:before="200" w:after="200"/>
        <w:pBdr>
          <w:bottom w:val="single" w:sz="4" w:space="1" w:color="00C8E8"/>
        </w:pBdr>
      </w:pPr>
    </w:p>
    <w:p>
      <w:pPr>
        <w:spacing w:before="80" w:after="0"/>
      </w:pPr>
    </w:p>
    <w:p>
      <w:pPr>
        <w:spacing w:before="80" w:after="80"/>
        <w:pBdr>
          <w:left w:val="single" w:sz="16" w:space="4" w:color="00C8E8"/>
        </w:pBdr>
        <w:shd w:val="clear" w:color="auto" w:fill="0A0F1E"/>
        <w:ind w:left="360" w:right="360"/>
      </w:pPr>
      <w:r>
        <w:rPr>
          <w:rFonts w:ascii="Arial" w:hAnsi="Arial"/>
          <w:sz w:val="21"/>
          <w:szCs w:val="21"/>
          <w:i/>
          <w:color w:val="FFFFFF"/>
        </w:rPr>
        <w:t xml:space="preserve">This film is not about basketball. It is about what happens when people who are extraordinary at what they do find each other — and choose to move as one. The court is just the language we use to say that clearly. Every pass is a handoff. Every read is a trust earned. Every buzzer beater is a project delivered on time, on budget, against the clock, with everything on the line. Skyrise Pro did not just build a platform. It built the infrastructure for teams like this to exist and be seen. This film is the proof.</w:t>
      </w:r>
    </w:p>
    <w:p>
      <w:pPr>
        <w:spacing w:before="400" w:after="0"/>
      </w:pPr>
    </w:p>
    <w:p>
      <w:pPr>
        <w:jc w:val="center"/>
        <w:spacing w:before="0" w:after="60"/>
      </w:pPr>
      <w:r>
        <w:rPr>
          <w:rFonts w:ascii="Arial" w:hAnsi="Arial"/>
          <w:sz w:val="20"/>
          <w:szCs w:val="20"/>
          <w:b/>
          <w:color w:val="00C8E8"/>
          <w:spacing w:val="150"/>
        </w:rPr>
        <w:t xml:space="preserve">SKYRISE PRO — AUTOMATE THE WORKFLOW. HONOR THE WORK.</w:t>
      </w:r>
    </w:p>
    <w:p>
      <w:pPr>
        <w:spacing w:before="200" w:after="0"/>
      </w:pPr>
    </w:p>
    <w:p>
      <w:pPr>
        <w:jc w:val="center"/>
        <w:spacing w:before="0" w:after="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1143000" cy="1143000"/>
            <wp:effectExtent l="0" t="0" r="0" b="0"/>
            <wp:docPr id="101" name="SkyriseQ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SkyriseQ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80" w:after="0"/>
      </w:pPr>
      <w:r>
        <w:rPr>
          <w:rFonts w:ascii="Arial" w:hAnsi="Arial"/>
          <w:sz w:val="16"/>
          <w:szCs w:val="16"/>
          <w:color w:val="888888"/>
          <w:spacing w:val="40"/>
        </w:rPr>
        <w:t xml:space="preserve">Scan to visit skyrisepro.com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  <w:szCs w:val="22"/>
      </w:rPr>
    </w:rPrDefault>
  </w:docDefaults>
  <w:style w:type="paragraph" w:default="1" w:styleId="Normal">
    <w:name w:val="Normal"/>
    <w:rPr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image" Target="media/image1.png"/>
  <Relationship Id="rId4" Type="http://schemas.openxmlformats.org/officeDocument/2006/relationships/image" Target="media/image2.png"/>
</Relationships>

</file>