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48" w:rsidRDefault="00786748" w:rsidP="00786748">
      <w:pPr>
        <w:pStyle w:val="Titre"/>
        <w:spacing w:after="0"/>
      </w:pPr>
      <w:r>
        <w:t>L’eau solvant</w:t>
      </w:r>
    </w:p>
    <w:p w:rsidR="00786748" w:rsidRDefault="00786748" w:rsidP="00786748">
      <w:pPr>
        <w:spacing w:after="0"/>
        <w:rPr>
          <w:rFonts w:ascii="Times New Roman" w:hAnsi="Times New Roman" w:cs="Times New Roman"/>
          <w:b/>
          <w:bCs/>
        </w:rPr>
      </w:pPr>
    </w:p>
    <w:p w:rsidR="00786748" w:rsidRPr="001315B2" w:rsidRDefault="00786748" w:rsidP="00786748">
      <w:pPr>
        <w:spacing w:after="0"/>
        <w:rPr>
          <w:rFonts w:cstheme="minorHAnsi"/>
          <w:bCs/>
        </w:rPr>
      </w:pPr>
      <w:r w:rsidRPr="0014754F">
        <w:rPr>
          <w:rFonts w:cstheme="minorHAnsi"/>
          <w:b/>
          <w:bCs/>
        </w:rPr>
        <w:t xml:space="preserve">Niveau : </w:t>
      </w:r>
      <w:r>
        <w:rPr>
          <w:rFonts w:cstheme="minorHAnsi"/>
        </w:rPr>
        <w:t>L2</w:t>
      </w:r>
    </w:p>
    <w:p w:rsidR="00786748" w:rsidRDefault="00786748" w:rsidP="00786748">
      <w:pPr>
        <w:spacing w:after="0"/>
        <w:rPr>
          <w:rFonts w:cstheme="minorHAnsi"/>
        </w:rPr>
      </w:pPr>
      <w:r w:rsidRPr="0014754F">
        <w:rPr>
          <w:rFonts w:cstheme="minorHAnsi"/>
          <w:b/>
          <w:bCs/>
        </w:rPr>
        <w:t>Prérequis :</w:t>
      </w:r>
      <w:r w:rsidRPr="0014754F">
        <w:rPr>
          <w:rFonts w:cstheme="minorHAnsi"/>
        </w:rPr>
        <w:t xml:space="preserve"> </w:t>
      </w:r>
    </w:p>
    <w:p w:rsidR="00786748" w:rsidRP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</w:rPr>
      </w:pPr>
      <w:r w:rsidRPr="00786748">
        <w:rPr>
          <w:rFonts w:cstheme="minorHAnsi"/>
          <w:iCs/>
        </w:rPr>
        <w:t>solvant, liaisons intermoléculaires</w:t>
      </w:r>
      <w:r>
        <w:rPr>
          <w:rFonts w:cstheme="minorHAnsi"/>
          <w:iCs/>
        </w:rPr>
        <w:t xml:space="preserve"> L1</w:t>
      </w:r>
    </w:p>
    <w:p w:rsidR="00786748" w:rsidRP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  <w:i/>
          <w:iCs/>
        </w:rPr>
      </w:pPr>
      <w:r w:rsidRPr="00786748">
        <w:rPr>
          <w:rFonts w:cstheme="minorHAnsi"/>
          <w:iCs/>
        </w:rPr>
        <w:t>polarité</w:t>
      </w:r>
      <w:r>
        <w:rPr>
          <w:rFonts w:cstheme="minorHAnsi"/>
          <w:iCs/>
        </w:rPr>
        <w:t xml:space="preserve">, </w:t>
      </w:r>
      <w:proofErr w:type="spellStart"/>
      <w:r>
        <w:rPr>
          <w:rFonts w:cstheme="minorHAnsi"/>
          <w:iCs/>
        </w:rPr>
        <w:t>proticité</w:t>
      </w:r>
      <w:proofErr w:type="spellEnd"/>
      <w:r>
        <w:rPr>
          <w:rFonts w:cstheme="minorHAnsi"/>
          <w:iCs/>
        </w:rPr>
        <w:t xml:space="preserve"> L1</w:t>
      </w:r>
    </w:p>
    <w:p w:rsidR="00786748" w:rsidRP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  <w:i/>
          <w:iCs/>
        </w:rPr>
      </w:pPr>
      <w:r>
        <w:rPr>
          <w:rFonts w:cstheme="minorHAnsi"/>
          <w:iCs/>
        </w:rPr>
        <w:t>extraction liquide-liquide cycle secondaire</w:t>
      </w:r>
    </w:p>
    <w:p w:rsidR="00786748" w:rsidRP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  <w:i/>
          <w:iCs/>
        </w:rPr>
      </w:pPr>
      <w:r>
        <w:rPr>
          <w:rFonts w:cstheme="minorHAnsi"/>
          <w:iCs/>
        </w:rPr>
        <w:t>enthalpie L2</w:t>
      </w:r>
    </w:p>
    <w:p w:rsidR="00786748" w:rsidRDefault="00786748" w:rsidP="00786748">
      <w:pPr>
        <w:spacing w:after="0"/>
        <w:rPr>
          <w:rFonts w:cstheme="minorHAnsi"/>
        </w:rPr>
      </w:pPr>
      <w:r w:rsidRPr="0014754F">
        <w:rPr>
          <w:rFonts w:cstheme="minorHAnsi"/>
          <w:b/>
          <w:bCs/>
        </w:rPr>
        <w:t>Biblio :</w:t>
      </w:r>
      <w:r w:rsidRPr="0014754F">
        <w:rPr>
          <w:rFonts w:cstheme="minorHAnsi"/>
        </w:rPr>
        <w:t> </w:t>
      </w:r>
    </w:p>
    <w:p w:rsid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loopy</w:t>
      </w:r>
      <w:proofErr w:type="spellEnd"/>
    </w:p>
    <w:p w:rsid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fosset</w:t>
      </w:r>
      <w:proofErr w:type="spellEnd"/>
      <w:r>
        <w:rPr>
          <w:rFonts w:cstheme="minorHAnsi"/>
        </w:rPr>
        <w:t xml:space="preserve"> PCSI</w:t>
      </w:r>
    </w:p>
    <w:p w:rsid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Tech </w:t>
      </w:r>
      <w:proofErr w:type="spellStart"/>
      <w:r>
        <w:rPr>
          <w:rFonts w:cstheme="minorHAnsi"/>
        </w:rPr>
        <w:t>ingé</w:t>
      </w:r>
      <w:proofErr w:type="spellEnd"/>
      <w:r>
        <w:rPr>
          <w:rFonts w:cstheme="minorHAnsi"/>
        </w:rPr>
        <w:t xml:space="preserve"> 2008 </w:t>
      </w:r>
      <w:r>
        <w:rPr>
          <w:rFonts w:cstheme="minorHAnsi"/>
        </w:rPr>
        <w:tab/>
      </w:r>
      <w:r>
        <w:rPr>
          <w:rFonts w:cstheme="minorHAnsi"/>
        </w:rPr>
        <w:tab/>
        <w:t>chimie dans l’eau</w:t>
      </w:r>
    </w:p>
    <w:p w:rsid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Tech </w:t>
      </w:r>
      <w:proofErr w:type="spellStart"/>
      <w:r>
        <w:rPr>
          <w:rFonts w:cstheme="minorHAnsi"/>
        </w:rPr>
        <w:t>ingé</w:t>
      </w:r>
      <w:proofErr w:type="spellEnd"/>
      <w:r>
        <w:rPr>
          <w:rFonts w:cstheme="minorHAnsi"/>
        </w:rPr>
        <w:t xml:space="preserve"> 1997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ΔH </w:t>
      </w:r>
      <w:proofErr w:type="spellStart"/>
      <w:r>
        <w:rPr>
          <w:rFonts w:cstheme="minorHAnsi"/>
        </w:rPr>
        <w:t>diss</w:t>
      </w:r>
      <w:proofErr w:type="spellEnd"/>
    </w:p>
    <w:p w:rsidR="00786748" w:rsidRPr="00786748" w:rsidRDefault="00786748" w:rsidP="00786748">
      <w:pPr>
        <w:pStyle w:val="Paragraphedeliste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BUP 929, Juin 2010</w:t>
      </w:r>
    </w:p>
    <w:p w:rsidR="00786748" w:rsidRPr="0014754F" w:rsidRDefault="00786748" w:rsidP="00786748">
      <w:pPr>
        <w:spacing w:after="0"/>
        <w:rPr>
          <w:rFonts w:cstheme="minorHAnsi"/>
        </w:rPr>
      </w:pPr>
      <w:r w:rsidRPr="0014754F">
        <w:rPr>
          <w:rFonts w:cstheme="minorHAnsi"/>
          <w:b/>
          <w:bCs/>
        </w:rPr>
        <w:t>Difficultés :</w:t>
      </w:r>
      <w:r w:rsidRPr="0014754F">
        <w:rPr>
          <w:rFonts w:cstheme="minorHAnsi"/>
        </w:rPr>
        <w:t xml:space="preserve"> </w:t>
      </w:r>
      <w:r>
        <w:rPr>
          <w:rFonts w:cstheme="minorHAnsi"/>
        </w:rPr>
        <w:t>enthalpie de dissolution</w:t>
      </w:r>
      <w:r>
        <w:rPr>
          <w:rFonts w:cstheme="minorHAnsi"/>
        </w:rPr>
        <w:t xml:space="preserve"> </w:t>
      </w:r>
    </w:p>
    <w:p w:rsidR="00786748" w:rsidRDefault="00786748" w:rsidP="00786748">
      <w:pPr>
        <w:spacing w:after="0"/>
        <w:rPr>
          <w:rFonts w:cstheme="minorHAnsi"/>
        </w:rPr>
      </w:pPr>
      <w:r w:rsidRPr="0014754F">
        <w:rPr>
          <w:rFonts w:cstheme="minorHAnsi"/>
          <w:b/>
        </w:rPr>
        <w:t>TP :</w:t>
      </w:r>
      <w:r>
        <w:rPr>
          <w:rFonts w:cstheme="minorHAnsi"/>
          <w:b/>
        </w:rPr>
        <w:t xml:space="preserve"> </w:t>
      </w:r>
      <w:r w:rsidRPr="00786748">
        <w:rPr>
          <w:rFonts w:cstheme="minorHAnsi"/>
        </w:rPr>
        <w:t>Détermination d’une enthalpie de dissolution</w:t>
      </w:r>
      <w:r>
        <w:rPr>
          <w:rFonts w:cstheme="minorHAnsi"/>
        </w:rPr>
        <w:t>, ou manip d’</w:t>
      </w:r>
      <w:proofErr w:type="spellStart"/>
      <w:r>
        <w:rPr>
          <w:rFonts w:cstheme="minorHAnsi"/>
        </w:rPr>
        <w:t>orga</w:t>
      </w:r>
      <w:proofErr w:type="spellEnd"/>
      <w:r>
        <w:rPr>
          <w:rFonts w:cstheme="minorHAnsi"/>
        </w:rPr>
        <w:t xml:space="preserve"> présentée</w:t>
      </w:r>
    </w:p>
    <w:p w:rsidR="00786748" w:rsidRPr="00786748" w:rsidRDefault="00786748" w:rsidP="00786748">
      <w:pPr>
        <w:spacing w:after="0"/>
        <w:rPr>
          <w:rFonts w:cstheme="minorHAnsi"/>
        </w:rPr>
      </w:pPr>
      <w:r w:rsidRPr="00810F4C">
        <w:rPr>
          <w:rFonts w:cstheme="minorHAnsi"/>
          <w:b/>
        </w:rPr>
        <w:t>Objectif</w:t>
      </w:r>
      <w:r>
        <w:rPr>
          <w:rFonts w:cstheme="minorHAnsi"/>
        </w:rPr>
        <w:t xml:space="preserve"> : </w:t>
      </w:r>
      <w:r w:rsidRPr="00786748">
        <w:rPr>
          <w:rFonts w:cstheme="minorHAnsi"/>
        </w:rPr>
        <w:t>- connaître les grandes caractéristiques de l’eau</w:t>
      </w:r>
      <w:r>
        <w:rPr>
          <w:rFonts w:cstheme="minorHAnsi"/>
        </w:rPr>
        <w:t xml:space="preserve">, </w:t>
      </w:r>
      <w:r w:rsidRPr="00786748">
        <w:rPr>
          <w:rFonts w:cstheme="minorHAnsi"/>
        </w:rPr>
        <w:t>savoir calculer et déterminer une enthalpie de dissolution</w:t>
      </w:r>
    </w:p>
    <w:p w:rsidR="00786748" w:rsidRDefault="00786748" w:rsidP="00786748">
      <w:pPr>
        <w:spacing w:after="0"/>
        <w:rPr>
          <w:rFonts w:cstheme="minorHAnsi"/>
        </w:rPr>
      </w:pPr>
      <w:r w:rsidRPr="00786748">
        <w:rPr>
          <w:rFonts w:cstheme="minorHAnsi"/>
        </w:rPr>
        <w:t xml:space="preserve">- étudier différents rôles de l’eau en synthèse organique. </w:t>
      </w:r>
    </w:p>
    <w:p w:rsidR="00786748" w:rsidRDefault="00786748" w:rsidP="00786748">
      <w:pPr>
        <w:spacing w:after="0"/>
        <w:rPr>
          <w:rFonts w:cstheme="minorHAnsi"/>
        </w:rPr>
      </w:pPr>
    </w:p>
    <w:p w:rsidR="00786748" w:rsidRPr="00786748" w:rsidRDefault="00786748" w:rsidP="00786748">
      <w:pPr>
        <w:spacing w:after="0"/>
        <w:jc w:val="both"/>
        <w:rPr>
          <w:rFonts w:cstheme="minorHAnsi"/>
        </w:rPr>
      </w:pPr>
      <w:r w:rsidRPr="00786748">
        <w:rPr>
          <w:rFonts w:cstheme="minorHAnsi"/>
        </w:rPr>
        <w:t xml:space="preserve">Choix de placer un contexte inorganique en étudiant la molécule d’eau et les points qui en font un solvant de choix. </w:t>
      </w:r>
    </w:p>
    <w:p w:rsidR="00786748" w:rsidRPr="006E3AEB" w:rsidRDefault="00786748" w:rsidP="00786748">
      <w:pPr>
        <w:spacing w:after="0"/>
        <w:jc w:val="both"/>
        <w:rPr>
          <w:rFonts w:cstheme="minorHAnsi"/>
        </w:rPr>
      </w:pPr>
      <w:r w:rsidRPr="00786748">
        <w:rPr>
          <w:rFonts w:cstheme="minorHAnsi"/>
        </w:rPr>
        <w:t>Puis étude de l’eau sous un aspect plus réactionnel, en considérant l’eau dans la synthèse organique.</w:t>
      </w:r>
    </w:p>
    <w:p w:rsidR="00786748" w:rsidRDefault="00786748" w:rsidP="00786748">
      <w:pPr>
        <w:spacing w:after="0"/>
        <w:rPr>
          <w:rFonts w:cstheme="minorHAnsi"/>
        </w:rPr>
      </w:pPr>
    </w:p>
    <w:p w:rsidR="00786748" w:rsidRDefault="00786748" w:rsidP="00786748">
      <w:pPr>
        <w:spacing w:after="0"/>
        <w:rPr>
          <w:rFonts w:ascii="Times New Roman" w:hAnsi="Times New Roman" w:cs="Times New Roman"/>
        </w:rPr>
      </w:pPr>
    </w:p>
    <w:p w:rsidR="00786748" w:rsidRDefault="00786748" w:rsidP="00786748">
      <w:pPr>
        <w:pStyle w:val="Sous-titre"/>
      </w:pPr>
      <w:r>
        <w:t>Intro (1min</w:t>
      </w:r>
      <w:r w:rsidR="00840EC4">
        <w:t>37</w:t>
      </w:r>
      <w:r>
        <w:t>)</w:t>
      </w:r>
    </w:p>
    <w:p w:rsidR="00840EC4" w:rsidRDefault="00840EC4" w:rsidP="00840EC4">
      <w:pPr>
        <w:spacing w:after="0"/>
        <w:jc w:val="both"/>
        <w:rPr>
          <w:rFonts w:cstheme="minorHAnsi"/>
        </w:rPr>
      </w:pPr>
      <w:r w:rsidRPr="00840EC4">
        <w:rPr>
          <w:rFonts w:cstheme="minorHAnsi"/>
        </w:rPr>
        <w:t>L’eau est présente tout autour de nous</w:t>
      </w:r>
      <w:r>
        <w:rPr>
          <w:rFonts w:cstheme="minorHAnsi"/>
        </w:rPr>
        <w:t>,</w:t>
      </w:r>
      <w:r w:rsidRPr="00840EC4">
        <w:rPr>
          <w:rFonts w:cstheme="minorHAnsi"/>
        </w:rPr>
        <w:t xml:space="preserve"> 70 % de notre planète. Indispensable à la vie</w:t>
      </w:r>
      <w:r>
        <w:rPr>
          <w:rFonts w:cstheme="minorHAnsi"/>
        </w:rPr>
        <w:t>, l’eau est l’élément essentiel de notre corps</w:t>
      </w:r>
      <w:r w:rsidRPr="00840EC4">
        <w:rPr>
          <w:rFonts w:cstheme="minorHAnsi"/>
        </w:rPr>
        <w:t>. Pour le chimiste, l’eau est également omniprésente</w:t>
      </w:r>
      <w:r>
        <w:rPr>
          <w:rFonts w:cstheme="minorHAnsi"/>
        </w:rPr>
        <w:t>.</w:t>
      </w:r>
    </w:p>
    <w:p w:rsidR="002369EA" w:rsidRPr="00840EC4" w:rsidRDefault="002369EA" w:rsidP="00840EC4">
      <w:pPr>
        <w:spacing w:after="0"/>
        <w:jc w:val="both"/>
        <w:rPr>
          <w:rFonts w:cstheme="minorHAnsi"/>
        </w:rPr>
      </w:pPr>
    </w:p>
    <w:p w:rsidR="00786748" w:rsidRDefault="00840EC4" w:rsidP="00840EC4">
      <w:pPr>
        <w:spacing w:after="0"/>
        <w:jc w:val="both"/>
        <w:rPr>
          <w:rFonts w:cstheme="minorHAnsi"/>
        </w:rPr>
      </w:pPr>
      <w:r w:rsidRPr="00840EC4">
        <w:rPr>
          <w:rFonts w:cstheme="minorHAnsi"/>
        </w:rPr>
        <w:t>.</w:t>
      </w:r>
    </w:p>
    <w:p w:rsidR="00786748" w:rsidRDefault="00840EC4" w:rsidP="00786748">
      <w:pPr>
        <w:pStyle w:val="Sous-titre"/>
        <w:numPr>
          <w:ilvl w:val="0"/>
          <w:numId w:val="1"/>
        </w:numPr>
        <w:spacing w:after="200" w:line="276" w:lineRule="auto"/>
      </w:pPr>
      <w:r>
        <w:t>L’eau un solvant aux propriétés remarquables</w:t>
      </w:r>
    </w:p>
    <w:p w:rsidR="00786748" w:rsidRPr="006E3AEB" w:rsidRDefault="00840EC4" w:rsidP="00786748">
      <w:pPr>
        <w:pStyle w:val="Paragraphedeliste"/>
        <w:numPr>
          <w:ilvl w:val="0"/>
          <w:numId w:val="2"/>
        </w:numPr>
        <w:spacing w:after="0"/>
        <w:rPr>
          <w:rStyle w:val="Emphaseple"/>
        </w:rPr>
      </w:pPr>
      <w:r>
        <w:rPr>
          <w:rStyle w:val="Emphaseple"/>
        </w:rPr>
        <w:t xml:space="preserve">Caractéristiques physicochimiques </w:t>
      </w:r>
      <w:r w:rsidR="00786748">
        <w:rPr>
          <w:rStyle w:val="Emphaseple"/>
        </w:rPr>
        <w:t>(</w:t>
      </w:r>
      <w:r w:rsidR="002369EA">
        <w:rPr>
          <w:rStyle w:val="Emphaseple"/>
        </w:rPr>
        <w:t>6min41</w:t>
      </w:r>
      <w:r w:rsidR="00786748">
        <w:rPr>
          <w:rStyle w:val="Emphaseple"/>
        </w:rPr>
        <w:t>)</w:t>
      </w:r>
    </w:p>
    <w:p w:rsidR="00840EC4" w:rsidRPr="00840EC4" w:rsidRDefault="00840EC4" w:rsidP="00840EC4">
      <w:pPr>
        <w:spacing w:after="0"/>
        <w:jc w:val="both"/>
        <w:rPr>
          <w:rFonts w:cstheme="minorHAnsi"/>
          <w:bCs/>
        </w:rPr>
      </w:pPr>
      <w:r w:rsidRPr="00840EC4">
        <w:rPr>
          <w:rFonts w:cstheme="minorHAnsi"/>
          <w:bCs/>
          <w:u w:val="single"/>
        </w:rPr>
        <w:t>Dessin molécule d’eau</w:t>
      </w:r>
      <w:r w:rsidRPr="00840EC4">
        <w:rPr>
          <w:rFonts w:cstheme="minorHAnsi"/>
          <w:bCs/>
          <w:u w:val="single"/>
        </w:rPr>
        <w:t xml:space="preserve">: </w:t>
      </w:r>
      <w:r w:rsidRPr="00840EC4">
        <w:rPr>
          <w:rFonts w:cstheme="minorHAnsi"/>
          <w:bCs/>
        </w:rPr>
        <w:t>av</w:t>
      </w:r>
      <w:r w:rsidRPr="00840EC4">
        <w:rPr>
          <w:rFonts w:cstheme="minorHAnsi"/>
          <w:bCs/>
        </w:rPr>
        <w:t>ec doublets non liants sur O (-&gt;</w:t>
      </w:r>
      <w:r w:rsidRPr="00840EC4">
        <w:rPr>
          <w:rFonts w:cstheme="minorHAnsi"/>
          <w:bCs/>
        </w:rPr>
        <w:t xml:space="preserve">l’eau une base de Lewis), angle 105°, liaisons avec </w:t>
      </w:r>
      <w:proofErr w:type="spellStart"/>
      <w:r w:rsidRPr="00840EC4">
        <w:rPr>
          <w:rFonts w:cstheme="minorHAnsi"/>
          <w:bCs/>
        </w:rPr>
        <w:t>d</w:t>
      </w:r>
      <w:r w:rsidRPr="00840EC4">
        <w:rPr>
          <w:rFonts w:cstheme="minorHAnsi"/>
          <w:bCs/>
          <w:vertAlign w:val="subscript"/>
        </w:rPr>
        <w:t>OH</w:t>
      </w:r>
      <w:proofErr w:type="spellEnd"/>
      <w:r w:rsidRPr="00840EC4">
        <w:rPr>
          <w:rFonts w:cstheme="minorHAnsi"/>
          <w:bCs/>
        </w:rPr>
        <w:t xml:space="preserve"> = 0,096 nm</w:t>
      </w:r>
      <w:r>
        <w:rPr>
          <w:rFonts w:cstheme="minorHAnsi"/>
          <w:bCs/>
        </w:rPr>
        <w:t xml:space="preserve">, </w:t>
      </w:r>
      <w:r w:rsidRPr="00840EC4">
        <w:rPr>
          <w:rFonts w:cstheme="minorHAnsi"/>
        </w:rPr>
        <w:t>molécule coudée (AX2E2</w:t>
      </w:r>
      <w:r>
        <w:rPr>
          <w:rFonts w:cstheme="minorHAnsi"/>
        </w:rPr>
        <w:t>)</w:t>
      </w:r>
    </w:p>
    <w:p w:rsidR="00840EC4" w:rsidRPr="00840EC4" w:rsidRDefault="00840EC4" w:rsidP="00840EC4">
      <w:pPr>
        <w:spacing w:after="0"/>
        <w:jc w:val="both"/>
        <w:rPr>
          <w:rFonts w:ascii="Times New Roman" w:hAnsi="Times New Roman" w:cs="Times New Roman"/>
          <w:color w:val="760460"/>
        </w:rPr>
      </w:pPr>
      <w:r>
        <w:rPr>
          <w:rFonts w:cstheme="minorHAnsi"/>
        </w:rPr>
        <w:t xml:space="preserve">Molécule polaire -&gt; </w:t>
      </w:r>
      <w:r w:rsidRPr="00840EC4">
        <w:rPr>
          <w:rFonts w:cstheme="minorHAnsi"/>
        </w:rPr>
        <w:t>EN (O) &gt; EN (H) =&gt; répartition des électrons davantage sur l’oxygène. Le moment dipolaire vaut 1,83 D. (Debye</w:t>
      </w:r>
      <w:r>
        <w:rPr>
          <w:rFonts w:ascii="Times New Roman" w:hAnsi="Times New Roman" w:cs="Times New Roman"/>
          <w:color w:val="760460"/>
        </w:rPr>
        <w:t>)</w:t>
      </w:r>
    </w:p>
    <w:p w:rsidR="00840EC4" w:rsidRPr="00840EC4" w:rsidRDefault="00840EC4" w:rsidP="00840EC4">
      <w:pPr>
        <w:spacing w:after="0"/>
        <w:jc w:val="both"/>
        <w:rPr>
          <w:rFonts w:cstheme="minorHAnsi"/>
        </w:rPr>
      </w:pPr>
      <w:r w:rsidRPr="00840EC4">
        <w:rPr>
          <w:rFonts w:cstheme="minorHAnsi"/>
        </w:rPr>
        <w:t>Capable de</w:t>
      </w:r>
      <w:r w:rsidRPr="00840EC4">
        <w:rPr>
          <w:rFonts w:cstheme="minorHAnsi"/>
        </w:rPr>
        <w:t xml:space="preserve"> dissocier certains composés. Formation de liaison H</w:t>
      </w:r>
    </w:p>
    <w:p w:rsidR="00840EC4" w:rsidRPr="00840EC4" w:rsidRDefault="00840EC4" w:rsidP="00840EC4">
      <w:pPr>
        <w:spacing w:after="0"/>
        <w:jc w:val="both"/>
        <w:rPr>
          <w:rFonts w:cstheme="minorHAnsi"/>
        </w:rPr>
      </w:pPr>
      <w:r w:rsidRPr="00840EC4">
        <w:rPr>
          <w:rStyle w:val="Rfrenceintense"/>
        </w:rPr>
        <w:t>Liaison H</w:t>
      </w:r>
      <w:r w:rsidRPr="00840EC4">
        <w:rPr>
          <w:rFonts w:cstheme="minorHAnsi"/>
          <w:b/>
          <w:bCs/>
        </w:rPr>
        <w:t xml:space="preserve"> : </w:t>
      </w:r>
      <w:r w:rsidRPr="00840EC4">
        <w:rPr>
          <w:rFonts w:cstheme="minorHAnsi"/>
        </w:rPr>
        <w:t>Un H est lié par covalence à un atome EN porteur de doublets non liants, et lié à un autre atome porteur de doublet d’une molécule voisine.</w:t>
      </w:r>
    </w:p>
    <w:p w:rsidR="00840EC4" w:rsidRPr="00840EC4" w:rsidRDefault="00840EC4" w:rsidP="00840EC4">
      <w:pPr>
        <w:spacing w:after="0"/>
        <w:jc w:val="both"/>
        <w:rPr>
          <w:rFonts w:cstheme="minorHAnsi"/>
        </w:rPr>
      </w:pPr>
      <w:r w:rsidRPr="00840EC4">
        <w:rPr>
          <w:rFonts w:cstheme="minorHAnsi"/>
        </w:rPr>
        <w:t xml:space="preserve">=&gt; </w:t>
      </w:r>
      <w:proofErr w:type="gramStart"/>
      <w:r w:rsidRPr="00840EC4">
        <w:rPr>
          <w:rFonts w:cstheme="minorHAnsi"/>
        </w:rPr>
        <w:t>ces</w:t>
      </w:r>
      <w:proofErr w:type="gramEnd"/>
      <w:r w:rsidRPr="00840EC4">
        <w:rPr>
          <w:rFonts w:cstheme="minorHAnsi"/>
        </w:rPr>
        <w:t xml:space="preserve"> liaisons H (20kJ/mol) se traduisent par un caractère très structuré de l’eau</w:t>
      </w:r>
    </w:p>
    <w:p w:rsidR="00840EC4" w:rsidRPr="00840EC4" w:rsidRDefault="00840EC4" w:rsidP="00840EC4">
      <w:pPr>
        <w:tabs>
          <w:tab w:val="left" w:pos="7275"/>
        </w:tabs>
        <w:spacing w:after="0"/>
        <w:jc w:val="both"/>
        <w:rPr>
          <w:rFonts w:cstheme="minorHAnsi"/>
        </w:rPr>
      </w:pPr>
      <w:r w:rsidRPr="00840EC4">
        <w:rPr>
          <w:rFonts w:cstheme="minorHAnsi"/>
        </w:rPr>
        <w:t>Explique la température d’é</w:t>
      </w:r>
      <w:r>
        <w:rPr>
          <w:rFonts w:cstheme="minorHAnsi"/>
        </w:rPr>
        <w:t>bullition élevée de l’eau</w:t>
      </w:r>
    </w:p>
    <w:p w:rsidR="00840EC4" w:rsidRPr="00840EC4" w:rsidRDefault="00840EC4" w:rsidP="00840EC4">
      <w:pPr>
        <w:tabs>
          <w:tab w:val="left" w:pos="7275"/>
        </w:tabs>
        <w:jc w:val="both"/>
        <w:rPr>
          <w:rFonts w:ascii="Times New Roman" w:hAnsi="Times New Roman" w:cs="Times New Roman"/>
        </w:rPr>
      </w:pPr>
      <w:r w:rsidRPr="00840EC4">
        <w:rPr>
          <w:rFonts w:ascii="Times New Roman" w:hAnsi="Times New Roman" w:cs="Times New Roman"/>
        </w:rPr>
        <w:t xml:space="preserve">Le </w:t>
      </w:r>
      <w:proofErr w:type="spellStart"/>
      <w:r w:rsidRPr="00840EC4">
        <w:rPr>
          <w:rFonts w:ascii="Times New Roman" w:hAnsi="Times New Roman" w:cs="Times New Roman"/>
        </w:rPr>
        <w:t>pKa</w:t>
      </w:r>
      <w:proofErr w:type="spellEnd"/>
      <w:r w:rsidRPr="00840EC4">
        <w:rPr>
          <w:rFonts w:ascii="Times New Roman" w:hAnsi="Times New Roman" w:cs="Times New Roman"/>
        </w:rPr>
        <w:t xml:space="preserve"> du couple H2O/HO- est de 14. L’eau est un solvant </w:t>
      </w:r>
      <w:proofErr w:type="spellStart"/>
      <w:r w:rsidRPr="00840EC4">
        <w:rPr>
          <w:rFonts w:ascii="Times New Roman" w:hAnsi="Times New Roman" w:cs="Times New Roman"/>
        </w:rPr>
        <w:t>protique</w:t>
      </w:r>
      <w:proofErr w:type="spellEnd"/>
      <w:r>
        <w:rPr>
          <w:rFonts w:ascii="Times New Roman" w:hAnsi="Times New Roman" w:cs="Times New Roman"/>
        </w:rPr>
        <w:t xml:space="preserve"> (H labile)</w:t>
      </w:r>
      <w:r w:rsidRPr="00840EC4">
        <w:rPr>
          <w:rFonts w:ascii="Times New Roman" w:hAnsi="Times New Roman" w:cs="Times New Roman"/>
        </w:rPr>
        <w:t>, possédant ainsi un proton acide et étant capables de fournir des liaisons hydrogène.</w:t>
      </w:r>
    </w:p>
    <w:p w:rsidR="00786748" w:rsidRDefault="00444841" w:rsidP="00840EC4">
      <w:pPr>
        <w:pStyle w:val="Paragraphedeliste"/>
        <w:numPr>
          <w:ilvl w:val="0"/>
          <w:numId w:val="2"/>
        </w:numPr>
        <w:rPr>
          <w:rStyle w:val="Emphaseple"/>
        </w:rPr>
      </w:pPr>
      <w:r w:rsidRPr="00444841">
        <w:rPr>
          <w:rStyle w:val="Emphaseple"/>
        </w:rPr>
        <w:t>Propriétés de dissolution de l’eau</w:t>
      </w:r>
      <w:r w:rsidR="002369EA">
        <w:rPr>
          <w:rStyle w:val="Emphaseple"/>
        </w:rPr>
        <w:t xml:space="preserve"> (7min34)</w:t>
      </w:r>
    </w:p>
    <w:p w:rsidR="00444841" w:rsidRPr="00444841" w:rsidRDefault="00444841" w:rsidP="00444841">
      <w:pPr>
        <w:spacing w:after="0"/>
        <w:rPr>
          <w:rStyle w:val="Emphaseple"/>
          <w:i w:val="0"/>
          <w:color w:val="auto"/>
        </w:rPr>
      </w:pPr>
      <w:r w:rsidRPr="00444841">
        <w:rPr>
          <w:rStyle w:val="Rfrenceintense"/>
        </w:rPr>
        <w:lastRenderedPageBreak/>
        <w:t xml:space="preserve">Solvatation </w:t>
      </w:r>
      <w:r w:rsidRPr="00444841">
        <w:rPr>
          <w:rStyle w:val="Emphaseple"/>
          <w:i w:val="0"/>
          <w:color w:val="auto"/>
        </w:rPr>
        <w:t>: la molécule s’entoure de molécules de solvant</w:t>
      </w:r>
    </w:p>
    <w:p w:rsidR="00444841" w:rsidRPr="00444841" w:rsidRDefault="00444841" w:rsidP="00444841">
      <w:pPr>
        <w:spacing w:after="0"/>
        <w:jc w:val="both"/>
        <w:rPr>
          <w:rStyle w:val="Emphaseple"/>
          <w:i w:val="0"/>
          <w:color w:val="auto"/>
        </w:rPr>
      </w:pPr>
      <w:r w:rsidRPr="00444841">
        <w:rPr>
          <w:rStyle w:val="Emphaseple"/>
          <w:i w:val="0"/>
          <w:color w:val="auto"/>
        </w:rPr>
        <w:t xml:space="preserve">Etape 1 : Ionisation : </w:t>
      </w:r>
      <w:proofErr w:type="spellStart"/>
      <w:r w:rsidRPr="00444841">
        <w:rPr>
          <w:rStyle w:val="Emphaseple"/>
          <w:i w:val="0"/>
          <w:color w:val="auto"/>
        </w:rPr>
        <w:t>hétérolyse</w:t>
      </w:r>
      <w:proofErr w:type="spellEnd"/>
      <w:r w:rsidRPr="00444841">
        <w:rPr>
          <w:rStyle w:val="Emphaseple"/>
          <w:i w:val="0"/>
          <w:color w:val="auto"/>
        </w:rPr>
        <w:t xml:space="preserve"> de la liaison A-B pour donner une paire d’ions. Le solvant accroît la polarisation de la liaison </w:t>
      </w:r>
    </w:p>
    <w:p w:rsidR="00444841" w:rsidRDefault="00444841" w:rsidP="00444841">
      <w:pPr>
        <w:spacing w:after="0"/>
        <w:jc w:val="both"/>
        <w:rPr>
          <w:rStyle w:val="Emphaseple"/>
          <w:i w:val="0"/>
          <w:color w:val="auto"/>
        </w:rPr>
      </w:pPr>
      <w:r w:rsidRPr="00444841">
        <w:rPr>
          <w:rStyle w:val="Emphaseple"/>
          <w:i w:val="0"/>
          <w:color w:val="auto"/>
        </w:rPr>
        <w:t>Etape 2 : Dissociation : séparation de</w:t>
      </w:r>
      <w:r>
        <w:rPr>
          <w:rStyle w:val="Emphaseple"/>
          <w:i w:val="0"/>
          <w:color w:val="auto"/>
        </w:rPr>
        <w:t xml:space="preserve"> la paire d’ions en ions libres, l</w:t>
      </w:r>
      <w:r w:rsidRPr="00444841">
        <w:rPr>
          <w:rStyle w:val="Emphaseple"/>
          <w:i w:val="0"/>
          <w:color w:val="auto"/>
        </w:rPr>
        <w:t xml:space="preserve">a dissociation ionique augmente avec la taille du cation et avec constante diélectrique </w:t>
      </w:r>
    </w:p>
    <w:p w:rsidR="00444841" w:rsidRPr="00444841" w:rsidRDefault="00444841" w:rsidP="00444841">
      <w:pPr>
        <w:spacing w:after="0"/>
        <w:jc w:val="both"/>
        <w:rPr>
          <w:rStyle w:val="Emphaseple"/>
          <w:i w:val="0"/>
          <w:color w:val="auto"/>
        </w:rPr>
      </w:pPr>
    </w:p>
    <w:p w:rsidR="00444841" w:rsidRDefault="00444841" w:rsidP="00444841">
      <w:pPr>
        <w:pStyle w:val="Paragraphedeliste"/>
        <w:numPr>
          <w:ilvl w:val="0"/>
          <w:numId w:val="2"/>
        </w:numPr>
        <w:spacing w:after="0"/>
        <w:rPr>
          <w:rStyle w:val="Emphaseple"/>
        </w:rPr>
      </w:pPr>
      <w:r>
        <w:rPr>
          <w:rStyle w:val="Emphaseple"/>
        </w:rPr>
        <w:t>Enthalpie de dissolution</w:t>
      </w:r>
      <w:r w:rsidR="002369EA">
        <w:rPr>
          <w:rStyle w:val="Emphaseple"/>
        </w:rPr>
        <w:t xml:space="preserve"> (12min</w:t>
      </w:r>
      <w:r w:rsidR="005104C6">
        <w:rPr>
          <w:rStyle w:val="Emphaseple"/>
        </w:rPr>
        <w:t>34)</w:t>
      </w:r>
    </w:p>
    <w:p w:rsidR="00444841" w:rsidRPr="00444841" w:rsidRDefault="00444841" w:rsidP="00E04EC4">
      <w:pPr>
        <w:spacing w:after="0"/>
        <w:jc w:val="both"/>
        <w:rPr>
          <w:rFonts w:cstheme="minorHAnsi"/>
        </w:rPr>
      </w:pPr>
      <w:r w:rsidRPr="00444841">
        <w:rPr>
          <w:rFonts w:cstheme="minorHAnsi"/>
        </w:rPr>
        <w:t xml:space="preserve">Une substance A se dissout dans une substance B si les forces d’interaction entre A et B en solution sont supérieures aux forces intermoléculaires de cohésion de A pur d’une part, et de B pur d’autre part. </w:t>
      </w:r>
    </w:p>
    <w:p w:rsidR="00444841" w:rsidRDefault="00444841" w:rsidP="00E04EC4">
      <w:pPr>
        <w:spacing w:after="0"/>
        <w:jc w:val="both"/>
        <w:rPr>
          <w:rFonts w:cstheme="minorHAnsi"/>
        </w:rPr>
      </w:pPr>
      <w:r w:rsidRPr="00444841">
        <w:rPr>
          <w:rFonts w:cstheme="minorHAnsi"/>
          <w:b/>
          <w:bCs/>
        </w:rPr>
        <w:t>Dissolution</w:t>
      </w:r>
      <w:r w:rsidRPr="00444841">
        <w:rPr>
          <w:rFonts w:cstheme="minorHAnsi"/>
        </w:rPr>
        <w:t> : décomposition d’un sel en ses cations et anions individuels dans un liquide.</w:t>
      </w:r>
      <w:r w:rsidRPr="00444841">
        <w:rPr>
          <w:rFonts w:cstheme="minorHAnsi"/>
        </w:rPr>
        <w:t xml:space="preserve"> </w:t>
      </w:r>
      <w:r w:rsidRPr="00444841">
        <w:rPr>
          <w:rFonts w:cstheme="minorHAnsi"/>
        </w:rPr>
        <w:t>Les sels sont pl</w:t>
      </w:r>
      <w:r w:rsidRPr="00444841">
        <w:rPr>
          <w:rFonts w:cstheme="minorHAnsi"/>
        </w:rPr>
        <w:t xml:space="preserve">us ou moins solubles dans l’eau </w:t>
      </w:r>
      <w:r w:rsidRPr="00444841">
        <w:rPr>
          <w:rFonts w:cstheme="minorHAnsi"/>
        </w:rPr>
        <w:t>=&gt; Dépend de l’affinité intermoléculaire ion-ion</w:t>
      </w:r>
      <w:r>
        <w:rPr>
          <w:rFonts w:cstheme="minorHAnsi"/>
        </w:rPr>
        <w:t xml:space="preserve"> et ion-eau. </w:t>
      </w:r>
      <w:r w:rsidRPr="00444841">
        <w:rPr>
          <w:rFonts w:cstheme="minorHAnsi"/>
        </w:rPr>
        <w:t>L’eau peut aussi</w:t>
      </w:r>
      <w:r>
        <w:rPr>
          <w:rFonts w:cstheme="minorHAnsi"/>
        </w:rPr>
        <w:t xml:space="preserve"> dissoudre des espèces neutres, -&gt; </w:t>
      </w:r>
      <w:r w:rsidRPr="00444841">
        <w:rPr>
          <w:rFonts w:cstheme="minorHAnsi"/>
        </w:rPr>
        <w:t>interaction par liaison hydrogène avec l’eau.</w:t>
      </w:r>
    </w:p>
    <w:p w:rsidR="00444841" w:rsidRPr="00DB68AC" w:rsidRDefault="00444841" w:rsidP="00E04EC4">
      <w:pPr>
        <w:spacing w:after="0"/>
        <w:jc w:val="both"/>
        <w:rPr>
          <w:rFonts w:cstheme="minorHAnsi"/>
        </w:rPr>
      </w:pPr>
      <w:proofErr w:type="gramStart"/>
      <w:r w:rsidRPr="00DB68AC">
        <w:rPr>
          <w:rFonts w:cstheme="minorHAnsi"/>
        </w:rPr>
        <w:t>dissolution</w:t>
      </w:r>
      <w:proofErr w:type="gramEnd"/>
      <w:r w:rsidRPr="00DB68AC">
        <w:rPr>
          <w:rFonts w:cstheme="minorHAnsi"/>
        </w:rPr>
        <w:t xml:space="preserve"> de </w:t>
      </w:r>
      <w:proofErr w:type="spellStart"/>
      <w:r w:rsidRPr="00DB68AC">
        <w:rPr>
          <w:rFonts w:cstheme="minorHAnsi"/>
        </w:rPr>
        <w:t>A</w:t>
      </w:r>
      <w:r w:rsidRPr="00DB68AC">
        <w:rPr>
          <w:rFonts w:cstheme="minorHAnsi"/>
          <w:vertAlign w:val="subscript"/>
        </w:rPr>
        <w:t>m</w:t>
      </w:r>
      <w:r w:rsidRPr="00DB68AC">
        <w:rPr>
          <w:rFonts w:cstheme="minorHAnsi"/>
        </w:rPr>
        <w:t>B</w:t>
      </w:r>
      <w:r w:rsidRPr="00DB68AC">
        <w:rPr>
          <w:rFonts w:cstheme="minorHAnsi"/>
          <w:vertAlign w:val="subscript"/>
        </w:rPr>
        <w:t>n</w:t>
      </w:r>
      <w:proofErr w:type="spellEnd"/>
      <w:r w:rsidRPr="00DB68AC">
        <w:rPr>
          <w:rFonts w:cstheme="minorHAnsi"/>
        </w:rPr>
        <w:t xml:space="preserve"> dans l’eau : </w:t>
      </w:r>
      <w:proofErr w:type="spellStart"/>
      <w:r w:rsidRPr="00DB68AC">
        <w:rPr>
          <w:rFonts w:cstheme="minorHAnsi"/>
        </w:rPr>
        <w:t>A</w:t>
      </w:r>
      <w:r w:rsidRPr="00DB68AC">
        <w:rPr>
          <w:rFonts w:cstheme="minorHAnsi"/>
          <w:vertAlign w:val="subscript"/>
        </w:rPr>
        <w:t>m</w:t>
      </w:r>
      <w:r w:rsidRPr="00DB68AC">
        <w:rPr>
          <w:rFonts w:cstheme="minorHAnsi"/>
        </w:rPr>
        <w:t>B</w:t>
      </w:r>
      <w:r w:rsidRPr="00DB68AC">
        <w:rPr>
          <w:rFonts w:cstheme="minorHAnsi"/>
          <w:vertAlign w:val="subscript"/>
        </w:rPr>
        <w:t>n</w:t>
      </w:r>
      <w:proofErr w:type="spellEnd"/>
      <w:r w:rsidRPr="00DB68AC">
        <w:rPr>
          <w:rFonts w:cstheme="minorHAnsi"/>
        </w:rPr>
        <w:t xml:space="preserve"> </w:t>
      </w:r>
      <w:r w:rsidRPr="00DB68AC">
        <w:rPr>
          <w:rFonts w:cstheme="minorHAnsi"/>
        </w:rPr>
        <w:sym w:font="Wingdings" w:char="F0E0"/>
      </w:r>
      <w:r w:rsidRPr="00DB68AC">
        <w:rPr>
          <w:rFonts w:cstheme="minorHAnsi"/>
        </w:rPr>
        <w:t xml:space="preserve"> </w:t>
      </w:r>
      <w:proofErr w:type="spellStart"/>
      <w:r w:rsidRPr="00DB68AC">
        <w:rPr>
          <w:rFonts w:cstheme="minorHAnsi"/>
        </w:rPr>
        <w:t>m A</w:t>
      </w:r>
      <w:proofErr w:type="spellEnd"/>
      <w:r w:rsidRPr="00DB68AC">
        <w:rPr>
          <w:rFonts w:cstheme="minorHAnsi"/>
          <w:vertAlign w:val="superscript"/>
        </w:rPr>
        <w:t>+</w:t>
      </w:r>
      <w:r w:rsidRPr="00DB68AC">
        <w:rPr>
          <w:rFonts w:cstheme="minorHAnsi"/>
        </w:rPr>
        <w:t xml:space="preserve"> + n B</w:t>
      </w:r>
      <w:r w:rsidRPr="00DB68AC">
        <w:rPr>
          <w:rFonts w:cstheme="minorHAnsi"/>
          <w:vertAlign w:val="superscript"/>
        </w:rPr>
        <w:t>-</w:t>
      </w:r>
    </w:p>
    <w:p w:rsidR="00444841" w:rsidRPr="00E04EC4" w:rsidRDefault="00444841" w:rsidP="00E04EC4">
      <w:pPr>
        <w:tabs>
          <w:tab w:val="left" w:pos="7275"/>
        </w:tabs>
        <w:spacing w:after="0"/>
        <w:jc w:val="both"/>
        <w:rPr>
          <w:rFonts w:cstheme="minorHAnsi"/>
        </w:rPr>
      </w:pPr>
      <w:r w:rsidRPr="00E04EC4">
        <w:rPr>
          <w:rFonts w:cstheme="minorHAnsi"/>
        </w:rPr>
        <w:t xml:space="preserve">Cette dissolution s’accompagne d’une variation de la température. On appelle enthalpie de réaction de dissolution 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</w:rPr>
        <w:t>H</w:t>
      </w:r>
      <w:r w:rsidRPr="00E04EC4">
        <w:rPr>
          <w:rFonts w:cstheme="minorHAnsi"/>
          <w:vertAlign w:val="subscript"/>
        </w:rPr>
        <w:t>dissolution</w:t>
      </w:r>
      <w:proofErr w:type="spellEnd"/>
      <w:r w:rsidRPr="00E04EC4">
        <w:rPr>
          <w:rFonts w:cstheme="minorHAnsi"/>
        </w:rPr>
        <w:t xml:space="preserve">, l’énergie qui correspond à cette réaction. 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</w:rPr>
        <w:t>H</w:t>
      </w:r>
      <w:r w:rsidRPr="00E04EC4">
        <w:rPr>
          <w:rFonts w:cstheme="minorHAnsi"/>
          <w:vertAlign w:val="subscript"/>
        </w:rPr>
        <w:t>dissolution</w:t>
      </w:r>
      <w:proofErr w:type="spellEnd"/>
      <w:r w:rsidRPr="00E04EC4">
        <w:rPr>
          <w:rFonts w:cstheme="minorHAnsi"/>
        </w:rPr>
        <w:t xml:space="preserve"> = - </w:t>
      </w:r>
      <w:proofErr w:type="spellStart"/>
      <w:r w:rsidRPr="00E04EC4">
        <w:rPr>
          <w:rFonts w:cstheme="minorHAnsi"/>
        </w:rPr>
        <w:t>Q</w:t>
      </w:r>
      <w:r w:rsidRPr="00E04EC4">
        <w:rPr>
          <w:rFonts w:cstheme="minorHAnsi"/>
          <w:vertAlign w:val="subscript"/>
        </w:rPr>
        <w:t>dissolution</w:t>
      </w:r>
      <w:proofErr w:type="spellEnd"/>
    </w:p>
    <w:p w:rsidR="00444841" w:rsidRPr="00E04EC4" w:rsidRDefault="00444841" w:rsidP="00E04EC4">
      <w:pPr>
        <w:tabs>
          <w:tab w:val="left" w:pos="7275"/>
        </w:tabs>
        <w:spacing w:after="0"/>
        <w:jc w:val="both"/>
        <w:rPr>
          <w:rFonts w:cstheme="minorHAnsi"/>
        </w:rPr>
      </w:pPr>
      <w:r w:rsidRPr="00E04EC4">
        <w:rPr>
          <w:rFonts w:cstheme="minorHAnsi"/>
        </w:rPr>
        <w:t xml:space="preserve">Selon le signe de 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</w:rPr>
        <w:t>H</w:t>
      </w:r>
      <w:r w:rsidRPr="00E04EC4">
        <w:rPr>
          <w:rFonts w:cstheme="minorHAnsi"/>
          <w:vertAlign w:val="subscript"/>
        </w:rPr>
        <w:t>dissolution</w:t>
      </w:r>
      <w:proofErr w:type="spellEnd"/>
      <w:r w:rsidRPr="00E04EC4">
        <w:rPr>
          <w:rFonts w:cstheme="minorHAnsi"/>
        </w:rPr>
        <w:t>, la réaction peut être : - endothermique (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</w:rPr>
        <w:t>H</w:t>
      </w:r>
      <w:r w:rsidRPr="00E04EC4">
        <w:rPr>
          <w:rFonts w:cstheme="minorHAnsi"/>
          <w:vertAlign w:val="subscript"/>
        </w:rPr>
        <w:t>dissolution</w:t>
      </w:r>
      <w:proofErr w:type="spellEnd"/>
      <w:r w:rsidRPr="00E04EC4">
        <w:rPr>
          <w:rFonts w:cstheme="minorHAnsi"/>
        </w:rPr>
        <w:t xml:space="preserve"> &gt; 0) ; - exothermique (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</w:rPr>
        <w:t>H</w:t>
      </w:r>
      <w:r w:rsidRPr="00E04EC4">
        <w:rPr>
          <w:rFonts w:cstheme="minorHAnsi"/>
          <w:vertAlign w:val="subscript"/>
        </w:rPr>
        <w:t>dissolution</w:t>
      </w:r>
      <w:proofErr w:type="spellEnd"/>
      <w:r w:rsidRPr="00E04EC4">
        <w:rPr>
          <w:rFonts w:cstheme="minorHAnsi"/>
        </w:rPr>
        <w:t xml:space="preserve"> &lt; 0), ou athermique (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</w:rPr>
        <w:t>H</w:t>
      </w:r>
      <w:r w:rsidRPr="00E04EC4">
        <w:rPr>
          <w:rFonts w:cstheme="minorHAnsi"/>
          <w:vertAlign w:val="subscript"/>
        </w:rPr>
        <w:t>dissolution</w:t>
      </w:r>
      <w:proofErr w:type="spellEnd"/>
      <w:r w:rsidRPr="00E04EC4">
        <w:rPr>
          <w:rFonts w:cstheme="minorHAnsi"/>
        </w:rPr>
        <w:t xml:space="preserve"> = 0)</w:t>
      </w:r>
    </w:p>
    <w:p w:rsidR="00444841" w:rsidRPr="00E04EC4" w:rsidRDefault="00444841" w:rsidP="00E04EC4">
      <w:pPr>
        <w:tabs>
          <w:tab w:val="left" w:pos="7275"/>
        </w:tabs>
        <w:spacing w:after="0"/>
        <w:jc w:val="both"/>
        <w:rPr>
          <w:rFonts w:cstheme="minorHAnsi"/>
        </w:rPr>
      </w:pPr>
      <w:r w:rsidRPr="00E04EC4">
        <w:rPr>
          <w:rFonts w:cstheme="minorHAnsi"/>
        </w:rPr>
        <w:t>Calcul de l’enthalpie de dissolution du chlorure d’ammonium dans l’eau :</w:t>
      </w:r>
    </w:p>
    <w:p w:rsidR="00444841" w:rsidRPr="00E04EC4" w:rsidRDefault="00444841" w:rsidP="00E04EC4">
      <w:pPr>
        <w:tabs>
          <w:tab w:val="left" w:pos="7275"/>
        </w:tabs>
        <w:spacing w:after="0"/>
        <w:jc w:val="both"/>
        <w:rPr>
          <w:rFonts w:cstheme="minorHAnsi"/>
        </w:rPr>
      </w:pPr>
      <w:r w:rsidRPr="00E04EC4">
        <w:rPr>
          <w:rFonts w:cstheme="minorHAnsi"/>
        </w:rPr>
        <w:t xml:space="preserve">La réaction de dissolution est : </w:t>
      </w:r>
      <w:r w:rsidRPr="00E04EC4">
        <w:rPr>
          <w:rFonts w:cstheme="minorHAnsi"/>
        </w:rPr>
        <w:object w:dxaOrig="29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9pt;height:29.05pt" o:ole="">
            <v:imagedata r:id="rId6" o:title=""/>
          </v:shape>
          <o:OLEObject Type="Embed" ProgID="ChemDraw.Document.6.0" ShapeID="_x0000_i1025" DrawAspect="Content" ObjectID="_1648151557" r:id="rId7"/>
        </w:object>
      </w:r>
    </w:p>
    <w:p w:rsidR="00444841" w:rsidRDefault="00444841" w:rsidP="00E04EC4">
      <w:pPr>
        <w:tabs>
          <w:tab w:val="left" w:pos="7275"/>
        </w:tabs>
        <w:spacing w:after="0"/>
        <w:jc w:val="both"/>
        <w:rPr>
          <w:rFonts w:ascii="Times New Roman" w:hAnsi="Times New Roman" w:cs="Times New Roman"/>
        </w:rPr>
      </w:pPr>
      <w:r w:rsidRPr="00E04EC4">
        <w:rPr>
          <w:rFonts w:cstheme="minorHAnsi"/>
        </w:rPr>
        <w:t xml:space="preserve">D’après la loi de Hess : 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</w:rPr>
        <w:t>H</w:t>
      </w:r>
      <w:r w:rsidRPr="00E04EC4">
        <w:rPr>
          <w:rFonts w:cstheme="minorHAnsi"/>
          <w:vertAlign w:val="subscript"/>
        </w:rPr>
        <w:t>dissolution</w:t>
      </w:r>
      <w:proofErr w:type="spellEnd"/>
      <w:r w:rsidRPr="00E04EC4">
        <w:rPr>
          <w:rFonts w:cstheme="minorHAnsi"/>
        </w:rPr>
        <w:t xml:space="preserve"> = </w:t>
      </w:r>
      <w:r w:rsidR="00E04EC4">
        <w:rPr>
          <w:rFonts w:ascii="Symbol" w:hAnsi="Symbol" w:cs="Times New Roman"/>
        </w:rPr>
        <w:t></w:t>
      </w:r>
      <w:r w:rsidRPr="00E04EC4">
        <w:rPr>
          <w:rFonts w:cstheme="minorHAnsi"/>
          <w:vertAlign w:val="subscript"/>
        </w:rPr>
        <w:t>f</w:t>
      </w:r>
      <w:r w:rsidRPr="00E04EC4">
        <w:rPr>
          <w:rFonts w:cstheme="minorHAnsi"/>
        </w:rPr>
        <w:t>H°</w:t>
      </w:r>
      <w:r w:rsidRPr="00E04EC4">
        <w:rPr>
          <w:rFonts w:cstheme="minorHAnsi"/>
          <w:vertAlign w:val="subscript"/>
        </w:rPr>
        <w:t>NH4</w:t>
      </w:r>
      <w:proofErr w:type="gramStart"/>
      <w:r w:rsidRPr="00E04EC4">
        <w:rPr>
          <w:rFonts w:cstheme="minorHAnsi"/>
          <w:vertAlign w:val="subscript"/>
        </w:rPr>
        <w:t>+(</w:t>
      </w:r>
      <w:proofErr w:type="spellStart"/>
      <w:proofErr w:type="gramEnd"/>
      <w:r w:rsidRPr="00E04EC4">
        <w:rPr>
          <w:rFonts w:cstheme="minorHAnsi"/>
          <w:vertAlign w:val="subscript"/>
        </w:rPr>
        <w:t>aq</w:t>
      </w:r>
      <w:proofErr w:type="spellEnd"/>
      <w:r w:rsidRPr="00E04EC4">
        <w:rPr>
          <w:rFonts w:cstheme="minorHAnsi"/>
          <w:vertAlign w:val="subscript"/>
        </w:rPr>
        <w:t>)</w:t>
      </w:r>
      <w:r w:rsidRPr="00E04EC4">
        <w:rPr>
          <w:rFonts w:cstheme="minorHAnsi"/>
        </w:rPr>
        <w:t xml:space="preserve"> + </w:t>
      </w:r>
      <w:r w:rsidR="00E04EC4">
        <w:rPr>
          <w:rFonts w:ascii="Symbol" w:hAnsi="Symbol" w:cs="Times New Roman"/>
        </w:rPr>
        <w:t></w:t>
      </w:r>
      <w:proofErr w:type="spellStart"/>
      <w:r w:rsidRPr="00E04EC4">
        <w:rPr>
          <w:rFonts w:cstheme="minorHAnsi"/>
          <w:vertAlign w:val="subscript"/>
        </w:rPr>
        <w:t>f</w:t>
      </w:r>
      <w:r w:rsidRPr="00E04EC4">
        <w:rPr>
          <w:rFonts w:cstheme="minorHAnsi"/>
        </w:rPr>
        <w:t>H°</w:t>
      </w:r>
      <w:r w:rsidRPr="00E04EC4">
        <w:rPr>
          <w:rFonts w:cstheme="minorHAnsi"/>
          <w:vertAlign w:val="subscript"/>
        </w:rPr>
        <w:t>Cl</w:t>
      </w:r>
      <w:proofErr w:type="spellEnd"/>
      <w:r w:rsidRPr="00E04EC4">
        <w:rPr>
          <w:rFonts w:cstheme="minorHAnsi"/>
          <w:vertAlign w:val="subscript"/>
        </w:rPr>
        <w:t>-(</w:t>
      </w:r>
      <w:proofErr w:type="spellStart"/>
      <w:r w:rsidRPr="00E04EC4">
        <w:rPr>
          <w:rFonts w:cstheme="minorHAnsi"/>
          <w:vertAlign w:val="subscript"/>
        </w:rPr>
        <w:t>aq</w:t>
      </w:r>
      <w:proofErr w:type="spellEnd"/>
      <w:r w:rsidRPr="00E04EC4">
        <w:rPr>
          <w:rFonts w:cstheme="minorHAnsi"/>
          <w:vertAlign w:val="subscript"/>
        </w:rPr>
        <w:t>)</w:t>
      </w:r>
      <w:r w:rsidRPr="00E04EC4">
        <w:rPr>
          <w:rFonts w:cstheme="minorHAnsi"/>
        </w:rPr>
        <w:t xml:space="preserve">  - </w:t>
      </w:r>
      <w:r w:rsidR="00E04EC4">
        <w:rPr>
          <w:rFonts w:ascii="Symbol" w:hAnsi="Symbol" w:cs="Times New Roman"/>
        </w:rPr>
        <w:t></w:t>
      </w:r>
      <w:r w:rsidRPr="00E04EC4">
        <w:rPr>
          <w:rFonts w:cstheme="minorHAnsi"/>
          <w:vertAlign w:val="subscript"/>
        </w:rPr>
        <w:t>f</w:t>
      </w:r>
      <w:r w:rsidRPr="00E04EC4">
        <w:rPr>
          <w:rFonts w:cstheme="minorHAnsi"/>
        </w:rPr>
        <w:t>H°</w:t>
      </w:r>
      <w:r w:rsidRPr="00E04EC4">
        <w:rPr>
          <w:rFonts w:cstheme="minorHAnsi"/>
          <w:vertAlign w:val="subscript"/>
        </w:rPr>
        <w:t>NH4Cl(s)</w:t>
      </w:r>
      <w:r>
        <w:rPr>
          <w:rFonts w:ascii="Times New Roman" w:hAnsi="Times New Roman" w:cs="Times New Roman"/>
        </w:rPr>
        <w:t xml:space="preserve"> </w:t>
      </w:r>
    </w:p>
    <w:p w:rsidR="00444841" w:rsidRDefault="00E04EC4" w:rsidP="00E04EC4">
      <w:pPr>
        <w:spacing w:after="0"/>
        <w:rPr>
          <w:rFonts w:cstheme="minorHAnsi"/>
        </w:rPr>
      </w:pPr>
      <w:r w:rsidRPr="00E04EC4">
        <w:rPr>
          <w:rFonts w:cstheme="minorHAnsi"/>
        </w:rPr>
        <w:t>Application en calorimétrie</w:t>
      </w:r>
    </w:p>
    <w:p w:rsidR="002369EA" w:rsidRDefault="002369EA" w:rsidP="00E04EC4">
      <w:pPr>
        <w:spacing w:after="0"/>
        <w:rPr>
          <w:rFonts w:cstheme="minorHAnsi"/>
        </w:rPr>
      </w:pPr>
    </w:p>
    <w:p w:rsidR="00E04EC4" w:rsidRDefault="00E04EC4" w:rsidP="00444841">
      <w:pPr>
        <w:spacing w:after="0"/>
        <w:rPr>
          <w:rStyle w:val="Emphaseple"/>
          <w:rFonts w:cstheme="minorHAnsi"/>
          <w:i w:val="0"/>
          <w:color w:val="auto"/>
        </w:rPr>
      </w:pPr>
    </w:p>
    <w:p w:rsidR="00E04EC4" w:rsidRPr="002369EA" w:rsidRDefault="00E04EC4" w:rsidP="002369EA">
      <w:pPr>
        <w:pStyle w:val="Sous-titre"/>
        <w:numPr>
          <w:ilvl w:val="0"/>
          <w:numId w:val="1"/>
        </w:numPr>
        <w:rPr>
          <w:rStyle w:val="Emphaseple"/>
          <w:color w:val="FF388C" w:themeColor="accent1"/>
        </w:rPr>
      </w:pPr>
      <w:r w:rsidRPr="00E04EC4">
        <w:rPr>
          <w:rStyle w:val="Emphaseple"/>
          <w:color w:val="FF388C" w:themeColor="accent1"/>
        </w:rPr>
        <w:t>L’eau en synthèse organique</w:t>
      </w:r>
    </w:p>
    <w:p w:rsidR="002369EA" w:rsidRPr="002369EA" w:rsidRDefault="002369EA" w:rsidP="002369EA">
      <w:pPr>
        <w:ind w:firstLine="708"/>
        <w:jc w:val="both"/>
        <w:rPr>
          <w:rStyle w:val="Emphaseple"/>
        </w:rPr>
      </w:pPr>
      <w:r w:rsidRPr="002369EA">
        <w:rPr>
          <w:rStyle w:val="Emphaseple"/>
        </w:rPr>
        <w:t>A) L’eau comme réactif</w:t>
      </w:r>
      <w:r w:rsidR="005104C6">
        <w:rPr>
          <w:rStyle w:val="Emphaseple"/>
        </w:rPr>
        <w:t xml:space="preserve"> (2min52)</w:t>
      </w:r>
    </w:p>
    <w:p w:rsidR="002369EA" w:rsidRDefault="002369EA" w:rsidP="002369EA">
      <w:pPr>
        <w:jc w:val="center"/>
        <w:rPr>
          <w:rFonts w:ascii="Times New Roman" w:hAnsi="Times New Roman" w:cs="Times New Roman"/>
        </w:rPr>
      </w:pPr>
      <w:r>
        <w:object w:dxaOrig="9070" w:dyaOrig="6220">
          <v:shape id="_x0000_i1026" type="#_x0000_t75" style="width:220.9pt;height:151.15pt" o:ole="">
            <v:imagedata r:id="rId8" o:title=""/>
          </v:shape>
          <o:OLEObject Type="Embed" ProgID="ChemDraw.Document.6.0" ShapeID="_x0000_i1026" DrawAspect="Content" ObjectID="_1648151558" r:id="rId9"/>
        </w:object>
      </w:r>
    </w:p>
    <w:p w:rsidR="002369EA" w:rsidRPr="002369EA" w:rsidRDefault="002369EA" w:rsidP="002369EA">
      <w:pPr>
        <w:jc w:val="both"/>
        <w:rPr>
          <w:rStyle w:val="Emphaseple"/>
        </w:rPr>
      </w:pPr>
    </w:p>
    <w:p w:rsidR="002369EA" w:rsidRDefault="002369EA" w:rsidP="002369EA">
      <w:pPr>
        <w:ind w:firstLine="708"/>
        <w:jc w:val="both"/>
        <w:rPr>
          <w:rFonts w:ascii="Times New Roman" w:hAnsi="Times New Roman" w:cs="Times New Roman"/>
          <w:color w:val="0070C0"/>
          <w:u w:val="single"/>
        </w:rPr>
      </w:pPr>
      <w:r w:rsidRPr="002369EA">
        <w:rPr>
          <w:rStyle w:val="Emphaseple"/>
        </w:rPr>
        <w:t>B) L’eau comme solvant</w:t>
      </w:r>
      <w:r w:rsidR="005104C6">
        <w:rPr>
          <w:rStyle w:val="Emphaseple"/>
        </w:rPr>
        <w:t xml:space="preserve"> (1min52)</w:t>
      </w:r>
    </w:p>
    <w:p w:rsidR="002369EA" w:rsidRPr="002369EA" w:rsidRDefault="002369EA" w:rsidP="002369EA">
      <w:pPr>
        <w:spacing w:after="0"/>
        <w:jc w:val="both"/>
        <w:rPr>
          <w:rFonts w:cstheme="minorHAnsi"/>
        </w:rPr>
      </w:pPr>
      <w:r w:rsidRPr="002369EA">
        <w:rPr>
          <w:rFonts w:cstheme="minorHAnsi"/>
        </w:rPr>
        <w:t xml:space="preserve">Exemple réaction de Suzuki </w:t>
      </w:r>
    </w:p>
    <w:p w:rsidR="002369EA" w:rsidRPr="002369EA" w:rsidRDefault="002369EA" w:rsidP="002369EA">
      <w:pPr>
        <w:spacing w:after="0"/>
        <w:jc w:val="both"/>
        <w:rPr>
          <w:rFonts w:cstheme="minorHAnsi"/>
        </w:rPr>
      </w:pPr>
      <w:r w:rsidRPr="002369EA">
        <w:rPr>
          <w:rFonts w:cstheme="minorHAnsi"/>
        </w:rPr>
        <w:t>A</w:t>
      </w:r>
      <w:r>
        <w:rPr>
          <w:rFonts w:cstheme="minorHAnsi"/>
        </w:rPr>
        <w:t xml:space="preserve">vantages : </w:t>
      </w:r>
      <w:r w:rsidRPr="002369EA">
        <w:rPr>
          <w:rFonts w:cstheme="minorHAnsi"/>
        </w:rPr>
        <w:t xml:space="preserve">peu cher, disponible, non toxique, non inflammable. </w:t>
      </w:r>
    </w:p>
    <w:p w:rsidR="002369EA" w:rsidRPr="002369EA" w:rsidRDefault="002369EA" w:rsidP="002369EA">
      <w:pPr>
        <w:spacing w:after="0"/>
        <w:jc w:val="both"/>
        <w:rPr>
          <w:rFonts w:cstheme="minorHAnsi"/>
        </w:rPr>
      </w:pPr>
      <w:r w:rsidRPr="002369EA">
        <w:rPr>
          <w:rFonts w:cstheme="minorHAnsi"/>
        </w:rPr>
        <w:t>I</w:t>
      </w:r>
      <w:r>
        <w:rPr>
          <w:rFonts w:cstheme="minorHAnsi"/>
        </w:rPr>
        <w:t>nconvénients</w:t>
      </w:r>
      <w:r w:rsidRPr="002369EA">
        <w:rPr>
          <w:rFonts w:cstheme="minorHAnsi"/>
        </w:rPr>
        <w:t> : la plupart des molécules organiques sont peu voire très peu solubles dans l’eau.</w:t>
      </w:r>
    </w:p>
    <w:p w:rsidR="002369EA" w:rsidRDefault="002369EA" w:rsidP="002369EA">
      <w:pPr>
        <w:jc w:val="both"/>
        <w:rPr>
          <w:rFonts w:ascii="Times New Roman" w:hAnsi="Times New Roman" w:cs="Times New Roman"/>
        </w:rPr>
      </w:pPr>
    </w:p>
    <w:p w:rsidR="002369EA" w:rsidRPr="002369EA" w:rsidRDefault="002369EA" w:rsidP="002369EA">
      <w:pPr>
        <w:ind w:firstLine="708"/>
        <w:jc w:val="both"/>
        <w:rPr>
          <w:rStyle w:val="Emphaseple"/>
        </w:rPr>
      </w:pPr>
      <w:r w:rsidRPr="002369EA">
        <w:rPr>
          <w:rStyle w:val="Emphaseple"/>
        </w:rPr>
        <w:t>C) L’eau comme agent de traitement</w:t>
      </w:r>
      <w:r w:rsidR="005104C6">
        <w:rPr>
          <w:rStyle w:val="Emphaseple"/>
        </w:rPr>
        <w:t xml:space="preserve"> (3min31)</w:t>
      </w:r>
    </w:p>
    <w:p w:rsidR="002369EA" w:rsidRDefault="002369EA" w:rsidP="002369EA">
      <w:pPr>
        <w:jc w:val="both"/>
        <w:rPr>
          <w:rFonts w:ascii="Times New Roman" w:hAnsi="Times New Roman" w:cs="Times New Roman"/>
        </w:rPr>
      </w:pPr>
    </w:p>
    <w:p w:rsidR="002369EA" w:rsidRDefault="002369EA" w:rsidP="002369EA">
      <w:pPr>
        <w:tabs>
          <w:tab w:val="left" w:pos="7275"/>
        </w:tabs>
        <w:jc w:val="both"/>
        <w:rPr>
          <w:rFonts w:ascii="Times New Roman" w:hAnsi="Times New Roman" w:cs="Times New Roman"/>
          <w:color w:val="FF0000"/>
        </w:rPr>
      </w:pPr>
    </w:p>
    <w:p w:rsidR="002369EA" w:rsidRDefault="002369EA" w:rsidP="002369EA">
      <w:pPr>
        <w:jc w:val="both"/>
        <w:rPr>
          <w:rFonts w:ascii="Times New Roman" w:hAnsi="Times New Roman" w:cs="Times New Roman"/>
        </w:rPr>
      </w:pPr>
    </w:p>
    <w:p w:rsidR="002369EA" w:rsidRDefault="002369EA" w:rsidP="002369EA">
      <w:pPr>
        <w:tabs>
          <w:tab w:val="left" w:pos="7275"/>
        </w:tabs>
        <w:jc w:val="both"/>
        <w:rPr>
          <w:rFonts w:cstheme="minorHAnsi"/>
        </w:rPr>
      </w:pPr>
      <w:r w:rsidRPr="002369EA">
        <w:rPr>
          <w:rFonts w:cstheme="minorHAnsi"/>
        </w:rPr>
        <w:t>Extraction de l’acylation de Friedel-</w:t>
      </w:r>
      <w:proofErr w:type="spellStart"/>
      <w:r w:rsidRPr="002369EA">
        <w:rPr>
          <w:rFonts w:cstheme="minorHAnsi"/>
        </w:rPr>
        <w:t>Crafts</w:t>
      </w:r>
      <w:proofErr w:type="spellEnd"/>
    </w:p>
    <w:p w:rsidR="002369EA" w:rsidRPr="002369EA" w:rsidRDefault="002369EA" w:rsidP="002369EA">
      <w:pPr>
        <w:tabs>
          <w:tab w:val="left" w:pos="7275"/>
        </w:tabs>
        <w:jc w:val="both"/>
        <w:rPr>
          <w:rFonts w:cstheme="minorHAnsi"/>
        </w:rPr>
      </w:pPr>
    </w:p>
    <w:p w:rsidR="002369EA" w:rsidRDefault="002369EA" w:rsidP="002369EA">
      <w:pPr>
        <w:pStyle w:val="Sous-titre"/>
      </w:pPr>
      <w:r>
        <w:t>Conclusion </w:t>
      </w:r>
      <w:r w:rsidR="005104C6">
        <w:t>(1min22)</w:t>
      </w:r>
      <w:r>
        <w:t>:</w:t>
      </w:r>
    </w:p>
    <w:p w:rsidR="002369EA" w:rsidRDefault="002369EA" w:rsidP="002369EA">
      <w:pPr>
        <w:jc w:val="both"/>
        <w:rPr>
          <w:rFonts w:cstheme="minorHAnsi"/>
        </w:rPr>
      </w:pPr>
      <w:r>
        <w:rPr>
          <w:rFonts w:cstheme="minorHAnsi"/>
        </w:rPr>
        <w:t>P</w:t>
      </w:r>
      <w:r w:rsidRPr="002369EA">
        <w:rPr>
          <w:rFonts w:cstheme="minorHAnsi"/>
        </w:rPr>
        <w:t>ropriétés intéressantes : polaire</w:t>
      </w:r>
      <w:r>
        <w:rPr>
          <w:rFonts w:cstheme="minorHAnsi"/>
        </w:rPr>
        <w:t>,</w:t>
      </w:r>
      <w:r w:rsidRPr="002369EA">
        <w:rPr>
          <w:rFonts w:cstheme="minorHAnsi"/>
        </w:rPr>
        <w:t xml:space="preserve"> </w:t>
      </w:r>
      <w:proofErr w:type="spellStart"/>
      <w:r w:rsidRPr="002369EA">
        <w:rPr>
          <w:rFonts w:cstheme="minorHAnsi"/>
        </w:rPr>
        <w:t>protique</w:t>
      </w:r>
      <w:proofErr w:type="spellEnd"/>
      <w:r w:rsidRPr="002369EA">
        <w:rPr>
          <w:rFonts w:cstheme="minorHAnsi"/>
        </w:rPr>
        <w:t xml:space="preserve">, fortement dissociant, se retrouve fréquemment  en synthèse organique lors des traitements mais </w:t>
      </w:r>
      <w:r>
        <w:rPr>
          <w:rFonts w:cstheme="minorHAnsi"/>
        </w:rPr>
        <w:t xml:space="preserve">aussi </w:t>
      </w:r>
      <w:r w:rsidRPr="002369EA">
        <w:rPr>
          <w:rFonts w:cstheme="minorHAnsi"/>
        </w:rPr>
        <w:t>comme réactif ou solvant</w:t>
      </w:r>
      <w:r>
        <w:rPr>
          <w:rFonts w:cstheme="minorHAnsi"/>
        </w:rPr>
        <w:t xml:space="preserve"> -&gt;</w:t>
      </w:r>
      <w:r w:rsidRPr="002369EA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2369EA">
        <w:rPr>
          <w:rFonts w:cstheme="minorHAnsi"/>
        </w:rPr>
        <w:t xml:space="preserve">émarche de chimie verte. </w:t>
      </w:r>
    </w:p>
    <w:p w:rsidR="002369EA" w:rsidRDefault="002369EA" w:rsidP="002369EA">
      <w:pPr>
        <w:jc w:val="both"/>
        <w:rPr>
          <w:rFonts w:cstheme="minorHAnsi"/>
        </w:rPr>
      </w:pPr>
    </w:p>
    <w:p w:rsidR="002369EA" w:rsidRDefault="002369EA" w:rsidP="002369EA">
      <w:pPr>
        <w:pStyle w:val="Sous-titre"/>
      </w:pPr>
      <w:r>
        <w:t xml:space="preserve">Question : </w:t>
      </w:r>
    </w:p>
    <w:p w:rsidR="005104C6" w:rsidRDefault="005104C6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Qu’</w:t>
      </w:r>
      <w:proofErr w:type="spellStart"/>
      <w:r>
        <w:rPr>
          <w:rFonts w:cstheme="minorHAnsi"/>
        </w:rPr>
        <w:t>est ce</w:t>
      </w:r>
      <w:proofErr w:type="spellEnd"/>
      <w:r>
        <w:rPr>
          <w:rFonts w:cstheme="minorHAnsi"/>
        </w:rPr>
        <w:t xml:space="preserve"> qu’on calcule dans le </w:t>
      </w:r>
      <w:proofErr w:type="spellStart"/>
      <w:r>
        <w:rPr>
          <w:rFonts w:cstheme="minorHAnsi"/>
        </w:rPr>
        <w:t>ΔHdiss</w:t>
      </w:r>
      <w:proofErr w:type="spellEnd"/>
      <w:r>
        <w:rPr>
          <w:rFonts w:cstheme="minorHAnsi"/>
        </w:rPr>
        <w:t> ?</w:t>
      </w:r>
    </w:p>
    <w:p w:rsidR="005104C6" w:rsidRDefault="005104C6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Comment sont </w:t>
      </w:r>
      <w:proofErr w:type="gramStart"/>
      <w:r>
        <w:rPr>
          <w:rFonts w:cstheme="minorHAnsi"/>
        </w:rPr>
        <w:t>définis</w:t>
      </w:r>
      <w:proofErr w:type="gramEnd"/>
      <w:r>
        <w:rPr>
          <w:rFonts w:cstheme="minorHAnsi"/>
        </w:rPr>
        <w:t xml:space="preserve"> les enthalpies molaire ? (enthalpie de réaction)</w:t>
      </w:r>
    </w:p>
    <w:p w:rsidR="005104C6" w:rsidRDefault="005104C6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Combien de mol dans 1L d’eau ?</w:t>
      </w:r>
    </w:p>
    <w:p w:rsidR="005104C6" w:rsidRDefault="005104C6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Intérêt de l’eau dans la Suzuki</w:t>
      </w:r>
    </w:p>
    <w:p w:rsidR="005104C6" w:rsidRDefault="005104C6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Quel principe de chimie verte ? non toxicité des réactifs</w:t>
      </w:r>
    </w:p>
    <w:p w:rsidR="005104C6" w:rsidRPr="005104C6" w:rsidRDefault="005104C6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Quel est le </w:t>
      </w:r>
      <w:proofErr w:type="spellStart"/>
      <w:r>
        <w:rPr>
          <w:rFonts w:cstheme="minorHAnsi"/>
        </w:rPr>
        <w:t>pka</w:t>
      </w:r>
      <w:proofErr w:type="spellEnd"/>
      <w:r>
        <w:rPr>
          <w:rFonts w:cstheme="minorHAnsi"/>
        </w:rPr>
        <w:t xml:space="preserve"> de cette molécule ? </w:t>
      </w:r>
      <w:r>
        <w:object w:dxaOrig="1803" w:dyaOrig="1173">
          <v:shape id="_x0000_i1027" type="#_x0000_t75" style="width:66.65pt;height:38.45pt" o:ole="">
            <v:imagedata r:id="rId10" o:title="" cropbottom="22535f" cropright="17191f"/>
          </v:shape>
          <o:OLEObject Type="Embed" ProgID="ChemDraw.Document.6.0" ShapeID="_x0000_i1027" DrawAspect="Content" ObjectID="_1648151559" r:id="rId11"/>
        </w:object>
      </w:r>
    </w:p>
    <w:p w:rsidR="005104C6" w:rsidRPr="00F53175" w:rsidRDefault="005104C6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t xml:space="preserve">Expliquer l’ordre des </w:t>
      </w:r>
      <w:proofErr w:type="spellStart"/>
      <w:r>
        <w:t>Teb</w:t>
      </w:r>
      <w:proofErr w:type="spellEnd"/>
      <w:r>
        <w:t xml:space="preserve"> en comparant H</w:t>
      </w:r>
      <w:r w:rsidRPr="005104C6">
        <w:rPr>
          <w:vertAlign w:val="subscript"/>
        </w:rPr>
        <w:t>2</w:t>
      </w:r>
      <w:r>
        <w:t>O</w:t>
      </w:r>
      <w:r w:rsidR="00F53175">
        <w:t>, HF, NH</w:t>
      </w:r>
      <w:r w:rsidR="00F53175" w:rsidRPr="00F53175">
        <w:rPr>
          <w:vertAlign w:val="subscript"/>
        </w:rPr>
        <w:t>3</w:t>
      </w:r>
      <w:r w:rsidR="00F53175">
        <w:t>. Electronégativité plus nb de liaison H</w:t>
      </w:r>
    </w:p>
    <w:p w:rsidR="00F53175" w:rsidRDefault="00F53175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Questions manip </w:t>
      </w:r>
      <w:proofErr w:type="gramStart"/>
      <w:r>
        <w:rPr>
          <w:rFonts w:cstheme="minorHAnsi"/>
        </w:rPr>
        <w:t>( sur</w:t>
      </w:r>
      <w:proofErr w:type="gramEnd"/>
      <w:r>
        <w:rPr>
          <w:rFonts w:cstheme="minorHAnsi"/>
        </w:rPr>
        <w:t xml:space="preserve"> les étapes effectuées)</w:t>
      </w:r>
    </w:p>
    <w:p w:rsidR="00F53175" w:rsidRDefault="00F53175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Incertitudes sur le calcul ?</w:t>
      </w:r>
    </w:p>
    <w:p w:rsidR="00F53175" w:rsidRDefault="00F53175" w:rsidP="005104C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Définition de la capacité calorifique de l’eau, pourquoi </w:t>
      </w:r>
      <w:proofErr w:type="spellStart"/>
      <w:r>
        <w:rPr>
          <w:rFonts w:cstheme="minorHAnsi"/>
        </w:rPr>
        <w:t>est elle</w:t>
      </w:r>
      <w:proofErr w:type="spellEnd"/>
      <w:r>
        <w:rPr>
          <w:rFonts w:cstheme="minorHAnsi"/>
        </w:rPr>
        <w:t xml:space="preserve"> particulièrement élevée</w:t>
      </w:r>
    </w:p>
    <w:p w:rsidR="00F53175" w:rsidRPr="00F53175" w:rsidRDefault="00F53175" w:rsidP="00F53175">
      <w:pPr>
        <w:ind w:left="360"/>
        <w:jc w:val="both"/>
        <w:rPr>
          <w:rFonts w:cstheme="minorHAnsi"/>
        </w:rPr>
      </w:pPr>
    </w:p>
    <w:p w:rsidR="002369EA" w:rsidRPr="002369EA" w:rsidRDefault="002369EA" w:rsidP="00F53175">
      <w:pPr>
        <w:pStyle w:val="Sous-titre"/>
        <w:rPr>
          <w:rFonts w:asciiTheme="minorHAnsi" w:hAnsiTheme="minorHAnsi"/>
          <w:color w:val="auto"/>
        </w:rPr>
      </w:pPr>
      <w:r>
        <w:t xml:space="preserve">Bilan : </w:t>
      </w:r>
    </w:p>
    <w:p w:rsidR="002369EA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Prérequis à compléter : enthalpie, loi de HESS</w:t>
      </w:r>
    </w:p>
    <w:p w:rsidR="00F53175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Donner la définition IUPAC de solvant</w:t>
      </w:r>
    </w:p>
    <w:p w:rsidR="00F53175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Intérêt de l’eau en extraction</w:t>
      </w:r>
    </w:p>
    <w:p w:rsidR="00F53175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Difficultés importante : rigueur sur la thermodynamique</w:t>
      </w:r>
    </w:p>
    <w:p w:rsidR="00F53175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Dissolution composé ionique, </w:t>
      </w:r>
      <w:proofErr w:type="spellStart"/>
      <w:r>
        <w:rPr>
          <w:rFonts w:cstheme="minorHAnsi"/>
        </w:rPr>
        <w:t>ionisable</w:t>
      </w:r>
      <w:proofErr w:type="spellEnd"/>
      <w:r>
        <w:rPr>
          <w:rFonts w:cstheme="minorHAnsi"/>
        </w:rPr>
        <w:t xml:space="preserve">, non ionique, non </w:t>
      </w:r>
      <w:proofErr w:type="spellStart"/>
      <w:r>
        <w:rPr>
          <w:rFonts w:cstheme="minorHAnsi"/>
        </w:rPr>
        <w:t>ionisable</w:t>
      </w:r>
      <w:proofErr w:type="spellEnd"/>
    </w:p>
    <w:p w:rsidR="00F53175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Défendre son choix de définition de mécanisme</w:t>
      </w:r>
    </w:p>
    <w:p w:rsidR="00F53175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Plan plus judicieux de ne pas abordé la chimie organique, partie A hors sujet</w:t>
      </w:r>
    </w:p>
    <w:p w:rsidR="00F53175" w:rsidRDefault="00F53175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Ne pas mettre</w:t>
      </w:r>
      <w:r w:rsidR="00495B20">
        <w:rPr>
          <w:rFonts w:cstheme="minorHAnsi"/>
        </w:rPr>
        <w:t xml:space="preserve"> les températures d’ébullition (car ici pas corps pur mais solvant)</w:t>
      </w:r>
    </w:p>
    <w:p w:rsidR="00495B20" w:rsidRDefault="00495B20" w:rsidP="002369EA">
      <w:pPr>
        <w:spacing w:after="0"/>
        <w:jc w:val="both"/>
        <w:rPr>
          <w:rFonts w:cstheme="minorHAnsi"/>
        </w:rPr>
      </w:pPr>
      <w:r>
        <w:rPr>
          <w:rFonts w:cstheme="minorHAnsi"/>
        </w:rPr>
        <w:t>Comparer les propriétés de l’eau aux autres solvants</w:t>
      </w:r>
    </w:p>
    <w:p w:rsidR="00495B20" w:rsidRDefault="00495B20" w:rsidP="00495B20">
      <w:pPr>
        <w:spacing w:after="0"/>
        <w:jc w:val="both"/>
        <w:rPr>
          <w:rFonts w:cstheme="minorHAnsi"/>
        </w:rPr>
      </w:pPr>
      <w:r>
        <w:rPr>
          <w:rFonts w:cstheme="minorHAnsi"/>
        </w:rPr>
        <w:t>Revoir le plan</w:t>
      </w:r>
      <w:r>
        <w:rPr>
          <w:rFonts w:cstheme="minorHAnsi"/>
        </w:rPr>
        <w:t xml:space="preserve"> (proposition Maelle, mais incomplète regarder la correction)</w:t>
      </w:r>
    </w:p>
    <w:p w:rsidR="00495B20" w:rsidRDefault="00495B20" w:rsidP="00495B20">
      <w:pPr>
        <w:pStyle w:val="Paragraphedeliste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L’eau de la molécule au solvant (molécule ; corps pur ; solvant)</w:t>
      </w:r>
    </w:p>
    <w:p w:rsidR="00495B20" w:rsidRDefault="00495B20" w:rsidP="00495B20">
      <w:pPr>
        <w:pStyle w:val="Paragraphedeliste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 ? (ε très grand (liaison H), entropie de dissolution (compétition rupture de l’ordre cristallin et création ordre local))</w:t>
      </w:r>
    </w:p>
    <w:p w:rsidR="00495B20" w:rsidRPr="00495B20" w:rsidRDefault="00495B20" w:rsidP="002369EA">
      <w:pPr>
        <w:pStyle w:val="Paragraphedeliste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95B20">
        <w:rPr>
          <w:rFonts w:cstheme="minorHAnsi"/>
        </w:rPr>
        <w:t>Bilan thermo (pourquoi H est pas les autres grandeurs)</w:t>
      </w:r>
      <w:bookmarkStart w:id="0" w:name="_GoBack"/>
      <w:bookmarkEnd w:id="0"/>
    </w:p>
    <w:p w:rsidR="002369EA" w:rsidRPr="002369EA" w:rsidRDefault="002369EA" w:rsidP="002369EA">
      <w:pPr>
        <w:spacing w:after="0"/>
        <w:rPr>
          <w:rStyle w:val="Emphaseple"/>
          <w:rFonts w:cstheme="minorHAnsi"/>
          <w:i w:val="0"/>
          <w:color w:val="auto"/>
        </w:rPr>
      </w:pPr>
    </w:p>
    <w:p w:rsidR="0029702F" w:rsidRDefault="0029702F" w:rsidP="00444841">
      <w:pPr>
        <w:spacing w:after="0"/>
      </w:pPr>
    </w:p>
    <w:sectPr w:rsidR="00297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16CA1"/>
    <w:multiLevelType w:val="hybridMultilevel"/>
    <w:tmpl w:val="FECEC616"/>
    <w:lvl w:ilvl="0" w:tplc="056425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00502"/>
    <w:multiLevelType w:val="hybridMultilevel"/>
    <w:tmpl w:val="CFE63F8E"/>
    <w:lvl w:ilvl="0" w:tplc="262600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F619E"/>
    <w:multiLevelType w:val="hybridMultilevel"/>
    <w:tmpl w:val="DC60E462"/>
    <w:lvl w:ilvl="0" w:tplc="61C434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330F1"/>
    <w:multiLevelType w:val="hybridMultilevel"/>
    <w:tmpl w:val="3E20AC10"/>
    <w:lvl w:ilvl="0" w:tplc="61C434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048BF"/>
    <w:multiLevelType w:val="hybridMultilevel"/>
    <w:tmpl w:val="984E6CD8"/>
    <w:lvl w:ilvl="0" w:tplc="9A44A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48"/>
    <w:rsid w:val="002369EA"/>
    <w:rsid w:val="0029702F"/>
    <w:rsid w:val="004143A1"/>
    <w:rsid w:val="00444841"/>
    <w:rsid w:val="00495B20"/>
    <w:rsid w:val="005104C6"/>
    <w:rsid w:val="005654F0"/>
    <w:rsid w:val="00786748"/>
    <w:rsid w:val="00840EC4"/>
    <w:rsid w:val="00DB68AC"/>
    <w:rsid w:val="00E04EC4"/>
    <w:rsid w:val="00F5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48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3A1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43A1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43A1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143A1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Rfrenceintense">
    <w:name w:val="Intense Reference"/>
    <w:basedOn w:val="Policepardfaut"/>
    <w:uiPriority w:val="32"/>
    <w:qFormat/>
    <w:rsid w:val="00786748"/>
    <w:rPr>
      <w:b/>
      <w:bCs/>
      <w:smallCaps/>
      <w:color w:val="E40059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786748"/>
    <w:pPr>
      <w:spacing w:after="200" w:line="276" w:lineRule="auto"/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786748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39"/>
    <w:rsid w:val="0084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444841"/>
    <w:rPr>
      <w:color w:val="17BBFD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48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3A1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43A1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43A1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143A1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Rfrenceintense">
    <w:name w:val="Intense Reference"/>
    <w:basedOn w:val="Policepardfaut"/>
    <w:uiPriority w:val="32"/>
    <w:qFormat/>
    <w:rsid w:val="00786748"/>
    <w:rPr>
      <w:b/>
      <w:bCs/>
      <w:smallCaps/>
      <w:color w:val="E40059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786748"/>
    <w:pPr>
      <w:spacing w:after="200" w:line="276" w:lineRule="auto"/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786748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39"/>
    <w:rsid w:val="0084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444841"/>
    <w:rPr>
      <w:color w:val="17BBFD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 Meyer</dc:creator>
  <cp:lastModifiedBy>Estelle Meyer</cp:lastModifiedBy>
  <cp:revision>1</cp:revision>
  <dcterms:created xsi:type="dcterms:W3CDTF">2020-04-11T14:00:00Z</dcterms:created>
  <dcterms:modified xsi:type="dcterms:W3CDTF">2020-04-11T21:06:00Z</dcterms:modified>
</cp:coreProperties>
</file>