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8324" w14:textId="77777777" w:rsidR="003252CA" w:rsidRPr="00061DFE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Dec</w:t>
      </w:r>
      <w:r w:rsidRPr="00061DFE">
        <w:rPr>
          <w:rFonts w:cstheme="minorHAnsi"/>
        </w:rPr>
        <w:t xml:space="preserve">ember </w:t>
      </w:r>
    </w:p>
    <w:p w14:paraId="7016A25D" w14:textId="77777777" w:rsidR="003252CA" w:rsidRPr="00061DFE" w:rsidRDefault="003252CA" w:rsidP="003252CA">
      <w:pPr>
        <w:spacing w:after="0" w:line="240" w:lineRule="auto"/>
        <w:rPr>
          <w:rFonts w:eastAsia="Times New Roman" w:cstheme="minorHAnsi"/>
          <w:color w:val="202124"/>
          <w:kern w:val="0"/>
          <w:shd w:val="clear" w:color="auto" w:fill="FFFFFF"/>
          <w14:ligatures w14:val="none"/>
        </w:rPr>
      </w:pPr>
    </w:p>
    <w:p w14:paraId="2F5FC305" w14:textId="77777777" w:rsidR="003252CA" w:rsidRPr="00061DFE" w:rsidRDefault="003252CA" w:rsidP="003252C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1DFE">
        <w:rPr>
          <w:rFonts w:eastAsia="Times New Roman" w:cstheme="minorHAnsi"/>
          <w:color w:val="202124"/>
          <w:kern w:val="0"/>
          <w:shd w:val="clear" w:color="auto" w:fill="FFFFFF"/>
          <w14:ligatures w14:val="none"/>
        </w:rPr>
        <w:t xml:space="preserve">Guess the song and artist each day from the lyrics listed below. You'll get one point for </w:t>
      </w:r>
      <w:r>
        <w:rPr>
          <w:rFonts w:eastAsia="Times New Roman" w:cstheme="minorHAnsi"/>
          <w:color w:val="202124"/>
          <w:kern w:val="0"/>
          <w:shd w:val="clear" w:color="auto" w:fill="FFFFFF"/>
          <w14:ligatures w14:val="none"/>
        </w:rPr>
        <w:t>each</w:t>
      </w:r>
      <w:r w:rsidRPr="00061DFE">
        <w:rPr>
          <w:rFonts w:eastAsia="Times New Roman" w:cstheme="minorHAnsi"/>
          <w:color w:val="202124"/>
          <w:kern w:val="0"/>
          <w:shd w:val="clear" w:color="auto" w:fill="FFFFFF"/>
          <w14:ligatures w14:val="none"/>
        </w:rPr>
        <w:t xml:space="preserve"> correct song title and one point for </w:t>
      </w:r>
      <w:r>
        <w:rPr>
          <w:rFonts w:eastAsia="Times New Roman" w:cstheme="minorHAnsi"/>
          <w:color w:val="202124"/>
          <w:kern w:val="0"/>
          <w:shd w:val="clear" w:color="auto" w:fill="FFFFFF"/>
          <w14:ligatures w14:val="none"/>
        </w:rPr>
        <w:t>each</w:t>
      </w:r>
      <w:r w:rsidRPr="00061DFE">
        <w:rPr>
          <w:rFonts w:eastAsia="Times New Roman" w:cstheme="minorHAnsi"/>
          <w:color w:val="202124"/>
          <w:kern w:val="0"/>
          <w:shd w:val="clear" w:color="auto" w:fill="FFFFFF"/>
          <w14:ligatures w14:val="none"/>
        </w:rPr>
        <w:t xml:space="preserve"> correct artist. Get enough right and you could be this month's winner!</w:t>
      </w:r>
    </w:p>
    <w:p w14:paraId="07C96CC3" w14:textId="77777777" w:rsidR="003252CA" w:rsidRPr="00061DFE" w:rsidRDefault="003252CA" w:rsidP="003252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4"/>
          <w:kern w:val="0"/>
          <w14:ligatures w14:val="none"/>
        </w:rPr>
      </w:pPr>
      <w:r w:rsidRPr="00061DFE">
        <w:rPr>
          <w:rFonts w:eastAsia="Times New Roman" w:cstheme="minorHAnsi"/>
          <w:color w:val="202124"/>
          <w:kern w:val="0"/>
          <w14:ligatures w14:val="none"/>
        </w:rPr>
        <w:t xml:space="preserve">In honor of </w:t>
      </w:r>
      <w:r>
        <w:rPr>
          <w:rFonts w:eastAsia="Times New Roman" w:cstheme="minorHAnsi"/>
          <w:color w:val="202124"/>
          <w:kern w:val="0"/>
          <w14:ligatures w14:val="none"/>
        </w:rPr>
        <w:t>this festive, supposedly cold season,</w:t>
      </w:r>
      <w:r w:rsidRPr="00061DFE">
        <w:rPr>
          <w:rFonts w:eastAsia="Times New Roman" w:cstheme="minorHAnsi"/>
          <w:color w:val="202124"/>
          <w:kern w:val="0"/>
          <w14:ligatures w14:val="none"/>
        </w:rPr>
        <w:t xml:space="preserve"> </w:t>
      </w:r>
      <w:proofErr w:type="gramStart"/>
      <w:r w:rsidRPr="00061DFE">
        <w:rPr>
          <w:rFonts w:eastAsia="Times New Roman" w:cstheme="minorHAnsi"/>
          <w:color w:val="202124"/>
          <w:kern w:val="0"/>
          <w14:ligatures w14:val="none"/>
        </w:rPr>
        <w:t>all of</w:t>
      </w:r>
      <w:proofErr w:type="gramEnd"/>
      <w:r w:rsidRPr="00061DFE">
        <w:rPr>
          <w:rFonts w:eastAsia="Times New Roman" w:cstheme="minorHAnsi"/>
          <w:color w:val="202124"/>
          <w:kern w:val="0"/>
          <w14:ligatures w14:val="none"/>
        </w:rPr>
        <w:t xml:space="preserve"> the songs this month have something to do with </w:t>
      </w:r>
      <w:r>
        <w:rPr>
          <w:rFonts w:eastAsia="Times New Roman" w:cstheme="minorHAnsi"/>
          <w:color w:val="202124"/>
          <w:kern w:val="0"/>
          <w14:ligatures w14:val="none"/>
        </w:rPr>
        <w:t>WINTER &amp; CHRISTMAS</w:t>
      </w:r>
      <w:r w:rsidRPr="00061DFE">
        <w:rPr>
          <w:rFonts w:eastAsia="Times New Roman" w:cstheme="minorHAnsi"/>
          <w:color w:val="202124"/>
          <w:kern w:val="0"/>
          <w14:ligatures w14:val="none"/>
        </w:rPr>
        <w:t xml:space="preserve">. Be on the lookout for </w:t>
      </w:r>
      <w:r>
        <w:rPr>
          <w:rFonts w:eastAsia="Times New Roman" w:cstheme="minorHAnsi"/>
          <w:color w:val="202124"/>
          <w:kern w:val="0"/>
          <w14:ligatures w14:val="none"/>
        </w:rPr>
        <w:t xml:space="preserve">snow and reindeer, </w:t>
      </w:r>
      <w:proofErr w:type="gramStart"/>
      <w:r>
        <w:rPr>
          <w:rFonts w:eastAsia="Times New Roman" w:cstheme="minorHAnsi"/>
          <w:color w:val="202124"/>
          <w:kern w:val="0"/>
          <w14:ligatures w14:val="none"/>
        </w:rPr>
        <w:t>shepherds</w:t>
      </w:r>
      <w:proofErr w:type="gramEnd"/>
      <w:r>
        <w:rPr>
          <w:rFonts w:eastAsia="Times New Roman" w:cstheme="minorHAnsi"/>
          <w:color w:val="202124"/>
          <w:kern w:val="0"/>
          <w14:ligatures w14:val="none"/>
        </w:rPr>
        <w:t xml:space="preserve"> and angels.</w:t>
      </w:r>
    </w:p>
    <w:p w14:paraId="555E356D" w14:textId="77777777" w:rsidR="003252CA" w:rsidRDefault="003252CA" w:rsidP="003252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4"/>
          <w:kern w:val="0"/>
          <w14:ligatures w14:val="none"/>
        </w:rPr>
      </w:pPr>
      <w:r w:rsidRPr="00061DFE">
        <w:rPr>
          <w:rFonts w:eastAsia="Times New Roman" w:cstheme="minorHAnsi"/>
          <w:color w:val="202124"/>
          <w:kern w:val="0"/>
          <w14:ligatures w14:val="none"/>
        </w:rPr>
        <w:t>Need an extra clue? Stop by the</w:t>
      </w:r>
      <w:r>
        <w:rPr>
          <w:rFonts w:eastAsia="Times New Roman" w:cstheme="minorHAnsi"/>
          <w:color w:val="202124"/>
          <w:kern w:val="0"/>
          <w14:ligatures w14:val="none"/>
        </w:rPr>
        <w:t xml:space="preserve"> new location of the</w:t>
      </w:r>
      <w:r w:rsidRPr="00061DFE">
        <w:rPr>
          <w:rFonts w:eastAsia="Times New Roman" w:cstheme="minorHAnsi"/>
          <w:color w:val="202124"/>
          <w:kern w:val="0"/>
          <w14:ligatures w14:val="none"/>
        </w:rPr>
        <w:t xml:space="preserve"> DJ booth at 312</w:t>
      </w:r>
      <w:r>
        <w:rPr>
          <w:rFonts w:eastAsia="Times New Roman" w:cstheme="minorHAnsi"/>
          <w:color w:val="202124"/>
          <w:kern w:val="0"/>
          <w14:ligatures w14:val="none"/>
        </w:rPr>
        <w:t>F</w:t>
      </w:r>
      <w:r w:rsidRPr="00061DFE">
        <w:rPr>
          <w:rFonts w:eastAsia="Times New Roman" w:cstheme="minorHAnsi"/>
          <w:color w:val="202124"/>
          <w:kern w:val="0"/>
          <w14:ligatures w14:val="none"/>
        </w:rPr>
        <w:t xml:space="preserve"> and if DJ EJ is there, you can ask her to sing the lyrics (no promises that hearing her sing will </w:t>
      </w:r>
      <w:proofErr w:type="gramStart"/>
      <w:r w:rsidRPr="00061DFE">
        <w:rPr>
          <w:rFonts w:eastAsia="Times New Roman" w:cstheme="minorHAnsi"/>
          <w:color w:val="202124"/>
          <w:kern w:val="0"/>
          <w14:ligatures w14:val="none"/>
        </w:rPr>
        <w:t>actually help</w:t>
      </w:r>
      <w:proofErr w:type="gramEnd"/>
      <w:r w:rsidRPr="00061DFE">
        <w:rPr>
          <w:rFonts w:eastAsia="Times New Roman" w:cstheme="minorHAnsi"/>
          <w:color w:val="202124"/>
          <w:kern w:val="0"/>
          <w14:ligatures w14:val="none"/>
        </w:rPr>
        <w:t xml:space="preserve"> you).</w:t>
      </w:r>
    </w:p>
    <w:p w14:paraId="1A348678" w14:textId="77777777" w:rsidR="003252CA" w:rsidRPr="00061DFE" w:rsidRDefault="003252CA" w:rsidP="003252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4"/>
          <w:kern w:val="0"/>
          <w14:ligatures w14:val="none"/>
        </w:rPr>
      </w:pPr>
      <w:r>
        <w:rPr>
          <w:rFonts w:eastAsia="Times New Roman" w:cstheme="minorHAnsi"/>
          <w:color w:val="202124"/>
          <w:kern w:val="0"/>
          <w14:ligatures w14:val="none"/>
        </w:rPr>
        <w:t xml:space="preserve">There are lots of traditional songs this month, so on some days, you’ll be guessing a pair of song titles rather than a title + artist. </w:t>
      </w:r>
    </w:p>
    <w:p w14:paraId="6C176456" w14:textId="77777777" w:rsidR="003252CA" w:rsidRPr="00061DFE" w:rsidRDefault="003252CA" w:rsidP="003252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4"/>
          <w:kern w:val="0"/>
          <w14:ligatures w14:val="none"/>
        </w:rPr>
      </w:pPr>
      <w:r w:rsidRPr="00061DFE">
        <w:rPr>
          <w:rFonts w:eastAsia="Times New Roman" w:cstheme="minorHAnsi"/>
          <w:color w:val="202124"/>
          <w:kern w:val="0"/>
          <w14:ligatures w14:val="none"/>
        </w:rPr>
        <w:t>Remember, no cheating! You can't ask Google, Siri, your goldfish, or anyone else for help.</w:t>
      </w:r>
    </w:p>
    <w:p w14:paraId="587120AA" w14:textId="77777777" w:rsidR="003252CA" w:rsidRPr="008A1188" w:rsidRDefault="003252CA" w:rsidP="003252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4"/>
          <w:kern w:val="0"/>
          <w14:ligatures w14:val="none"/>
        </w:rPr>
      </w:pPr>
      <w:r w:rsidRPr="00061DFE">
        <w:rPr>
          <w:rFonts w:eastAsia="Times New Roman" w:cstheme="minorHAnsi"/>
          <w:color w:val="202124"/>
          <w:kern w:val="0"/>
          <w14:ligatures w14:val="none"/>
        </w:rPr>
        <w:t>Monthly winner and Spotify playlist will be posted here at the end of the month.</w:t>
      </w:r>
    </w:p>
    <w:p w14:paraId="06FF097B" w14:textId="77777777" w:rsidR="003252CA" w:rsidRPr="00061DFE" w:rsidRDefault="003252CA" w:rsidP="003252CA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kern w:val="0"/>
          <w14:ligatures w14:val="none"/>
        </w:rPr>
      </w:pPr>
      <w:r w:rsidRPr="00061DFE">
        <w:rPr>
          <w:rFonts w:eastAsia="Times New Roman" w:cstheme="minorHAnsi"/>
          <w:color w:val="202124"/>
          <w:kern w:val="0"/>
          <w14:ligatures w14:val="none"/>
        </w:rPr>
        <w:t>Be sure to come back tomorrow for a new song. Good luck and thanks for playing!</w:t>
      </w:r>
    </w:p>
    <w:p w14:paraId="011B607F" w14:textId="77777777" w:rsidR="003252CA" w:rsidRPr="00061DFE" w:rsidRDefault="003252CA" w:rsidP="003252CA">
      <w:pPr>
        <w:spacing w:after="0" w:line="240" w:lineRule="auto"/>
        <w:rPr>
          <w:rFonts w:cstheme="minorHAnsi"/>
        </w:rPr>
      </w:pPr>
    </w:p>
    <w:p w14:paraId="12518D14" w14:textId="77777777" w:rsidR="003252CA" w:rsidRPr="00061DFE" w:rsidRDefault="003252CA" w:rsidP="003252CA">
      <w:pPr>
        <w:spacing w:after="0" w:line="240" w:lineRule="auto"/>
        <w:rPr>
          <w:rFonts w:cstheme="minorHAnsi"/>
        </w:rPr>
      </w:pPr>
    </w:p>
    <w:p w14:paraId="5D9E00CC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Week 1</w:t>
      </w:r>
    </w:p>
    <w:p w14:paraId="119170DC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</w:p>
    <w:p w14:paraId="13A3628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1958</w:t>
      </w:r>
    </w:p>
    <w:p w14:paraId="7E073D70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Rock</w:t>
      </w:r>
    </w:p>
    <w:p w14:paraId="76CCE992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“You will get a sentimental feeling when you </w:t>
      </w:r>
      <w:proofErr w:type="gramStart"/>
      <w:r>
        <w:rPr>
          <w:rFonts w:cstheme="minorHAnsi"/>
        </w:rPr>
        <w:t>hear</w:t>
      </w:r>
      <w:proofErr w:type="gramEnd"/>
    </w:p>
    <w:p w14:paraId="2E2977DB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Voices singing, let’s be </w:t>
      </w:r>
      <w:proofErr w:type="gramStart"/>
      <w:r>
        <w:rPr>
          <w:rFonts w:cstheme="minorHAnsi"/>
        </w:rPr>
        <w:t>jolly</w:t>
      </w:r>
      <w:proofErr w:type="gramEnd"/>
    </w:p>
    <w:p w14:paraId="07E7E31B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Deck the halls with boughs of </w:t>
      </w:r>
      <w:proofErr w:type="gramStart"/>
      <w:r>
        <w:rPr>
          <w:rFonts w:cstheme="minorHAnsi"/>
        </w:rPr>
        <w:t>holly”</w:t>
      </w:r>
      <w:proofErr w:type="gramEnd"/>
    </w:p>
    <w:p w14:paraId="21AD6E74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7A5D94E3" w14:textId="5C709BF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Rockin</w:t>
      </w:r>
      <w:proofErr w:type="spellEnd"/>
      <w:r>
        <w:rPr>
          <w:rFonts w:cstheme="minorHAnsi"/>
        </w:rPr>
        <w:t>’ around the Christmas Tree” by Brenda Lee</w:t>
      </w:r>
    </w:p>
    <w:p w14:paraId="66002E6A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30018DC6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46A8A2AC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4E756DBC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Week 2</w:t>
      </w:r>
    </w:p>
    <w:p w14:paraId="09FFA98E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</w:p>
    <w:p w14:paraId="30186169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1979</w:t>
      </w:r>
    </w:p>
    <w:p w14:paraId="325DD528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Pop</w:t>
      </w:r>
    </w:p>
    <w:p w14:paraId="54C73B78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“The party’s on</w:t>
      </w:r>
    </w:p>
    <w:p w14:paraId="7A413F8F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feeling’s here</w:t>
      </w:r>
    </w:p>
    <w:p w14:paraId="34305067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That only </w:t>
      </w:r>
      <w:proofErr w:type="gramStart"/>
      <w:r>
        <w:rPr>
          <w:rFonts w:cstheme="minorHAnsi"/>
        </w:rPr>
        <w:t>comes</w:t>
      </w:r>
      <w:proofErr w:type="gramEnd"/>
    </w:p>
    <w:p w14:paraId="3C89583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time of </w:t>
      </w:r>
      <w:proofErr w:type="gramStart"/>
      <w:r>
        <w:rPr>
          <w:rFonts w:cstheme="minorHAnsi"/>
        </w:rPr>
        <w:t>year</w:t>
      </w:r>
      <w:proofErr w:type="gramEnd"/>
      <w:r>
        <w:rPr>
          <w:rFonts w:cstheme="minorHAnsi"/>
        </w:rPr>
        <w:t>”</w:t>
      </w:r>
    </w:p>
    <w:p w14:paraId="7C09CC75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3E2057A3" w14:textId="5FF2C72F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“Wonderful Christmastime” by Paul McCartney</w:t>
      </w:r>
    </w:p>
    <w:p w14:paraId="0D508C77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1EF5913A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5</w:t>
      </w:r>
    </w:p>
    <w:p w14:paraId="4DD12720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1</w:t>
      </w:r>
    </w:p>
    <w:p w14:paraId="6BD6D448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“Myrrh is mine, its bitter </w:t>
      </w:r>
      <w:proofErr w:type="gramStart"/>
      <w:r>
        <w:rPr>
          <w:rFonts w:cstheme="minorHAnsi"/>
        </w:rPr>
        <w:t>perfume</w:t>
      </w:r>
      <w:proofErr w:type="gramEnd"/>
    </w:p>
    <w:p w14:paraId="2B9AD04F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Breathes a life of gathering </w:t>
      </w:r>
      <w:proofErr w:type="gramStart"/>
      <w:r>
        <w:rPr>
          <w:rFonts w:cstheme="minorHAnsi"/>
        </w:rPr>
        <w:t>gloom</w:t>
      </w:r>
      <w:proofErr w:type="gramEnd"/>
      <w:r>
        <w:rPr>
          <w:rFonts w:cstheme="minorHAnsi"/>
        </w:rPr>
        <w:t>”</w:t>
      </w:r>
    </w:p>
    <w:p w14:paraId="6D362DCE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7409B04D" w14:textId="344A4631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“We Three Kings” Traditional</w:t>
      </w:r>
    </w:p>
    <w:p w14:paraId="5288202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Song 2</w:t>
      </w:r>
    </w:p>
    <w:p w14:paraId="4B45B28F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“In his master’s steps he </w:t>
      </w:r>
      <w:proofErr w:type="gramStart"/>
      <w:r>
        <w:rPr>
          <w:rFonts w:cstheme="minorHAnsi"/>
        </w:rPr>
        <w:t>trod</w:t>
      </w:r>
      <w:proofErr w:type="gramEnd"/>
    </w:p>
    <w:p w14:paraId="4BDFFB9A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Where the snow lay dinted</w:t>
      </w:r>
    </w:p>
    <w:p w14:paraId="6AC4331C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Heat was in the very </w:t>
      </w:r>
      <w:proofErr w:type="gramStart"/>
      <w:r>
        <w:rPr>
          <w:rFonts w:cstheme="minorHAnsi"/>
        </w:rPr>
        <w:t>sod</w:t>
      </w:r>
      <w:proofErr w:type="gramEnd"/>
    </w:p>
    <w:p w14:paraId="03E9B628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Which the saint had </w:t>
      </w:r>
      <w:proofErr w:type="gramStart"/>
      <w:r>
        <w:rPr>
          <w:rFonts w:cstheme="minorHAnsi"/>
        </w:rPr>
        <w:t>printed</w:t>
      </w:r>
      <w:proofErr w:type="gramEnd"/>
      <w:r>
        <w:rPr>
          <w:rFonts w:cstheme="minorHAnsi"/>
        </w:rPr>
        <w:t>”</w:t>
      </w:r>
    </w:p>
    <w:p w14:paraId="37FDCF1C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0AF493F7" w14:textId="3EA86CB6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“Good King Wenceslas” Traditional</w:t>
      </w:r>
    </w:p>
    <w:p w14:paraId="1EFF2FF4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3EDF61C2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</w:p>
    <w:p w14:paraId="1AB6193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2014 </w:t>
      </w:r>
    </w:p>
    <w:p w14:paraId="56F1D5E7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Pop </w:t>
      </w:r>
    </w:p>
    <w:p w14:paraId="16A7DBFB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“Don’t make me fall in love </w:t>
      </w:r>
      <w:proofErr w:type="gramStart"/>
      <w:r>
        <w:rPr>
          <w:rFonts w:cstheme="minorHAnsi"/>
        </w:rPr>
        <w:t>again</w:t>
      </w:r>
      <w:proofErr w:type="gramEnd"/>
    </w:p>
    <w:p w14:paraId="40AEF696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If he won’t be here next year”</w:t>
      </w:r>
    </w:p>
    <w:p w14:paraId="1336C07F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09972BDB" w14:textId="47182E53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“Santa Tell Me</w:t>
      </w:r>
      <w:proofErr w:type="gramStart"/>
      <w:r>
        <w:rPr>
          <w:rFonts w:cstheme="minorHAnsi"/>
        </w:rPr>
        <w:t>” by</w:t>
      </w:r>
      <w:proofErr w:type="gramEnd"/>
      <w:r>
        <w:rPr>
          <w:rFonts w:cstheme="minorHAnsi"/>
        </w:rPr>
        <w:t xml:space="preserve"> Ariana Grande</w:t>
      </w:r>
    </w:p>
    <w:p w14:paraId="3683801C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6DD67FF2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7</w:t>
      </w:r>
    </w:p>
    <w:p w14:paraId="58F7559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1992</w:t>
      </w:r>
    </w:p>
    <w:p w14:paraId="239B19E9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Soft Pop</w:t>
      </w:r>
    </w:p>
    <w:p w14:paraId="103DBEE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“In a world as cold as stone</w:t>
      </w:r>
    </w:p>
    <w:p w14:paraId="2BD0C9A2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Must I walk this path alone?</w:t>
      </w:r>
    </w:p>
    <w:p w14:paraId="03D4040D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 with me </w:t>
      </w:r>
      <w:proofErr w:type="gramStart"/>
      <w:r>
        <w:rPr>
          <w:rFonts w:cstheme="minorHAnsi"/>
        </w:rPr>
        <w:t>now</w:t>
      </w:r>
      <w:proofErr w:type="gramEnd"/>
    </w:p>
    <w:p w14:paraId="77AC2309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Be with me now”</w:t>
      </w:r>
    </w:p>
    <w:p w14:paraId="21C918F1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31DA0891" w14:textId="70D6CE63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“Breath of Heaven (Mary’s Song)” by Amy Grant</w:t>
      </w:r>
    </w:p>
    <w:p w14:paraId="3ACE9504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22378E86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8</w:t>
      </w:r>
    </w:p>
    <w:p w14:paraId="48637CE0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1978 </w:t>
      </w:r>
    </w:p>
    <w:p w14:paraId="2BBA812E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Folk/Soft Rock</w:t>
      </w:r>
    </w:p>
    <w:p w14:paraId="2CFA9974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“Greeting cards have all been </w:t>
      </w:r>
      <w:proofErr w:type="gramStart"/>
      <w:r>
        <w:rPr>
          <w:rFonts w:cstheme="minorHAnsi"/>
        </w:rPr>
        <w:t>sent</w:t>
      </w:r>
      <w:proofErr w:type="gramEnd"/>
    </w:p>
    <w:p w14:paraId="24DDC58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Christmas rush is </w:t>
      </w:r>
      <w:proofErr w:type="gramStart"/>
      <w:r>
        <w:rPr>
          <w:rFonts w:cstheme="minorHAnsi"/>
        </w:rPr>
        <w:t>through</w:t>
      </w:r>
      <w:proofErr w:type="gramEnd"/>
    </w:p>
    <w:p w14:paraId="6AEF32A4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But I still have one wish to </w:t>
      </w:r>
      <w:proofErr w:type="gramStart"/>
      <w:r>
        <w:rPr>
          <w:rFonts w:cstheme="minorHAnsi"/>
        </w:rPr>
        <w:t>make</w:t>
      </w:r>
      <w:proofErr w:type="gramEnd"/>
    </w:p>
    <w:p w14:paraId="7576A7AC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A special one for you”</w:t>
      </w:r>
    </w:p>
    <w:p w14:paraId="7652E3B5" w14:textId="1FA2B5BC" w:rsidR="003252CA" w:rsidRDefault="003252CA" w:rsidP="003252CA">
      <w:pPr>
        <w:spacing w:after="0" w:line="240" w:lineRule="auto"/>
        <w:rPr>
          <w:rFonts w:cstheme="minorHAnsi"/>
        </w:rPr>
      </w:pPr>
    </w:p>
    <w:p w14:paraId="0DE2E20F" w14:textId="7253F94D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“Merry Christmas Darlin” by the Carpenters</w:t>
      </w:r>
    </w:p>
    <w:p w14:paraId="640B797A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2740313C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64ADA48F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748EF30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Week 3</w:t>
      </w:r>
    </w:p>
    <w:p w14:paraId="2B0DBDF7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493D7A9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11</w:t>
      </w:r>
    </w:p>
    <w:p w14:paraId="56947567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1</w:t>
      </w:r>
    </w:p>
    <w:p w14:paraId="1868D101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“A song, a song high above the trees</w:t>
      </w:r>
    </w:p>
    <w:p w14:paraId="0826CC0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With a voice as big as the sea</w:t>
      </w:r>
    </w:p>
    <w:p w14:paraId="536D4EDA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With a voice as big as the sea”</w:t>
      </w:r>
    </w:p>
    <w:p w14:paraId="2376F124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21D58C2B" w14:textId="26AA58CF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“Do You Hear What I Hear?” Traditional</w:t>
      </w:r>
    </w:p>
    <w:p w14:paraId="250DB3CB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2</w:t>
      </w:r>
    </w:p>
    <w:p w14:paraId="19B731B0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“While shepherds kept their </w:t>
      </w:r>
      <w:proofErr w:type="gramStart"/>
      <w:r>
        <w:rPr>
          <w:rFonts w:cstheme="minorHAnsi"/>
        </w:rPr>
        <w:t>watching</w:t>
      </w:r>
      <w:proofErr w:type="gramEnd"/>
    </w:p>
    <w:p w14:paraId="23F9F698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O’er silent flocks by night</w:t>
      </w:r>
    </w:p>
    <w:p w14:paraId="4775EDE6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Behold throughout the </w:t>
      </w:r>
      <w:proofErr w:type="gramStart"/>
      <w:r>
        <w:rPr>
          <w:rFonts w:cstheme="minorHAnsi"/>
        </w:rPr>
        <w:t>heavens</w:t>
      </w:r>
      <w:proofErr w:type="gramEnd"/>
      <w:r>
        <w:rPr>
          <w:rFonts w:cstheme="minorHAnsi"/>
        </w:rPr>
        <w:t xml:space="preserve"> </w:t>
      </w:r>
    </w:p>
    <w:p w14:paraId="123471BD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There shone a holy </w:t>
      </w:r>
      <w:proofErr w:type="gramStart"/>
      <w:r>
        <w:rPr>
          <w:rFonts w:cstheme="minorHAnsi"/>
        </w:rPr>
        <w:t>light</w:t>
      </w:r>
      <w:proofErr w:type="gramEnd"/>
      <w:r>
        <w:rPr>
          <w:rFonts w:cstheme="minorHAnsi"/>
        </w:rPr>
        <w:t>”</w:t>
      </w:r>
    </w:p>
    <w:p w14:paraId="00FC29B2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406B535D" w14:textId="3212610E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“Go Tell it on the Mountain” Traditional</w:t>
      </w:r>
    </w:p>
    <w:p w14:paraId="685BEB5B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64D8307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12</w:t>
      </w:r>
    </w:p>
    <w:p w14:paraId="54C7EB72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1966</w:t>
      </w:r>
    </w:p>
    <w:p w14:paraId="14A04BC9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Jazz Showtunes</w:t>
      </w:r>
    </w:p>
    <w:p w14:paraId="6488098D" w14:textId="77777777" w:rsidR="003252CA" w:rsidRDefault="003252CA" w:rsidP="003252CA">
      <w:pPr>
        <w:spacing w:after="0" w:line="240" w:lineRule="auto"/>
        <w:rPr>
          <w:rFonts w:cstheme="minorHAnsi"/>
        </w:rPr>
      </w:pPr>
      <w:r w:rsidRPr="0048469F">
        <w:rPr>
          <w:rFonts w:cstheme="minorHAnsi"/>
          <w:noProof/>
        </w:rPr>
        <w:drawing>
          <wp:inline distT="0" distB="0" distL="0" distR="0" wp14:anchorId="2B363D24" wp14:editId="5AD451F6">
            <wp:extent cx="4616271" cy="4127025"/>
            <wp:effectExtent l="0" t="0" r="0" b="6985"/>
            <wp:docPr id="758648496" name="Picture 1" descr="A sheet of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48496" name="Picture 1" descr="A sheet of music with not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237" cy="4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0F2D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3E4D2549" w14:textId="3A1175C2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“Christmas is Coming” by Vince Guaraldi Trio</w:t>
      </w:r>
    </w:p>
    <w:p w14:paraId="78EA48AA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51E35484" w14:textId="0B14F6CF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13</w:t>
      </w:r>
    </w:p>
    <w:p w14:paraId="192E342E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1</w:t>
      </w:r>
    </w:p>
    <w:p w14:paraId="1C949597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“What the gladsome tiding </w:t>
      </w:r>
      <w:proofErr w:type="gramStart"/>
      <w:r>
        <w:rPr>
          <w:rFonts w:cstheme="minorHAnsi"/>
        </w:rPr>
        <w:t>be</w:t>
      </w:r>
      <w:proofErr w:type="gramEnd"/>
    </w:p>
    <w:p w14:paraId="0B3B834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Which inspires your </w:t>
      </w:r>
      <w:proofErr w:type="spellStart"/>
      <w:r>
        <w:rPr>
          <w:rFonts w:cstheme="minorHAnsi"/>
        </w:rPr>
        <w:t>heav’nly</w:t>
      </w:r>
      <w:proofErr w:type="spellEnd"/>
      <w:r>
        <w:rPr>
          <w:rFonts w:cstheme="minorHAnsi"/>
        </w:rPr>
        <w:t xml:space="preserve"> song?”</w:t>
      </w:r>
    </w:p>
    <w:p w14:paraId="0527B780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4A39CEC6" w14:textId="2D8CAF9D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“Angels We Have Heard on High” Traditional</w:t>
      </w:r>
    </w:p>
    <w:p w14:paraId="6F9708F4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5FB75D46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2</w:t>
      </w:r>
    </w:p>
    <w:p w14:paraId="188233FA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“Joyful all ye nations </w:t>
      </w:r>
      <w:proofErr w:type="gramStart"/>
      <w:r>
        <w:rPr>
          <w:rFonts w:cstheme="minorHAnsi"/>
        </w:rPr>
        <w:t>rise</w:t>
      </w:r>
      <w:proofErr w:type="gramEnd"/>
    </w:p>
    <w:p w14:paraId="5610C6B9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Join the triumph of the </w:t>
      </w:r>
      <w:proofErr w:type="gramStart"/>
      <w:r>
        <w:rPr>
          <w:rFonts w:cstheme="minorHAnsi"/>
        </w:rPr>
        <w:t>skies”</w:t>
      </w:r>
      <w:proofErr w:type="gramEnd"/>
    </w:p>
    <w:p w14:paraId="5CA49D4B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0FD4C3F9" w14:textId="2D8E8B02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“Hark! The Hearld Angels Sing” Traditional</w:t>
      </w:r>
    </w:p>
    <w:p w14:paraId="1420F683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32332A47" w14:textId="50778472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14</w:t>
      </w:r>
    </w:p>
    <w:p w14:paraId="6FE9AC1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1964 </w:t>
      </w:r>
    </w:p>
    <w:p w14:paraId="727B3D46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Rock </w:t>
      </w:r>
    </w:p>
    <w:p w14:paraId="7CEAA7AD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“She’s candy apple red with a ski for a </w:t>
      </w:r>
      <w:proofErr w:type="gramStart"/>
      <w:r>
        <w:rPr>
          <w:rFonts w:cstheme="minorHAnsi"/>
        </w:rPr>
        <w:t>wheel</w:t>
      </w:r>
      <w:proofErr w:type="gramEnd"/>
    </w:p>
    <w:p w14:paraId="512FA4C9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when Santa hits the gas, man, just watch her </w:t>
      </w:r>
      <w:proofErr w:type="gramStart"/>
      <w:r>
        <w:rPr>
          <w:rFonts w:cstheme="minorHAnsi"/>
        </w:rPr>
        <w:t>peel</w:t>
      </w:r>
      <w:proofErr w:type="gramEnd"/>
      <w:r>
        <w:rPr>
          <w:rFonts w:cstheme="minorHAnsi"/>
        </w:rPr>
        <w:t>”</w:t>
      </w:r>
    </w:p>
    <w:p w14:paraId="2BD1A67C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729D45CF" w14:textId="6A1EF23B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“Little Saint Nick” by the Beach Boys</w:t>
      </w:r>
    </w:p>
    <w:p w14:paraId="12B533AD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24ECB95E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15</w:t>
      </w:r>
    </w:p>
    <w:p w14:paraId="28900837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1</w:t>
      </w:r>
    </w:p>
    <w:p w14:paraId="3898013E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“Please have snow and </w:t>
      </w:r>
      <w:proofErr w:type="gramStart"/>
      <w:r>
        <w:rPr>
          <w:rFonts w:cstheme="minorHAnsi"/>
        </w:rPr>
        <w:t>mistletoe</w:t>
      </w:r>
      <w:proofErr w:type="gramEnd"/>
    </w:p>
    <w:p w14:paraId="3A748A81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presents by the </w:t>
      </w:r>
      <w:proofErr w:type="gramStart"/>
      <w:r>
        <w:rPr>
          <w:rFonts w:cstheme="minorHAnsi"/>
        </w:rPr>
        <w:t>tree</w:t>
      </w:r>
      <w:proofErr w:type="gramEnd"/>
      <w:r>
        <w:rPr>
          <w:rFonts w:cstheme="minorHAnsi"/>
        </w:rPr>
        <w:t>”</w:t>
      </w:r>
    </w:p>
    <w:p w14:paraId="23F24EAE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644E516D" w14:textId="5C3940A2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“I’ll be Home for Christmas” Traditional</w:t>
      </w:r>
    </w:p>
    <w:p w14:paraId="4EA2A7D6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21C13E8E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2</w:t>
      </w:r>
    </w:p>
    <w:p w14:paraId="0D89A328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“Where the treetops glisten</w:t>
      </w:r>
    </w:p>
    <w:p w14:paraId="7444F9A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children </w:t>
      </w:r>
      <w:proofErr w:type="gramStart"/>
      <w:r>
        <w:rPr>
          <w:rFonts w:cstheme="minorHAnsi"/>
        </w:rPr>
        <w:t>listen</w:t>
      </w:r>
      <w:proofErr w:type="gramEnd"/>
    </w:p>
    <w:p w14:paraId="1529E6B1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hear sleighbells in the snow”</w:t>
      </w:r>
    </w:p>
    <w:p w14:paraId="0383CD2D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67803901" w14:textId="4D188413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“I’m Dreaming of a White Christmas” Traditional</w:t>
      </w:r>
    </w:p>
    <w:p w14:paraId="46C0B8F5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7262E5A7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Week 4</w:t>
      </w:r>
    </w:p>
    <w:p w14:paraId="57111B3F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464F2929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65EAEB99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18</w:t>
      </w:r>
    </w:p>
    <w:p w14:paraId="005D476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1966</w:t>
      </w:r>
    </w:p>
    <w:p w14:paraId="15889601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Showtunes</w:t>
      </w:r>
    </w:p>
    <w:p w14:paraId="33EF7391" w14:textId="77777777" w:rsidR="003252CA" w:rsidRPr="008A1188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</w:t>
      </w:r>
      <w:r w:rsidRPr="008A1188">
        <w:rPr>
          <w:rFonts w:cstheme="minorHAnsi"/>
        </w:rPr>
        <w:t xml:space="preserve">You're as cuddly as a </w:t>
      </w:r>
      <w:proofErr w:type="gramStart"/>
      <w:r w:rsidRPr="008A1188">
        <w:rPr>
          <w:rFonts w:cstheme="minorHAnsi"/>
        </w:rPr>
        <w:t>cactus</w:t>
      </w:r>
      <w:proofErr w:type="gramEnd"/>
    </w:p>
    <w:p w14:paraId="0431434C" w14:textId="77777777" w:rsidR="003252CA" w:rsidRDefault="003252CA" w:rsidP="003252CA">
      <w:pPr>
        <w:spacing w:after="0" w:line="240" w:lineRule="auto"/>
        <w:rPr>
          <w:rFonts w:cstheme="minorHAnsi"/>
        </w:rPr>
      </w:pPr>
      <w:r w:rsidRPr="008A1188">
        <w:rPr>
          <w:rFonts w:cstheme="minorHAnsi"/>
        </w:rPr>
        <w:t xml:space="preserve">You're as charming as an </w:t>
      </w:r>
      <w:proofErr w:type="gramStart"/>
      <w:r w:rsidRPr="008A1188">
        <w:rPr>
          <w:rFonts w:cstheme="minorHAnsi"/>
        </w:rPr>
        <w:t>eel</w:t>
      </w:r>
      <w:proofErr w:type="gramEnd"/>
      <w:r>
        <w:rPr>
          <w:rFonts w:cstheme="minorHAnsi"/>
        </w:rPr>
        <w:t>”</w:t>
      </w:r>
    </w:p>
    <w:p w14:paraId="70EF7A72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618C7DBD" w14:textId="12093236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“You’re a Mean One, Mr. Grinch” by Thurl Ravenscroft from How the </w:t>
      </w:r>
      <w:proofErr w:type="spellStart"/>
      <w:r>
        <w:rPr>
          <w:rFonts w:cstheme="minorHAnsi"/>
        </w:rPr>
        <w:t>Grince</w:t>
      </w:r>
      <w:proofErr w:type="spellEnd"/>
      <w:r>
        <w:rPr>
          <w:rFonts w:cstheme="minorHAnsi"/>
        </w:rPr>
        <w:t xml:space="preserve"> Stole Christmas</w:t>
      </w:r>
    </w:p>
    <w:p w14:paraId="48BA2D33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2E395E54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19</w:t>
      </w:r>
    </w:p>
    <w:p w14:paraId="69E47A2E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1957 </w:t>
      </w:r>
    </w:p>
    <w:p w14:paraId="7D30235B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Rock </w:t>
      </w:r>
    </w:p>
    <w:p w14:paraId="3AC9426F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“Decorations of red on a green Christmas tree</w:t>
      </w:r>
    </w:p>
    <w:p w14:paraId="56067736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Won’t be the same, dear, if you’re not here with </w:t>
      </w:r>
      <w:proofErr w:type="gramStart"/>
      <w:r>
        <w:rPr>
          <w:rFonts w:cstheme="minorHAnsi"/>
        </w:rPr>
        <w:t>me</w:t>
      </w:r>
      <w:proofErr w:type="gramEnd"/>
      <w:r>
        <w:rPr>
          <w:rFonts w:cstheme="minorHAnsi"/>
        </w:rPr>
        <w:t>”</w:t>
      </w:r>
    </w:p>
    <w:p w14:paraId="5118391E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1F7B623C" w14:textId="05C624FC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“Blue Christmas” by Elvis Presley</w:t>
      </w:r>
    </w:p>
    <w:p w14:paraId="16FFD389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29542052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20</w:t>
      </w:r>
    </w:p>
    <w:p w14:paraId="1B68BD4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1892</w:t>
      </w:r>
    </w:p>
    <w:p w14:paraId="1C317428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Ballet</w:t>
      </w:r>
    </w:p>
    <w:p w14:paraId="3041DA94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[score forthcoming]</w:t>
      </w:r>
    </w:p>
    <w:p w14:paraId="696B3482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2513EF4C" w14:textId="1265F2F0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“Dance of the Sugar Plum Fairy” by Pyotr Ilyich Tchaikovsky from the Nutcracker</w:t>
      </w:r>
    </w:p>
    <w:p w14:paraId="7BFE0A4F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50CA49C6" w14:textId="6C25AA2A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21</w:t>
      </w:r>
    </w:p>
    <w:p w14:paraId="7B7D1601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Song 1 </w:t>
      </w:r>
    </w:p>
    <w:p w14:paraId="08C225D8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“Chains shall he </w:t>
      </w:r>
      <w:proofErr w:type="gramStart"/>
      <w:r>
        <w:rPr>
          <w:rFonts w:cstheme="minorHAnsi"/>
        </w:rPr>
        <w:t>break</w:t>
      </w:r>
      <w:proofErr w:type="gramEnd"/>
    </w:p>
    <w:p w14:paraId="1B327E27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the slave is our brother”</w:t>
      </w:r>
    </w:p>
    <w:p w14:paraId="7B1E57DC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67172AA1" w14:textId="4074B52D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“O Holy Night” Traditional</w:t>
      </w:r>
    </w:p>
    <w:p w14:paraId="2B4469C1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561D8DE1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2</w:t>
      </w:r>
    </w:p>
    <w:p w14:paraId="46D8CD6D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“When peace shall over all the earth</w:t>
      </w:r>
    </w:p>
    <w:p w14:paraId="064D9C87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Its ancient splendor fling”</w:t>
      </w:r>
    </w:p>
    <w:p w14:paraId="6A7A96EB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7E36400B" w14:textId="2ABFC37F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“It Came upon the Midnight Clear” Traditional</w:t>
      </w:r>
    </w:p>
    <w:p w14:paraId="500AB3A2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7BFCB831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Week 5</w:t>
      </w:r>
    </w:p>
    <w:p w14:paraId="2933358D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2C9A1E8B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26</w:t>
      </w:r>
    </w:p>
    <w:p w14:paraId="2F927671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2017</w:t>
      </w:r>
    </w:p>
    <w:p w14:paraId="20D68C84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Pop</w:t>
      </w:r>
    </w:p>
    <w:p w14:paraId="61D9780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“Let’s go below zero and hide from the </w:t>
      </w:r>
      <w:proofErr w:type="gramStart"/>
      <w:r>
        <w:rPr>
          <w:rFonts w:cstheme="minorHAnsi"/>
        </w:rPr>
        <w:t>sun</w:t>
      </w:r>
      <w:proofErr w:type="gramEnd"/>
    </w:p>
    <w:p w14:paraId="6EDE5060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 love you forever and we’ll have some </w:t>
      </w:r>
      <w:proofErr w:type="gramStart"/>
      <w:r>
        <w:rPr>
          <w:rFonts w:cstheme="minorHAnsi"/>
        </w:rPr>
        <w:t>fun</w:t>
      </w:r>
      <w:proofErr w:type="gramEnd"/>
      <w:r>
        <w:rPr>
          <w:rFonts w:cstheme="minorHAnsi"/>
        </w:rPr>
        <w:t>”</w:t>
      </w:r>
    </w:p>
    <w:p w14:paraId="61BE56AE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454ACA79" w14:textId="5E73D9D3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“Snowman” by Sia</w:t>
      </w:r>
    </w:p>
    <w:p w14:paraId="2F0D57BD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5E1028F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27</w:t>
      </w:r>
    </w:p>
    <w:p w14:paraId="2CFFE704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2006 </w:t>
      </w:r>
    </w:p>
    <w:p w14:paraId="704E5E24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Indie Folk</w:t>
      </w:r>
    </w:p>
    <w:p w14:paraId="097E752E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“Maybe it’s the snow, the endless winter </w:t>
      </w:r>
      <w:proofErr w:type="gramStart"/>
      <w:r>
        <w:rPr>
          <w:rFonts w:cstheme="minorHAnsi"/>
        </w:rPr>
        <w:t>nights</w:t>
      </w:r>
      <w:proofErr w:type="gramEnd"/>
    </w:p>
    <w:p w14:paraId="536220FA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the winter coat, the one you never </w:t>
      </w:r>
      <w:proofErr w:type="gramStart"/>
      <w:r>
        <w:rPr>
          <w:rFonts w:cstheme="minorHAnsi"/>
        </w:rPr>
        <w:t>liked</w:t>
      </w:r>
      <w:proofErr w:type="gramEnd"/>
      <w:r>
        <w:rPr>
          <w:rFonts w:cstheme="minorHAnsi"/>
        </w:rPr>
        <w:t>”</w:t>
      </w:r>
    </w:p>
    <w:p w14:paraId="76980AA8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461E1008" w14:textId="0AFBCE1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“Christmas in July” by Sufjan Stevens</w:t>
      </w:r>
    </w:p>
    <w:p w14:paraId="41DDC831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7455CEB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28</w:t>
      </w:r>
    </w:p>
    <w:p w14:paraId="1AE78D22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1</w:t>
      </w:r>
    </w:p>
    <w:p w14:paraId="401E1E9A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“Just get a bobtailed </w:t>
      </w:r>
      <w:proofErr w:type="gramStart"/>
      <w:r>
        <w:rPr>
          <w:rFonts w:cstheme="minorHAnsi"/>
        </w:rPr>
        <w:t>bay</w:t>
      </w:r>
      <w:proofErr w:type="gramEnd"/>
    </w:p>
    <w:p w14:paraId="5E88DE33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Two-forty for his speed”</w:t>
      </w:r>
    </w:p>
    <w:p w14:paraId="43C125B7" w14:textId="34AD11BD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  <w:t>“Jingle Bells” Traditional</w:t>
      </w:r>
    </w:p>
    <w:p w14:paraId="637CF2A8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63D0B97E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2</w:t>
      </w:r>
    </w:p>
    <w:p w14:paraId="5968F2B6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“There’s a birthday party at the home of Farmer Gray</w:t>
      </w:r>
    </w:p>
    <w:p w14:paraId="2A340516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It’ll be the perfect ending to a perfect </w:t>
      </w:r>
      <w:proofErr w:type="gramStart"/>
      <w:r>
        <w:rPr>
          <w:rFonts w:cstheme="minorHAnsi"/>
        </w:rPr>
        <w:t>day</w:t>
      </w:r>
      <w:proofErr w:type="gramEnd"/>
      <w:r>
        <w:rPr>
          <w:rFonts w:cstheme="minorHAnsi"/>
        </w:rPr>
        <w:t>”</w:t>
      </w:r>
    </w:p>
    <w:p w14:paraId="28B3F615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096F4C9D" w14:textId="79F2CCE8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“Sleigh Ride” Traditional</w:t>
      </w:r>
    </w:p>
    <w:p w14:paraId="2163DA3E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1AF45C59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29</w:t>
      </w:r>
    </w:p>
    <w:p w14:paraId="2B877835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1</w:t>
      </w:r>
    </w:p>
    <w:p w14:paraId="071B53BD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“Later on, we’ll </w:t>
      </w:r>
      <w:proofErr w:type="gramStart"/>
      <w:r>
        <w:rPr>
          <w:rFonts w:cstheme="minorHAnsi"/>
        </w:rPr>
        <w:t>conspire</w:t>
      </w:r>
      <w:proofErr w:type="gramEnd"/>
    </w:p>
    <w:p w14:paraId="3E681BE7" w14:textId="77777777" w:rsidR="003252CA" w:rsidRPr="00061DFE" w:rsidRDefault="003252CA" w:rsidP="003252CA">
      <w:pPr>
        <w:spacing w:after="0" w:line="240" w:lineRule="auto"/>
        <w:rPr>
          <w:rFonts w:cstheme="minorHAnsi"/>
          <w:color w:val="202124"/>
          <w:shd w:val="clear" w:color="auto" w:fill="FFFFFF"/>
        </w:rPr>
      </w:pPr>
      <w:r>
        <w:rPr>
          <w:rFonts w:cstheme="minorHAnsi"/>
        </w:rPr>
        <w:t>As we dream by the fire”</w:t>
      </w:r>
    </w:p>
    <w:p w14:paraId="3B034722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46A1C8DD" w14:textId="46BFAA3E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“Winter Wonderland” Traditional</w:t>
      </w:r>
    </w:p>
    <w:p w14:paraId="6AA1C489" w14:textId="77777777" w:rsidR="003252CA" w:rsidRDefault="003252CA" w:rsidP="003252CA">
      <w:pPr>
        <w:spacing w:after="0" w:line="240" w:lineRule="auto"/>
        <w:rPr>
          <w:rFonts w:cstheme="minorHAnsi"/>
        </w:rPr>
      </w:pPr>
    </w:p>
    <w:p w14:paraId="07CCB181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>Song 2</w:t>
      </w:r>
    </w:p>
    <w:p w14:paraId="52C266A6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“Oh, the fire is slowly </w:t>
      </w:r>
      <w:proofErr w:type="gramStart"/>
      <w:r>
        <w:rPr>
          <w:rFonts w:cstheme="minorHAnsi"/>
        </w:rPr>
        <w:t>dying</w:t>
      </w:r>
      <w:proofErr w:type="gramEnd"/>
    </w:p>
    <w:p w14:paraId="06E8BE68" w14:textId="77777777" w:rsidR="003252CA" w:rsidRDefault="003252CA" w:rsidP="003252C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And, my dear, we’re still </w:t>
      </w:r>
      <w:proofErr w:type="spellStart"/>
      <w:proofErr w:type="gramStart"/>
      <w:r>
        <w:rPr>
          <w:rFonts w:cstheme="minorHAnsi"/>
        </w:rPr>
        <w:t>goodbying</w:t>
      </w:r>
      <w:proofErr w:type="spellEnd"/>
      <w:proofErr w:type="gramEnd"/>
      <w:r>
        <w:rPr>
          <w:rFonts w:cstheme="minorHAnsi"/>
        </w:rPr>
        <w:t>”</w:t>
      </w:r>
    </w:p>
    <w:p w14:paraId="29DD55ED" w14:textId="77777777" w:rsidR="003252CA" w:rsidRDefault="003252CA" w:rsidP="003252CA">
      <w:pPr>
        <w:spacing w:after="0" w:line="240" w:lineRule="auto"/>
        <w:rPr>
          <w:rFonts w:cstheme="minorHAnsi"/>
          <w:color w:val="202124"/>
          <w:shd w:val="clear" w:color="auto" w:fill="FFFFFF"/>
        </w:rPr>
      </w:pPr>
    </w:p>
    <w:p w14:paraId="1F6DC499" w14:textId="75A7D6EA" w:rsidR="003252CA" w:rsidRPr="00061DFE" w:rsidRDefault="003252CA" w:rsidP="003252CA">
      <w:pPr>
        <w:spacing w:after="0" w:line="240" w:lineRule="auto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“Let it Snow! Let it Snow! Let it Snow!” Traditional</w:t>
      </w:r>
    </w:p>
    <w:p w14:paraId="53B70CBE" w14:textId="77777777" w:rsidR="00533561" w:rsidRDefault="00533561"/>
    <w:sectPr w:rsidR="00533561" w:rsidSect="0032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A6E61"/>
    <w:multiLevelType w:val="multilevel"/>
    <w:tmpl w:val="7DA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CA"/>
    <w:rsid w:val="00082DE9"/>
    <w:rsid w:val="000F7FF6"/>
    <w:rsid w:val="0027245A"/>
    <w:rsid w:val="003252CA"/>
    <w:rsid w:val="00533561"/>
    <w:rsid w:val="009F50B4"/>
    <w:rsid w:val="00C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085E"/>
  <w15:chartTrackingRefBased/>
  <w15:docId w15:val="{E343E33A-C9D9-4C19-86E6-946A0A56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2CA"/>
  </w:style>
  <w:style w:type="paragraph" w:styleId="Heading1">
    <w:name w:val="heading 1"/>
    <w:basedOn w:val="Normal"/>
    <w:next w:val="Normal"/>
    <w:link w:val="Heading1Char"/>
    <w:uiPriority w:val="9"/>
    <w:qFormat/>
    <w:rsid w:val="0032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Emily</dc:creator>
  <cp:keywords/>
  <dc:description/>
  <cp:lastModifiedBy>Jackson, Emily</cp:lastModifiedBy>
  <cp:revision>1</cp:revision>
  <dcterms:created xsi:type="dcterms:W3CDTF">2024-06-30T00:34:00Z</dcterms:created>
  <dcterms:modified xsi:type="dcterms:W3CDTF">2024-06-30T00:42:00Z</dcterms:modified>
</cp:coreProperties>
</file>