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2E74B5"/>
          <w:sz w:val="19"/>
        </w:rPr>
        <w:t>MUSICPROGRAM · UNITY 6 / QUEST 3</w:t>
      </w:r>
    </w:p>
    <w:p>
      <w:pPr>
        <w:spacing w:before="0" w:after="100"/>
      </w:pPr>
      <w:r>
        <w:rPr>
          <w:rFonts w:ascii="Calibri" w:hAnsi="Calibri" w:eastAsia="Microsoft YaHei"/>
          <w:b/>
          <w:color w:val="0B2545"/>
          <w:sz w:val="50"/>
        </w:rPr>
        <w:t>水体声纳与 VR 操作说明</w:t>
      </w:r>
    </w:p>
    <w:p>
      <w:pPr>
        <w:spacing w:after="280"/>
      </w:pPr>
      <w:r>
        <w:rPr>
          <w:rFonts w:ascii="Calibri" w:hAnsi="Calibri" w:eastAsia="Microsoft YaHei"/>
          <w:color w:val="5F6B76"/>
          <w:sz w:val="24"/>
        </w:rPr>
        <w:t>用于 Water Volume 水下探索、白色描边、灯区和 Quest 3 左摇杆移动。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最短使用流程  </w:t>
            </w:r>
            <w:r>
              <w:rPr>
                <w:rFonts w:ascii="Calibri" w:hAnsi="Calibri" w:eastAsia="Microsoft YaHei"/>
                <w:color w:val="344054"/>
                <w:sz w:val="21"/>
              </w:rPr>
              <w:t>打开 1-VR 场景 → 运行 Tools 菜单的一次性安装 → Play 测试 F 键声纳与左摇杆移动。后续只需在 Inspector 调参数。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1. 首次设置（每个新场景一次）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3"/>
          <w:sz w:val="22"/>
        </w:rPr>
        <w:t>打开目标场景（例如 Assets/Scenes/1-VR.unity），确认场景中已有 WebGPU Water / Water Volume 和 XR Origin。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3"/>
          <w:sz w:val="22"/>
        </w:rPr>
        <w:t>在 Unity 顶部菜单选择 Tools &gt; Sonar &gt; Install Water Volume Sonar, Outlines And Lantern。它会把水下声纳、白色描边和灯区需要的 Renderer Feature 安装到当前实际使用的 URP Renderer。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3"/>
          <w:sz w:val="22"/>
        </w:rPr>
        <w:t>选择 Tools &gt; VR &gt; Install Left Stick Locomotion To XR Origins。它会给场景内的 XR Origin 加入左摇杆移动组件；若项目里已经有其他移动组件，它会避免和它叠加移动。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3"/>
          <w:sz w:val="22"/>
        </w:rPr>
        <w:t>选中 Water Volume，在 Volume / Water Fog 相关页确认水下雾与深度变暗已开启。这个水体本身就是远处视线受阻的来源。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完成标志  </w:t>
            </w:r>
            <w:r>
              <w:rPr>
                <w:rFonts w:ascii="Calibri" w:hAnsi="Calibri" w:eastAsia="Microsoft YaHei"/>
                <w:color w:val="344054"/>
                <w:sz w:val="21"/>
              </w:rPr>
              <w:t>Play 后，水下远处物体会被水雾与深度变暗遮挡；F 键或物体碰撞会发出声纳；玩家前方灯区保持较清晰。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2. 游戏中怎么用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玩家声纳</w:t>
      </w:r>
    </w:p>
    <w:p>
      <w:pPr>
        <w:keepNext w:val="0"/>
        <w:spacing w:after="80"/>
      </w:pPr>
      <w:r>
        <w:rPr>
          <w:rFonts w:ascii="Calibri" w:hAnsi="Calibri" w:eastAsia="Microsoft YaHei"/>
          <w:color w:val="1F2933"/>
          <w:sz w:val="22"/>
        </w:rPr>
        <w:t>在编辑器 Play 模式按 F：从玩家 / XR 相机附近发出扩张的球形声纳。球壳扫到目标表面时，会短暂透出该处水下雾与深度遮挡，并让目标出现白色描边。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Quest 提示  </w:t>
            </w:r>
            <w:r>
              <w:rPr>
                <w:rFonts w:ascii="Calibri" w:hAnsi="Calibri" w:eastAsia="Microsoft YaHei"/>
                <w:color w:val="344054"/>
                <w:sz w:val="21"/>
              </w:rPr>
              <w:t>F 目前是编辑器键盘测试输入，不等于 Quest 控制器按键绑定。若要在头显中用某个按键发声纳，需要在 Input Actions 里另行绑定到 VolumetricFogPulseEmitter 的发波调用。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投掷 / 碰撞声纳</w:t>
      </w:r>
    </w:p>
    <w:p>
      <w:pPr>
        <w:keepNext w:val="0"/>
        <w:spacing w:after="80"/>
      </w:pPr>
      <w:r>
        <w:rPr>
          <w:rFonts w:ascii="Calibri" w:hAnsi="Calibri" w:eastAsia="Microsoft YaHei"/>
          <w:color w:val="1F2933"/>
          <w:sz w:val="22"/>
        </w:rPr>
        <w:t>抓取并投出已配置的物体；它撞到已允许的非 Ground 物体时，会从接触点发出同一套球形声纳。手柄接触、地面和持续滑动默认会被过滤，避免连发。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灯区</w:t>
      </w:r>
    </w:p>
    <w:p>
      <w:pPr>
        <w:keepNext w:val="0"/>
        <w:spacing w:after="80"/>
      </w:pPr>
      <w:r>
        <w:rPr>
          <w:rFonts w:ascii="Calibri" w:hAnsi="Calibri" w:eastAsia="Microsoft YaHei"/>
          <w:color w:val="1F2933"/>
          <w:sz w:val="22"/>
        </w:rPr>
        <w:t>灯区自动跟随 XR Main Camera 的位置和水平朝向。玩家前方的圆柱区域会清除水下雾与深度变暗，并用渐变边缘过渡；它不会阻止声纳命中或白描边。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Quest 3 移动</w:t>
      </w:r>
    </w:p>
    <w:p>
      <w:pPr>
        <w:keepNext w:val="0"/>
        <w:spacing w:after="80"/>
      </w:pPr>
      <w:r>
        <w:rPr>
          <w:rFonts w:ascii="Calibri" w:hAnsi="Calibri" w:eastAsia="Microsoft YaHei"/>
          <w:color w:val="1F2933"/>
          <w:sz w:val="22"/>
        </w:rPr>
        <w:t>左摇杆可让玩家按头部的水平朝向移动：向前 / 后 / 左 / 右。默认速度为 2.2 m/s；摇杆轻微偏移会被死区过滤。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3. 参数要到哪里调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在哪里改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用途与常用参数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Player 预制体</w:t>
              <w:br/>
              <w:t>Assets/Prefab/Player.prefab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VolumetricFogPulseEmitter：发波按键、波速、球壳宽度、最大半径、结束淡出。SonarFogLantern：开关、前移、半径、底部、高度和边缘渐变。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Tools &gt; Sonar &gt; Select Wave Visual Controls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仅调视觉线框球。默认已关闭，避免出现常驻“地球仪线圈”。开启后可调 Visual Radius Multiplier 与 Visual Lead Meters；视觉看起来比实际声纳小，就适当提高这两个数。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Sonar Reveal Manager</w:t>
              <w:br/>
              <w:t>运行时管理器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Target Layers 决定哪些物体会有白描边；Outline Hold Delay 是最后一道波结束后的等待时间；Outline Fade Duration 是所有描边一起渐隐的时长。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可投掷物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需要 Collider、Rigidbody、VolumetricFogCollisionPulse；根据需要添加 SonarCollisionGroup。可调最小撞击速度、重触发延迟、过滤 Layer、Ground Tag 与碰撞组。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被撞目标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需要 Collider，并处于可响应的 Layer。若启用“Require Configured Target”，还要添加 SonarCollisionGroup 才会触发碰撞声纳。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XR Origin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QuestLeftStickLocomotion：移动速度、Dead Zone，以及是否按头部朝向移动。一个场景只保留一套主要移动方案。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Water Volume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调 Water Fog 密度、颜色和 Depth Attenuation 来控制水下遮挡强度。水越浑、深度变暗越强，声纳和灯区的探索感越明显。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4. 常见问题：按这个顺序查</w:t>
      </w:r>
    </w:p>
    <w:p>
      <w:pPr>
        <w:spacing w:after="80" w:line="288" w:lineRule="auto"/>
      </w:pPr>
      <w:r>
        <w:rPr>
          <w:rFonts w:ascii="Calibri" w:hAnsi="Calibri" w:eastAsia="Microsoft YaHei"/>
          <w:b/>
          <w:color w:val="1F4D78"/>
          <w:sz w:val="22"/>
        </w:rPr>
        <w:t>没有白描边：</w:t>
      </w:r>
      <w:r>
        <w:rPr>
          <w:rFonts w:ascii="Calibri" w:hAnsi="Calibri" w:eastAsia="Microsoft YaHei"/>
          <w:color w:val="1F2933"/>
          <w:sz w:val="22"/>
        </w:rPr>
        <w:t>重新执行 Tools &gt; Sonar &gt; Install Water Volume Sonar, Outlines And Lantern；再检查目标的 Layer 是否包含在 Sonar Reveal Manager 的 Target Layers。</w:t>
      </w:r>
    </w:p>
    <w:p>
      <w:pPr>
        <w:spacing w:after="80" w:line="288" w:lineRule="auto"/>
      </w:pPr>
      <w:r>
        <w:rPr>
          <w:rFonts w:ascii="Calibri" w:hAnsi="Calibri" w:eastAsia="Microsoft YaHei"/>
          <w:b/>
          <w:color w:val="1F4D78"/>
          <w:sz w:val="22"/>
        </w:rPr>
        <w:t>F 发波但水没有变清：</w:t>
      </w:r>
      <w:r>
        <w:rPr>
          <w:rFonts w:ascii="Calibri" w:hAnsi="Calibri" w:eastAsia="Microsoft YaHei"/>
          <w:color w:val="1F2933"/>
          <w:sz w:val="22"/>
        </w:rPr>
        <w:t>确认 Water Volume 的水下雾 / 深度变暗已开启，并确认安装器安装到了当前使用的 Mobile / XR URP Renderer。</w:t>
      </w:r>
    </w:p>
    <w:p>
      <w:pPr>
        <w:spacing w:after="80" w:line="288" w:lineRule="auto"/>
      </w:pPr>
      <w:r>
        <w:rPr>
          <w:rFonts w:ascii="Calibri" w:hAnsi="Calibri" w:eastAsia="Microsoft YaHei"/>
          <w:b/>
          <w:color w:val="1F4D78"/>
          <w:sz w:val="22"/>
        </w:rPr>
        <w:t>投掷物不发波：</w:t>
      </w:r>
      <w:r>
        <w:rPr>
          <w:rFonts w:ascii="Calibri" w:hAnsi="Calibri" w:eastAsia="Microsoft YaHei"/>
          <w:color w:val="1F2933"/>
          <w:sz w:val="22"/>
        </w:rPr>
        <w:t>检查 Rigidbody 与 Collider；撞击速度是否超过阈值；目标是否不是 Ground；若 Require Configured Target 已勾选，目标必须有 SonarCollisionGroup。</w:t>
      </w:r>
    </w:p>
    <w:p>
      <w:pPr>
        <w:spacing w:after="80" w:line="288" w:lineRule="auto"/>
      </w:pPr>
      <w:r>
        <w:rPr>
          <w:rFonts w:ascii="Calibri" w:hAnsi="Calibri" w:eastAsia="Microsoft YaHei"/>
          <w:b/>
          <w:color w:val="1F4D78"/>
          <w:sz w:val="22"/>
        </w:rPr>
        <w:t>声纳视觉太小或太满：</w:t>
      </w:r>
      <w:r>
        <w:rPr>
          <w:rFonts w:ascii="Calibri" w:hAnsi="Calibri" w:eastAsia="Microsoft YaHei"/>
          <w:color w:val="1F2933"/>
          <w:sz w:val="22"/>
        </w:rPr>
        <w:t>到 Tools &gt; Sonar &gt; Select Wave Visual Controls，先确认 Show Wire Sphere 仅在需要调试时开启；增大 Visual Radius Multiplier 或 Visual Lead Meters 可让线框更贴近实际波前。</w:t>
      </w:r>
    </w:p>
    <w:p>
      <w:pPr>
        <w:spacing w:after="80" w:line="288" w:lineRule="auto"/>
      </w:pPr>
      <w:r>
        <w:rPr>
          <w:rFonts w:ascii="Calibri" w:hAnsi="Calibri" w:eastAsia="Microsoft YaHei"/>
          <w:b/>
          <w:color w:val="1F4D78"/>
          <w:sz w:val="22"/>
        </w:rPr>
        <w:t>左摇杆不移动：</w:t>
      </w:r>
      <w:r>
        <w:rPr>
          <w:rFonts w:ascii="Calibri" w:hAnsi="Calibri" w:eastAsia="Microsoft YaHei"/>
          <w:color w:val="1F2933"/>
          <w:sz w:val="22"/>
        </w:rPr>
        <w:t>执行 Tools &gt; VR &gt; Install Left Stick Locomotion To XR Origins；确认当前运行的 XR Origin 上有 QuestLeftStickLocomotion，并避免同时存在另一个 Move Provider。</w:t>
      </w:r>
    </w:p>
    <w:p>
      <w:pPr>
        <w:spacing w:after="80" w:line="288" w:lineRule="auto"/>
      </w:pPr>
      <w:r>
        <w:rPr>
          <w:rFonts w:ascii="Calibri" w:hAnsi="Calibri" w:eastAsia="Microsoft YaHei"/>
          <w:b/>
          <w:color w:val="1F4D78"/>
          <w:sz w:val="22"/>
        </w:rPr>
        <w:t>又出现地球仪线圈：</w:t>
      </w:r>
      <w:r>
        <w:rPr>
          <w:rFonts w:ascii="Calibri" w:hAnsi="Calibri" w:eastAsia="Microsoft YaHei"/>
          <w:color w:val="1F2933"/>
          <w:sz w:val="22"/>
        </w:rPr>
        <w:t>这是调试用的白色线框球，不是水体错误。到 Tools &gt; Sonar &gt; Select Wave Visual Controls，关闭 Show Wire Sphere。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5. 打包前一分钟检查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3"/>
          <w:sz w:val="22"/>
        </w:rPr>
        <w:t>用 Quest 3 真机确认左右眼画面一致，且 Console 没有 Water Surface / Underwater Fog 的 Shader Error。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3"/>
          <w:sz w:val="22"/>
        </w:rPr>
        <w:t>用 F 键测试玩家声纳；再抓取物体撞到非地面目标，确认两种发波都正常。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3"/>
          <w:sz w:val="22"/>
        </w:rPr>
        <w:t>站在灯区边缘走一圈，确认视线从清晰到水雾的过渡是平滑的。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3"/>
          <w:sz w:val="22"/>
        </w:rPr>
        <w:t>关闭 Show Wire Sphere，除非要专门调试声纳的可视化大小。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一句话记忆  </w:t>
            </w:r>
            <w:r>
              <w:rPr>
                <w:rFonts w:ascii="Calibri" w:hAnsi="Calibri" w:eastAsia="Microsoft YaHei"/>
                <w:color w:val="344054"/>
                <w:sz w:val="21"/>
              </w:rPr>
              <w:t>水体负责“看不清”，灯区负责“近处看清”，声纳负责“波扫到的瞬间看清并留下白色描边”。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5F6B76"/>
        <w:sz w:val="17"/>
      </w:rPr>
      <w:t>MusicProgram · 水体声纳与 VR 操作说明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水体声纳与 VR 操作说明</dc:title>
  <dc:subject>MusicProgram Water Volume sonar and Quest 3 operation guide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