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C45" w:rsidRDefault="00EB5F6B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大学英语</w:t>
      </w:r>
      <w:r w:rsidR="00A5023D">
        <w:rPr>
          <w:b/>
          <w:bCs/>
          <w:sz w:val="30"/>
          <w:szCs w:val="30"/>
        </w:rPr>
        <w:t>II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期末口语考试试题及说明</w:t>
      </w:r>
    </w:p>
    <w:p w:rsidR="00A5023D" w:rsidRDefault="00EB5F6B">
      <w:r>
        <w:rPr>
          <w:rFonts w:hint="eastAsia"/>
          <w:b/>
          <w:bCs/>
          <w:i/>
          <w:iCs/>
          <w:u w:val="single"/>
        </w:rPr>
        <w:t>考试形式及内容</w:t>
      </w:r>
      <w:r>
        <w:rPr>
          <w:rFonts w:hint="eastAsia"/>
          <w:b/>
          <w:bCs/>
          <w:i/>
          <w:iCs/>
          <w:u w:val="single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根据备选话题进行</w:t>
      </w:r>
      <w:r>
        <w:rPr>
          <w:rFonts w:hint="eastAsia"/>
        </w:rPr>
        <w:t>2</w:t>
      </w:r>
      <w:r>
        <w:rPr>
          <w:rFonts w:hint="eastAsia"/>
        </w:rPr>
        <w:t>人对话</w:t>
      </w:r>
    </w:p>
    <w:p w:rsidR="00A5023D" w:rsidRDefault="00EB5F6B" w:rsidP="00A5023D">
      <w:pPr>
        <w:ind w:firstLineChars="50" w:firstLine="105"/>
        <w:rPr>
          <w:color w:val="FF0000"/>
          <w:u w:val="single"/>
        </w:rPr>
      </w:pPr>
      <w:r w:rsidRPr="00A5023D">
        <w:rPr>
          <w:rFonts w:hint="eastAsia"/>
          <w:color w:val="FF0000"/>
          <w:u w:val="single"/>
        </w:rPr>
        <w:t>注意：</w:t>
      </w:r>
      <w:r w:rsidRPr="00A5023D">
        <w:rPr>
          <w:rFonts w:hint="eastAsia"/>
          <w:color w:val="FF0000"/>
          <w:u w:val="single"/>
        </w:rPr>
        <w:t>1.</w:t>
      </w:r>
      <w:r w:rsidR="00A5023D">
        <w:rPr>
          <w:color w:val="FF0000"/>
          <w:u w:val="single"/>
        </w:rPr>
        <w:t xml:space="preserve"> </w:t>
      </w:r>
      <w:r w:rsidRPr="00A5023D">
        <w:rPr>
          <w:rFonts w:hint="eastAsia"/>
          <w:color w:val="FF0000"/>
          <w:u w:val="single"/>
        </w:rPr>
        <w:t>正式对话前考生分别做一个简单的英文自我介绍；</w:t>
      </w:r>
    </w:p>
    <w:p w:rsidR="00B57C45" w:rsidRDefault="00EB5F6B" w:rsidP="00A5023D">
      <w:pPr>
        <w:ind w:firstLineChars="350" w:firstLine="735"/>
        <w:rPr>
          <w:color w:val="FF0000"/>
          <w:u w:val="single"/>
        </w:rPr>
      </w:pPr>
      <w:r w:rsidRPr="00A5023D">
        <w:rPr>
          <w:rFonts w:hint="eastAsia"/>
          <w:color w:val="FF0000"/>
          <w:u w:val="single"/>
        </w:rPr>
        <w:t>2.</w:t>
      </w:r>
      <w:r w:rsidR="00A5023D">
        <w:rPr>
          <w:color w:val="FF0000"/>
          <w:u w:val="single"/>
        </w:rPr>
        <w:t xml:space="preserve"> </w:t>
      </w:r>
      <w:r w:rsidRPr="00A5023D">
        <w:rPr>
          <w:rFonts w:hint="eastAsia"/>
          <w:color w:val="FF0000"/>
          <w:u w:val="single"/>
        </w:rPr>
        <w:t>考试总时长</w:t>
      </w:r>
      <w:r w:rsidRPr="00A5023D">
        <w:rPr>
          <w:rFonts w:hint="eastAsia"/>
          <w:color w:val="FF0000"/>
          <w:u w:val="single"/>
        </w:rPr>
        <w:t>3-5</w:t>
      </w:r>
      <w:r w:rsidRPr="00A5023D">
        <w:rPr>
          <w:rFonts w:hint="eastAsia"/>
          <w:color w:val="FF0000"/>
          <w:u w:val="single"/>
        </w:rPr>
        <w:t>分钟</w:t>
      </w:r>
      <w:r w:rsidR="00A5023D">
        <w:rPr>
          <w:rFonts w:hint="eastAsia"/>
          <w:color w:val="FF0000"/>
          <w:u w:val="single"/>
        </w:rPr>
        <w:t>；</w:t>
      </w:r>
    </w:p>
    <w:p w:rsidR="00A5023D" w:rsidRPr="00A5023D" w:rsidRDefault="00A5023D" w:rsidP="00A5023D">
      <w:pPr>
        <w:ind w:firstLineChars="350" w:firstLine="735"/>
        <w:rPr>
          <w:rFonts w:hint="eastAsia"/>
          <w:u w:val="single"/>
        </w:rPr>
      </w:pPr>
      <w:r>
        <w:rPr>
          <w:rFonts w:hint="eastAsia"/>
          <w:color w:val="FF0000"/>
          <w:u w:val="single"/>
        </w:rPr>
        <w:t xml:space="preserve">3. </w:t>
      </w:r>
      <w:r>
        <w:rPr>
          <w:rFonts w:hint="eastAsia"/>
          <w:color w:val="FF0000"/>
          <w:u w:val="single"/>
        </w:rPr>
        <w:t>做好单独</w:t>
      </w:r>
      <w:r>
        <w:rPr>
          <w:color w:val="FF0000"/>
          <w:u w:val="single"/>
        </w:rPr>
        <w:t>的口语考试</w:t>
      </w:r>
      <w:r>
        <w:rPr>
          <w:rFonts w:hint="eastAsia"/>
          <w:color w:val="FF0000"/>
          <w:u w:val="single"/>
        </w:rPr>
        <w:t>考勤</w:t>
      </w:r>
      <w:r>
        <w:rPr>
          <w:color w:val="FF0000"/>
          <w:u w:val="single"/>
        </w:rPr>
        <w:t>和成绩</w:t>
      </w:r>
      <w:r>
        <w:rPr>
          <w:rFonts w:hint="eastAsia"/>
          <w:color w:val="FF0000"/>
          <w:u w:val="single"/>
        </w:rPr>
        <w:t>原始</w:t>
      </w:r>
      <w:r>
        <w:rPr>
          <w:color w:val="FF0000"/>
          <w:u w:val="single"/>
        </w:rPr>
        <w:t>记录</w:t>
      </w:r>
      <w:r>
        <w:rPr>
          <w:rFonts w:hint="eastAsia"/>
          <w:color w:val="FF0000"/>
          <w:u w:val="single"/>
        </w:rPr>
        <w:t>，</w:t>
      </w:r>
      <w:r>
        <w:rPr>
          <w:color w:val="FF0000"/>
          <w:u w:val="single"/>
        </w:rPr>
        <w:t>以备学生进行查询。</w:t>
      </w:r>
    </w:p>
    <w:p w:rsidR="00B57C45" w:rsidRDefault="00B57C45"/>
    <w:p w:rsidR="00B57C45" w:rsidRPr="00FF4DF6" w:rsidRDefault="00EB5F6B">
      <w:pPr>
        <w:rPr>
          <w:rFonts w:ascii="Times New Roman" w:hAnsi="Times New Roman" w:cs="Times New Roman"/>
        </w:rPr>
      </w:pPr>
      <w:r>
        <w:rPr>
          <w:rFonts w:hint="eastAsia"/>
          <w:b/>
          <w:bCs/>
          <w:i/>
          <w:iCs/>
          <w:u w:val="single"/>
        </w:rPr>
        <w:t>备选话题：</w:t>
      </w:r>
      <w:r w:rsidRPr="00FF4DF6">
        <w:rPr>
          <w:rFonts w:ascii="Times New Roman" w:hAnsi="Times New Roman" w:cs="Times New Roman"/>
        </w:rPr>
        <w:t xml:space="preserve">1. </w:t>
      </w:r>
      <w:r w:rsidR="00A5023D" w:rsidRPr="00FF4DF6">
        <w:rPr>
          <w:rFonts w:ascii="Times New Roman" w:hAnsi="Times New Roman" w:cs="Times New Roman"/>
        </w:rPr>
        <w:t>Language Learning</w:t>
      </w:r>
    </w:p>
    <w:p w:rsidR="00B57C45" w:rsidRPr="00FF4DF6" w:rsidRDefault="00A502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4DF6">
        <w:rPr>
          <w:rFonts w:ascii="Times New Roman" w:hAnsi="Times New Roman" w:cs="Times New Roman"/>
        </w:rPr>
        <w:t>Values</w:t>
      </w:r>
    </w:p>
    <w:p w:rsidR="00B57C45" w:rsidRPr="00FF4DF6" w:rsidRDefault="00A502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4DF6">
        <w:rPr>
          <w:rFonts w:ascii="Times New Roman" w:hAnsi="Times New Roman" w:cs="Times New Roman"/>
        </w:rPr>
        <w:t>Generation Gap</w:t>
      </w:r>
    </w:p>
    <w:p w:rsidR="00B57C45" w:rsidRPr="00FF4DF6" w:rsidRDefault="00A502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4DF6">
        <w:rPr>
          <w:rFonts w:ascii="Times New Roman" w:hAnsi="Times New Roman" w:cs="Times New Roman"/>
        </w:rPr>
        <w:t>The Virtual World</w:t>
      </w:r>
    </w:p>
    <w:p w:rsidR="00B57C45" w:rsidRPr="00FF4DF6" w:rsidRDefault="00A502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4DF6">
        <w:rPr>
          <w:rFonts w:ascii="Times New Roman" w:hAnsi="Times New Roman" w:cs="Times New Roman"/>
        </w:rPr>
        <w:t>Overcoming Obstacles</w:t>
      </w:r>
    </w:p>
    <w:p w:rsidR="00B57C45" w:rsidRPr="00FF4DF6" w:rsidRDefault="00A502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4DF6">
        <w:rPr>
          <w:rFonts w:ascii="Times New Roman" w:hAnsi="Times New Roman" w:cs="Times New Roman"/>
        </w:rPr>
        <w:t>Protecting our Environment</w:t>
      </w:r>
    </w:p>
    <w:p w:rsidR="00B57C45" w:rsidRPr="00FF4DF6" w:rsidRDefault="00A502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4DF6">
        <w:rPr>
          <w:rFonts w:ascii="Times New Roman" w:hAnsi="Times New Roman" w:cs="Times New Roman"/>
        </w:rPr>
        <w:t>Sport</w:t>
      </w:r>
    </w:p>
    <w:p w:rsidR="00B57C45" w:rsidRPr="00FF4DF6" w:rsidRDefault="00A502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4DF6">
        <w:rPr>
          <w:rFonts w:ascii="Times New Roman" w:hAnsi="Times New Roman" w:cs="Times New Roman"/>
        </w:rPr>
        <w:t>Career</w:t>
      </w:r>
    </w:p>
    <w:p w:rsidR="00B57C45" w:rsidRDefault="00B57C45"/>
    <w:p w:rsidR="00B57C45" w:rsidRDefault="00EB5F6B">
      <w:r>
        <w:rPr>
          <w:rFonts w:hint="eastAsia"/>
          <w:b/>
          <w:bCs/>
          <w:i/>
          <w:iCs/>
          <w:u w:val="single"/>
        </w:rPr>
        <w:t>考试时间：</w:t>
      </w:r>
      <w:r w:rsidRPr="00A5023D">
        <w:rPr>
          <w:rFonts w:hint="eastAsia"/>
          <w:b/>
          <w:color w:val="FF0000"/>
          <w:highlight w:val="yellow"/>
        </w:rPr>
        <w:t>1</w:t>
      </w:r>
      <w:r w:rsidR="00A5023D" w:rsidRPr="00A5023D">
        <w:rPr>
          <w:b/>
          <w:color w:val="FF0000"/>
          <w:highlight w:val="yellow"/>
        </w:rPr>
        <w:t>6</w:t>
      </w:r>
      <w:r w:rsidRPr="00A5023D">
        <w:rPr>
          <w:rFonts w:hint="eastAsia"/>
          <w:b/>
          <w:color w:val="FF0000"/>
          <w:highlight w:val="yellow"/>
        </w:rPr>
        <w:t>周结课前</w:t>
      </w:r>
      <w:r>
        <w:rPr>
          <w:rFonts w:hint="eastAsia"/>
        </w:rPr>
        <w:t>任</w:t>
      </w:r>
      <w:r>
        <w:rPr>
          <w:rFonts w:hint="eastAsia"/>
        </w:rPr>
        <w:t>课</w:t>
      </w:r>
      <w:r>
        <w:rPr>
          <w:rFonts w:hint="eastAsia"/>
        </w:rPr>
        <w:t>教</w:t>
      </w:r>
      <w:r>
        <w:rPr>
          <w:rFonts w:hint="eastAsia"/>
        </w:rPr>
        <w:t>师自行安排时间在课堂上完成口语考试</w:t>
      </w:r>
    </w:p>
    <w:p w:rsidR="00B57C45" w:rsidRPr="00EB5F6B" w:rsidRDefault="00B57C45"/>
    <w:p w:rsidR="00B57C45" w:rsidRDefault="00EB5F6B">
      <w:r>
        <w:rPr>
          <w:rFonts w:hint="eastAsia"/>
          <w:b/>
          <w:bCs/>
          <w:i/>
          <w:iCs/>
          <w:u w:val="single"/>
        </w:rPr>
        <w:t>分值及评分标准：</w:t>
      </w:r>
      <w:r>
        <w:rPr>
          <w:rFonts w:hint="eastAsia"/>
        </w:rPr>
        <w:t xml:space="preserve"> </w:t>
      </w:r>
      <w:r>
        <w:rPr>
          <w:rFonts w:hint="eastAsia"/>
        </w:rPr>
        <w:t>总分：</w:t>
      </w:r>
      <w:r>
        <w:rPr>
          <w:rFonts w:hint="eastAsia"/>
        </w:rPr>
        <w:t>100</w:t>
      </w:r>
      <w:r>
        <w:rPr>
          <w:rFonts w:hint="eastAsia"/>
        </w:rPr>
        <w:t>分</w:t>
      </w:r>
    </w:p>
    <w:tbl>
      <w:tblPr>
        <w:tblStyle w:val="a3"/>
        <w:tblW w:w="8748" w:type="dxa"/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665"/>
        <w:gridCol w:w="1620"/>
        <w:gridCol w:w="2520"/>
      </w:tblGrid>
      <w:tr w:rsidR="00B57C45">
        <w:trPr>
          <w:trHeight w:val="519"/>
        </w:trPr>
        <w:tc>
          <w:tcPr>
            <w:tcW w:w="1242" w:type="dxa"/>
            <w:vAlign w:val="center"/>
          </w:tcPr>
          <w:p w:rsidR="00B57C45" w:rsidRDefault="00EB5F6B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1701" w:type="dxa"/>
            <w:vAlign w:val="center"/>
          </w:tcPr>
          <w:p w:rsidR="00B57C45" w:rsidRDefault="00EB5F6B">
            <w:pPr>
              <w:jc w:val="center"/>
            </w:pPr>
            <w:r>
              <w:rPr>
                <w:rFonts w:hint="eastAsia"/>
              </w:rPr>
              <w:t>语音语调</w:t>
            </w:r>
          </w:p>
        </w:tc>
        <w:tc>
          <w:tcPr>
            <w:tcW w:w="1665" w:type="dxa"/>
            <w:vAlign w:val="center"/>
          </w:tcPr>
          <w:p w:rsidR="00B57C45" w:rsidRDefault="00EB5F6B">
            <w:pPr>
              <w:jc w:val="center"/>
            </w:pPr>
            <w:r>
              <w:rPr>
                <w:rFonts w:hint="eastAsia"/>
              </w:rPr>
              <w:t>语法词汇</w:t>
            </w:r>
          </w:p>
        </w:tc>
        <w:tc>
          <w:tcPr>
            <w:tcW w:w="1620" w:type="dxa"/>
            <w:vAlign w:val="center"/>
          </w:tcPr>
          <w:p w:rsidR="00B57C45" w:rsidRDefault="00EB5F6B">
            <w:pPr>
              <w:jc w:val="center"/>
            </w:pPr>
            <w:r>
              <w:rPr>
                <w:rFonts w:hint="eastAsia"/>
              </w:rPr>
              <w:t>流利程度</w:t>
            </w:r>
          </w:p>
        </w:tc>
        <w:tc>
          <w:tcPr>
            <w:tcW w:w="2520" w:type="dxa"/>
            <w:vAlign w:val="center"/>
          </w:tcPr>
          <w:p w:rsidR="00B57C45" w:rsidRDefault="00EB5F6B">
            <w:pPr>
              <w:jc w:val="center"/>
            </w:pPr>
            <w:r>
              <w:rPr>
                <w:rFonts w:hint="eastAsia"/>
              </w:rPr>
              <w:t>交际能力</w:t>
            </w:r>
          </w:p>
        </w:tc>
      </w:tr>
      <w:tr w:rsidR="00B57C45">
        <w:tc>
          <w:tcPr>
            <w:tcW w:w="1242" w:type="dxa"/>
          </w:tcPr>
          <w:p w:rsidR="00B57C45" w:rsidRDefault="00EB5F6B"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:rsidR="00B57C45" w:rsidRDefault="00EB5F6B">
            <w:r>
              <w:rPr>
                <w:rFonts w:hint="eastAsia"/>
              </w:rPr>
              <w:t>发音标准、清晰；语调正确、自然。</w:t>
            </w:r>
          </w:p>
        </w:tc>
        <w:tc>
          <w:tcPr>
            <w:tcW w:w="1665" w:type="dxa"/>
          </w:tcPr>
          <w:p w:rsidR="00B57C45" w:rsidRDefault="00EB5F6B">
            <w:r>
              <w:rPr>
                <w:rFonts w:hint="eastAsia"/>
              </w:rPr>
              <w:t>能正确使用口语词汇和多种句型，基本上无错误。</w:t>
            </w:r>
          </w:p>
        </w:tc>
        <w:tc>
          <w:tcPr>
            <w:tcW w:w="1620" w:type="dxa"/>
          </w:tcPr>
          <w:p w:rsidR="00B57C45" w:rsidRDefault="00EB5F6B">
            <w:r>
              <w:rPr>
                <w:rFonts w:hint="eastAsia"/>
              </w:rPr>
              <w:t>表达流利，语句连贯，无语流中断现象。</w:t>
            </w:r>
          </w:p>
        </w:tc>
        <w:tc>
          <w:tcPr>
            <w:tcW w:w="2520" w:type="dxa"/>
          </w:tcPr>
          <w:p w:rsidR="00B57C45" w:rsidRDefault="00EB5F6B">
            <w:r>
              <w:rPr>
                <w:rFonts w:hint="eastAsia"/>
              </w:rPr>
              <w:t>能很好地完成题目所规定的交际任务，能正确使用会话技巧，表达过程中基本无语用失误。</w:t>
            </w:r>
          </w:p>
        </w:tc>
      </w:tr>
      <w:tr w:rsidR="00B57C45">
        <w:tc>
          <w:tcPr>
            <w:tcW w:w="1242" w:type="dxa"/>
          </w:tcPr>
          <w:p w:rsidR="00B57C45" w:rsidRDefault="00EB5F6B"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89</w:t>
            </w:r>
            <w:r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:rsidR="00B57C45" w:rsidRDefault="00EB5F6B">
            <w:r>
              <w:rPr>
                <w:rFonts w:hint="eastAsia"/>
              </w:rPr>
              <w:t>发音比较标准，语调比较正确。</w:t>
            </w:r>
          </w:p>
        </w:tc>
        <w:tc>
          <w:tcPr>
            <w:tcW w:w="1665" w:type="dxa"/>
          </w:tcPr>
          <w:p w:rsidR="00B57C45" w:rsidRDefault="00EB5F6B">
            <w:r>
              <w:rPr>
                <w:rFonts w:hint="eastAsia"/>
              </w:rPr>
              <w:t>能教正确地使用口语词汇和多种句型，错误较少。</w:t>
            </w:r>
          </w:p>
        </w:tc>
        <w:tc>
          <w:tcPr>
            <w:tcW w:w="1620" w:type="dxa"/>
          </w:tcPr>
          <w:p w:rsidR="00B57C45" w:rsidRDefault="00EB5F6B">
            <w:r>
              <w:rPr>
                <w:rFonts w:hint="eastAsia"/>
              </w:rPr>
              <w:t>表达比较顺利，语句较连贯，语流中断现象较少。</w:t>
            </w:r>
          </w:p>
        </w:tc>
        <w:tc>
          <w:tcPr>
            <w:tcW w:w="2520" w:type="dxa"/>
          </w:tcPr>
          <w:p w:rsidR="00B57C45" w:rsidRDefault="00EB5F6B">
            <w:r>
              <w:rPr>
                <w:rFonts w:hint="eastAsia"/>
              </w:rPr>
              <w:t>能较好地完成题目所规定的交际任务，能较正确使用会话技巧，表达过程中语用失误较少。</w:t>
            </w:r>
          </w:p>
        </w:tc>
      </w:tr>
      <w:tr w:rsidR="00B57C45">
        <w:tc>
          <w:tcPr>
            <w:tcW w:w="1242" w:type="dxa"/>
          </w:tcPr>
          <w:p w:rsidR="00B57C45" w:rsidRDefault="00EB5F6B"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79</w:t>
            </w:r>
            <w:r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:rsidR="00B57C45" w:rsidRDefault="00EB5F6B">
            <w:r>
              <w:rPr>
                <w:rFonts w:hint="eastAsia"/>
              </w:rPr>
              <w:t>发音基本标准；语调基本正确。</w:t>
            </w:r>
          </w:p>
        </w:tc>
        <w:tc>
          <w:tcPr>
            <w:tcW w:w="1665" w:type="dxa"/>
          </w:tcPr>
          <w:p w:rsidR="00B57C45" w:rsidRDefault="00EB5F6B">
            <w:r>
              <w:rPr>
                <w:rFonts w:hint="eastAsia"/>
              </w:rPr>
              <w:t>能基本正确地使用口语词汇和多种句型，无重大错误。</w:t>
            </w:r>
          </w:p>
        </w:tc>
        <w:tc>
          <w:tcPr>
            <w:tcW w:w="1620" w:type="dxa"/>
          </w:tcPr>
          <w:p w:rsidR="00B57C45" w:rsidRDefault="00EB5F6B">
            <w:r>
              <w:rPr>
                <w:rFonts w:hint="eastAsia"/>
              </w:rPr>
              <w:t>表达基本流利，语句基本连贯，无频繁的语流中断现象。</w:t>
            </w:r>
          </w:p>
        </w:tc>
        <w:tc>
          <w:tcPr>
            <w:tcW w:w="2520" w:type="dxa"/>
          </w:tcPr>
          <w:p w:rsidR="00B57C45" w:rsidRDefault="00EB5F6B">
            <w:r>
              <w:rPr>
                <w:rFonts w:hint="eastAsia"/>
              </w:rPr>
              <w:t>能基本完成题目所规定的交际任务，能基本正确使用会话技巧，表达过程中无重大语用错误。</w:t>
            </w:r>
          </w:p>
        </w:tc>
      </w:tr>
      <w:tr w:rsidR="00B57C45">
        <w:tc>
          <w:tcPr>
            <w:tcW w:w="1242" w:type="dxa"/>
          </w:tcPr>
          <w:p w:rsidR="00B57C45" w:rsidRDefault="00EB5F6B"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69</w:t>
            </w:r>
            <w:r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:rsidR="00B57C45" w:rsidRDefault="00EB5F6B">
            <w:r>
              <w:rPr>
                <w:rFonts w:hint="eastAsia"/>
              </w:rPr>
              <w:t>发音</w:t>
            </w:r>
            <w:r>
              <w:rPr>
                <w:rFonts w:hint="eastAsia"/>
              </w:rPr>
              <w:t>勉强</w:t>
            </w:r>
            <w:r>
              <w:rPr>
                <w:rFonts w:hint="eastAsia"/>
              </w:rPr>
              <w:t>标准；语调</w:t>
            </w:r>
            <w:r>
              <w:rPr>
                <w:rFonts w:hint="eastAsia"/>
              </w:rPr>
              <w:t>勉强</w:t>
            </w:r>
            <w:r>
              <w:rPr>
                <w:rFonts w:hint="eastAsia"/>
              </w:rPr>
              <w:t>正确。</w:t>
            </w:r>
          </w:p>
        </w:tc>
        <w:tc>
          <w:tcPr>
            <w:tcW w:w="1665" w:type="dxa"/>
          </w:tcPr>
          <w:p w:rsidR="00B57C45" w:rsidRDefault="00EB5F6B">
            <w:r>
              <w:rPr>
                <w:rFonts w:hint="eastAsia"/>
              </w:rPr>
              <w:t>能使用普通的口语词汇和句型，错误较多，有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处重大错误。</w:t>
            </w:r>
          </w:p>
        </w:tc>
        <w:tc>
          <w:tcPr>
            <w:tcW w:w="1620" w:type="dxa"/>
          </w:tcPr>
          <w:p w:rsidR="00B57C45" w:rsidRDefault="00EB5F6B" w:rsidP="00EB5F6B">
            <w:r>
              <w:rPr>
                <w:rFonts w:hint="eastAsia"/>
              </w:rPr>
              <w:t>表达一</w:t>
            </w:r>
            <w:bookmarkStart w:id="0" w:name="_GoBack"/>
            <w:bookmarkEnd w:id="0"/>
            <w:r>
              <w:rPr>
                <w:rFonts w:hint="eastAsia"/>
              </w:rPr>
              <w:t>般，语句个别连贯，语流中断现象一般。</w:t>
            </w:r>
          </w:p>
        </w:tc>
        <w:tc>
          <w:tcPr>
            <w:tcW w:w="2520" w:type="dxa"/>
          </w:tcPr>
          <w:p w:rsidR="00B57C45" w:rsidRDefault="00EB5F6B">
            <w:r>
              <w:rPr>
                <w:rFonts w:hint="eastAsia"/>
              </w:rPr>
              <w:t>能</w:t>
            </w:r>
            <w:r>
              <w:rPr>
                <w:rFonts w:hint="eastAsia"/>
              </w:rPr>
              <w:t>部分完成题目所规定的交际任务，能部分正确使用会话技巧，表达过程中有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处重大语用错误。</w:t>
            </w:r>
          </w:p>
        </w:tc>
      </w:tr>
      <w:tr w:rsidR="00B57C45">
        <w:tc>
          <w:tcPr>
            <w:tcW w:w="1242" w:type="dxa"/>
          </w:tcPr>
          <w:p w:rsidR="00B57C45" w:rsidRDefault="00EB5F6B"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以下</w:t>
            </w:r>
          </w:p>
        </w:tc>
        <w:tc>
          <w:tcPr>
            <w:tcW w:w="1701" w:type="dxa"/>
          </w:tcPr>
          <w:p w:rsidR="00B57C45" w:rsidRDefault="00EB5F6B">
            <w:r>
              <w:rPr>
                <w:rFonts w:hint="eastAsia"/>
              </w:rPr>
              <w:t>发音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标准；</w:t>
            </w:r>
          </w:p>
          <w:p w:rsidR="00B57C45" w:rsidRDefault="00EB5F6B">
            <w:r>
              <w:rPr>
                <w:rFonts w:hint="eastAsia"/>
              </w:rPr>
              <w:t>语调不正确。</w:t>
            </w:r>
          </w:p>
        </w:tc>
        <w:tc>
          <w:tcPr>
            <w:tcW w:w="1665" w:type="dxa"/>
          </w:tcPr>
          <w:p w:rsidR="00B57C45" w:rsidRDefault="00EB5F6B">
            <w:r>
              <w:rPr>
                <w:rFonts w:hint="eastAsia"/>
              </w:rPr>
              <w:t>不能正确地使用口语词汇和多种句型，有较多重大错误。</w:t>
            </w:r>
          </w:p>
        </w:tc>
        <w:tc>
          <w:tcPr>
            <w:tcW w:w="1620" w:type="dxa"/>
          </w:tcPr>
          <w:p w:rsidR="00B57C45" w:rsidRDefault="00EB5F6B">
            <w:r>
              <w:rPr>
                <w:rFonts w:hint="eastAsia"/>
              </w:rPr>
              <w:t>表达不流利，语句不连贯，语流中断现象频繁。</w:t>
            </w:r>
          </w:p>
        </w:tc>
        <w:tc>
          <w:tcPr>
            <w:tcW w:w="2520" w:type="dxa"/>
          </w:tcPr>
          <w:p w:rsidR="00B57C45" w:rsidRDefault="00EB5F6B">
            <w:r>
              <w:rPr>
                <w:rFonts w:hint="eastAsia"/>
              </w:rPr>
              <w:t>不能完成题目所规定的交际任务，不能正确使用会话技巧，表达过程中甚至出现重大语用失误。</w:t>
            </w:r>
          </w:p>
        </w:tc>
      </w:tr>
    </w:tbl>
    <w:p w:rsidR="00B57C45" w:rsidRDefault="00B57C45"/>
    <w:sectPr w:rsidR="00B57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8B3D89"/>
    <w:multiLevelType w:val="singleLevel"/>
    <w:tmpl w:val="998B3D89"/>
    <w:lvl w:ilvl="0">
      <w:start w:val="2"/>
      <w:numFmt w:val="decimal"/>
      <w:suff w:val="space"/>
      <w:lvlText w:val="%1."/>
      <w:lvlJc w:val="left"/>
      <w:pPr>
        <w:ind w:left="105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DF631B"/>
    <w:rsid w:val="004D5173"/>
    <w:rsid w:val="00A5023D"/>
    <w:rsid w:val="00B57C45"/>
    <w:rsid w:val="00EB5F6B"/>
    <w:rsid w:val="00FF4DF6"/>
    <w:rsid w:val="177416DE"/>
    <w:rsid w:val="19D46F6B"/>
    <w:rsid w:val="1ABB2CB9"/>
    <w:rsid w:val="2FE90461"/>
    <w:rsid w:val="31AA3BD8"/>
    <w:rsid w:val="38063FCB"/>
    <w:rsid w:val="3F051CDE"/>
    <w:rsid w:val="44027330"/>
    <w:rsid w:val="4BF024F1"/>
    <w:rsid w:val="5C787BE9"/>
    <w:rsid w:val="5FDF631B"/>
    <w:rsid w:val="66796FC2"/>
    <w:rsid w:val="6D535020"/>
    <w:rsid w:val="6FC650E8"/>
    <w:rsid w:val="6FCD38F6"/>
    <w:rsid w:val="7045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7F5B13A-018A-48C1-8FDC-106E3621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PC</cp:lastModifiedBy>
  <cp:revision>4</cp:revision>
  <dcterms:created xsi:type="dcterms:W3CDTF">2019-05-05T14:43:00Z</dcterms:created>
  <dcterms:modified xsi:type="dcterms:W3CDTF">2019-05-05T14:45:00Z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