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60D93" w14:textId="77777777" w:rsidR="006B3CE8" w:rsidRDefault="00000000">
      <w:pPr>
        <w:spacing w:line="360" w:lineRule="auto"/>
        <w:ind w:firstLine="420"/>
      </w:pPr>
      <w:r>
        <w:rPr>
          <w:rFonts w:hint="eastAsia"/>
        </w:rPr>
        <w:t>拟定主题：孤军碧野化长剑，铁血英魂铸丰碑——以时代楷模“刘老庄连”论述“视死如归，宁死不屈”的民族气节</w:t>
      </w:r>
    </w:p>
    <w:p w14:paraId="57D4867C" w14:textId="77777777" w:rsidR="006B3CE8" w:rsidRDefault="00000000">
      <w:pPr>
        <w:spacing w:line="360" w:lineRule="auto"/>
        <w:ind w:firstLine="420"/>
      </w:pPr>
      <w:r>
        <w:rPr>
          <w:rFonts w:hint="eastAsia"/>
        </w:rPr>
        <w:t>概括：</w:t>
      </w:r>
    </w:p>
    <w:p w14:paraId="44E2336E" w14:textId="77777777" w:rsidR="006B3CE8" w:rsidRDefault="00000000">
      <w:pPr>
        <w:numPr>
          <w:ilvl w:val="0"/>
          <w:numId w:val="1"/>
        </w:numPr>
        <w:spacing w:line="360" w:lineRule="auto"/>
        <w:ind w:firstLine="420"/>
      </w:pPr>
      <w:r>
        <w:rPr>
          <w:rFonts w:hint="eastAsia"/>
        </w:rPr>
        <w:t xml:space="preserve"> 2014</w:t>
      </w:r>
      <w:r>
        <w:rPr>
          <w:rFonts w:hint="eastAsia"/>
        </w:rPr>
        <w:t>年</w:t>
      </w:r>
      <w:r>
        <w:rPr>
          <w:rFonts w:hint="eastAsia"/>
        </w:rPr>
        <w:t>9</w:t>
      </w:r>
      <w:r>
        <w:rPr>
          <w:rFonts w:hint="eastAsia"/>
        </w:rPr>
        <w:t>月</w:t>
      </w:r>
      <w:r>
        <w:rPr>
          <w:rFonts w:hint="eastAsia"/>
        </w:rPr>
        <w:t>3</w:t>
      </w:r>
      <w:r>
        <w:rPr>
          <w:rFonts w:hint="eastAsia"/>
        </w:rPr>
        <w:t>日，习近平在纪念中国人民抗日战争暨世界反法西斯战争胜利</w:t>
      </w:r>
      <w:r>
        <w:rPr>
          <w:rFonts w:hint="eastAsia"/>
        </w:rPr>
        <w:t>69</w:t>
      </w:r>
      <w:r>
        <w:rPr>
          <w:rFonts w:hint="eastAsia"/>
        </w:rPr>
        <w:t>周年座谈会上，高度概括了抗战精神的内涵：“在中国人民抗日战争的壮阔进程中，形成了伟大的抗战精神，中国人民向世界展示了天下兴亡、匹夫有责的爱国情怀，视死如归、宁死不屈的民族气节，不畏强暴、血战到底的英雄气概，百折不挠、坚忍不拔的必胜信念。”</w:t>
      </w:r>
    </w:p>
    <w:p w14:paraId="40F6175E" w14:textId="77777777" w:rsidR="006B3CE8" w:rsidRDefault="00000000">
      <w:pPr>
        <w:spacing w:line="360" w:lineRule="auto"/>
      </w:pPr>
      <w:r>
        <w:rPr>
          <w:rFonts w:hint="eastAsia"/>
        </w:rPr>
        <w:t>2015</w:t>
      </w:r>
      <w:r>
        <w:rPr>
          <w:rFonts w:hint="eastAsia"/>
        </w:rPr>
        <w:t>年</w:t>
      </w:r>
      <w:r>
        <w:rPr>
          <w:rFonts w:hint="eastAsia"/>
        </w:rPr>
        <w:t>9</w:t>
      </w:r>
      <w:r>
        <w:rPr>
          <w:rFonts w:hint="eastAsia"/>
        </w:rPr>
        <w:t>月</w:t>
      </w:r>
      <w:r>
        <w:rPr>
          <w:rFonts w:hint="eastAsia"/>
        </w:rPr>
        <w:t>3</w:t>
      </w:r>
      <w:r>
        <w:rPr>
          <w:rFonts w:hint="eastAsia"/>
        </w:rPr>
        <w:t>日，习近平在中国人民抗日战争暨世界反法西斯战争胜利</w:t>
      </w:r>
      <w:r>
        <w:rPr>
          <w:rFonts w:hint="eastAsia"/>
        </w:rPr>
        <w:t>70</w:t>
      </w:r>
      <w:r>
        <w:rPr>
          <w:rFonts w:hint="eastAsia"/>
        </w:rPr>
        <w:t>周年纪念大会上发表重要讲话，以“纪念抗战伟大胜利，弘扬抗战伟大精神、实现民族伟大复兴”为主题，进一步明确了抗战精神的伟大内涵，总结了抗战精神是一种伟大的民族精神。</w:t>
      </w:r>
    </w:p>
    <w:p w14:paraId="2BA9C8E4" w14:textId="77777777" w:rsidR="006B3CE8" w:rsidRDefault="00000000">
      <w:pPr>
        <w:numPr>
          <w:ilvl w:val="0"/>
          <w:numId w:val="1"/>
        </w:numPr>
        <w:spacing w:line="360" w:lineRule="auto"/>
        <w:ind w:firstLine="420"/>
      </w:pPr>
      <w:r>
        <w:rPr>
          <w:rFonts w:hint="eastAsia"/>
        </w:rPr>
        <w:t>天下兴亡、匹夫有责的爱国情怀。爱国情怀是人们对自己祖国的一种深厚情感，是愿意为祖国奋斗献身的价值取向。在民族生死存亡之际，中国人民的爱国情怀被充分激发出来，举国上下用血肉筑起一座抵御侵略者的钢铁长城。</w:t>
      </w:r>
    </w:p>
    <w:p w14:paraId="3697294B" w14:textId="77777777" w:rsidR="006B3CE8" w:rsidRDefault="00000000">
      <w:pPr>
        <w:spacing w:line="360" w:lineRule="auto"/>
        <w:ind w:firstLine="420"/>
      </w:pPr>
      <w:r>
        <w:rPr>
          <w:rFonts w:hint="eastAsia"/>
        </w:rPr>
        <w:t>视死如归、宁死不屈的民族气节。民族气节是为了维护国家和民族尊严而永不屈服的精神品质和高尚追求。抗战时期，面对日本帝国主义的疯狂侵略，无数中华儿女奋起抗争、前赴后继，表现出了视死如归、宁死不屈的高尚气节。</w:t>
      </w:r>
    </w:p>
    <w:p w14:paraId="3F1333B4" w14:textId="77777777" w:rsidR="006B3CE8" w:rsidRDefault="00000000">
      <w:pPr>
        <w:spacing w:line="360" w:lineRule="auto"/>
        <w:ind w:firstLine="420"/>
      </w:pPr>
      <w:r>
        <w:rPr>
          <w:rFonts w:hint="eastAsia"/>
        </w:rPr>
        <w:t>不畏强暴、血战到底的英雄气概。英雄气概是为了祖国利益不惜流血牺牲的崇高精神。抗战时期，中国军民面对敌人的炮火勇往直前，面对死亡威胁义无反顾，表现出了中华儿女的英雄气概。</w:t>
      </w:r>
    </w:p>
    <w:p w14:paraId="5A13C307" w14:textId="77777777" w:rsidR="006B3CE8" w:rsidRDefault="00000000">
      <w:pPr>
        <w:spacing w:line="360" w:lineRule="auto"/>
        <w:ind w:firstLine="420"/>
      </w:pPr>
      <w:r>
        <w:rPr>
          <w:rFonts w:hint="eastAsia"/>
        </w:rPr>
        <w:t>百折不挠、坚忍不拔的必胜信念。必胜信念是最终战胜日本侵略者的坚定信心和顽强信念。抗战不仅是武力的较量，更是民族意志与信念的较量。持续</w:t>
      </w:r>
      <w:r>
        <w:rPr>
          <w:rFonts w:hint="eastAsia"/>
        </w:rPr>
        <w:t>14</w:t>
      </w:r>
      <w:r>
        <w:rPr>
          <w:rFonts w:hint="eastAsia"/>
        </w:rPr>
        <w:t>年的抗日战争，中国人民在持久抗战中顽强抗击敌人，全国军民始终保持抗战必胜的坚定信心，百折不挠、坚忍不拔，最终打败穷凶极恶的日本侵略者。</w:t>
      </w:r>
    </w:p>
    <w:p w14:paraId="64B26F8A" w14:textId="77777777" w:rsidR="006B3CE8" w:rsidRDefault="00000000">
      <w:pPr>
        <w:numPr>
          <w:ilvl w:val="0"/>
          <w:numId w:val="1"/>
        </w:numPr>
        <w:spacing w:line="360" w:lineRule="auto"/>
        <w:ind w:firstLine="420"/>
      </w:pPr>
      <w:r>
        <w:rPr>
          <w:rFonts w:hint="eastAsia"/>
        </w:rPr>
        <w:t xml:space="preserve"> </w:t>
      </w:r>
      <w:r>
        <w:rPr>
          <w:rFonts w:hint="eastAsia"/>
        </w:rPr>
        <w:t>刘老庄连，前身为新四军第</w:t>
      </w:r>
      <w:r>
        <w:rPr>
          <w:rFonts w:hint="eastAsia"/>
        </w:rPr>
        <w:t>3</w:t>
      </w:r>
      <w:r>
        <w:rPr>
          <w:rFonts w:hint="eastAsia"/>
        </w:rPr>
        <w:t>师</w:t>
      </w:r>
      <w:r>
        <w:rPr>
          <w:rFonts w:hint="eastAsia"/>
        </w:rPr>
        <w:t>7</w:t>
      </w:r>
      <w:r>
        <w:rPr>
          <w:rFonts w:hint="eastAsia"/>
        </w:rPr>
        <w:t>旅</w:t>
      </w:r>
      <w:r>
        <w:rPr>
          <w:rFonts w:hint="eastAsia"/>
        </w:rPr>
        <w:t>19</w:t>
      </w:r>
      <w:r>
        <w:rPr>
          <w:rFonts w:hint="eastAsia"/>
        </w:rPr>
        <w:t>团</w:t>
      </w:r>
      <w:r>
        <w:rPr>
          <w:rFonts w:hint="eastAsia"/>
        </w:rPr>
        <w:t>2</w:t>
      </w:r>
      <w:r>
        <w:rPr>
          <w:rFonts w:hint="eastAsia"/>
        </w:rPr>
        <w:t>营</w:t>
      </w:r>
      <w:r>
        <w:rPr>
          <w:rFonts w:hint="eastAsia"/>
        </w:rPr>
        <w:t>4</w:t>
      </w:r>
      <w:r>
        <w:rPr>
          <w:rFonts w:hint="eastAsia"/>
        </w:rPr>
        <w:t>连，现为中国人民解放军陆军第</w:t>
      </w:r>
      <w:r>
        <w:rPr>
          <w:rFonts w:hint="eastAsia"/>
        </w:rPr>
        <w:t>82</w:t>
      </w:r>
      <w:r>
        <w:rPr>
          <w:rFonts w:hint="eastAsia"/>
        </w:rPr>
        <w:t>集团军某合成旅</w:t>
      </w:r>
      <w:r>
        <w:rPr>
          <w:rFonts w:hint="eastAsia"/>
        </w:rPr>
        <w:t>4</w:t>
      </w:r>
      <w:r>
        <w:rPr>
          <w:rFonts w:hint="eastAsia"/>
        </w:rPr>
        <w:t>连。“刘老庄连”前身是江苏丰县四区的一支游击队，组建于</w:t>
      </w:r>
      <w:r>
        <w:rPr>
          <w:rFonts w:hint="eastAsia"/>
        </w:rPr>
        <w:t>1938</w:t>
      </w:r>
      <w:r>
        <w:rPr>
          <w:rFonts w:hint="eastAsia"/>
        </w:rPr>
        <w:t>年</w:t>
      </w:r>
      <w:r>
        <w:rPr>
          <w:rFonts w:hint="eastAsia"/>
        </w:rPr>
        <w:t>11</w:t>
      </w:r>
      <w:r>
        <w:rPr>
          <w:rFonts w:hint="eastAsia"/>
        </w:rPr>
        <w:t>月，</w:t>
      </w:r>
      <w:r>
        <w:rPr>
          <w:rFonts w:hint="eastAsia"/>
        </w:rPr>
        <w:t>1941</w:t>
      </w:r>
      <w:r>
        <w:rPr>
          <w:rFonts w:hint="eastAsia"/>
        </w:rPr>
        <w:t>年</w:t>
      </w:r>
      <w:r>
        <w:rPr>
          <w:rFonts w:hint="eastAsia"/>
        </w:rPr>
        <w:t>2</w:t>
      </w:r>
      <w:r>
        <w:rPr>
          <w:rFonts w:hint="eastAsia"/>
        </w:rPr>
        <w:t>月改编为新四军</w:t>
      </w:r>
      <w:r>
        <w:rPr>
          <w:rFonts w:hint="eastAsia"/>
        </w:rPr>
        <w:t>3</w:t>
      </w:r>
      <w:r>
        <w:rPr>
          <w:rFonts w:hint="eastAsia"/>
        </w:rPr>
        <w:t>师</w:t>
      </w:r>
      <w:r>
        <w:rPr>
          <w:rFonts w:hint="eastAsia"/>
        </w:rPr>
        <w:t>7</w:t>
      </w:r>
      <w:r>
        <w:rPr>
          <w:rFonts w:hint="eastAsia"/>
        </w:rPr>
        <w:t>旅</w:t>
      </w:r>
      <w:r>
        <w:rPr>
          <w:rFonts w:hint="eastAsia"/>
        </w:rPr>
        <w:t>19</w:t>
      </w:r>
      <w:r>
        <w:rPr>
          <w:rFonts w:hint="eastAsia"/>
        </w:rPr>
        <w:t>团</w:t>
      </w:r>
      <w:r>
        <w:rPr>
          <w:rFonts w:hint="eastAsia"/>
        </w:rPr>
        <w:t>2</w:t>
      </w:r>
      <w:r>
        <w:rPr>
          <w:rFonts w:hint="eastAsia"/>
        </w:rPr>
        <w:t>营</w:t>
      </w:r>
      <w:r>
        <w:rPr>
          <w:rFonts w:hint="eastAsia"/>
        </w:rPr>
        <w:t>4</w:t>
      </w:r>
      <w:r>
        <w:rPr>
          <w:rFonts w:hint="eastAsia"/>
        </w:rPr>
        <w:t>连。</w:t>
      </w:r>
      <w:r>
        <w:rPr>
          <w:rFonts w:hint="eastAsia"/>
        </w:rPr>
        <w:t>1943</w:t>
      </w:r>
      <w:r>
        <w:rPr>
          <w:rFonts w:hint="eastAsia"/>
        </w:rPr>
        <w:t>年</w:t>
      </w:r>
      <w:r>
        <w:rPr>
          <w:rFonts w:hint="eastAsia"/>
        </w:rPr>
        <w:t>3</w:t>
      </w:r>
      <w:r>
        <w:rPr>
          <w:rFonts w:hint="eastAsia"/>
        </w:rPr>
        <w:t>月，为掩护淮海区党政军领导机关转移，该连在江苏淮阴刘老庄与日寇展开激战。全连</w:t>
      </w:r>
      <w:r>
        <w:rPr>
          <w:rFonts w:hint="eastAsia"/>
        </w:rPr>
        <w:t>82</w:t>
      </w:r>
      <w:r>
        <w:rPr>
          <w:rFonts w:hint="eastAsia"/>
        </w:rPr>
        <w:t>名勇士英勇无畏、浴血奋战，连续打退敌人</w:t>
      </w:r>
      <w:r>
        <w:rPr>
          <w:rFonts w:hint="eastAsia"/>
        </w:rPr>
        <w:t>5</w:t>
      </w:r>
      <w:r>
        <w:rPr>
          <w:rFonts w:hint="eastAsia"/>
        </w:rPr>
        <w:t>次进攻，最后全部壮烈牺牲。为纪念此次战斗，战后，淮阴人民选送</w:t>
      </w:r>
      <w:r>
        <w:rPr>
          <w:rFonts w:hint="eastAsia"/>
        </w:rPr>
        <w:t>82</w:t>
      </w:r>
      <w:r>
        <w:rPr>
          <w:rFonts w:hint="eastAsia"/>
        </w:rPr>
        <w:t>名优秀青年补入该连，连队被命名为“刘老庄连”。和平建设时期，连队圆满完成“</w:t>
      </w:r>
      <w:r>
        <w:rPr>
          <w:rFonts w:hint="eastAsia"/>
        </w:rPr>
        <w:t>98</w:t>
      </w:r>
      <w:r>
        <w:rPr>
          <w:rFonts w:hint="eastAsia"/>
        </w:rPr>
        <w:t>抗洪抢险”、汶川抗震救灾、实兵对抗演习等任务。连队先后荣获“胜利南下连”“政策纪律</w:t>
      </w:r>
      <w:r>
        <w:rPr>
          <w:rFonts w:hint="eastAsia"/>
        </w:rPr>
        <w:lastRenderedPageBreak/>
        <w:t>两好连”“南下模范连”“</w:t>
      </w:r>
      <w:r>
        <w:rPr>
          <w:rFonts w:hint="eastAsia"/>
        </w:rPr>
        <w:t>100</w:t>
      </w:r>
      <w:r>
        <w:rPr>
          <w:rFonts w:hint="eastAsia"/>
        </w:rPr>
        <w:t>位为新中国成立作出突出贡献的英雄模范人物”等称号。进入新时代，连队不断续写新的辉煌。</w:t>
      </w:r>
      <w:r>
        <w:rPr>
          <w:rFonts w:hint="eastAsia"/>
        </w:rPr>
        <w:t>2015</w:t>
      </w:r>
      <w:r>
        <w:rPr>
          <w:rFonts w:hint="eastAsia"/>
        </w:rPr>
        <w:t>年“刘老庄连”英模部队方队、</w:t>
      </w:r>
      <w:r>
        <w:rPr>
          <w:rFonts w:hint="eastAsia"/>
        </w:rPr>
        <w:t>2019</w:t>
      </w:r>
      <w:r>
        <w:rPr>
          <w:rFonts w:hint="eastAsia"/>
        </w:rPr>
        <w:t>年“刘老庄连”战旗先后接受党和人民检阅；</w:t>
      </w:r>
      <w:r>
        <w:rPr>
          <w:rFonts w:hint="eastAsia"/>
        </w:rPr>
        <w:t>2022</w:t>
      </w:r>
      <w:r>
        <w:rPr>
          <w:rFonts w:hint="eastAsia"/>
        </w:rPr>
        <w:t>年，连队整建制赴南苏丹（朱巴）执行维和任务；</w:t>
      </w:r>
      <w:r>
        <w:rPr>
          <w:rFonts w:hint="eastAsia"/>
        </w:rPr>
        <w:t>2023</w:t>
      </w:r>
      <w:r>
        <w:rPr>
          <w:rFonts w:hint="eastAsia"/>
        </w:rPr>
        <w:t>年被陆军表彰为“四铁”先进单位。</w:t>
      </w:r>
      <w:r>
        <w:rPr>
          <w:rFonts w:hint="eastAsia"/>
        </w:rPr>
        <w:t>2025</w:t>
      </w:r>
      <w:r>
        <w:rPr>
          <w:rFonts w:hint="eastAsia"/>
        </w:rPr>
        <w:t>年</w:t>
      </w:r>
      <w:r>
        <w:rPr>
          <w:rFonts w:hint="eastAsia"/>
        </w:rPr>
        <w:t>9</w:t>
      </w:r>
      <w:r>
        <w:rPr>
          <w:rFonts w:hint="eastAsia"/>
        </w:rPr>
        <w:t>月</w:t>
      </w:r>
      <w:r>
        <w:rPr>
          <w:rFonts w:hint="eastAsia"/>
        </w:rPr>
        <w:t>3</w:t>
      </w:r>
      <w:r>
        <w:rPr>
          <w:rFonts w:hint="eastAsia"/>
        </w:rPr>
        <w:t>日，“刘老庄连”荣誉战旗参加纪念中国人民抗日战争暨世界反法西斯战争胜利</w:t>
      </w:r>
      <w:r>
        <w:rPr>
          <w:rFonts w:hint="eastAsia"/>
        </w:rPr>
        <w:t>80</w:t>
      </w:r>
      <w:r>
        <w:rPr>
          <w:rFonts w:hint="eastAsia"/>
        </w:rPr>
        <w:t>周年阅兵式受阅。进入新时代，“刘老庄连”先后七次集体立功。</w:t>
      </w:r>
      <w:r>
        <w:rPr>
          <w:rFonts w:hint="eastAsia"/>
        </w:rPr>
        <w:t>2025</w:t>
      </w:r>
      <w:r>
        <w:rPr>
          <w:rFonts w:hint="eastAsia"/>
        </w:rPr>
        <w:t>年，刘老庄连获得“感动中国</w:t>
      </w:r>
      <w:r>
        <w:rPr>
          <w:rFonts w:hint="eastAsia"/>
        </w:rPr>
        <w:t>2024</w:t>
      </w:r>
      <w:r>
        <w:rPr>
          <w:rFonts w:hint="eastAsia"/>
        </w:rPr>
        <w:t>年度人物”荣誉称号。</w:t>
      </w:r>
      <w:r>
        <w:rPr>
          <w:rFonts w:hint="eastAsia"/>
        </w:rPr>
        <w:t>10</w:t>
      </w:r>
      <w:r>
        <w:rPr>
          <w:rFonts w:hint="eastAsia"/>
        </w:rPr>
        <w:t>月，刘老庄连被授予时代楷模称号。</w:t>
      </w:r>
    </w:p>
    <w:p w14:paraId="6B7A6C92" w14:textId="77777777" w:rsidR="006B3CE8" w:rsidRDefault="00000000">
      <w:pPr>
        <w:spacing w:line="360" w:lineRule="auto"/>
        <w:ind w:firstLine="420"/>
      </w:pPr>
      <w:r>
        <w:rPr>
          <w:rFonts w:hint="eastAsia"/>
        </w:rPr>
        <w:t>具体事件经过</w:t>
      </w:r>
    </w:p>
    <w:p w14:paraId="77AAA729" w14:textId="77777777" w:rsidR="006B3CE8" w:rsidRDefault="00000000">
      <w:pPr>
        <w:numPr>
          <w:ilvl w:val="0"/>
          <w:numId w:val="1"/>
        </w:numPr>
        <w:spacing w:line="360" w:lineRule="auto"/>
        <w:ind w:firstLine="420"/>
      </w:pPr>
      <w:r>
        <w:rPr>
          <w:rFonts w:hint="eastAsia"/>
        </w:rPr>
        <w:t xml:space="preserve"> 1943</w:t>
      </w:r>
      <w:r>
        <w:rPr>
          <w:rFonts w:hint="eastAsia"/>
        </w:rPr>
        <w:t>年</w:t>
      </w:r>
      <w:r>
        <w:rPr>
          <w:rFonts w:hint="eastAsia"/>
        </w:rPr>
        <w:t>3</w:t>
      </w:r>
      <w:r>
        <w:rPr>
          <w:rFonts w:hint="eastAsia"/>
        </w:rPr>
        <w:t>月</w:t>
      </w:r>
      <w:r>
        <w:rPr>
          <w:rFonts w:hint="eastAsia"/>
        </w:rPr>
        <w:t>18</w:t>
      </w:r>
      <w:r>
        <w:rPr>
          <w:rFonts w:hint="eastAsia"/>
        </w:rPr>
        <w:t>日，新四军第</w:t>
      </w:r>
      <w:r>
        <w:rPr>
          <w:rFonts w:hint="eastAsia"/>
        </w:rPr>
        <w:t>3</w:t>
      </w:r>
      <w:r>
        <w:rPr>
          <w:rFonts w:hint="eastAsia"/>
        </w:rPr>
        <w:t>师第</w:t>
      </w:r>
      <w:r>
        <w:rPr>
          <w:rFonts w:hint="eastAsia"/>
        </w:rPr>
        <w:t>7</w:t>
      </w:r>
      <w:r>
        <w:rPr>
          <w:rFonts w:hint="eastAsia"/>
        </w:rPr>
        <w:t>旅第</w:t>
      </w:r>
      <w:r>
        <w:rPr>
          <w:rFonts w:hint="eastAsia"/>
        </w:rPr>
        <w:t>19</w:t>
      </w:r>
      <w:r>
        <w:rPr>
          <w:rFonts w:hint="eastAsia"/>
        </w:rPr>
        <w:t>团第</w:t>
      </w:r>
      <w:r>
        <w:rPr>
          <w:rFonts w:hint="eastAsia"/>
        </w:rPr>
        <w:t>4</w:t>
      </w:r>
      <w:r>
        <w:rPr>
          <w:rFonts w:hint="eastAsia"/>
        </w:rPr>
        <w:t>连，在江苏淮阴刘老庄与日军展开了一场殊死搏斗，全连</w:t>
      </w:r>
      <w:r>
        <w:rPr>
          <w:rFonts w:hint="eastAsia"/>
        </w:rPr>
        <w:t>82</w:t>
      </w:r>
      <w:r>
        <w:rPr>
          <w:rFonts w:hint="eastAsia"/>
        </w:rPr>
        <w:t>名战士全部壮烈牺牲。连长白思才，中共党员，江西人，</w:t>
      </w:r>
      <w:r>
        <w:rPr>
          <w:rFonts w:hint="eastAsia"/>
        </w:rPr>
        <w:t>16</w:t>
      </w:r>
      <w:r>
        <w:rPr>
          <w:rFonts w:hint="eastAsia"/>
        </w:rPr>
        <w:t>岁参加红军，曾参加过平型关战斗。指导员李云鹏，</w:t>
      </w:r>
      <w:r>
        <w:rPr>
          <w:rFonts w:hint="eastAsia"/>
        </w:rPr>
        <w:t>1920</w:t>
      </w:r>
      <w:r>
        <w:rPr>
          <w:rFonts w:hint="eastAsia"/>
        </w:rPr>
        <w:t>年出生，江苏沛县人，</w:t>
      </w:r>
      <w:r>
        <w:rPr>
          <w:rFonts w:hint="eastAsia"/>
        </w:rPr>
        <w:t>1939</w:t>
      </w:r>
      <w:r>
        <w:rPr>
          <w:rFonts w:hint="eastAsia"/>
        </w:rPr>
        <w:t>年加入中国共产党，同年参加八路军苏鲁豫支队。副连长石学富、排长尉庆忠、刘登甫都有着丰富的斗争经验。连队的战士大都是</w:t>
      </w:r>
      <w:r>
        <w:rPr>
          <w:rFonts w:hint="eastAsia"/>
        </w:rPr>
        <w:t>1939</w:t>
      </w:r>
      <w:r>
        <w:rPr>
          <w:rFonts w:hint="eastAsia"/>
        </w:rPr>
        <w:t>年入伍的，党员、团员占三分之一以上。</w:t>
      </w:r>
    </w:p>
    <w:p w14:paraId="484947EA" w14:textId="77777777" w:rsidR="006B3CE8" w:rsidRDefault="00000000">
      <w:pPr>
        <w:spacing w:line="360" w:lineRule="auto"/>
        <w:ind w:firstLine="420"/>
      </w:pPr>
      <w:r>
        <w:rPr>
          <w:rFonts w:hint="eastAsia"/>
        </w:rPr>
        <w:t>3</w:t>
      </w:r>
      <w:r>
        <w:rPr>
          <w:rFonts w:hint="eastAsia"/>
        </w:rPr>
        <w:t>月</w:t>
      </w:r>
      <w:r>
        <w:rPr>
          <w:rFonts w:hint="eastAsia"/>
        </w:rPr>
        <w:t>18</w:t>
      </w:r>
      <w:r>
        <w:rPr>
          <w:rFonts w:hint="eastAsia"/>
        </w:rPr>
        <w:t>日凌晨，日军师团长川岛纠集</w:t>
      </w:r>
      <w:r>
        <w:rPr>
          <w:rFonts w:hint="eastAsia"/>
        </w:rPr>
        <w:t>3</w:t>
      </w:r>
      <w:r>
        <w:rPr>
          <w:rFonts w:hint="eastAsia"/>
        </w:rPr>
        <w:t>个步兵大队、一个骑兵大队共</w:t>
      </w:r>
      <w:r>
        <w:rPr>
          <w:rFonts w:hint="eastAsia"/>
        </w:rPr>
        <w:t>3000</w:t>
      </w:r>
      <w:r>
        <w:rPr>
          <w:rFonts w:hint="eastAsia"/>
        </w:rPr>
        <w:t>余人，并配有平射炮、野炮，疯狂向我淮海区党委和军分区机关进发，力图围歼。正好处在敌人进军路线上的刘老庄的第</w:t>
      </w:r>
      <w:r>
        <w:rPr>
          <w:rFonts w:hint="eastAsia"/>
        </w:rPr>
        <w:t>4</w:t>
      </w:r>
      <w:r>
        <w:rPr>
          <w:rFonts w:hint="eastAsia"/>
        </w:rPr>
        <w:t>连，为了使得领导机关安全转移，毅然决定就地阻击敌人。很快敌人扑了过来，战斗立即打响。第</w:t>
      </w:r>
      <w:r>
        <w:rPr>
          <w:rFonts w:hint="eastAsia"/>
        </w:rPr>
        <w:t>4</w:t>
      </w:r>
      <w:r>
        <w:rPr>
          <w:rFonts w:hint="eastAsia"/>
        </w:rPr>
        <w:t>连虽然被敌人“四壁合围”在庄后的一条百米长的交通沟里，却仍然顽强地阻击着敌人一次次的进攻。敌指挥官山直恼羞成怒，命令集中火炮和机枪猛攻。第</w:t>
      </w:r>
      <w:r>
        <w:rPr>
          <w:rFonts w:hint="eastAsia"/>
        </w:rPr>
        <w:t>4</w:t>
      </w:r>
      <w:r>
        <w:rPr>
          <w:rFonts w:hint="eastAsia"/>
        </w:rPr>
        <w:t>连阵地上烧起大火，滚起浓烟，泥土、弹片、血肉横飞。激战持续到午后，敌人暂时停止了进攻。第</w:t>
      </w:r>
      <w:r>
        <w:rPr>
          <w:rFonts w:hint="eastAsia"/>
        </w:rPr>
        <w:t>4</w:t>
      </w:r>
      <w:r>
        <w:rPr>
          <w:rFonts w:hint="eastAsia"/>
        </w:rPr>
        <w:t>连党支部抓住战斗间隙召开支委会，决定继续拖住敌人，坚持到天黑，再组织突围。李云鹏指导员在炮火纷飞的战壕里写出战斗报告，和白思才连长共同签名，希望能送到营、团领导手中，为党尽到最后一点职责。到黄昏时分，战士一个个倒下，不成为连，就编成排；不成为排，就编成班。弹药耗尽，而兄弟部队又被敌人层层阻隔不能赶来增援，已到了山穷水尽的地步。白思才当即命令把轻重机枪、步枪全部拆毁，只留下步枪枪身，拿上刺刀和敌人最后决斗。李云鹏号召大家，绝不做俘虏，迎击敌人最后一次冲锋。当敌人借着夜幕掩护汹涌而来时，失去右手的白思才猛地跃出战壕，大喊一声：“同志们，杀！”多处负伤，已成“血人”的李云鹏边冲边喊：“和敌人拼啦！”在一片壮烈的喊杀声中，战士们与敌人展开白刃格斗，终因敌我力量悬殊太大，全部壮烈牺牲。蜂拥而来的敌人提心吊胆地走进第</w:t>
      </w:r>
      <w:r>
        <w:rPr>
          <w:rFonts w:hint="eastAsia"/>
        </w:rPr>
        <w:t>4</w:t>
      </w:r>
      <w:r>
        <w:rPr>
          <w:rFonts w:hint="eastAsia"/>
        </w:rPr>
        <w:t>连战壕，不但没有抓到一个俘虏，而且连一支完整的枪也找不到。川岛这时发现，与他的</w:t>
      </w:r>
      <w:r>
        <w:rPr>
          <w:rFonts w:hint="eastAsia"/>
        </w:rPr>
        <w:t>3000</w:t>
      </w:r>
      <w:r>
        <w:rPr>
          <w:rFonts w:hint="eastAsia"/>
        </w:rPr>
        <w:t>精兵殊死搏斗了一天的仅是新四军的一连队。而就是这个连队，打退了日军</w:t>
      </w:r>
      <w:r>
        <w:rPr>
          <w:rFonts w:hint="eastAsia"/>
        </w:rPr>
        <w:t>5</w:t>
      </w:r>
      <w:r>
        <w:rPr>
          <w:rFonts w:hint="eastAsia"/>
        </w:rPr>
        <w:t>次</w:t>
      </w:r>
      <w:r>
        <w:rPr>
          <w:rFonts w:hint="eastAsia"/>
        </w:rPr>
        <w:lastRenderedPageBreak/>
        <w:t>冲锋，顶住了</w:t>
      </w:r>
      <w:r>
        <w:rPr>
          <w:rFonts w:hint="eastAsia"/>
        </w:rPr>
        <w:t>6</w:t>
      </w:r>
      <w:r>
        <w:rPr>
          <w:rFonts w:hint="eastAsia"/>
        </w:rPr>
        <w:t>个小时的炮轰，死死拖住他们</w:t>
      </w:r>
      <w:r>
        <w:rPr>
          <w:rFonts w:hint="eastAsia"/>
        </w:rPr>
        <w:t>12</w:t>
      </w:r>
      <w:r>
        <w:rPr>
          <w:rFonts w:hint="eastAsia"/>
        </w:rPr>
        <w:t>个小时，打死打伤日军近</w:t>
      </w:r>
      <w:r>
        <w:rPr>
          <w:rFonts w:hint="eastAsia"/>
        </w:rPr>
        <w:t>600</w:t>
      </w:r>
      <w:r>
        <w:rPr>
          <w:rFonts w:hint="eastAsia"/>
        </w:rPr>
        <w:t>人。敌人撤退后，淮阴县（今淮阴区）张集区区长周文科和联防大队长周文忠，带领地方武装赶到刘老庄。他们发现一位战士还有呼吸，便急忙用担架送去抢救。当他苏醒后，断断续续讲述了战斗经过，由于伤势太重，抢救无效，这位年仅</w:t>
      </w:r>
      <w:r>
        <w:rPr>
          <w:rFonts w:hint="eastAsia"/>
        </w:rPr>
        <w:t>24</w:t>
      </w:r>
      <w:r>
        <w:rPr>
          <w:rFonts w:hint="eastAsia"/>
        </w:rPr>
        <w:t>岁的姓田的战士于第三天早晨永远地闭上了眼睛。</w:t>
      </w:r>
    </w:p>
    <w:p w14:paraId="7F0BF9B7" w14:textId="77777777" w:rsidR="006B3CE8" w:rsidRDefault="00000000">
      <w:pPr>
        <w:numPr>
          <w:ilvl w:val="0"/>
          <w:numId w:val="1"/>
        </w:numPr>
        <w:spacing w:line="360" w:lineRule="auto"/>
        <w:ind w:firstLine="420"/>
      </w:pPr>
      <w:r>
        <w:rPr>
          <w:rFonts w:hint="eastAsia"/>
        </w:rPr>
        <w:t>战后</w:t>
      </w:r>
      <w:r>
        <w:rPr>
          <w:rFonts w:hint="eastAsia"/>
        </w:rPr>
        <w:t>3</w:t>
      </w:r>
      <w:r>
        <w:rPr>
          <w:rFonts w:hint="eastAsia"/>
        </w:rPr>
        <w:t>天内，淮阴人民收殓烈士忠骸，建起公墓，举行公葬，安息英灵。后来在刘老庄田野上兴建了宏伟庄严的“八十二烈士陵园”，当时的淮海区领导人李一氓作挽联：</w:t>
      </w:r>
      <w:r>
        <w:rPr>
          <w:rFonts w:hint="eastAsia"/>
        </w:rPr>
        <w:t xml:space="preserve"> </w:t>
      </w:r>
      <w:r>
        <w:rPr>
          <w:rFonts w:hint="eastAsia"/>
        </w:rPr>
        <w:t>“由陕西到苏北敌后英名传八路；从拂晓到黄昏全连苦战殉刘庄。”并从地方武装挑选</w:t>
      </w:r>
      <w:r>
        <w:rPr>
          <w:rFonts w:hint="eastAsia"/>
        </w:rPr>
        <w:t>82</w:t>
      </w:r>
      <w:r>
        <w:rPr>
          <w:rFonts w:hint="eastAsia"/>
        </w:rPr>
        <w:t>名优秀青年补入第</w:t>
      </w:r>
      <w:r>
        <w:rPr>
          <w:rFonts w:hint="eastAsia"/>
        </w:rPr>
        <w:t>4</w:t>
      </w:r>
      <w:r>
        <w:rPr>
          <w:rFonts w:hint="eastAsia"/>
        </w:rPr>
        <w:t>连，改名为“刘老庄连”。‘</w:t>
      </w:r>
      <w:r>
        <w:t>在刘老庄战斗中，新四军指战员表现出的英勇顽强不怕牺牲的大无畏革命英雄主义精神，沉重打击了日伪军的嚣张气焰。此后</w:t>
      </w:r>
      <w:r>
        <w:rPr>
          <w:rFonts w:hint="eastAsia"/>
        </w:rPr>
        <w:t>，</w:t>
      </w:r>
      <w:r>
        <w:t>伪淮海省省长郝鹏举为向他的日本主子表</w:t>
      </w:r>
      <w:r>
        <w:t>“</w:t>
      </w:r>
      <w:r>
        <w:t>忠心</w:t>
      </w:r>
      <w:r>
        <w:t>”</w:t>
      </w:r>
      <w:r>
        <w:t>，针对这场战斗，特意</w:t>
      </w:r>
      <w:r>
        <w:t>“</w:t>
      </w:r>
      <w:r>
        <w:t>献计</w:t>
      </w:r>
      <w:r>
        <w:t>”</w:t>
      </w:r>
      <w:r>
        <w:t>日本军方：</w:t>
      </w:r>
      <w:r>
        <w:t>“</w:t>
      </w:r>
      <w:r>
        <w:t>与共军作战不能四面合围，因共军意志顽强，必遭猛烈反抗，围攻者必遭重大伤亡而得不偿失</w:t>
      </w:r>
      <w:r>
        <w:rPr>
          <w:rFonts w:hint="eastAsia"/>
        </w:rPr>
        <w:t>。</w:t>
      </w:r>
    </w:p>
    <w:p w14:paraId="447E360A" w14:textId="77777777" w:rsidR="006B3CE8" w:rsidRDefault="00000000">
      <w:pPr>
        <w:numPr>
          <w:ilvl w:val="0"/>
          <w:numId w:val="1"/>
        </w:numPr>
        <w:spacing w:line="360" w:lineRule="auto"/>
        <w:ind w:firstLine="420"/>
      </w:pPr>
      <w:r>
        <w:t>刘老庄</w:t>
      </w:r>
      <w:r>
        <w:t>82</w:t>
      </w:r>
      <w:r>
        <w:t>烈士的英雄事迹受到了八路军总部和新四军军部领导的高度赞扬。朱德总司令在《八路军新四军的英雄主义》一文中指出：</w:t>
      </w:r>
      <w:r>
        <w:t>“</w:t>
      </w:r>
      <w:r>
        <w:t>我们部队仍然创造了许多史无前例的英雄业绩，涌现出许多出类拔萃的新的英雄们</w:t>
      </w:r>
      <w:r>
        <w:rPr>
          <w:rFonts w:hint="eastAsia"/>
        </w:rPr>
        <w:t>。</w:t>
      </w:r>
      <w:r>
        <w:t>如著名的平型关大捷，阳明堡火烧敌机，使敌人胆寒的百团大战，狼牙山五勇士的壮烈跳崖</w:t>
      </w:r>
      <w:r>
        <w:rPr>
          <w:rFonts w:hint="eastAsia"/>
        </w:rPr>
        <w:t>。</w:t>
      </w:r>
      <w:r>
        <w:t>全连</w:t>
      </w:r>
      <w:r>
        <w:t>82</w:t>
      </w:r>
      <w:r>
        <w:t>人全部壮烈殉国的淮北刘老庄战斗</w:t>
      </w:r>
      <w:r>
        <w:rPr>
          <w:rFonts w:hint="eastAsia"/>
        </w:rPr>
        <w:t>。</w:t>
      </w:r>
      <w:r>
        <w:t>无一不是我军指战员的英雄主义的最高表现。</w:t>
      </w:r>
      <w:r>
        <w:t>”</w:t>
      </w:r>
      <w:r>
        <w:rPr>
          <w:rFonts w:hint="eastAsia"/>
        </w:rPr>
        <w:t xml:space="preserve"> </w:t>
      </w:r>
      <w:r>
        <w:t>新四军代军长陈毅则盛赞</w:t>
      </w:r>
      <w:r>
        <w:t>82</w:t>
      </w:r>
      <w:r>
        <w:t>壮士浴血刘老庄是</w:t>
      </w:r>
      <w:r>
        <w:t>“</w:t>
      </w:r>
      <w:r>
        <w:t>惊天地而泣鬼神的壮举</w:t>
      </w:r>
      <w:r>
        <w:t>”</w:t>
      </w:r>
      <w:r>
        <w:t>，他还在《新四军在华中》一文中说：</w:t>
      </w:r>
      <w:r>
        <w:t>“</w:t>
      </w:r>
      <w:r>
        <w:t>烈士们殉国牺牲之忠勇精神，固可以垂式范而励来兹。</w:t>
      </w:r>
      <w:r>
        <w:t>”</w:t>
      </w:r>
      <w:r>
        <w:t>刘老庄这个苏北地区的普通村庄，因为这次战斗，从此与英勇的</w:t>
      </w:r>
      <w:r>
        <w:t>4</w:t>
      </w:r>
      <w:r>
        <w:t>连联系在一起，当地人民坚持通过各种方式来纪念这些革命烈士。刘老庄战斗一结束，老百姓就为烈士们堆起一座</w:t>
      </w:r>
      <w:r>
        <w:t>3</w:t>
      </w:r>
      <w:r>
        <w:t>丈高的土墓。抗日战争胜利后，苏皖边区政府用砖石砌成陵墓，后于</w:t>
      </w:r>
      <w:r>
        <w:t>1946</w:t>
      </w:r>
      <w:r>
        <w:t>年被国民党军队炸毁。</w:t>
      </w:r>
      <w:r>
        <w:t>1955</w:t>
      </w:r>
      <w:r>
        <w:t>年，当地重新修建</w:t>
      </w:r>
      <w:r>
        <w:t>82</w:t>
      </w:r>
      <w:r>
        <w:t>烈士墓和陵园，</w:t>
      </w:r>
      <w:r>
        <w:t>1984</w:t>
      </w:r>
      <w:r>
        <w:t>年又建起纪念碑。</w:t>
      </w:r>
      <w:r>
        <w:t>2000</w:t>
      </w:r>
      <w:r>
        <w:t>年，当地建成</w:t>
      </w:r>
      <w:r>
        <w:t>82</w:t>
      </w:r>
      <w:r>
        <w:t>烈士纪念馆，</w:t>
      </w:r>
      <w:r>
        <w:t>10</w:t>
      </w:r>
      <w:r>
        <w:t>年后进行了改扩建，并于</w:t>
      </w:r>
      <w:r>
        <w:t>2013</w:t>
      </w:r>
      <w:r>
        <w:t>年</w:t>
      </w:r>
      <w:r>
        <w:t>3</w:t>
      </w:r>
      <w:r>
        <w:t>月</w:t>
      </w:r>
      <w:r>
        <w:t>18</w:t>
      </w:r>
      <w:r>
        <w:t>日刘老庄战斗</w:t>
      </w:r>
      <w:r>
        <w:t>70</w:t>
      </w:r>
      <w:r>
        <w:t>周年纪念日之际，重新对外开放。</w:t>
      </w:r>
      <w:r>
        <w:t>2014</w:t>
      </w:r>
      <w:r>
        <w:t>年</w:t>
      </w:r>
      <w:r>
        <w:t>9</w:t>
      </w:r>
      <w:r>
        <w:t>月初，国务院公布了第一批</w:t>
      </w:r>
      <w:r>
        <w:t>80</w:t>
      </w:r>
      <w:r>
        <w:t>处国家级抗战纪念设施、遗址名录，其中就有刘老庄</w:t>
      </w:r>
      <w:r>
        <w:t>82</w:t>
      </w:r>
      <w:r>
        <w:t>烈士陵园</w:t>
      </w:r>
      <w:r>
        <w:rPr>
          <w:rFonts w:hint="eastAsia"/>
        </w:rPr>
        <w:t>。</w:t>
      </w:r>
    </w:p>
    <w:p w14:paraId="62552AEE" w14:textId="77777777" w:rsidR="006B3CE8" w:rsidRDefault="00000000">
      <w:pPr>
        <w:numPr>
          <w:ilvl w:val="0"/>
          <w:numId w:val="1"/>
        </w:numPr>
        <w:spacing w:line="360" w:lineRule="auto"/>
        <w:ind w:firstLine="420"/>
      </w:pPr>
      <w:r>
        <w:t>在和平时期，刘老庄连是人民的忠诚卫士。</w:t>
      </w:r>
      <w:r>
        <w:t>1998</w:t>
      </w:r>
      <w:r>
        <w:t>年夏天，长江、嫩江、松花江发生百年罕见的大洪水，人民财产安全受到严重威胁。刘老庄连</w:t>
      </w:r>
      <w:r>
        <w:t>82</w:t>
      </w:r>
      <w:r>
        <w:t>名官兵奉命随部到达长江最危险的地段－武汉洪湖进行抢险。到达灾区后，全连官兵连夜出击，连续奋战</w:t>
      </w:r>
      <w:r>
        <w:t>18</w:t>
      </w:r>
      <w:r>
        <w:t>个小时，冒雨对长</w:t>
      </w:r>
      <w:r>
        <w:t>800</w:t>
      </w:r>
      <w:r>
        <w:t>米的大坝进行了修筑，平均每人挖掘、搬运砂石近千袋，战士的双手磨破了，袋子被鲜血染红了，仍然不停的在河堤上奔跑，战士麻尚坤先后三次晕倒在大堤之上，却三</w:t>
      </w:r>
      <w:r>
        <w:lastRenderedPageBreak/>
        <w:t>次从担架上跳下，冲回了阵地。他们心中只有一个念头，就是</w:t>
      </w:r>
      <w:r>
        <w:t>“</w:t>
      </w:r>
      <w:r>
        <w:t>早一分钟完成任务，人民群众就少一分钟受到威胁</w:t>
      </w:r>
      <w:r>
        <w:t>”</w:t>
      </w:r>
      <w:r>
        <w:t>。</w:t>
      </w:r>
    </w:p>
    <w:p w14:paraId="0C476FF5" w14:textId="77777777" w:rsidR="006B3CE8" w:rsidRDefault="00000000">
      <w:pPr>
        <w:numPr>
          <w:ilvl w:val="0"/>
          <w:numId w:val="1"/>
        </w:numPr>
        <w:spacing w:line="360" w:lineRule="auto"/>
        <w:ind w:firstLine="420"/>
      </w:pPr>
      <w:r>
        <w:t>一面</w:t>
      </w:r>
      <w:r>
        <w:t>“</w:t>
      </w:r>
      <w:r>
        <w:t>铁军来了</w:t>
      </w:r>
      <w:r>
        <w:t>”</w:t>
      </w:r>
      <w:r>
        <w:t>的红旗，让灾区群众放下心来；一面刘老庄连的鲜红连旗，巩固了无数已经或即将决口的堤坝；刘老庄连顽强的作风感染着地方领导和群众，他们含着泪对团领导说：</w:t>
      </w:r>
      <w:r>
        <w:t>“</w:t>
      </w:r>
      <w:r>
        <w:t>让他们休息一下喝口水吧，这哪里是在干活啊，简直是在拼命！</w:t>
      </w:r>
      <w:r>
        <w:t>”8</w:t>
      </w:r>
      <w:r>
        <w:t>月</w:t>
      </w:r>
      <w:r>
        <w:t>18</w:t>
      </w:r>
      <w:r>
        <w:t>日凌晨</w:t>
      </w:r>
      <w:r>
        <w:t>4</w:t>
      </w:r>
      <w:r>
        <w:t>点多，大坝修筑完毕，官兵们顾不上饥饿、疲劳，裹着雨衣就在河边睡着了。</w:t>
      </w:r>
      <w:r>
        <w:t>5</w:t>
      </w:r>
      <w:r>
        <w:t>点半左右，刚筑的大堤出现了管涌，如不及时加固就有垮堤的危险，全连官兵即刻又投入了</w:t>
      </w:r>
      <w:r>
        <w:t>“</w:t>
      </w:r>
      <w:r>
        <w:t>战斗</w:t>
      </w:r>
      <w:r>
        <w:t>”</w:t>
      </w:r>
      <w:r>
        <w:t>，地方领导和群众无不感慨地说：</w:t>
      </w:r>
      <w:r>
        <w:t>“</w:t>
      </w:r>
      <w:r>
        <w:t>这个连队的官兵真是铁作风！</w:t>
      </w:r>
      <w:r>
        <w:t>”</w:t>
      </w:r>
      <w:r>
        <w:t>上级首长称赞刘老庄连：</w:t>
      </w:r>
      <w:r>
        <w:t>“</w:t>
      </w:r>
      <w:r>
        <w:t>昔日是抗日尖刀，今天是抗洪尖刀。</w:t>
      </w:r>
      <w:r>
        <w:t>”</w:t>
      </w:r>
    </w:p>
    <w:p w14:paraId="4E0FF999" w14:textId="77777777" w:rsidR="006B3CE8" w:rsidRDefault="00000000">
      <w:pPr>
        <w:numPr>
          <w:ilvl w:val="0"/>
          <w:numId w:val="1"/>
        </w:numPr>
        <w:spacing w:line="360" w:lineRule="auto"/>
        <w:ind w:firstLine="420"/>
      </w:pPr>
      <w:r>
        <w:t>2008</w:t>
      </w:r>
      <w:r>
        <w:t>年汶川大地震，铁军的大旗继抗洪抢险之后，又一次插在灾区的大地上。</w:t>
      </w:r>
      <w:r>
        <w:t>“</w:t>
      </w:r>
      <w:r>
        <w:t>铁军来了</w:t>
      </w:r>
      <w:r>
        <w:t>”</w:t>
      </w:r>
      <w:r>
        <w:t>，灾区的人民又有了主心骨。清理废墟、运送药品，搭设帐篷、安装板房，一项项工作陆续展开，全团战士充分动员，积极投身到抗灾抢险工作中去。刘老庄连连队党支部书记贾永辉亲自带领党员突击队奋战第一线，他们攻坚克难，有危险我们先上，有困难我们来抗，先后营救受困群众十余名，抢救粮食两千余斤，运送药品八百多箱，搭设帐篷三百余顶，搭建板房三千多平方米。给全团官兵做了表率，树立了标准，连队也被师表彰为</w:t>
      </w:r>
      <w:r>
        <w:t>“</w:t>
      </w:r>
      <w:r>
        <w:t>抗震救灾先进单位</w:t>
      </w:r>
      <w:r>
        <w:t>”</w:t>
      </w:r>
      <w:r>
        <w:t>。生命不息、冲锋不止，艰难面前，为了人民的利益，绝不后退一步，这才是真正的大无畏，这才是真正的英雄史诗。荣誉面前，刘老庄连的战士从不骄傲，困难面前，刘老庄连的官兵从不气馁。他就是一把铮亮的尖刀，随时准备迎接困难的挑战；他就是一座坚固的堡垒，随时都能经得起风吹雨打。</w:t>
      </w:r>
    </w:p>
    <w:p w14:paraId="792EC600" w14:textId="77777777" w:rsidR="006B3CE8" w:rsidRDefault="00000000">
      <w:pPr>
        <w:numPr>
          <w:ilvl w:val="0"/>
          <w:numId w:val="1"/>
        </w:numPr>
        <w:spacing w:line="360" w:lineRule="auto"/>
        <w:ind w:firstLine="420"/>
      </w:pPr>
      <w:r>
        <w:t>刘老庄连还相继参加并出色完成了</w:t>
      </w:r>
      <w:r>
        <w:t>“</w:t>
      </w:r>
      <w:r>
        <w:t>铁拳</w:t>
      </w:r>
      <w:r>
        <w:t>——2004”</w:t>
      </w:r>
      <w:r>
        <w:t>涉外演习、</w:t>
      </w:r>
      <w:r>
        <w:t>“</w:t>
      </w:r>
      <w:r>
        <w:t>和平使命</w:t>
      </w:r>
      <w:r>
        <w:t>——2005”</w:t>
      </w:r>
      <w:r>
        <w:t>中俄联合军事演习、赴苏丹达尔富尔维和等多项重大任务。</w:t>
      </w:r>
    </w:p>
    <w:p w14:paraId="3E563B55" w14:textId="77777777" w:rsidR="006B3CE8" w:rsidRDefault="00000000">
      <w:pPr>
        <w:spacing w:line="360" w:lineRule="auto"/>
        <w:ind w:firstLine="420"/>
      </w:pPr>
      <w:r>
        <w:rPr>
          <w:rFonts w:hint="eastAsia"/>
        </w:rPr>
        <w:t>结语</w:t>
      </w:r>
    </w:p>
    <w:p w14:paraId="66C9891F" w14:textId="77777777" w:rsidR="006B3CE8" w:rsidRDefault="00000000">
      <w:pPr>
        <w:numPr>
          <w:ilvl w:val="0"/>
          <w:numId w:val="1"/>
        </w:numPr>
        <w:spacing w:line="360" w:lineRule="auto"/>
        <w:ind w:firstLine="420"/>
      </w:pPr>
      <w:r>
        <w:t>战争年代，刘老庄连处处当先锋，打头阵，取得了辉煌的荣誉；新的历史时期，他们充分发挥传统优势，把</w:t>
      </w:r>
      <w:r>
        <w:t>“</w:t>
      </w:r>
      <w:r>
        <w:t>刘老庄精神</w:t>
      </w:r>
      <w:r>
        <w:t>”</w:t>
      </w:r>
      <w:r>
        <w:t>作为建连之魂、固连之本，连队建设取得了一个又一个新的辉煌。他们紧跟时代步伐，注重学习掌握党的创新理论，依靠科学建连兴连，充分发挥官兵文体作用，着力促进官兵全面发展。把科学发展观贯穿到连队建设的各项工作之中，走上全面协调、科学发展之路。如今，刘老庄连已连续</w:t>
      </w:r>
      <w:r>
        <w:t>7</w:t>
      </w:r>
      <w:r>
        <w:t>年被上级表彰为</w:t>
      </w:r>
      <w:r>
        <w:t>“</w:t>
      </w:r>
      <w:r>
        <w:t>先进连队</w:t>
      </w:r>
      <w:r>
        <w:t>”</w:t>
      </w:r>
      <w:r>
        <w:t>，连续</w:t>
      </w:r>
      <w:r>
        <w:t>5</w:t>
      </w:r>
      <w:r>
        <w:t>年被表彰为</w:t>
      </w:r>
      <w:r>
        <w:t>“</w:t>
      </w:r>
      <w:r>
        <w:t>军事训练一级单位</w:t>
      </w:r>
      <w:r>
        <w:t>”</w:t>
      </w:r>
      <w:r>
        <w:t>。</w:t>
      </w:r>
    </w:p>
    <w:p w14:paraId="5C42D479" w14:textId="77777777" w:rsidR="006B3CE8" w:rsidRDefault="00000000">
      <w:pPr>
        <w:numPr>
          <w:ilvl w:val="0"/>
          <w:numId w:val="1"/>
        </w:numPr>
        <w:spacing w:line="360" w:lineRule="auto"/>
        <w:ind w:firstLine="420"/>
      </w:pPr>
      <w:r>
        <w:t>历史是光荣的，光荣是厚重的。新的发展时期，刘老庄连官兵</w:t>
      </w:r>
      <w:r>
        <w:rPr>
          <w:rFonts w:hint="eastAsia"/>
        </w:rPr>
        <w:t>必</w:t>
      </w:r>
      <w:r>
        <w:t>会继承和发扬</w:t>
      </w:r>
      <w:r>
        <w:t>82</w:t>
      </w:r>
      <w:r>
        <w:t>勇士为党和人民安危不畏牺牲的理想信念和</w:t>
      </w:r>
      <w:r>
        <w:t>“</w:t>
      </w:r>
      <w:r>
        <w:t>生命不息、战斗不止</w:t>
      </w:r>
      <w:r>
        <w:t>”</w:t>
      </w:r>
      <w:r>
        <w:t>的连魂精神，继往开来，</w:t>
      </w:r>
      <w:r>
        <w:lastRenderedPageBreak/>
        <w:t>为建设现代化的革命军队，为伟大祖国的富强和人民的幸福，一往无前，做出新的贡献。</w:t>
      </w:r>
      <w:r>
        <w:t>82</w:t>
      </w:r>
      <w:r>
        <w:t>年来，</w:t>
      </w:r>
      <w:r>
        <w:t>“</w:t>
      </w:r>
      <w:r>
        <w:t>刘老庄连</w:t>
      </w:r>
      <w:r>
        <w:t>”</w:t>
      </w:r>
      <w:r>
        <w:t>一代代官兵把先烈们</w:t>
      </w:r>
      <w:r>
        <w:t>“</w:t>
      </w:r>
      <w:r>
        <w:t>生命不息、战斗不止</w:t>
      </w:r>
      <w:r>
        <w:t>”</w:t>
      </w:r>
      <w:r>
        <w:rPr>
          <w:rFonts w:hint="eastAsia"/>
        </w:rPr>
        <w:t>和“视死如归，宁死不屈”</w:t>
      </w:r>
      <w:r>
        <w:t>的</w:t>
      </w:r>
      <w:r>
        <w:rPr>
          <w:rFonts w:hint="eastAsia"/>
        </w:rPr>
        <w:t>伟大</w:t>
      </w:r>
      <w:r>
        <w:t>精神浸透在忠诚和热血之中</w:t>
      </w:r>
      <w:r>
        <w:rPr>
          <w:rFonts w:hint="eastAsia"/>
        </w:rPr>
        <w:t>，</w:t>
      </w:r>
    </w:p>
    <w:sectPr w:rsidR="006B3C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E910A"/>
    <w:multiLevelType w:val="singleLevel"/>
    <w:tmpl w:val="FDFE910A"/>
    <w:lvl w:ilvl="0">
      <w:start w:val="1"/>
      <w:numFmt w:val="decimal"/>
      <w:suff w:val="space"/>
      <w:lvlText w:val="%1."/>
      <w:lvlJc w:val="left"/>
    </w:lvl>
  </w:abstractNum>
  <w:num w:numId="1" w16cid:durableId="1594898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D0BC41C"/>
    <w:rsid w:val="002D7A0B"/>
    <w:rsid w:val="006B3CE8"/>
    <w:rsid w:val="00787F19"/>
    <w:rsid w:val="19576E28"/>
    <w:rsid w:val="77F6F321"/>
    <w:rsid w:val="7D0BC41C"/>
    <w:rsid w:val="BEFDE30A"/>
    <w:rsid w:val="F6A786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3572C78-63F9-4684-AD73-C2A25CB08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Skywalker Wei</cp:lastModifiedBy>
  <cp:revision>2</cp:revision>
  <dcterms:created xsi:type="dcterms:W3CDTF">2025-10-19T17:50:00Z</dcterms:created>
  <dcterms:modified xsi:type="dcterms:W3CDTF">2025-12-19T12:47:00Z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239CCFEC54FDF386E543F46842BFBE41_41</vt:lpwstr>
  </property>
</Properties>
</file>