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BBEE" w14:textId="77777777" w:rsidR="00F7207B" w:rsidRPr="00ED381F" w:rsidRDefault="009C1B5F" w:rsidP="00F7207B">
      <w:pPr>
        <w:spacing w:line="240" w:lineRule="atLeast"/>
        <w:jc w:val="left"/>
        <w:rPr>
          <w:rFonts w:asciiTheme="majorEastAsia" w:eastAsiaTheme="majorEastAsia" w:hAnsiTheme="majorEastAsia"/>
          <w:b/>
          <w:bCs/>
          <w:sz w:val="22"/>
        </w:rPr>
      </w:pPr>
      <w:r w:rsidRPr="00ED381F">
        <w:rPr>
          <w:rFonts w:asciiTheme="majorEastAsia" w:eastAsiaTheme="majorEastAsia" w:hAnsiTheme="majorEastAsia"/>
          <w:b/>
          <w:bCs/>
          <w:sz w:val="22"/>
        </w:rPr>
        <w:t>国防定义</w:t>
      </w:r>
      <w:r w:rsidR="00CB61AD" w:rsidRPr="00ED381F">
        <w:rPr>
          <w:rFonts w:asciiTheme="majorEastAsia" w:eastAsiaTheme="majorEastAsia" w:hAnsiTheme="majorEastAsia" w:hint="eastAsia"/>
          <w:b/>
          <w:bCs/>
          <w:sz w:val="22"/>
        </w:rPr>
        <w:t>P</w:t>
      </w:r>
      <w:r w:rsidR="00CB61AD" w:rsidRPr="00ED381F">
        <w:rPr>
          <w:rFonts w:asciiTheme="majorEastAsia" w:eastAsiaTheme="majorEastAsia" w:hAnsiTheme="majorEastAsia"/>
          <w:b/>
          <w:bCs/>
          <w:sz w:val="22"/>
        </w:rPr>
        <w:t>4</w:t>
      </w:r>
    </w:p>
    <w:p w14:paraId="6EF48D01" w14:textId="199C2F56" w:rsidR="006217CB" w:rsidRPr="00ED381F" w:rsidRDefault="009C1B5F" w:rsidP="009D1C5A">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hint="eastAsia"/>
          <w:szCs w:val="21"/>
        </w:rPr>
        <w:t>顾名思义，国防就是国家的防务。《中华人名共和国国防法》把国防的内涵定义为“国家为防备和抵抗侵略，制止武装颠覆和分裂，保卫国家主权、统一、领土完整、安全和发展利益所进行的军事活动，以及与军事有关的政治、经济、外交、科技、教育等方面的活动”。</w:t>
      </w:r>
      <w:r w:rsidRPr="00ED381F">
        <w:rPr>
          <w:rFonts w:asciiTheme="majorEastAsia" w:eastAsiaTheme="majorEastAsia" w:hAnsiTheme="majorEastAsia"/>
          <w:szCs w:val="21"/>
        </w:rPr>
        <w:t>’</w:t>
      </w:r>
      <w:r w:rsidRPr="00ED381F">
        <w:rPr>
          <w:rFonts w:asciiTheme="majorEastAsia" w:eastAsiaTheme="majorEastAsia" w:hAnsiTheme="majorEastAsia" w:hint="eastAsia"/>
          <w:szCs w:val="21"/>
        </w:rPr>
        <w:t>如何防、谁来防、防什么、怎么防“</w:t>
      </w:r>
    </w:p>
    <w:p w14:paraId="4D07E371" w14:textId="1F28D8D6" w:rsidR="00CB61AD" w:rsidRPr="00ED381F" w:rsidRDefault="00CB61AD" w:rsidP="009D1C5A">
      <w:pPr>
        <w:spacing w:line="240" w:lineRule="atLeast"/>
        <w:ind w:firstLine="420"/>
        <w:jc w:val="left"/>
        <w:rPr>
          <w:rFonts w:asciiTheme="majorEastAsia" w:eastAsiaTheme="majorEastAsia" w:hAnsiTheme="majorEastAsia" w:hint="eastAsia"/>
          <w:szCs w:val="21"/>
        </w:rPr>
      </w:pPr>
      <w:r w:rsidRPr="00ED381F">
        <w:rPr>
          <w:rFonts w:asciiTheme="majorEastAsia" w:eastAsiaTheme="majorEastAsia" w:hAnsiTheme="majorEastAsia" w:hint="eastAsia"/>
          <w:szCs w:val="21"/>
        </w:rPr>
        <w:t>国防是国家生存与发展的安全保障。国防伴随着国家而产生，并随着国家的发展而发展</w:t>
      </w:r>
      <w:r w:rsidRPr="00ED381F">
        <w:rPr>
          <w:rFonts w:asciiTheme="majorEastAsia" w:eastAsiaTheme="majorEastAsia" w:hAnsiTheme="majorEastAsia"/>
          <w:szCs w:val="21"/>
        </w:rPr>
        <w:t>,是始终为国家利益服务的。国家主权、领土完整和安全，是一个国家的最高利益。维护国家的最高利益是国防的基本职能。</w:t>
      </w:r>
    </w:p>
    <w:p w14:paraId="36D26257" w14:textId="77777777" w:rsidR="006217CB" w:rsidRPr="00ED381F" w:rsidRDefault="009C1B5F" w:rsidP="009D1C5A">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hint="eastAsia"/>
          <w:szCs w:val="21"/>
        </w:rPr>
        <w:t>国防是由国防目的、国防主体、国防对象、国防手段四个基本要素构成。</w:t>
      </w:r>
    </w:p>
    <w:p w14:paraId="40136A90" w14:textId="59792409"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b/>
          <w:bCs/>
          <w:szCs w:val="21"/>
        </w:rPr>
        <w:t>国防内涵</w:t>
      </w:r>
      <w:r w:rsidR="00F7207B" w:rsidRPr="00ED381F">
        <w:rPr>
          <w:rFonts w:asciiTheme="majorEastAsia" w:eastAsiaTheme="majorEastAsia" w:hAnsiTheme="majorEastAsia"/>
          <w:b/>
          <w:bCs/>
          <w:szCs w:val="21"/>
        </w:rPr>
        <w:t>P4</w:t>
      </w:r>
    </w:p>
    <w:p w14:paraId="43EBF0AD"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（一）国防的本质是以武装捍卫国家主权。</w:t>
      </w:r>
    </w:p>
    <w:p w14:paraId="4D7CF8EF"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国家主权是国家的最根本利益，是国家存在的基本标志，国家与主权不可分割。</w:t>
      </w:r>
    </w:p>
    <w:p w14:paraId="4E66CBBB"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（二</w:t>
      </w:r>
      <w:r w:rsidRPr="00ED381F">
        <w:rPr>
          <w:rFonts w:asciiTheme="majorEastAsia" w:eastAsiaTheme="majorEastAsia" w:hAnsiTheme="majorEastAsia"/>
          <w:szCs w:val="21"/>
        </w:rPr>
        <w:t>）</w:t>
      </w:r>
      <w:r w:rsidRPr="00ED381F">
        <w:rPr>
          <w:rFonts w:asciiTheme="majorEastAsia" w:eastAsiaTheme="majorEastAsia" w:hAnsiTheme="majorEastAsia" w:hint="eastAsia"/>
          <w:szCs w:val="21"/>
        </w:rPr>
        <w:t>国防不能仅靠武装力量来担当。</w:t>
      </w:r>
    </w:p>
    <w:p w14:paraId="58A295C8"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（三）对“侵略”与“武装颠覆和分裂”不能片面解读。</w:t>
      </w:r>
    </w:p>
    <w:p w14:paraId="7058F31E"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（四）国防手段必须综合应用。</w:t>
      </w:r>
    </w:p>
    <w:p w14:paraId="1F73C175"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（五）国防内涵不是一成不变的。</w:t>
      </w:r>
    </w:p>
    <w:p w14:paraId="36D16D36" w14:textId="6BF47F8D"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国防类型</w:t>
      </w:r>
      <w:r w:rsidR="00F7207B" w:rsidRPr="00ED381F">
        <w:rPr>
          <w:rFonts w:asciiTheme="majorEastAsia" w:eastAsiaTheme="majorEastAsia" w:hAnsiTheme="majorEastAsia" w:hint="eastAsia"/>
          <w:b/>
          <w:bCs/>
          <w:szCs w:val="21"/>
        </w:rPr>
        <w:t>P</w:t>
      </w:r>
      <w:r w:rsidR="00F7207B" w:rsidRPr="00ED381F">
        <w:rPr>
          <w:rFonts w:asciiTheme="majorEastAsia" w:eastAsiaTheme="majorEastAsia" w:hAnsiTheme="majorEastAsia"/>
          <w:b/>
          <w:bCs/>
          <w:szCs w:val="21"/>
        </w:rPr>
        <w:t>6</w:t>
      </w:r>
    </w:p>
    <w:p w14:paraId="1B5783F1" w14:textId="77777777" w:rsidR="006217CB" w:rsidRPr="00ED381F" w:rsidRDefault="009C1B5F" w:rsidP="009D1C5A">
      <w:pPr>
        <w:pStyle w:val="1"/>
        <w:spacing w:line="240" w:lineRule="atLeast"/>
        <w:ind w:firstLineChars="0"/>
        <w:jc w:val="left"/>
        <w:rPr>
          <w:rFonts w:asciiTheme="majorEastAsia" w:eastAsiaTheme="majorEastAsia" w:hAnsiTheme="majorEastAsia"/>
          <w:szCs w:val="21"/>
        </w:rPr>
      </w:pPr>
      <w:r w:rsidRPr="00ED381F">
        <w:rPr>
          <w:rFonts w:asciiTheme="majorEastAsia" w:eastAsiaTheme="majorEastAsia" w:hAnsiTheme="majorEastAsia" w:hint="eastAsia"/>
          <w:szCs w:val="21"/>
        </w:rPr>
        <w:t>扩张型（主要代表为美国）（强权政治、扩张主义）</w:t>
      </w:r>
    </w:p>
    <w:p w14:paraId="076D676E" w14:textId="77777777" w:rsidR="006217CB" w:rsidRPr="00ED381F" w:rsidRDefault="009C1B5F" w:rsidP="009D1C5A">
      <w:pPr>
        <w:pStyle w:val="1"/>
        <w:spacing w:line="240" w:lineRule="atLeast"/>
        <w:ind w:firstLineChars="0"/>
        <w:jc w:val="left"/>
        <w:rPr>
          <w:rFonts w:asciiTheme="majorEastAsia" w:eastAsiaTheme="majorEastAsia" w:hAnsiTheme="majorEastAsia"/>
          <w:szCs w:val="21"/>
        </w:rPr>
      </w:pPr>
      <w:r w:rsidRPr="00ED381F">
        <w:rPr>
          <w:rFonts w:asciiTheme="majorEastAsia" w:eastAsiaTheme="majorEastAsia" w:hAnsiTheme="majorEastAsia" w:hint="eastAsia"/>
          <w:szCs w:val="21"/>
        </w:rPr>
        <w:t>自卫型（中国）（反对侵略战争、保卫国家主权、领土完整和安全、维护世界和平）</w:t>
      </w:r>
    </w:p>
    <w:p w14:paraId="3E8E163F" w14:textId="128ACDB9" w:rsidR="006217CB" w:rsidRPr="00ED381F" w:rsidRDefault="009C1B5F" w:rsidP="009D1C5A">
      <w:pPr>
        <w:pStyle w:val="1"/>
        <w:spacing w:line="240" w:lineRule="atLeast"/>
        <w:ind w:firstLineChars="0"/>
        <w:jc w:val="left"/>
        <w:rPr>
          <w:rFonts w:asciiTheme="majorEastAsia" w:eastAsiaTheme="majorEastAsia" w:hAnsiTheme="majorEastAsia"/>
          <w:szCs w:val="21"/>
        </w:rPr>
      </w:pPr>
      <w:r w:rsidRPr="00ED381F">
        <w:rPr>
          <w:rFonts w:asciiTheme="majorEastAsia" w:eastAsiaTheme="majorEastAsia" w:hAnsiTheme="majorEastAsia" w:hint="eastAsia"/>
          <w:szCs w:val="21"/>
        </w:rPr>
        <w:t>联盟型a）一元体系联盟（北约）（一个大国处于主导地位）</w:t>
      </w:r>
      <w:r w:rsidRPr="00ED381F">
        <w:rPr>
          <w:rFonts w:asciiTheme="majorEastAsia" w:eastAsiaTheme="majorEastAsia" w:hAnsiTheme="majorEastAsia"/>
          <w:szCs w:val="21"/>
        </w:rPr>
        <w:t xml:space="preserve">  </w:t>
      </w:r>
      <w:r w:rsidRPr="00ED381F">
        <w:rPr>
          <w:rFonts w:asciiTheme="majorEastAsia" w:eastAsiaTheme="majorEastAsia" w:hAnsiTheme="majorEastAsia" w:hint="eastAsia"/>
          <w:szCs w:val="21"/>
        </w:rPr>
        <w:t>b）多元体系联盟（东盟）（各国平等）</w:t>
      </w:r>
    </w:p>
    <w:p w14:paraId="6BF83A1D" w14:textId="77777777" w:rsidR="006217CB" w:rsidRPr="00ED381F" w:rsidRDefault="009C1B5F" w:rsidP="009D1C5A">
      <w:pPr>
        <w:pStyle w:val="1"/>
        <w:spacing w:line="240" w:lineRule="atLeast"/>
        <w:ind w:firstLineChars="0"/>
        <w:jc w:val="left"/>
        <w:rPr>
          <w:rFonts w:asciiTheme="majorEastAsia" w:eastAsiaTheme="majorEastAsia" w:hAnsiTheme="majorEastAsia"/>
          <w:szCs w:val="21"/>
        </w:rPr>
      </w:pPr>
      <w:r w:rsidRPr="00ED381F">
        <w:rPr>
          <w:rFonts w:asciiTheme="majorEastAsia" w:eastAsiaTheme="majorEastAsia" w:hAnsiTheme="majorEastAsia" w:hint="eastAsia"/>
          <w:szCs w:val="21"/>
        </w:rPr>
        <w:t>中立型（瑞典、瑞士）（不挑事，中立态度）</w:t>
      </w:r>
    </w:p>
    <w:p w14:paraId="2CDA5276" w14:textId="3CE5F689" w:rsidR="006217CB" w:rsidRPr="00ED381F" w:rsidRDefault="009C1B5F" w:rsidP="00F7207B">
      <w:pPr>
        <w:spacing w:line="240" w:lineRule="atLeast"/>
        <w:jc w:val="left"/>
        <w:rPr>
          <w:rFonts w:asciiTheme="majorEastAsia" w:eastAsiaTheme="majorEastAsia" w:hAnsiTheme="majorEastAsia" w:hint="eastAsia"/>
          <w:b/>
          <w:bCs/>
          <w:szCs w:val="21"/>
        </w:rPr>
      </w:pPr>
      <w:r w:rsidRPr="00ED381F">
        <w:rPr>
          <w:rFonts w:asciiTheme="majorEastAsia" w:eastAsiaTheme="majorEastAsia" w:hAnsiTheme="majorEastAsia"/>
          <w:b/>
          <w:bCs/>
          <w:szCs w:val="21"/>
        </w:rPr>
        <w:t>国防法规体系</w:t>
      </w:r>
      <w:r w:rsidR="00F7207B" w:rsidRPr="00ED381F">
        <w:rPr>
          <w:rFonts w:asciiTheme="majorEastAsia" w:eastAsiaTheme="majorEastAsia" w:hAnsiTheme="majorEastAsia" w:hint="eastAsia"/>
          <w:b/>
          <w:bCs/>
          <w:szCs w:val="21"/>
        </w:rPr>
        <w:t>P</w:t>
      </w:r>
      <w:r w:rsidR="00F7207B" w:rsidRPr="00ED381F">
        <w:rPr>
          <w:rFonts w:asciiTheme="majorEastAsia" w:eastAsiaTheme="majorEastAsia" w:hAnsiTheme="majorEastAsia"/>
          <w:b/>
          <w:bCs/>
          <w:szCs w:val="21"/>
        </w:rPr>
        <w:t>17</w:t>
      </w:r>
      <w:r w:rsidR="00F7207B" w:rsidRPr="00ED381F">
        <w:rPr>
          <w:rFonts w:asciiTheme="majorEastAsia" w:eastAsiaTheme="majorEastAsia" w:hAnsiTheme="majorEastAsia" w:hint="eastAsia"/>
          <w:b/>
          <w:bCs/>
          <w:szCs w:val="21"/>
        </w:rPr>
        <w:t>（不是国防法规概述！）</w:t>
      </w:r>
    </w:p>
    <w:p w14:paraId="1107BF91" w14:textId="5D2FB3EB" w:rsidR="006217CB" w:rsidRPr="00ED381F" w:rsidRDefault="009C1B5F" w:rsidP="009D1C5A">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hint="eastAsia"/>
          <w:szCs w:val="21"/>
        </w:rPr>
        <w:t>国防法规体系是指由不同层次、不同内容、不同门类的国防法律规范构成的相互联系、相互制约和协调的有机整体。</w:t>
      </w:r>
    </w:p>
    <w:p w14:paraId="023DBF31" w14:textId="30E0FA04" w:rsidR="00CB61AD" w:rsidRPr="00ED381F" w:rsidRDefault="00CB61AD"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国防法规体系的层次</w:t>
      </w:r>
      <w:r w:rsidR="00F7207B" w:rsidRPr="00ED381F">
        <w:rPr>
          <w:rFonts w:asciiTheme="majorEastAsia" w:eastAsiaTheme="majorEastAsia" w:hAnsiTheme="majorEastAsia" w:hint="eastAsia"/>
          <w:b/>
          <w:bCs/>
          <w:szCs w:val="21"/>
        </w:rPr>
        <w:t>P</w:t>
      </w:r>
      <w:r w:rsidR="00F7207B" w:rsidRPr="00ED381F">
        <w:rPr>
          <w:rFonts w:asciiTheme="majorEastAsia" w:eastAsiaTheme="majorEastAsia" w:hAnsiTheme="majorEastAsia"/>
          <w:b/>
          <w:bCs/>
          <w:szCs w:val="21"/>
        </w:rPr>
        <w:t>17</w:t>
      </w:r>
    </w:p>
    <w:p w14:paraId="3044937F" w14:textId="16DC1819" w:rsidR="00CB61AD" w:rsidRPr="00ED381F" w:rsidRDefault="00CB61AD" w:rsidP="009D1C5A">
      <w:pPr>
        <w:spacing w:line="240" w:lineRule="atLeast"/>
        <w:ind w:firstLine="420"/>
        <w:jc w:val="left"/>
        <w:rPr>
          <w:rFonts w:asciiTheme="majorEastAsia" w:eastAsiaTheme="majorEastAsia" w:hAnsiTheme="majorEastAsia" w:hint="eastAsia"/>
          <w:szCs w:val="21"/>
        </w:rPr>
      </w:pPr>
      <w:r w:rsidRPr="00ED381F">
        <w:rPr>
          <w:rFonts w:asciiTheme="majorEastAsia" w:eastAsiaTheme="majorEastAsia" w:hAnsiTheme="majorEastAsia"/>
          <w:szCs w:val="21"/>
        </w:rPr>
        <w:t>《中华人民共和国宪法》</w:t>
      </w:r>
      <w:r w:rsidR="00F7207B" w:rsidRPr="00ED381F">
        <w:rPr>
          <w:rFonts w:asciiTheme="majorEastAsia" w:eastAsiaTheme="majorEastAsia" w:hAnsiTheme="majorEastAsia" w:hint="eastAsia"/>
          <w:szCs w:val="21"/>
        </w:rPr>
        <w:t>-</w:t>
      </w:r>
      <w:r w:rsidR="00F7207B" w:rsidRPr="00ED381F">
        <w:rPr>
          <w:rFonts w:asciiTheme="majorEastAsia" w:eastAsiaTheme="majorEastAsia" w:hAnsiTheme="majorEastAsia"/>
          <w:szCs w:val="21"/>
        </w:rPr>
        <w:t>-</w:t>
      </w:r>
      <w:r w:rsidRPr="00ED381F">
        <w:rPr>
          <w:rFonts w:asciiTheme="majorEastAsia" w:eastAsiaTheme="majorEastAsia" w:hAnsiTheme="majorEastAsia"/>
          <w:szCs w:val="21"/>
        </w:rPr>
        <w:t>基本国防法律</w:t>
      </w:r>
      <w:r w:rsidR="00F7207B" w:rsidRPr="00ED381F">
        <w:rPr>
          <w:rFonts w:asciiTheme="majorEastAsia" w:eastAsiaTheme="majorEastAsia" w:hAnsiTheme="majorEastAsia" w:hint="eastAsia"/>
          <w:szCs w:val="21"/>
        </w:rPr>
        <w:t>-</w:t>
      </w:r>
      <w:r w:rsidR="00F7207B" w:rsidRPr="00ED381F">
        <w:rPr>
          <w:rFonts w:asciiTheme="majorEastAsia" w:eastAsiaTheme="majorEastAsia" w:hAnsiTheme="majorEastAsia"/>
          <w:szCs w:val="21"/>
        </w:rPr>
        <w:t>-</w:t>
      </w:r>
      <w:r w:rsidRPr="00ED381F">
        <w:rPr>
          <w:rFonts w:asciiTheme="majorEastAsia" w:eastAsiaTheme="majorEastAsia" w:hAnsiTheme="majorEastAsia"/>
          <w:szCs w:val="21"/>
        </w:rPr>
        <w:t>国防法律</w:t>
      </w:r>
      <w:r w:rsidR="00F7207B" w:rsidRPr="00ED381F">
        <w:rPr>
          <w:rFonts w:asciiTheme="majorEastAsia" w:eastAsiaTheme="majorEastAsia" w:hAnsiTheme="majorEastAsia" w:hint="eastAsia"/>
          <w:szCs w:val="21"/>
        </w:rPr>
        <w:t>-</w:t>
      </w:r>
      <w:r w:rsidR="00F7207B" w:rsidRPr="00ED381F">
        <w:rPr>
          <w:rFonts w:asciiTheme="majorEastAsia" w:eastAsiaTheme="majorEastAsia" w:hAnsiTheme="majorEastAsia"/>
          <w:szCs w:val="21"/>
        </w:rPr>
        <w:t>-</w:t>
      </w:r>
      <w:r w:rsidRPr="00ED381F">
        <w:rPr>
          <w:rFonts w:asciiTheme="majorEastAsia" w:eastAsiaTheme="majorEastAsia" w:hAnsiTheme="majorEastAsia"/>
          <w:szCs w:val="21"/>
        </w:rPr>
        <w:t>国防法规</w:t>
      </w:r>
      <w:r w:rsidR="00F7207B" w:rsidRPr="00ED381F">
        <w:rPr>
          <w:rFonts w:asciiTheme="majorEastAsia" w:eastAsiaTheme="majorEastAsia" w:hAnsiTheme="majorEastAsia" w:hint="eastAsia"/>
          <w:szCs w:val="21"/>
        </w:rPr>
        <w:t>-</w:t>
      </w:r>
      <w:r w:rsidR="00F7207B" w:rsidRPr="00ED381F">
        <w:rPr>
          <w:rFonts w:asciiTheme="majorEastAsia" w:eastAsiaTheme="majorEastAsia" w:hAnsiTheme="majorEastAsia"/>
          <w:szCs w:val="21"/>
        </w:rPr>
        <w:t>-</w:t>
      </w:r>
      <w:r w:rsidRPr="00ED381F">
        <w:rPr>
          <w:rFonts w:asciiTheme="majorEastAsia" w:eastAsiaTheme="majorEastAsia" w:hAnsiTheme="majorEastAsia"/>
          <w:szCs w:val="21"/>
        </w:rPr>
        <w:t>国防规章制度</w:t>
      </w:r>
    </w:p>
    <w:p w14:paraId="714CE17C" w14:textId="737F6F54"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公民的</w:t>
      </w:r>
      <w:r w:rsidRPr="00ED381F">
        <w:rPr>
          <w:rFonts w:asciiTheme="majorEastAsia" w:eastAsiaTheme="majorEastAsia" w:hAnsiTheme="majorEastAsia" w:hint="eastAsia"/>
          <w:b/>
          <w:bCs/>
          <w:szCs w:val="21"/>
        </w:rPr>
        <w:t>国防</w:t>
      </w:r>
      <w:r w:rsidRPr="00ED381F">
        <w:rPr>
          <w:rFonts w:asciiTheme="majorEastAsia" w:eastAsiaTheme="majorEastAsia" w:hAnsiTheme="majorEastAsia"/>
          <w:b/>
          <w:bCs/>
          <w:szCs w:val="21"/>
        </w:rPr>
        <w:t>义务</w:t>
      </w:r>
      <w:r w:rsidR="00F7207B" w:rsidRPr="00ED381F">
        <w:rPr>
          <w:rFonts w:asciiTheme="majorEastAsia" w:eastAsiaTheme="majorEastAsia" w:hAnsiTheme="majorEastAsia" w:hint="eastAsia"/>
          <w:b/>
          <w:bCs/>
          <w:szCs w:val="21"/>
        </w:rPr>
        <w:t>P</w:t>
      </w:r>
      <w:r w:rsidR="00F7207B" w:rsidRPr="00ED381F">
        <w:rPr>
          <w:rFonts w:asciiTheme="majorEastAsia" w:eastAsiaTheme="majorEastAsia" w:hAnsiTheme="majorEastAsia"/>
          <w:b/>
          <w:bCs/>
          <w:szCs w:val="21"/>
        </w:rPr>
        <w:t>20</w:t>
      </w:r>
    </w:p>
    <w:p w14:paraId="2CF0F5AC" w14:textId="330D89B9" w:rsidR="00F7207B" w:rsidRPr="00ED381F" w:rsidRDefault="00F7207B" w:rsidP="009D1C5A">
      <w:pPr>
        <w:pStyle w:val="1"/>
        <w:spacing w:line="240" w:lineRule="atLeast"/>
        <w:ind w:firstLineChars="0"/>
        <w:jc w:val="left"/>
        <w:rPr>
          <w:rFonts w:asciiTheme="majorEastAsia" w:eastAsiaTheme="majorEastAsia" w:hAnsiTheme="majorEastAsia" w:hint="eastAsia"/>
          <w:szCs w:val="21"/>
        </w:rPr>
      </w:pPr>
      <w:r w:rsidRPr="00ED381F">
        <w:rPr>
          <w:rFonts w:asciiTheme="majorEastAsia" w:eastAsiaTheme="majorEastAsia" w:hAnsiTheme="majorEastAsia" w:hint="eastAsia"/>
          <w:szCs w:val="21"/>
        </w:rPr>
        <w:t>维护国家统一和安全的义务</w:t>
      </w:r>
      <w:r w:rsidRPr="00ED381F">
        <w:rPr>
          <w:rFonts w:asciiTheme="majorEastAsia" w:eastAsiaTheme="majorEastAsia" w:hAnsiTheme="majorEastAsia" w:hint="eastAsia"/>
          <w:szCs w:val="21"/>
        </w:rPr>
        <w:t>、</w:t>
      </w:r>
      <w:r w:rsidR="009C1B5F" w:rsidRPr="00ED381F">
        <w:rPr>
          <w:rFonts w:asciiTheme="majorEastAsia" w:eastAsiaTheme="majorEastAsia" w:hAnsiTheme="majorEastAsia" w:hint="eastAsia"/>
          <w:szCs w:val="21"/>
        </w:rPr>
        <w:t>服兵役的义务</w:t>
      </w:r>
      <w:r w:rsidRPr="00ED381F">
        <w:rPr>
          <w:rFonts w:asciiTheme="majorEastAsia" w:eastAsiaTheme="majorEastAsia" w:hAnsiTheme="majorEastAsia" w:hint="eastAsia"/>
          <w:szCs w:val="21"/>
        </w:rPr>
        <w:t>、</w:t>
      </w:r>
      <w:r w:rsidR="009C1B5F" w:rsidRPr="00ED381F">
        <w:rPr>
          <w:rFonts w:asciiTheme="majorEastAsia" w:eastAsiaTheme="majorEastAsia" w:hAnsiTheme="majorEastAsia" w:hint="eastAsia"/>
          <w:szCs w:val="21"/>
        </w:rPr>
        <w:t>支持国防建设的义务</w:t>
      </w:r>
      <w:r w:rsidRPr="00ED381F">
        <w:rPr>
          <w:rFonts w:asciiTheme="majorEastAsia" w:eastAsiaTheme="majorEastAsia" w:hAnsiTheme="majorEastAsia" w:hint="eastAsia"/>
          <w:szCs w:val="21"/>
        </w:rPr>
        <w:t>、</w:t>
      </w:r>
      <w:r w:rsidRPr="00ED381F">
        <w:rPr>
          <w:rFonts w:asciiTheme="majorEastAsia" w:eastAsiaTheme="majorEastAsia" w:hAnsiTheme="majorEastAsia" w:hint="eastAsia"/>
          <w:szCs w:val="21"/>
        </w:rPr>
        <w:t>接受国防教育的义务</w:t>
      </w:r>
      <w:r w:rsidRPr="00ED381F">
        <w:rPr>
          <w:rFonts w:asciiTheme="majorEastAsia" w:eastAsiaTheme="majorEastAsia" w:hAnsiTheme="majorEastAsia" w:hint="eastAsia"/>
          <w:szCs w:val="21"/>
        </w:rPr>
        <w:t>、</w:t>
      </w:r>
      <w:r w:rsidR="009C1B5F" w:rsidRPr="00ED381F">
        <w:rPr>
          <w:rFonts w:asciiTheme="majorEastAsia" w:eastAsiaTheme="majorEastAsia" w:hAnsiTheme="majorEastAsia" w:hint="eastAsia"/>
          <w:szCs w:val="21"/>
        </w:rPr>
        <w:t>支前参战的义务</w:t>
      </w:r>
      <w:r w:rsidRPr="00ED381F">
        <w:rPr>
          <w:rFonts w:asciiTheme="majorEastAsia" w:eastAsiaTheme="majorEastAsia" w:hAnsiTheme="majorEastAsia" w:hint="eastAsia"/>
          <w:szCs w:val="21"/>
        </w:rPr>
        <w:t>、</w:t>
      </w:r>
      <w:r w:rsidR="009C1B5F" w:rsidRPr="00ED381F">
        <w:rPr>
          <w:rFonts w:asciiTheme="majorEastAsia" w:eastAsiaTheme="majorEastAsia" w:hAnsiTheme="majorEastAsia" w:hint="eastAsia"/>
          <w:szCs w:val="21"/>
        </w:rPr>
        <w:t>保护国防设施的义务</w:t>
      </w:r>
      <w:r w:rsidRPr="00ED381F">
        <w:rPr>
          <w:rFonts w:asciiTheme="majorEastAsia" w:eastAsiaTheme="majorEastAsia" w:hAnsiTheme="majorEastAsia" w:hint="eastAsia"/>
          <w:szCs w:val="21"/>
        </w:rPr>
        <w:t>、</w:t>
      </w:r>
      <w:r w:rsidR="009C1B5F" w:rsidRPr="00ED381F">
        <w:rPr>
          <w:rFonts w:asciiTheme="majorEastAsia" w:eastAsiaTheme="majorEastAsia" w:hAnsiTheme="majorEastAsia" w:hint="eastAsia"/>
          <w:szCs w:val="21"/>
        </w:rPr>
        <w:t>保守</w:t>
      </w:r>
      <w:r w:rsidRPr="00ED381F">
        <w:rPr>
          <w:rFonts w:asciiTheme="majorEastAsia" w:eastAsiaTheme="majorEastAsia" w:hAnsiTheme="majorEastAsia" w:hint="eastAsia"/>
          <w:szCs w:val="21"/>
        </w:rPr>
        <w:t>国防秘密的义务</w:t>
      </w:r>
    </w:p>
    <w:p w14:paraId="2E7DE5E1" w14:textId="32EBE95C"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国防领导体制</w:t>
      </w:r>
      <w:r w:rsidR="00F7207B" w:rsidRPr="00ED381F">
        <w:rPr>
          <w:rFonts w:asciiTheme="majorEastAsia" w:eastAsiaTheme="majorEastAsia" w:hAnsiTheme="majorEastAsia" w:hint="eastAsia"/>
          <w:b/>
          <w:bCs/>
          <w:szCs w:val="21"/>
        </w:rPr>
        <w:t>P</w:t>
      </w:r>
      <w:r w:rsidR="00F7207B" w:rsidRPr="00ED381F">
        <w:rPr>
          <w:rFonts w:asciiTheme="majorEastAsia" w:eastAsiaTheme="majorEastAsia" w:hAnsiTheme="majorEastAsia"/>
          <w:b/>
          <w:bCs/>
          <w:szCs w:val="21"/>
        </w:rPr>
        <w:t>23</w:t>
      </w:r>
      <w:r w:rsidR="00C9426E" w:rsidRPr="00ED381F">
        <w:rPr>
          <w:rFonts w:asciiTheme="majorEastAsia" w:eastAsiaTheme="majorEastAsia" w:hAnsiTheme="majorEastAsia"/>
          <w:b/>
          <w:bCs/>
          <w:szCs w:val="21"/>
        </w:rPr>
        <w:t>-24</w:t>
      </w:r>
    </w:p>
    <w:p w14:paraId="540CF8ED" w14:textId="77777777" w:rsidR="00F7207B" w:rsidRPr="00ED381F" w:rsidRDefault="009C1B5F" w:rsidP="009D1C5A">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hint="eastAsia"/>
          <w:szCs w:val="21"/>
        </w:rPr>
        <w:t>国防领导体制，是国家领导国防活动的组织体系及相应制度，是国</w:t>
      </w:r>
      <w:r w:rsidR="00CB61AD" w:rsidRPr="00ED381F">
        <w:rPr>
          <w:rFonts w:asciiTheme="majorEastAsia" w:eastAsiaTheme="majorEastAsia" w:hAnsiTheme="majorEastAsia" w:hint="eastAsia"/>
          <w:szCs w:val="21"/>
        </w:rPr>
        <w:t>家</w:t>
      </w:r>
      <w:r w:rsidR="00F7207B" w:rsidRPr="00ED381F">
        <w:rPr>
          <w:rFonts w:asciiTheme="majorEastAsia" w:eastAsiaTheme="majorEastAsia" w:hAnsiTheme="majorEastAsia" w:hint="eastAsia"/>
          <w:szCs w:val="21"/>
        </w:rPr>
        <w:t>政权组织形式和机构的重</w:t>
      </w:r>
      <w:r w:rsidRPr="00ED381F">
        <w:rPr>
          <w:rFonts w:asciiTheme="majorEastAsia" w:eastAsiaTheme="majorEastAsia" w:hAnsiTheme="majorEastAsia" w:hint="eastAsia"/>
          <w:szCs w:val="21"/>
        </w:rPr>
        <w:t>要组成部分</w:t>
      </w:r>
      <w:r w:rsidR="00F7207B" w:rsidRPr="00ED381F">
        <w:rPr>
          <w:rFonts w:asciiTheme="majorEastAsia" w:eastAsiaTheme="majorEastAsia" w:hAnsiTheme="majorEastAsia" w:hint="eastAsia"/>
          <w:szCs w:val="21"/>
        </w:rPr>
        <w:t>，</w:t>
      </w:r>
      <w:r w:rsidRPr="00ED381F">
        <w:rPr>
          <w:rFonts w:asciiTheme="majorEastAsia" w:eastAsiaTheme="majorEastAsia" w:hAnsiTheme="majorEastAsia" w:hint="eastAsia"/>
          <w:szCs w:val="21"/>
        </w:rPr>
        <w:t>包括国防领导机构的设置、职能划分和相互关系等。</w:t>
      </w:r>
    </w:p>
    <w:p w14:paraId="2EE8BC5C" w14:textId="67F64BDE" w:rsidR="006217CB" w:rsidRPr="00ED381F" w:rsidRDefault="00CB61AD" w:rsidP="009D1C5A">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szCs w:val="21"/>
        </w:rPr>
        <w:t>中国的最高国防决策机构是中共中央和中央军事委员会(以下简称中央军委)</w:t>
      </w:r>
      <w:r w:rsidR="00F7207B" w:rsidRPr="00ED381F">
        <w:rPr>
          <w:rFonts w:asciiTheme="majorEastAsia" w:eastAsiaTheme="majorEastAsia" w:hAnsiTheme="majorEastAsia" w:hint="eastAsia"/>
          <w:szCs w:val="21"/>
        </w:rPr>
        <w:t>有关国防、战争和军队建设的重大问题</w:t>
      </w:r>
      <w:r w:rsidRPr="00ED381F">
        <w:rPr>
          <w:rFonts w:asciiTheme="majorEastAsia" w:eastAsiaTheme="majorEastAsia" w:hAnsiTheme="majorEastAsia"/>
          <w:szCs w:val="21"/>
        </w:rPr>
        <w:t>，由中共中央</w:t>
      </w:r>
      <w:r w:rsidR="00F7207B" w:rsidRPr="00ED381F">
        <w:rPr>
          <w:rFonts w:asciiTheme="majorEastAsia" w:eastAsiaTheme="majorEastAsia" w:hAnsiTheme="majorEastAsia" w:hint="eastAsia"/>
          <w:szCs w:val="21"/>
        </w:rPr>
        <w:t>、中央</w:t>
      </w:r>
      <w:r w:rsidRPr="00ED381F">
        <w:rPr>
          <w:rFonts w:asciiTheme="majorEastAsia" w:eastAsiaTheme="majorEastAsia" w:hAnsiTheme="majorEastAsia"/>
          <w:szCs w:val="21"/>
        </w:rPr>
        <w:t>政治局、中央军委</w:t>
      </w:r>
      <w:r w:rsidR="00C9426E" w:rsidRPr="00ED381F">
        <w:rPr>
          <w:rFonts w:asciiTheme="majorEastAsia" w:eastAsiaTheme="majorEastAsia" w:hAnsiTheme="majorEastAsia" w:hint="eastAsia"/>
          <w:szCs w:val="21"/>
        </w:rPr>
        <w:t>及其常务委员会作出</w:t>
      </w:r>
      <w:r w:rsidRPr="00ED381F">
        <w:rPr>
          <w:rFonts w:asciiTheme="majorEastAsia" w:eastAsiaTheme="majorEastAsia" w:hAnsiTheme="majorEastAsia"/>
          <w:szCs w:val="21"/>
        </w:rPr>
        <w:t>决策。武装力量由中国共产党和中央军委领导。全国人民代表大会(以下简称全国人大)中华人民共和国主席、国务院、中央军委等国家机构和领导人根据党中央的决策,共同行使国防领导和</w:t>
      </w:r>
      <w:r w:rsidRPr="00ED381F">
        <w:rPr>
          <w:rFonts w:asciiTheme="majorEastAsia" w:eastAsiaTheme="majorEastAsia" w:hAnsiTheme="majorEastAsia" w:hint="eastAsia"/>
          <w:szCs w:val="21"/>
        </w:rPr>
        <w:t>决策职权。中央军委实行主席负责制。</w:t>
      </w:r>
    </w:p>
    <w:p w14:paraId="28222808" w14:textId="014CD018" w:rsidR="00C9426E" w:rsidRPr="00ED381F" w:rsidRDefault="009C1B5F" w:rsidP="00C9426E">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中国武装力量的构成</w:t>
      </w:r>
      <w:r w:rsidR="00C9426E" w:rsidRPr="00ED381F">
        <w:rPr>
          <w:rFonts w:asciiTheme="majorEastAsia" w:eastAsiaTheme="majorEastAsia" w:hAnsiTheme="majorEastAsia" w:hint="eastAsia"/>
          <w:b/>
          <w:bCs/>
          <w:szCs w:val="21"/>
        </w:rPr>
        <w:t>P</w:t>
      </w:r>
      <w:r w:rsidR="00C9426E" w:rsidRPr="00ED381F">
        <w:rPr>
          <w:rFonts w:asciiTheme="majorEastAsia" w:eastAsiaTheme="majorEastAsia" w:hAnsiTheme="majorEastAsia"/>
          <w:b/>
          <w:bCs/>
          <w:szCs w:val="21"/>
        </w:rPr>
        <w:t>34</w:t>
      </w:r>
    </w:p>
    <w:p w14:paraId="68FEE1E6" w14:textId="64FBA9A8" w:rsidR="006217CB" w:rsidRPr="00ED381F" w:rsidRDefault="009C1B5F" w:rsidP="00C9426E">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中国人民解放军。其编成包括</w:t>
      </w:r>
      <w:r w:rsidR="00C9426E" w:rsidRPr="00ED381F">
        <w:rPr>
          <w:rFonts w:asciiTheme="majorEastAsia" w:eastAsiaTheme="majorEastAsia" w:hAnsiTheme="majorEastAsia" w:hint="eastAsia"/>
          <w:szCs w:val="21"/>
        </w:rPr>
        <w:t>现役部队：</w:t>
      </w:r>
      <w:r w:rsidRPr="00ED381F">
        <w:rPr>
          <w:rFonts w:asciiTheme="majorEastAsia" w:eastAsiaTheme="majorEastAsia" w:hAnsiTheme="majorEastAsia" w:hint="eastAsia"/>
          <w:szCs w:val="21"/>
        </w:rPr>
        <w:t>陆军、海军、空军、火箭军、战略支援部队</w:t>
      </w:r>
      <w:r w:rsidR="00C9426E" w:rsidRPr="00ED381F">
        <w:rPr>
          <w:rFonts w:asciiTheme="majorEastAsia" w:eastAsiaTheme="majorEastAsia" w:hAnsiTheme="majorEastAsia" w:hint="eastAsia"/>
          <w:szCs w:val="21"/>
        </w:rPr>
        <w:t>、</w:t>
      </w:r>
      <w:r w:rsidRPr="00ED381F">
        <w:rPr>
          <w:rFonts w:asciiTheme="majorEastAsia" w:eastAsiaTheme="majorEastAsia" w:hAnsiTheme="majorEastAsia" w:hint="eastAsia"/>
          <w:szCs w:val="21"/>
        </w:rPr>
        <w:t>联勤保障部队</w:t>
      </w:r>
      <w:r w:rsidR="00C9426E" w:rsidRPr="00ED381F">
        <w:rPr>
          <w:rFonts w:asciiTheme="majorEastAsia" w:eastAsiaTheme="majorEastAsia" w:hAnsiTheme="majorEastAsia" w:hint="eastAsia"/>
          <w:szCs w:val="21"/>
        </w:rPr>
        <w:t>，和</w:t>
      </w:r>
      <w:r w:rsidR="00CB61AD" w:rsidRPr="00ED381F">
        <w:rPr>
          <w:rFonts w:asciiTheme="majorEastAsia" w:eastAsiaTheme="majorEastAsia" w:hAnsiTheme="majorEastAsia" w:hint="eastAsia"/>
          <w:szCs w:val="21"/>
        </w:rPr>
        <w:t>预备役</w:t>
      </w:r>
      <w:r w:rsidR="00C9426E" w:rsidRPr="00ED381F">
        <w:rPr>
          <w:rFonts w:asciiTheme="majorEastAsia" w:eastAsiaTheme="majorEastAsia" w:hAnsiTheme="majorEastAsia" w:hint="eastAsia"/>
          <w:szCs w:val="21"/>
        </w:rPr>
        <w:t>部队；</w:t>
      </w:r>
      <w:r w:rsidRPr="00ED381F">
        <w:rPr>
          <w:rFonts w:asciiTheme="majorEastAsia" w:eastAsiaTheme="majorEastAsia" w:hAnsiTheme="majorEastAsia" w:hint="eastAsia"/>
          <w:szCs w:val="21"/>
        </w:rPr>
        <w:t>中国人民武装警察部队</w:t>
      </w:r>
      <w:r w:rsidR="00C9426E" w:rsidRPr="00ED381F">
        <w:rPr>
          <w:rFonts w:asciiTheme="majorEastAsia" w:eastAsiaTheme="majorEastAsia" w:hAnsiTheme="majorEastAsia" w:hint="eastAsia"/>
          <w:szCs w:val="21"/>
        </w:rPr>
        <w:t>P</w:t>
      </w:r>
      <w:r w:rsidR="00C9426E" w:rsidRPr="00ED381F">
        <w:rPr>
          <w:rFonts w:asciiTheme="majorEastAsia" w:eastAsiaTheme="majorEastAsia" w:hAnsiTheme="majorEastAsia"/>
          <w:szCs w:val="21"/>
        </w:rPr>
        <w:t>38</w:t>
      </w:r>
      <w:r w:rsidRPr="00ED381F">
        <w:rPr>
          <w:rFonts w:asciiTheme="majorEastAsia" w:eastAsiaTheme="majorEastAsia" w:hAnsiTheme="majorEastAsia" w:hint="eastAsia"/>
          <w:szCs w:val="21"/>
        </w:rPr>
        <w:t>民兵</w:t>
      </w:r>
      <w:r w:rsidR="00C9426E" w:rsidRPr="00ED381F">
        <w:rPr>
          <w:rFonts w:asciiTheme="majorEastAsia" w:eastAsiaTheme="majorEastAsia" w:hAnsiTheme="majorEastAsia" w:hint="eastAsia"/>
          <w:szCs w:val="21"/>
        </w:rPr>
        <w:t>P</w:t>
      </w:r>
      <w:r w:rsidR="00C9426E" w:rsidRPr="00ED381F">
        <w:rPr>
          <w:rFonts w:asciiTheme="majorEastAsia" w:eastAsiaTheme="majorEastAsia" w:hAnsiTheme="majorEastAsia"/>
          <w:szCs w:val="21"/>
        </w:rPr>
        <w:t>39</w:t>
      </w:r>
    </w:p>
    <w:p w14:paraId="152D16CA" w14:textId="5BCB93DC"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国防动员的内容</w:t>
      </w:r>
      <w:r w:rsidR="00C9426E" w:rsidRPr="00ED381F">
        <w:rPr>
          <w:rFonts w:asciiTheme="majorEastAsia" w:eastAsiaTheme="majorEastAsia" w:hAnsiTheme="majorEastAsia" w:hint="eastAsia"/>
          <w:b/>
          <w:bCs/>
          <w:szCs w:val="21"/>
        </w:rPr>
        <w:t>P</w:t>
      </w:r>
      <w:r w:rsidR="00C9426E" w:rsidRPr="00ED381F">
        <w:rPr>
          <w:rFonts w:asciiTheme="majorEastAsia" w:eastAsiaTheme="majorEastAsia" w:hAnsiTheme="majorEastAsia"/>
          <w:b/>
          <w:bCs/>
          <w:szCs w:val="21"/>
        </w:rPr>
        <w:t>40</w:t>
      </w:r>
    </w:p>
    <w:p w14:paraId="2BF43611" w14:textId="4EDE321C" w:rsidR="00C9426E" w:rsidRPr="00ED381F" w:rsidRDefault="00C9426E"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政治动员</w:t>
      </w:r>
    </w:p>
    <w:p w14:paraId="0EAC12A3" w14:textId="77777777" w:rsidR="00C9426E" w:rsidRPr="00ED381F" w:rsidRDefault="009C1B5F" w:rsidP="00C9426E">
      <w:pPr>
        <w:pStyle w:val="1"/>
        <w:spacing w:line="240" w:lineRule="atLeast"/>
        <w:ind w:firstLineChars="0" w:firstLine="0"/>
        <w:jc w:val="left"/>
        <w:rPr>
          <w:rFonts w:asciiTheme="majorEastAsia" w:eastAsiaTheme="majorEastAsia" w:hAnsiTheme="majorEastAsia"/>
          <w:szCs w:val="21"/>
        </w:rPr>
      </w:pPr>
      <w:r w:rsidRPr="00ED381F">
        <w:rPr>
          <w:rFonts w:asciiTheme="majorEastAsia" w:eastAsiaTheme="majorEastAsia" w:hAnsiTheme="majorEastAsia" w:hint="eastAsia"/>
          <w:szCs w:val="21"/>
        </w:rPr>
        <w:t>武装力量动员（国防动员的核心）</w:t>
      </w:r>
    </w:p>
    <w:p w14:paraId="7DCFFBE0" w14:textId="7A53BD32" w:rsidR="006217CB" w:rsidRPr="00ED381F" w:rsidRDefault="009C1B5F" w:rsidP="00C9426E">
      <w:pPr>
        <w:pStyle w:val="1"/>
        <w:spacing w:line="240" w:lineRule="atLeast"/>
        <w:ind w:firstLineChars="0"/>
        <w:jc w:val="left"/>
        <w:rPr>
          <w:rFonts w:asciiTheme="majorEastAsia" w:eastAsiaTheme="majorEastAsia" w:hAnsiTheme="majorEastAsia"/>
          <w:szCs w:val="21"/>
        </w:rPr>
      </w:pPr>
      <w:r w:rsidRPr="00ED381F">
        <w:rPr>
          <w:rFonts w:asciiTheme="majorEastAsia" w:eastAsiaTheme="majorEastAsia" w:hAnsiTheme="majorEastAsia" w:hint="eastAsia"/>
          <w:szCs w:val="21"/>
        </w:rPr>
        <w:t>是指国家为应对战争或其他安全威胁，将武装力量由平时状态转为战时状态所采取的措施，通常包括人民解放军现役部队和预备役部队、武警部队、民兵和预备役人员，以及后勤人员等</w:t>
      </w:r>
    </w:p>
    <w:p w14:paraId="41B11B16" w14:textId="77777777" w:rsidR="00C9426E" w:rsidRPr="00ED381F" w:rsidRDefault="009C1B5F" w:rsidP="00C9426E">
      <w:pPr>
        <w:pStyle w:val="1"/>
        <w:spacing w:line="240" w:lineRule="atLeast"/>
        <w:ind w:firstLineChars="0" w:firstLine="0"/>
        <w:jc w:val="left"/>
        <w:rPr>
          <w:rFonts w:asciiTheme="majorEastAsia" w:eastAsiaTheme="majorEastAsia" w:hAnsiTheme="majorEastAsia"/>
          <w:szCs w:val="21"/>
        </w:rPr>
      </w:pPr>
      <w:r w:rsidRPr="00ED381F">
        <w:rPr>
          <w:rFonts w:asciiTheme="majorEastAsia" w:eastAsiaTheme="majorEastAsia" w:hAnsiTheme="majorEastAsia" w:hint="eastAsia"/>
          <w:szCs w:val="21"/>
        </w:rPr>
        <w:t>国民经济动员</w:t>
      </w:r>
    </w:p>
    <w:p w14:paraId="2EFEBEEE" w14:textId="4268F61B" w:rsidR="006217CB" w:rsidRPr="00ED381F" w:rsidRDefault="009C1B5F" w:rsidP="00C9426E">
      <w:pPr>
        <w:pStyle w:val="1"/>
        <w:spacing w:line="240" w:lineRule="atLeast"/>
        <w:ind w:firstLineChars="0"/>
        <w:jc w:val="left"/>
        <w:rPr>
          <w:rFonts w:asciiTheme="majorEastAsia" w:eastAsiaTheme="majorEastAsia" w:hAnsiTheme="majorEastAsia"/>
          <w:szCs w:val="21"/>
        </w:rPr>
      </w:pPr>
      <w:r w:rsidRPr="00ED381F">
        <w:rPr>
          <w:rFonts w:asciiTheme="majorEastAsia" w:eastAsiaTheme="majorEastAsia" w:hAnsiTheme="majorEastAsia" w:hint="eastAsia"/>
          <w:szCs w:val="21"/>
        </w:rPr>
        <w:t>是指国家为保障实施战争或应对其他安全威胁的需要，将国民经济体系由平时转入战时状态的活动。</w:t>
      </w:r>
    </w:p>
    <w:p w14:paraId="2120BF36" w14:textId="77777777" w:rsidR="00C9426E" w:rsidRPr="00ED381F" w:rsidRDefault="009C1B5F" w:rsidP="00C9426E">
      <w:pPr>
        <w:pStyle w:val="1"/>
        <w:spacing w:line="240" w:lineRule="atLeast"/>
        <w:ind w:firstLineChars="0" w:firstLine="0"/>
        <w:jc w:val="left"/>
        <w:rPr>
          <w:rFonts w:asciiTheme="majorEastAsia" w:eastAsiaTheme="majorEastAsia" w:hAnsiTheme="majorEastAsia"/>
          <w:szCs w:val="21"/>
        </w:rPr>
      </w:pPr>
      <w:r w:rsidRPr="00ED381F">
        <w:rPr>
          <w:rFonts w:asciiTheme="majorEastAsia" w:eastAsiaTheme="majorEastAsia" w:hAnsiTheme="majorEastAsia" w:hint="eastAsia"/>
          <w:szCs w:val="21"/>
        </w:rPr>
        <w:t>人民防空动员</w:t>
      </w:r>
    </w:p>
    <w:p w14:paraId="7DEF825B" w14:textId="53419DB5" w:rsidR="006217CB" w:rsidRPr="00ED381F" w:rsidRDefault="009C1B5F" w:rsidP="00C9426E">
      <w:pPr>
        <w:pStyle w:val="1"/>
        <w:spacing w:line="240" w:lineRule="atLeast"/>
        <w:ind w:firstLineChars="0" w:firstLine="360"/>
        <w:jc w:val="left"/>
        <w:rPr>
          <w:rFonts w:asciiTheme="majorEastAsia" w:eastAsiaTheme="majorEastAsia" w:hAnsiTheme="majorEastAsia"/>
          <w:szCs w:val="21"/>
        </w:rPr>
      </w:pPr>
      <w:r w:rsidRPr="00ED381F">
        <w:rPr>
          <w:rFonts w:asciiTheme="majorEastAsia" w:eastAsiaTheme="majorEastAsia" w:hAnsiTheme="majorEastAsia" w:hint="eastAsia"/>
          <w:szCs w:val="21"/>
        </w:rPr>
        <w:t>是国家发动和组织人民群众防备敌人空袭，消除空袭后果所采取的措施</w:t>
      </w:r>
    </w:p>
    <w:p w14:paraId="2CB1A182" w14:textId="77777777" w:rsidR="00C9426E" w:rsidRPr="00ED381F" w:rsidRDefault="00C9426E" w:rsidP="00C9426E">
      <w:pPr>
        <w:pStyle w:val="1"/>
        <w:spacing w:line="240" w:lineRule="atLeast"/>
        <w:ind w:firstLineChars="0" w:firstLine="0"/>
        <w:jc w:val="left"/>
        <w:rPr>
          <w:rFonts w:asciiTheme="majorEastAsia" w:eastAsiaTheme="majorEastAsia" w:hAnsiTheme="majorEastAsia"/>
          <w:szCs w:val="21"/>
        </w:rPr>
      </w:pPr>
      <w:r w:rsidRPr="00ED381F">
        <w:rPr>
          <w:rFonts w:asciiTheme="majorEastAsia" w:eastAsiaTheme="majorEastAsia" w:hAnsiTheme="majorEastAsia" w:hint="eastAsia"/>
          <w:szCs w:val="21"/>
        </w:rPr>
        <w:t>国防交通动员</w:t>
      </w:r>
    </w:p>
    <w:p w14:paraId="5A401090" w14:textId="358DB6F1" w:rsidR="00C9426E" w:rsidRPr="00ED381F" w:rsidRDefault="00C9426E" w:rsidP="00C9426E">
      <w:pPr>
        <w:pStyle w:val="1"/>
        <w:spacing w:line="240" w:lineRule="atLeast"/>
        <w:ind w:firstLineChars="0"/>
        <w:jc w:val="left"/>
        <w:rPr>
          <w:rFonts w:asciiTheme="majorEastAsia" w:eastAsiaTheme="majorEastAsia" w:hAnsiTheme="majorEastAsia"/>
          <w:szCs w:val="21"/>
        </w:rPr>
      </w:pPr>
      <w:r w:rsidRPr="00ED381F">
        <w:rPr>
          <w:rFonts w:asciiTheme="majorEastAsia" w:eastAsiaTheme="majorEastAsia" w:hAnsiTheme="majorEastAsia" w:hint="eastAsia"/>
          <w:szCs w:val="21"/>
        </w:rPr>
        <w:t>国家为实施战争或应对其他安全威胁的需要，组织调动交通运输设施、设备、工具和交通运输专业技术保障力量等资源的活动。</w:t>
      </w:r>
    </w:p>
    <w:p w14:paraId="174C03F2" w14:textId="77777777" w:rsidR="00C9426E" w:rsidRPr="00ED381F" w:rsidRDefault="00C9426E" w:rsidP="00C9426E">
      <w:pPr>
        <w:pStyle w:val="1"/>
        <w:spacing w:line="240" w:lineRule="atLeast"/>
        <w:ind w:firstLineChars="0" w:firstLine="360"/>
        <w:jc w:val="left"/>
        <w:rPr>
          <w:rFonts w:asciiTheme="majorEastAsia" w:eastAsiaTheme="majorEastAsia" w:hAnsiTheme="majorEastAsia" w:hint="eastAsia"/>
          <w:szCs w:val="21"/>
        </w:rPr>
      </w:pPr>
    </w:p>
    <w:p w14:paraId="2BC4E19D" w14:textId="64AD0E65" w:rsidR="006217CB" w:rsidRPr="00ED381F" w:rsidRDefault="00C9426E" w:rsidP="00C9426E">
      <w:pPr>
        <w:pStyle w:val="1"/>
        <w:spacing w:line="240" w:lineRule="atLeast"/>
        <w:ind w:firstLineChars="0" w:firstLine="0"/>
        <w:jc w:val="left"/>
        <w:rPr>
          <w:rFonts w:asciiTheme="majorEastAsia" w:eastAsiaTheme="majorEastAsia" w:hAnsiTheme="majorEastAsia"/>
          <w:szCs w:val="21"/>
        </w:rPr>
      </w:pPr>
      <w:r w:rsidRPr="00ED381F">
        <w:rPr>
          <w:rFonts w:asciiTheme="majorEastAsia" w:eastAsiaTheme="majorEastAsia" w:hAnsiTheme="majorEastAsia" w:hint="eastAsia"/>
          <w:szCs w:val="21"/>
        </w:rPr>
        <w:t>信息资源动员</w:t>
      </w:r>
    </w:p>
    <w:p w14:paraId="5E0E2363" w14:textId="4BD7EE8E" w:rsidR="00C9426E" w:rsidRPr="00ED381F" w:rsidRDefault="00C9426E" w:rsidP="00C9426E">
      <w:pPr>
        <w:pStyle w:val="1"/>
        <w:spacing w:line="240" w:lineRule="atLeast"/>
        <w:ind w:firstLineChars="0" w:firstLine="0"/>
        <w:jc w:val="left"/>
        <w:rPr>
          <w:rFonts w:asciiTheme="majorEastAsia" w:eastAsiaTheme="majorEastAsia" w:hAnsiTheme="majorEastAsia"/>
          <w:szCs w:val="21"/>
        </w:rPr>
      </w:pPr>
      <w:r w:rsidRPr="00ED381F">
        <w:rPr>
          <w:rFonts w:asciiTheme="majorEastAsia" w:eastAsiaTheme="majorEastAsia" w:hAnsiTheme="majorEastAsia"/>
          <w:szCs w:val="21"/>
        </w:rPr>
        <w:tab/>
      </w:r>
      <w:r w:rsidRPr="00ED381F">
        <w:rPr>
          <w:rFonts w:asciiTheme="majorEastAsia" w:eastAsiaTheme="majorEastAsia" w:hAnsiTheme="majorEastAsia" w:hint="eastAsia"/>
          <w:szCs w:val="21"/>
        </w:rPr>
        <w:t>是指为满足夺取和保持战争制信息权的需要，国家重新配置信息资源和统一组织信息力量</w:t>
      </w:r>
      <w:r w:rsidR="003B07CE" w:rsidRPr="00ED381F">
        <w:rPr>
          <w:rFonts w:asciiTheme="majorEastAsia" w:eastAsiaTheme="majorEastAsia" w:hAnsiTheme="majorEastAsia" w:hint="eastAsia"/>
          <w:szCs w:val="21"/>
        </w:rPr>
        <w:t>，进行信息技术开发、研制信息化武器装备、提供可靠信息服务、开展全民信息战所采取的措施和行动。</w:t>
      </w:r>
    </w:p>
    <w:p w14:paraId="35E799C0" w14:textId="61069F4D" w:rsidR="003B07CE" w:rsidRPr="00ED381F" w:rsidRDefault="003B07CE" w:rsidP="00C9426E">
      <w:pPr>
        <w:pStyle w:val="1"/>
        <w:spacing w:line="240" w:lineRule="atLeast"/>
        <w:ind w:firstLineChars="0" w:firstLine="0"/>
        <w:jc w:val="left"/>
        <w:rPr>
          <w:rFonts w:asciiTheme="majorEastAsia" w:eastAsiaTheme="majorEastAsia" w:hAnsiTheme="majorEastAsia" w:hint="eastAsia"/>
          <w:b/>
          <w:bCs/>
          <w:szCs w:val="21"/>
        </w:rPr>
      </w:pPr>
      <w:r w:rsidRPr="00ED381F">
        <w:rPr>
          <w:rFonts w:asciiTheme="majorEastAsia" w:eastAsiaTheme="majorEastAsia" w:hAnsiTheme="majorEastAsia" w:hint="eastAsia"/>
          <w:b/>
          <w:bCs/>
          <w:szCs w:val="21"/>
        </w:rPr>
        <w:t>国防动员的要求P</w:t>
      </w:r>
      <w:r w:rsidRPr="00ED381F">
        <w:rPr>
          <w:rFonts w:asciiTheme="majorEastAsia" w:eastAsiaTheme="majorEastAsia" w:hAnsiTheme="majorEastAsia"/>
          <w:b/>
          <w:bCs/>
          <w:szCs w:val="21"/>
        </w:rPr>
        <w:t>42</w:t>
      </w:r>
      <w:r w:rsidRPr="00ED381F">
        <w:rPr>
          <w:rFonts w:asciiTheme="majorEastAsia" w:eastAsiaTheme="majorEastAsia" w:hAnsiTheme="majorEastAsia" w:hint="eastAsia"/>
          <w:b/>
          <w:bCs/>
          <w:szCs w:val="21"/>
        </w:rPr>
        <w:t>意义P</w:t>
      </w:r>
      <w:r w:rsidRPr="00ED381F">
        <w:rPr>
          <w:rFonts w:asciiTheme="majorEastAsia" w:eastAsiaTheme="majorEastAsia" w:hAnsiTheme="majorEastAsia"/>
          <w:b/>
          <w:bCs/>
          <w:szCs w:val="21"/>
        </w:rPr>
        <w:t>43</w:t>
      </w:r>
    </w:p>
    <w:p w14:paraId="3B100573" w14:textId="77777777" w:rsidR="006217CB" w:rsidRPr="00ED381F" w:rsidRDefault="006217CB" w:rsidP="00F7207B">
      <w:pPr>
        <w:spacing w:line="240" w:lineRule="atLeast"/>
        <w:jc w:val="left"/>
        <w:rPr>
          <w:rFonts w:asciiTheme="majorEastAsia" w:eastAsiaTheme="majorEastAsia" w:hAnsiTheme="majorEastAsia"/>
          <w:szCs w:val="21"/>
        </w:rPr>
      </w:pPr>
    </w:p>
    <w:p w14:paraId="57FF8964" w14:textId="32A6058D"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国家安全的基本</w:t>
      </w:r>
      <w:r w:rsidRPr="00ED381F">
        <w:rPr>
          <w:rFonts w:asciiTheme="majorEastAsia" w:eastAsiaTheme="majorEastAsia" w:hAnsiTheme="majorEastAsia" w:hint="eastAsia"/>
          <w:b/>
          <w:bCs/>
          <w:szCs w:val="21"/>
        </w:rPr>
        <w:t>内涵</w:t>
      </w:r>
      <w:r w:rsidR="00DA3CF2" w:rsidRPr="00ED381F">
        <w:rPr>
          <w:rFonts w:asciiTheme="majorEastAsia" w:eastAsiaTheme="majorEastAsia" w:hAnsiTheme="majorEastAsia" w:hint="eastAsia"/>
          <w:b/>
          <w:bCs/>
          <w:szCs w:val="21"/>
        </w:rPr>
        <w:t>P</w:t>
      </w:r>
      <w:r w:rsidR="00DA3CF2" w:rsidRPr="00ED381F">
        <w:rPr>
          <w:rFonts w:asciiTheme="majorEastAsia" w:eastAsiaTheme="majorEastAsia" w:hAnsiTheme="majorEastAsia"/>
          <w:b/>
          <w:bCs/>
          <w:szCs w:val="21"/>
        </w:rPr>
        <w:t>46</w:t>
      </w:r>
    </w:p>
    <w:p w14:paraId="48767799" w14:textId="77777777" w:rsidR="00DA3CF2" w:rsidRPr="00ED381F" w:rsidRDefault="00CB61AD" w:rsidP="00DA3CF2">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hint="eastAsia"/>
          <w:szCs w:val="21"/>
        </w:rPr>
        <w:t>国家安全是指国家的主权、</w:t>
      </w:r>
      <w:r w:rsidR="00DA3CF2" w:rsidRPr="00ED381F">
        <w:rPr>
          <w:rFonts w:asciiTheme="majorEastAsia" w:eastAsiaTheme="majorEastAsia" w:hAnsiTheme="majorEastAsia" w:hint="eastAsia"/>
          <w:szCs w:val="21"/>
        </w:rPr>
        <w:t>统一和</w:t>
      </w:r>
      <w:r w:rsidRPr="00ED381F">
        <w:rPr>
          <w:rFonts w:asciiTheme="majorEastAsia" w:eastAsiaTheme="majorEastAsia" w:hAnsiTheme="majorEastAsia" w:hint="eastAsia"/>
          <w:szCs w:val="21"/>
        </w:rPr>
        <w:t>领土</w:t>
      </w:r>
      <w:r w:rsidR="00DA3CF2" w:rsidRPr="00ED381F">
        <w:rPr>
          <w:rFonts w:asciiTheme="majorEastAsia" w:eastAsiaTheme="majorEastAsia" w:hAnsiTheme="majorEastAsia" w:hint="eastAsia"/>
          <w:szCs w:val="21"/>
        </w:rPr>
        <w:t>完整</w:t>
      </w:r>
      <w:r w:rsidRPr="00ED381F">
        <w:rPr>
          <w:rFonts w:asciiTheme="majorEastAsia" w:eastAsiaTheme="majorEastAsia" w:hAnsiTheme="majorEastAsia" w:hint="eastAsia"/>
          <w:szCs w:val="21"/>
        </w:rPr>
        <w:t>、</w:t>
      </w:r>
      <w:r w:rsidR="00DA3CF2" w:rsidRPr="00ED381F">
        <w:rPr>
          <w:rFonts w:asciiTheme="majorEastAsia" w:eastAsiaTheme="majorEastAsia" w:hAnsiTheme="majorEastAsia" w:hint="eastAsia"/>
          <w:szCs w:val="21"/>
        </w:rPr>
        <w:t>人民福祉、经济社会可持续发展和国家其他重大利益相对处于没有危险和不受内外威胁的状态，以及保障持续安全状态的能力。</w:t>
      </w:r>
    </w:p>
    <w:p w14:paraId="0146AEF4" w14:textId="5E6C82D2"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国家安全的基本原则</w:t>
      </w:r>
    </w:p>
    <w:p w14:paraId="03E38936" w14:textId="29224DF8" w:rsidR="00CB61AD" w:rsidRPr="00ED381F" w:rsidRDefault="00CB61AD" w:rsidP="00F7207B">
      <w:pPr>
        <w:spacing w:line="240" w:lineRule="atLeast"/>
        <w:jc w:val="left"/>
        <w:rPr>
          <w:rFonts w:asciiTheme="majorEastAsia" w:eastAsiaTheme="majorEastAsia" w:hAnsiTheme="majorEastAsia" w:hint="eastAsia"/>
          <w:szCs w:val="21"/>
        </w:rPr>
      </w:pPr>
      <w:r w:rsidRPr="00ED381F">
        <w:rPr>
          <w:rFonts w:asciiTheme="majorEastAsia" w:eastAsiaTheme="majorEastAsia" w:hAnsiTheme="majorEastAsia" w:hint="eastAsia"/>
          <w:szCs w:val="21"/>
        </w:rPr>
        <w:t>坚持中国共产党的领导、人民当家作主、国家利益至上、独立自主、维护国家核心利益、预防为主、综合治理</w:t>
      </w:r>
    </w:p>
    <w:p w14:paraId="0FB27027" w14:textId="4B80A17B"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总体国家安全观</w:t>
      </w:r>
      <w:r w:rsidR="009D1C5A" w:rsidRPr="00ED381F">
        <w:rPr>
          <w:rFonts w:asciiTheme="majorEastAsia" w:eastAsiaTheme="majorEastAsia" w:hAnsiTheme="majorEastAsia" w:hint="eastAsia"/>
          <w:b/>
          <w:bCs/>
          <w:szCs w:val="21"/>
        </w:rPr>
        <w:t>“一个总体，十个坚持“P</w:t>
      </w:r>
      <w:r w:rsidR="009D1C5A" w:rsidRPr="00ED381F">
        <w:rPr>
          <w:rFonts w:asciiTheme="majorEastAsia" w:eastAsiaTheme="majorEastAsia" w:hAnsiTheme="majorEastAsia"/>
          <w:b/>
          <w:bCs/>
          <w:szCs w:val="21"/>
        </w:rPr>
        <w:t>47</w:t>
      </w:r>
    </w:p>
    <w:p w14:paraId="35CD8479" w14:textId="3748328A" w:rsidR="00E73A95" w:rsidRPr="00ED381F" w:rsidRDefault="00E73A95" w:rsidP="00F7207B">
      <w:pPr>
        <w:spacing w:line="240" w:lineRule="atLeast"/>
        <w:jc w:val="left"/>
        <w:rPr>
          <w:rFonts w:asciiTheme="majorEastAsia" w:eastAsiaTheme="majorEastAsia" w:hAnsiTheme="majorEastAsia" w:hint="eastAsia"/>
          <w:szCs w:val="21"/>
        </w:rPr>
      </w:pPr>
      <w:r w:rsidRPr="00ED381F">
        <w:rPr>
          <w:rFonts w:asciiTheme="majorEastAsia" w:eastAsiaTheme="majorEastAsia" w:hAnsiTheme="majorEastAsia" w:hint="eastAsia"/>
          <w:szCs w:val="21"/>
        </w:rPr>
        <w:t>习近平指出，总体国家安全观要“以人民安全为宗旨，以政治安全为根本，以经济安全为基础，以军事、文化、社会安全为保障，以促进国际安全为依托，走出一条中国特色国家安全道路。”</w:t>
      </w:r>
    </w:p>
    <w:p w14:paraId="4B8553C5" w14:textId="3B67F82D"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我国地缘环境</w:t>
      </w:r>
      <w:r w:rsidRPr="00ED381F">
        <w:rPr>
          <w:rFonts w:asciiTheme="majorEastAsia" w:eastAsiaTheme="majorEastAsia" w:hAnsiTheme="majorEastAsia" w:hint="eastAsia"/>
          <w:b/>
          <w:bCs/>
          <w:szCs w:val="21"/>
        </w:rPr>
        <w:t>基本概况（地理位置情况</w:t>
      </w:r>
      <w:r w:rsidRPr="00ED381F">
        <w:rPr>
          <w:rFonts w:asciiTheme="majorEastAsia" w:eastAsiaTheme="majorEastAsia" w:hAnsiTheme="majorEastAsia"/>
          <w:b/>
          <w:bCs/>
          <w:szCs w:val="21"/>
        </w:rPr>
        <w:t>）</w:t>
      </w:r>
      <w:r w:rsidR="0013264F" w:rsidRPr="00ED381F">
        <w:rPr>
          <w:rFonts w:asciiTheme="majorEastAsia" w:eastAsiaTheme="majorEastAsia" w:hAnsiTheme="majorEastAsia" w:hint="eastAsia"/>
          <w:b/>
          <w:bCs/>
          <w:szCs w:val="21"/>
        </w:rPr>
        <w:t>P</w:t>
      </w:r>
      <w:r w:rsidR="0013264F" w:rsidRPr="00ED381F">
        <w:rPr>
          <w:rFonts w:asciiTheme="majorEastAsia" w:eastAsiaTheme="majorEastAsia" w:hAnsiTheme="majorEastAsia"/>
          <w:b/>
          <w:bCs/>
          <w:szCs w:val="21"/>
        </w:rPr>
        <w:t>49</w:t>
      </w:r>
    </w:p>
    <w:p w14:paraId="54EB9C79" w14:textId="1D293343"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我国地缘安全环境</w:t>
      </w:r>
      <w:r w:rsidRPr="00ED381F">
        <w:rPr>
          <w:rFonts w:asciiTheme="majorEastAsia" w:eastAsiaTheme="majorEastAsia" w:hAnsiTheme="majorEastAsia" w:hint="eastAsia"/>
          <w:b/>
          <w:bCs/>
          <w:szCs w:val="21"/>
        </w:rPr>
        <w:t>：重点看 中美、中俄关系，东南亚局势（南海问题）</w:t>
      </w:r>
      <w:r w:rsidR="0013264F" w:rsidRPr="00ED381F">
        <w:rPr>
          <w:rFonts w:asciiTheme="majorEastAsia" w:eastAsiaTheme="majorEastAsia" w:hAnsiTheme="majorEastAsia" w:hint="eastAsia"/>
          <w:b/>
          <w:bCs/>
          <w:szCs w:val="21"/>
        </w:rPr>
        <w:t>P</w:t>
      </w:r>
      <w:r w:rsidR="0013264F" w:rsidRPr="00ED381F">
        <w:rPr>
          <w:rFonts w:asciiTheme="majorEastAsia" w:eastAsiaTheme="majorEastAsia" w:hAnsiTheme="majorEastAsia"/>
          <w:b/>
          <w:bCs/>
          <w:szCs w:val="21"/>
        </w:rPr>
        <w:t>50-56</w:t>
      </w:r>
    </w:p>
    <w:p w14:paraId="05DA5A98" w14:textId="50A0597F" w:rsidR="00E73A95" w:rsidRPr="00ED381F" w:rsidRDefault="00E73A95"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地缘战略的压力主要来源于美国、中俄全面战略协作伙伴关系发展顺利、东北亚局势（朝鲜：生存危机、朝核问题的解决与半岛统一密切相关、不时采用的地缘外交；日本：右倾化）、东南亚局势（东盟国家的战略调整、南沙群岛、南海问题）、南亚地区局势（印中关系恶化）、中亚地区局势（中国与中亚国家政治互信加强）</w:t>
      </w:r>
    </w:p>
    <w:p w14:paraId="329633E8" w14:textId="0FE49BC0" w:rsidR="0013264F" w:rsidRPr="00ED381F" w:rsidRDefault="0013264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hint="eastAsia"/>
          <w:b/>
          <w:bCs/>
          <w:szCs w:val="21"/>
        </w:rPr>
        <w:t>新形势下的国家安全P</w:t>
      </w:r>
      <w:r w:rsidRPr="00ED381F">
        <w:rPr>
          <w:rFonts w:asciiTheme="majorEastAsia" w:eastAsiaTheme="majorEastAsia" w:hAnsiTheme="majorEastAsia"/>
          <w:b/>
          <w:bCs/>
          <w:szCs w:val="21"/>
        </w:rPr>
        <w:t>56</w:t>
      </w:r>
    </w:p>
    <w:p w14:paraId="5037C11B" w14:textId="63D172C4" w:rsidR="0013264F" w:rsidRPr="00ED381F" w:rsidRDefault="002E624E"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hint="eastAsia"/>
          <w:b/>
          <w:bCs/>
          <w:szCs w:val="21"/>
        </w:rPr>
        <w:t>新兴领域的国家安全P</w:t>
      </w:r>
      <w:r w:rsidRPr="00ED381F">
        <w:rPr>
          <w:rFonts w:asciiTheme="majorEastAsia" w:eastAsiaTheme="majorEastAsia" w:hAnsiTheme="majorEastAsia"/>
          <w:b/>
          <w:bCs/>
          <w:szCs w:val="21"/>
        </w:rPr>
        <w:t>58</w:t>
      </w:r>
    </w:p>
    <w:p w14:paraId="3444AC09" w14:textId="284D8663" w:rsidR="002E624E" w:rsidRPr="00ED381F" w:rsidRDefault="002E624E" w:rsidP="00F7207B">
      <w:pPr>
        <w:spacing w:line="240" w:lineRule="atLeast"/>
        <w:jc w:val="left"/>
        <w:rPr>
          <w:rFonts w:asciiTheme="majorEastAsia" w:eastAsiaTheme="majorEastAsia" w:hAnsiTheme="majorEastAsia" w:hint="eastAsia"/>
          <w:szCs w:val="21"/>
        </w:rPr>
      </w:pPr>
      <w:r w:rsidRPr="00ED381F">
        <w:rPr>
          <w:rFonts w:asciiTheme="majorEastAsia" w:eastAsiaTheme="majorEastAsia" w:hAnsiTheme="majorEastAsia" w:hint="eastAsia"/>
          <w:szCs w:val="21"/>
        </w:rPr>
        <w:t>太空、深海、极地、生物、粮食、数据</w:t>
      </w:r>
    </w:p>
    <w:p w14:paraId="6DDE9F54" w14:textId="2379BEC4"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国际战</w:t>
      </w:r>
      <w:r w:rsidRPr="00ED381F">
        <w:rPr>
          <w:rFonts w:asciiTheme="majorEastAsia" w:eastAsiaTheme="majorEastAsia" w:hAnsiTheme="majorEastAsia" w:hint="eastAsia"/>
          <w:b/>
          <w:bCs/>
          <w:szCs w:val="21"/>
        </w:rPr>
        <w:t>略</w:t>
      </w:r>
      <w:r w:rsidR="002E624E" w:rsidRPr="00ED381F">
        <w:rPr>
          <w:rFonts w:asciiTheme="majorEastAsia" w:eastAsiaTheme="majorEastAsia" w:hAnsiTheme="majorEastAsia" w:hint="eastAsia"/>
          <w:b/>
          <w:bCs/>
          <w:szCs w:val="21"/>
        </w:rPr>
        <w:t>形势P</w:t>
      </w:r>
      <w:r w:rsidR="002E624E" w:rsidRPr="00ED381F">
        <w:rPr>
          <w:rFonts w:asciiTheme="majorEastAsia" w:eastAsiaTheme="majorEastAsia" w:hAnsiTheme="majorEastAsia"/>
          <w:b/>
          <w:bCs/>
          <w:szCs w:val="21"/>
        </w:rPr>
        <w:t>61</w:t>
      </w:r>
    </w:p>
    <w:p w14:paraId="3B1C21A7" w14:textId="4C892989" w:rsidR="002E624E" w:rsidRPr="00ED381F" w:rsidRDefault="002E624E"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现状与中国的战略选择：乌克兰危机僵持难解俄美对抗欧盟身陷困局；美国维护霸权，中美博弈更为复杂；军备竞赛升温核扩散风险增大；亚太地缘角逐加剧区域稳定备受考验；西方民粹极右抬头暴恐势力浑水摸鱼；中国和平发展负重前行</w:t>
      </w:r>
    </w:p>
    <w:p w14:paraId="450B4E8D" w14:textId="29CA9534" w:rsidR="00104B23" w:rsidRPr="00ED381F" w:rsidRDefault="00104B23" w:rsidP="00F7207B">
      <w:pPr>
        <w:spacing w:line="240" w:lineRule="atLeast"/>
        <w:jc w:val="left"/>
        <w:rPr>
          <w:rFonts w:asciiTheme="majorEastAsia" w:eastAsiaTheme="majorEastAsia" w:hAnsiTheme="majorEastAsia" w:hint="eastAsia"/>
          <w:b/>
          <w:bCs/>
          <w:szCs w:val="21"/>
        </w:rPr>
      </w:pPr>
      <w:r w:rsidRPr="00ED381F">
        <w:rPr>
          <w:rFonts w:asciiTheme="majorEastAsia" w:eastAsiaTheme="majorEastAsia" w:hAnsiTheme="majorEastAsia" w:hint="eastAsia"/>
          <w:b/>
          <w:bCs/>
          <w:szCs w:val="21"/>
        </w:rPr>
        <w:t>主要国家军事战略动向P</w:t>
      </w:r>
      <w:r w:rsidRPr="00ED381F">
        <w:rPr>
          <w:rFonts w:asciiTheme="majorEastAsia" w:eastAsiaTheme="majorEastAsia" w:hAnsiTheme="majorEastAsia"/>
          <w:b/>
          <w:bCs/>
          <w:szCs w:val="21"/>
        </w:rPr>
        <w:t>66</w:t>
      </w:r>
    </w:p>
    <w:p w14:paraId="10933D66" w14:textId="10983B00"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国际战争形势的发展趋势(重点看</w:t>
      </w:r>
      <w:r w:rsidRPr="00ED381F">
        <w:rPr>
          <w:rFonts w:asciiTheme="majorEastAsia" w:eastAsiaTheme="majorEastAsia" w:hAnsiTheme="majorEastAsia" w:hint="eastAsia"/>
          <w:b/>
          <w:bCs/>
          <w:szCs w:val="21"/>
        </w:rPr>
        <w:t>看</w:t>
      </w:r>
      <w:r w:rsidRPr="00ED381F">
        <w:rPr>
          <w:rFonts w:asciiTheme="majorEastAsia" w:eastAsiaTheme="majorEastAsia" w:hAnsiTheme="majorEastAsia"/>
          <w:b/>
          <w:bCs/>
          <w:szCs w:val="21"/>
        </w:rPr>
        <w:t>国际恐怖主义)</w:t>
      </w:r>
    </w:p>
    <w:p w14:paraId="6D473664" w14:textId="3D048BA9" w:rsidR="00E73A95" w:rsidRPr="00ED381F" w:rsidRDefault="00E73A95"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多级与单级的斗争将成为国际斗争的主要矛盾、国际安全态势深受全球化发展的影响、国际反恐斗争将继续成为国际战略格局演变中的焦点、新军事变革影响着国际战略格局的发展</w:t>
      </w:r>
    </w:p>
    <w:p w14:paraId="7E87E4A3" w14:textId="77777777" w:rsidR="006217CB" w:rsidRPr="00ED381F" w:rsidRDefault="009C1B5F" w:rsidP="00F7207B">
      <w:pPr>
        <w:numPr>
          <w:ilvl w:val="0"/>
          <w:numId w:val="5"/>
        </w:numPr>
        <w:spacing w:line="240" w:lineRule="atLeast"/>
        <w:rPr>
          <w:rFonts w:asciiTheme="majorEastAsia" w:eastAsiaTheme="majorEastAsia" w:hAnsiTheme="majorEastAsia"/>
          <w:szCs w:val="21"/>
        </w:rPr>
      </w:pPr>
      <w:r w:rsidRPr="00ED381F">
        <w:rPr>
          <w:rFonts w:asciiTheme="majorEastAsia" w:eastAsiaTheme="majorEastAsia" w:hAnsiTheme="majorEastAsia" w:hint="eastAsia"/>
          <w:szCs w:val="21"/>
        </w:rPr>
        <w:t>国家安全基本原则</w:t>
      </w:r>
    </w:p>
    <w:p w14:paraId="3E5B3115" w14:textId="77777777" w:rsidR="006217CB" w:rsidRPr="00ED381F" w:rsidRDefault="009C1B5F" w:rsidP="00F7207B">
      <w:pPr>
        <w:numPr>
          <w:ilvl w:val="0"/>
          <w:numId w:val="6"/>
        </w:numPr>
        <w:spacing w:line="240" w:lineRule="atLeast"/>
        <w:ind w:firstLineChars="200" w:firstLine="420"/>
        <w:rPr>
          <w:rFonts w:asciiTheme="majorEastAsia" w:eastAsiaTheme="majorEastAsia" w:hAnsiTheme="majorEastAsia"/>
          <w:szCs w:val="21"/>
        </w:rPr>
      </w:pPr>
      <w:r w:rsidRPr="00ED381F">
        <w:rPr>
          <w:rFonts w:asciiTheme="majorEastAsia" w:eastAsiaTheme="majorEastAsia" w:hAnsiTheme="majorEastAsia" w:hint="eastAsia"/>
          <w:szCs w:val="21"/>
        </w:rPr>
        <w:t>坚持党的领导的原则（重点）</w:t>
      </w:r>
    </w:p>
    <w:p w14:paraId="4B76D3CF" w14:textId="77777777" w:rsidR="006217CB" w:rsidRPr="00ED381F" w:rsidRDefault="009C1B5F" w:rsidP="00F7207B">
      <w:pPr>
        <w:spacing w:line="240" w:lineRule="atLeast"/>
        <w:ind w:leftChars="200" w:left="420"/>
        <w:rPr>
          <w:rFonts w:asciiTheme="majorEastAsia" w:eastAsiaTheme="majorEastAsia" w:hAnsiTheme="majorEastAsia"/>
          <w:szCs w:val="21"/>
        </w:rPr>
      </w:pPr>
      <w:r w:rsidRPr="00ED381F">
        <w:rPr>
          <w:rFonts w:asciiTheme="majorEastAsia" w:eastAsiaTheme="majorEastAsia" w:hAnsiTheme="majorEastAsia" w:hint="eastAsia"/>
          <w:szCs w:val="21"/>
        </w:rPr>
        <w:t>中国共产党是当代中国的领导核心。这是近代以来，中国共产党带领中国人民长期奋斗、进行伟大社会革命，在历史上、理论上、实践上的必然结论和结果，是历史和人民的选择。党的领导是中国特色社会主义最本质的特征，是中国特色社会主义制度的最大优势。国家安全，首要的是政治安全。以坚持党的领导为根本保证</w:t>
      </w:r>
    </w:p>
    <w:p w14:paraId="3FDFEFFB" w14:textId="6F8A4380" w:rsidR="00E73A95" w:rsidRPr="00ED381F" w:rsidRDefault="009C1B5F" w:rsidP="00F7207B">
      <w:pPr>
        <w:numPr>
          <w:ilvl w:val="0"/>
          <w:numId w:val="6"/>
        </w:numPr>
        <w:spacing w:line="240" w:lineRule="atLeast"/>
        <w:ind w:firstLineChars="200" w:firstLine="420"/>
        <w:rPr>
          <w:rFonts w:asciiTheme="majorEastAsia" w:eastAsiaTheme="majorEastAsia" w:hAnsiTheme="majorEastAsia" w:hint="eastAsia"/>
          <w:szCs w:val="21"/>
        </w:rPr>
      </w:pPr>
      <w:r w:rsidRPr="00ED381F">
        <w:rPr>
          <w:rFonts w:asciiTheme="majorEastAsia" w:eastAsiaTheme="majorEastAsia" w:hAnsiTheme="majorEastAsia" w:hint="eastAsia"/>
          <w:szCs w:val="21"/>
        </w:rPr>
        <w:t>人民当家作主的原则</w:t>
      </w:r>
      <w:r w:rsidR="0013264F" w:rsidRPr="00ED381F">
        <w:rPr>
          <w:rFonts w:asciiTheme="majorEastAsia" w:eastAsiaTheme="majorEastAsia" w:hAnsiTheme="majorEastAsia" w:hint="eastAsia"/>
          <w:szCs w:val="21"/>
        </w:rPr>
        <w:t>；</w:t>
      </w:r>
      <w:r w:rsidRPr="00ED381F">
        <w:rPr>
          <w:rFonts w:asciiTheme="majorEastAsia" w:eastAsiaTheme="majorEastAsia" w:hAnsiTheme="majorEastAsia" w:hint="eastAsia"/>
          <w:szCs w:val="21"/>
        </w:rPr>
        <w:t>国家利益至上的原则</w:t>
      </w:r>
      <w:r w:rsidR="0013264F" w:rsidRPr="00ED381F">
        <w:rPr>
          <w:rFonts w:asciiTheme="majorEastAsia" w:eastAsiaTheme="majorEastAsia" w:hAnsiTheme="majorEastAsia" w:hint="eastAsia"/>
          <w:szCs w:val="21"/>
        </w:rPr>
        <w:t>；</w:t>
      </w:r>
      <w:r w:rsidRPr="00ED381F">
        <w:rPr>
          <w:rFonts w:asciiTheme="majorEastAsia" w:eastAsiaTheme="majorEastAsia" w:hAnsiTheme="majorEastAsia" w:hint="eastAsia"/>
          <w:szCs w:val="21"/>
        </w:rPr>
        <w:t>独立自主的原则</w:t>
      </w:r>
      <w:r w:rsidR="0013264F" w:rsidRPr="00ED381F">
        <w:rPr>
          <w:rFonts w:asciiTheme="majorEastAsia" w:eastAsiaTheme="majorEastAsia" w:hAnsiTheme="majorEastAsia" w:hint="eastAsia"/>
          <w:szCs w:val="21"/>
        </w:rPr>
        <w:t>；</w:t>
      </w:r>
      <w:r w:rsidRPr="00ED381F">
        <w:rPr>
          <w:rFonts w:asciiTheme="majorEastAsia" w:eastAsiaTheme="majorEastAsia" w:hAnsiTheme="majorEastAsia" w:hint="eastAsia"/>
          <w:szCs w:val="21"/>
        </w:rPr>
        <w:t>维护国家核心利益的原则</w:t>
      </w:r>
      <w:r w:rsidR="0013264F" w:rsidRPr="00ED381F">
        <w:rPr>
          <w:rFonts w:asciiTheme="majorEastAsia" w:eastAsiaTheme="majorEastAsia" w:hAnsiTheme="majorEastAsia" w:hint="eastAsia"/>
          <w:szCs w:val="21"/>
        </w:rPr>
        <w:t>；</w:t>
      </w:r>
      <w:r w:rsidRPr="00ED381F">
        <w:rPr>
          <w:rFonts w:asciiTheme="majorEastAsia" w:eastAsiaTheme="majorEastAsia" w:hAnsiTheme="majorEastAsia" w:hint="eastAsia"/>
          <w:szCs w:val="21"/>
        </w:rPr>
        <w:t>预防为主、综合治理的原则</w:t>
      </w:r>
    </w:p>
    <w:p w14:paraId="118E9415" w14:textId="77777777" w:rsidR="006217CB" w:rsidRPr="00ED381F" w:rsidRDefault="006217CB" w:rsidP="00F7207B">
      <w:pPr>
        <w:spacing w:line="240" w:lineRule="atLeast"/>
        <w:rPr>
          <w:rFonts w:asciiTheme="majorEastAsia" w:eastAsiaTheme="majorEastAsia" w:hAnsiTheme="majorEastAsia"/>
          <w:szCs w:val="21"/>
        </w:rPr>
      </w:pPr>
    </w:p>
    <w:p w14:paraId="25D3B1DD" w14:textId="77777777" w:rsidR="006217CB" w:rsidRPr="00ED381F" w:rsidRDefault="009C1B5F" w:rsidP="00F7207B">
      <w:pPr>
        <w:spacing w:line="240" w:lineRule="atLeast"/>
        <w:rPr>
          <w:rFonts w:asciiTheme="majorEastAsia" w:eastAsiaTheme="majorEastAsia" w:hAnsiTheme="majorEastAsia"/>
          <w:szCs w:val="21"/>
        </w:rPr>
      </w:pPr>
      <w:r w:rsidRPr="00ED381F">
        <w:rPr>
          <w:rFonts w:asciiTheme="majorEastAsia" w:eastAsiaTheme="majorEastAsia" w:hAnsiTheme="majorEastAsia" w:hint="eastAsia"/>
          <w:szCs w:val="21"/>
        </w:rPr>
        <w:t>第二节</w:t>
      </w:r>
    </w:p>
    <w:p w14:paraId="455B22A8" w14:textId="77777777" w:rsidR="006217CB" w:rsidRPr="00ED381F" w:rsidRDefault="009C1B5F" w:rsidP="00F7207B">
      <w:pPr>
        <w:numPr>
          <w:ilvl w:val="0"/>
          <w:numId w:val="7"/>
        </w:numPr>
        <w:spacing w:line="240" w:lineRule="atLeast"/>
        <w:rPr>
          <w:rFonts w:asciiTheme="majorEastAsia" w:eastAsiaTheme="majorEastAsia" w:hAnsiTheme="majorEastAsia"/>
          <w:szCs w:val="21"/>
        </w:rPr>
      </w:pPr>
      <w:r w:rsidRPr="00ED381F">
        <w:rPr>
          <w:rFonts w:asciiTheme="majorEastAsia" w:eastAsiaTheme="majorEastAsia" w:hAnsiTheme="majorEastAsia" w:hint="eastAsia"/>
          <w:szCs w:val="21"/>
        </w:rPr>
        <w:t>我国地缘环境基本概况（地理位置情况）</w:t>
      </w:r>
    </w:p>
    <w:p w14:paraId="544D69C9" w14:textId="77777777" w:rsidR="006217CB" w:rsidRPr="00ED381F" w:rsidRDefault="009C1B5F" w:rsidP="00F7207B">
      <w:pPr>
        <w:numPr>
          <w:ilvl w:val="0"/>
          <w:numId w:val="8"/>
        </w:numPr>
        <w:spacing w:line="240" w:lineRule="atLeast"/>
        <w:ind w:firstLineChars="200" w:firstLine="420"/>
        <w:rPr>
          <w:rFonts w:asciiTheme="majorEastAsia" w:eastAsiaTheme="majorEastAsia" w:hAnsiTheme="majorEastAsia"/>
          <w:szCs w:val="21"/>
        </w:rPr>
      </w:pPr>
      <w:r w:rsidRPr="00ED381F">
        <w:rPr>
          <w:rFonts w:asciiTheme="majorEastAsia" w:eastAsiaTheme="majorEastAsia" w:hAnsiTheme="majorEastAsia" w:hint="eastAsia"/>
          <w:szCs w:val="21"/>
        </w:rPr>
        <w:t>我国所处地理位置：地处亚洲东方，陆地边界总长2.2万余千米，海岸线总长1.8万千米。</w:t>
      </w:r>
    </w:p>
    <w:p w14:paraId="38E02D4B" w14:textId="77777777" w:rsidR="006217CB" w:rsidRPr="00ED381F" w:rsidRDefault="009C1B5F" w:rsidP="00F7207B">
      <w:pPr>
        <w:numPr>
          <w:ilvl w:val="0"/>
          <w:numId w:val="8"/>
        </w:numPr>
        <w:spacing w:line="240" w:lineRule="atLeast"/>
        <w:ind w:firstLineChars="200" w:firstLine="420"/>
        <w:rPr>
          <w:rFonts w:asciiTheme="majorEastAsia" w:eastAsiaTheme="majorEastAsia" w:hAnsiTheme="majorEastAsia"/>
          <w:szCs w:val="21"/>
        </w:rPr>
      </w:pPr>
      <w:r w:rsidRPr="00ED381F">
        <w:rPr>
          <w:rFonts w:asciiTheme="majorEastAsia" w:eastAsiaTheme="majorEastAsia" w:hAnsiTheme="majorEastAsia" w:hint="eastAsia"/>
          <w:szCs w:val="21"/>
        </w:rPr>
        <w:t>我国周边国家之间差异性较大：我国周边国家在社会制度及意识形态、发展程度、宗教文化方面具有很大的差异性、不平衡性和多样性。从社会制度上看：有资本主义、社会主义、封建制国家；从意识形态上看：有共产主义占主导地位的国家，也有西方价值观、人权观占主导地位的国家；从发展程度上；从文化上看。</w:t>
      </w:r>
    </w:p>
    <w:p w14:paraId="0B3677F5" w14:textId="77777777" w:rsidR="006217CB" w:rsidRPr="00ED381F" w:rsidRDefault="009C1B5F" w:rsidP="00F7207B">
      <w:pPr>
        <w:numPr>
          <w:ilvl w:val="0"/>
          <w:numId w:val="8"/>
        </w:numPr>
        <w:spacing w:line="240" w:lineRule="atLeast"/>
        <w:ind w:firstLineChars="200" w:firstLine="420"/>
        <w:rPr>
          <w:rFonts w:asciiTheme="majorEastAsia" w:eastAsiaTheme="majorEastAsia" w:hAnsiTheme="majorEastAsia"/>
          <w:szCs w:val="21"/>
        </w:rPr>
      </w:pPr>
      <w:r w:rsidRPr="00ED381F">
        <w:rPr>
          <w:rFonts w:asciiTheme="majorEastAsia" w:eastAsiaTheme="majorEastAsia" w:hAnsiTheme="majorEastAsia" w:hint="eastAsia"/>
          <w:szCs w:val="21"/>
        </w:rPr>
        <w:t>历史和现实矛盾突出，热点地区集中</w:t>
      </w:r>
    </w:p>
    <w:p w14:paraId="43A4A016" w14:textId="6C5AC472" w:rsidR="006217CB" w:rsidRPr="00ED381F" w:rsidRDefault="009C1B5F" w:rsidP="00F7207B">
      <w:pPr>
        <w:numPr>
          <w:ilvl w:val="0"/>
          <w:numId w:val="7"/>
        </w:numPr>
        <w:spacing w:line="240" w:lineRule="atLeast"/>
        <w:rPr>
          <w:rFonts w:asciiTheme="majorEastAsia" w:eastAsiaTheme="majorEastAsia" w:hAnsiTheme="majorEastAsia"/>
          <w:szCs w:val="21"/>
        </w:rPr>
      </w:pPr>
      <w:r w:rsidRPr="00ED381F">
        <w:rPr>
          <w:rFonts w:asciiTheme="majorEastAsia" w:eastAsiaTheme="majorEastAsia" w:hAnsiTheme="majorEastAsia" w:hint="eastAsia"/>
          <w:szCs w:val="21"/>
        </w:rPr>
        <w:t>我国地缘安全环境</w:t>
      </w:r>
    </w:p>
    <w:p w14:paraId="6C6C1622" w14:textId="64BA5940" w:rsidR="006217CB" w:rsidRPr="00ED381F" w:rsidRDefault="009C1B5F" w:rsidP="00D45045">
      <w:pPr>
        <w:spacing w:line="240" w:lineRule="atLeast"/>
        <w:ind w:left="420"/>
        <w:rPr>
          <w:rFonts w:asciiTheme="majorEastAsia" w:eastAsiaTheme="majorEastAsia" w:hAnsiTheme="majorEastAsia"/>
          <w:szCs w:val="21"/>
        </w:rPr>
      </w:pPr>
      <w:r w:rsidRPr="00ED381F">
        <w:rPr>
          <w:rFonts w:asciiTheme="majorEastAsia" w:eastAsiaTheme="majorEastAsia" w:hAnsiTheme="majorEastAsia" w:hint="eastAsia"/>
          <w:szCs w:val="21"/>
        </w:rPr>
        <w:t>地缘战略的压力主要来源于美国</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中俄全面战略协作伙伴关系发展顺利</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东北亚局势</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东南亚局势（南海问题）</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南亚地区局势</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中亚地区局势</w:t>
      </w:r>
    </w:p>
    <w:p w14:paraId="099A1309" w14:textId="77777777" w:rsidR="006217CB" w:rsidRPr="00ED381F" w:rsidRDefault="006217CB" w:rsidP="00F7207B">
      <w:pPr>
        <w:spacing w:line="240" w:lineRule="atLeast"/>
        <w:rPr>
          <w:rFonts w:asciiTheme="majorEastAsia" w:eastAsiaTheme="majorEastAsia" w:hAnsiTheme="majorEastAsia"/>
          <w:szCs w:val="21"/>
        </w:rPr>
      </w:pPr>
    </w:p>
    <w:p w14:paraId="76D8FD55" w14:textId="77777777" w:rsidR="006217CB" w:rsidRPr="00ED381F" w:rsidRDefault="009C1B5F" w:rsidP="00F7207B">
      <w:pPr>
        <w:spacing w:line="240" w:lineRule="atLeast"/>
        <w:rPr>
          <w:rFonts w:asciiTheme="majorEastAsia" w:eastAsiaTheme="majorEastAsia" w:hAnsiTheme="majorEastAsia"/>
          <w:szCs w:val="21"/>
        </w:rPr>
      </w:pPr>
      <w:r w:rsidRPr="00ED381F">
        <w:rPr>
          <w:rFonts w:asciiTheme="majorEastAsia" w:eastAsiaTheme="majorEastAsia" w:hAnsiTheme="majorEastAsia" w:hint="eastAsia"/>
          <w:szCs w:val="21"/>
        </w:rPr>
        <w:lastRenderedPageBreak/>
        <w:t>第三节</w:t>
      </w:r>
    </w:p>
    <w:p w14:paraId="7D7BA780" w14:textId="77777777" w:rsidR="006217CB" w:rsidRPr="00ED381F" w:rsidRDefault="009C1B5F" w:rsidP="00F7207B">
      <w:pPr>
        <w:numPr>
          <w:ilvl w:val="0"/>
          <w:numId w:val="10"/>
        </w:numPr>
        <w:spacing w:line="240" w:lineRule="atLeast"/>
        <w:rPr>
          <w:rFonts w:asciiTheme="majorEastAsia" w:eastAsiaTheme="majorEastAsia" w:hAnsiTheme="majorEastAsia"/>
          <w:szCs w:val="21"/>
        </w:rPr>
      </w:pPr>
      <w:r w:rsidRPr="00ED381F">
        <w:rPr>
          <w:rFonts w:asciiTheme="majorEastAsia" w:eastAsiaTheme="majorEastAsia" w:hAnsiTheme="majorEastAsia" w:hint="eastAsia"/>
          <w:szCs w:val="21"/>
        </w:rPr>
        <w:t>国家战略形势的现状与发展趋势</w:t>
      </w:r>
    </w:p>
    <w:p w14:paraId="2772101A" w14:textId="08D4967E" w:rsidR="006217CB" w:rsidRPr="00ED381F" w:rsidRDefault="009C1B5F" w:rsidP="00D45045">
      <w:pPr>
        <w:spacing w:line="240" w:lineRule="atLeast"/>
        <w:ind w:firstLine="420"/>
        <w:rPr>
          <w:rFonts w:asciiTheme="majorEastAsia" w:eastAsiaTheme="majorEastAsia" w:hAnsiTheme="majorEastAsia"/>
          <w:szCs w:val="21"/>
        </w:rPr>
      </w:pPr>
      <w:bookmarkStart w:id="0" w:name="_Hlk91591227"/>
      <w:r w:rsidRPr="00ED381F">
        <w:rPr>
          <w:rFonts w:asciiTheme="majorEastAsia" w:eastAsiaTheme="majorEastAsia" w:hAnsiTheme="majorEastAsia" w:hint="eastAsia"/>
          <w:szCs w:val="21"/>
        </w:rPr>
        <w:t>习近平在党的十九大报告中对当前的国际战略形势做出高度概括，指出：</w:t>
      </w:r>
      <w:r w:rsidRPr="00ED381F">
        <w:rPr>
          <w:rFonts w:asciiTheme="majorEastAsia" w:eastAsiaTheme="majorEastAsia" w:hAnsiTheme="majorEastAsia"/>
          <w:szCs w:val="21"/>
        </w:rPr>
        <w:t>“世界正处于大发展大变革大调整时期，和平与发展仍然是时代主题。世界多极化经济全球化、社会信息化、文化多样化深人发展，全球治理体系和国际秩序变革加速推进</w:t>
      </w:r>
      <w:r w:rsidRPr="00ED381F">
        <w:rPr>
          <w:rFonts w:asciiTheme="majorEastAsia" w:eastAsiaTheme="majorEastAsia" w:hAnsiTheme="majorEastAsia" w:hint="eastAsia"/>
          <w:szCs w:val="21"/>
        </w:rPr>
        <w:t>，</w:t>
      </w:r>
      <w:r w:rsidRPr="00ED381F">
        <w:rPr>
          <w:rFonts w:asciiTheme="majorEastAsia" w:eastAsiaTheme="majorEastAsia" w:hAnsiTheme="majorEastAsia"/>
          <w:szCs w:val="21"/>
        </w:rPr>
        <w:t>各国相互联系和依存日益加深,国际力量对比更趋平衡，和平发展大势不可逆转。同时，世界面临的不稳定性不确定性突出,世界经济增长动能不足，贫富分化日益严重，地区热点问题此起彼伏， 恐怖主义、网络安全、重大传染性疾病、气候变化等非传统安全威胁持续蔓延，人类面临许多共同挑战。”</w:t>
      </w:r>
    </w:p>
    <w:p w14:paraId="5DE08983" w14:textId="77777777" w:rsidR="006217CB" w:rsidRPr="00ED381F" w:rsidRDefault="009C1B5F" w:rsidP="00F7207B">
      <w:pPr>
        <w:numPr>
          <w:ilvl w:val="0"/>
          <w:numId w:val="10"/>
        </w:numPr>
        <w:spacing w:line="240" w:lineRule="atLeast"/>
        <w:rPr>
          <w:rFonts w:asciiTheme="majorEastAsia" w:eastAsiaTheme="majorEastAsia" w:hAnsiTheme="majorEastAsia"/>
          <w:szCs w:val="21"/>
        </w:rPr>
      </w:pPr>
      <w:r w:rsidRPr="00ED381F">
        <w:rPr>
          <w:rFonts w:asciiTheme="majorEastAsia" w:eastAsiaTheme="majorEastAsia" w:hAnsiTheme="majorEastAsia" w:hint="eastAsia"/>
          <w:szCs w:val="21"/>
        </w:rPr>
        <w:t>国家战略形势的发展趋势</w:t>
      </w:r>
    </w:p>
    <w:p w14:paraId="058EE0F6" w14:textId="35430280" w:rsidR="006217CB" w:rsidRPr="00ED381F" w:rsidRDefault="009C1B5F" w:rsidP="00D45045">
      <w:pPr>
        <w:spacing w:line="240" w:lineRule="atLeast"/>
        <w:ind w:firstLine="420"/>
        <w:rPr>
          <w:rFonts w:asciiTheme="majorEastAsia" w:eastAsiaTheme="majorEastAsia" w:hAnsiTheme="majorEastAsia"/>
          <w:szCs w:val="21"/>
        </w:rPr>
      </w:pPr>
      <w:r w:rsidRPr="00ED381F">
        <w:rPr>
          <w:rFonts w:asciiTheme="majorEastAsia" w:eastAsiaTheme="majorEastAsia" w:hAnsiTheme="majorEastAsia" w:hint="eastAsia"/>
          <w:szCs w:val="21"/>
        </w:rPr>
        <w:t>多级与单极的斗争将成为国际斗争的主要矛盾</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国际安全态势深受全球化发展的影响</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国际反恐斗争将成为国际战略格局演变的焦点</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新军事变革深刻影响着国际战略格局的发展</w:t>
      </w:r>
    </w:p>
    <w:bookmarkEnd w:id="0"/>
    <w:p w14:paraId="1EA8C285" w14:textId="77777777" w:rsidR="006217CB" w:rsidRPr="00ED381F" w:rsidRDefault="006217CB" w:rsidP="00F7207B">
      <w:pPr>
        <w:spacing w:line="240" w:lineRule="atLeast"/>
        <w:jc w:val="left"/>
        <w:rPr>
          <w:rFonts w:asciiTheme="majorEastAsia" w:eastAsiaTheme="majorEastAsia" w:hAnsiTheme="majorEastAsia" w:hint="eastAsia"/>
          <w:b/>
          <w:bCs/>
          <w:szCs w:val="21"/>
        </w:rPr>
      </w:pPr>
    </w:p>
    <w:p w14:paraId="3904659F" w14:textId="6F41434C"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军事思想的内涵</w:t>
      </w:r>
      <w:r w:rsidR="00104B23" w:rsidRPr="00ED381F">
        <w:rPr>
          <w:rFonts w:asciiTheme="majorEastAsia" w:eastAsiaTheme="majorEastAsia" w:hAnsiTheme="majorEastAsia" w:hint="eastAsia"/>
          <w:b/>
          <w:bCs/>
          <w:szCs w:val="21"/>
        </w:rPr>
        <w:t>P</w:t>
      </w:r>
      <w:r w:rsidR="00104B23" w:rsidRPr="00ED381F">
        <w:rPr>
          <w:rFonts w:asciiTheme="majorEastAsia" w:eastAsiaTheme="majorEastAsia" w:hAnsiTheme="majorEastAsia"/>
          <w:b/>
          <w:bCs/>
          <w:szCs w:val="21"/>
        </w:rPr>
        <w:t>76</w:t>
      </w:r>
    </w:p>
    <w:p w14:paraId="78BB5575" w14:textId="05D7E13A"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外国军事思想的主要特点</w:t>
      </w:r>
      <w:r w:rsidR="00104B23" w:rsidRPr="00ED381F">
        <w:rPr>
          <w:rFonts w:asciiTheme="majorEastAsia" w:eastAsiaTheme="majorEastAsia" w:hAnsiTheme="majorEastAsia" w:hint="eastAsia"/>
          <w:b/>
          <w:bCs/>
          <w:szCs w:val="21"/>
        </w:rPr>
        <w:t>P</w:t>
      </w:r>
      <w:r w:rsidR="00104B23" w:rsidRPr="00ED381F">
        <w:rPr>
          <w:rFonts w:asciiTheme="majorEastAsia" w:eastAsiaTheme="majorEastAsia" w:hAnsiTheme="majorEastAsia"/>
          <w:b/>
          <w:bCs/>
          <w:szCs w:val="21"/>
        </w:rPr>
        <w:t>79</w:t>
      </w:r>
    </w:p>
    <w:p w14:paraId="45E81076" w14:textId="48B00A5A" w:rsidR="00104B23" w:rsidRPr="00ED381F" w:rsidRDefault="00104B23"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hint="eastAsia"/>
          <w:szCs w:val="21"/>
        </w:rPr>
        <w:t>重</w:t>
      </w:r>
      <w:r w:rsidRPr="00ED381F">
        <w:rPr>
          <w:rFonts w:asciiTheme="majorEastAsia" w:eastAsiaTheme="majorEastAsia" w:hAnsiTheme="majorEastAsia"/>
          <w:szCs w:val="21"/>
        </w:rPr>
        <w:t>视新军事技术的运用和影响</w:t>
      </w:r>
      <w:r w:rsidRPr="00ED381F">
        <w:rPr>
          <w:rFonts w:asciiTheme="majorEastAsia" w:eastAsiaTheme="majorEastAsia" w:hAnsiTheme="majorEastAsia" w:hint="eastAsia"/>
          <w:szCs w:val="21"/>
        </w:rPr>
        <w:t>；</w:t>
      </w:r>
      <w:r w:rsidRPr="00ED381F">
        <w:rPr>
          <w:rFonts w:asciiTheme="majorEastAsia" w:eastAsiaTheme="majorEastAsia" w:hAnsiTheme="majorEastAsia"/>
          <w:szCs w:val="21"/>
        </w:rPr>
        <w:t>重视不断创新发展</w:t>
      </w:r>
      <w:r w:rsidRPr="00ED381F">
        <w:rPr>
          <w:rFonts w:asciiTheme="majorEastAsia" w:eastAsiaTheme="majorEastAsia" w:hAnsiTheme="majorEastAsia" w:hint="eastAsia"/>
          <w:szCs w:val="21"/>
        </w:rPr>
        <w:t>；</w:t>
      </w:r>
      <w:r w:rsidRPr="00ED381F">
        <w:rPr>
          <w:rFonts w:asciiTheme="majorEastAsia" w:eastAsiaTheme="majorEastAsia" w:hAnsiTheme="majorEastAsia"/>
          <w:szCs w:val="21"/>
        </w:rPr>
        <w:t>强调积极进攻</w:t>
      </w:r>
    </w:p>
    <w:p w14:paraId="45CA5B65" w14:textId="255D197B"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外国军事思想的</w:t>
      </w:r>
      <w:r w:rsidRPr="00ED381F">
        <w:rPr>
          <w:rFonts w:asciiTheme="majorEastAsia" w:eastAsiaTheme="majorEastAsia" w:hAnsiTheme="majorEastAsia" w:hint="eastAsia"/>
          <w:b/>
          <w:bCs/>
          <w:szCs w:val="21"/>
        </w:rPr>
        <w:t>代表性</w:t>
      </w:r>
      <w:r w:rsidRPr="00ED381F">
        <w:rPr>
          <w:rFonts w:asciiTheme="majorEastAsia" w:eastAsiaTheme="majorEastAsia" w:hAnsiTheme="majorEastAsia"/>
          <w:b/>
          <w:bCs/>
          <w:szCs w:val="21"/>
        </w:rPr>
        <w:t>著作</w:t>
      </w:r>
      <w:r w:rsidR="00104B23" w:rsidRPr="00ED381F">
        <w:rPr>
          <w:rFonts w:asciiTheme="majorEastAsia" w:eastAsiaTheme="majorEastAsia" w:hAnsiTheme="majorEastAsia" w:hint="eastAsia"/>
          <w:b/>
          <w:bCs/>
          <w:szCs w:val="21"/>
        </w:rPr>
        <w:t>P</w:t>
      </w:r>
      <w:r w:rsidR="00104B23" w:rsidRPr="00ED381F">
        <w:rPr>
          <w:rFonts w:asciiTheme="majorEastAsia" w:eastAsiaTheme="majorEastAsia" w:hAnsiTheme="majorEastAsia"/>
          <w:b/>
          <w:bCs/>
          <w:szCs w:val="21"/>
        </w:rPr>
        <w:t>82</w:t>
      </w:r>
    </w:p>
    <w:p w14:paraId="7FA752A8" w14:textId="1C4F0A7B" w:rsidR="00104B23" w:rsidRPr="00ED381F" w:rsidRDefault="00104B23" w:rsidP="00F7207B">
      <w:pPr>
        <w:spacing w:line="240" w:lineRule="atLeast"/>
        <w:jc w:val="left"/>
        <w:rPr>
          <w:rFonts w:asciiTheme="majorEastAsia" w:eastAsiaTheme="majorEastAsia" w:hAnsiTheme="majorEastAsia" w:hint="eastAsia"/>
          <w:szCs w:val="21"/>
        </w:rPr>
      </w:pPr>
      <w:r w:rsidRPr="00ED381F">
        <w:rPr>
          <w:rFonts w:asciiTheme="majorEastAsia" w:eastAsiaTheme="majorEastAsia" w:hAnsiTheme="majorEastAsia"/>
          <w:szCs w:val="21"/>
        </w:rPr>
        <w:t>《战争论》</w:t>
      </w:r>
      <w:r w:rsidRPr="00ED381F">
        <w:rPr>
          <w:rFonts w:asciiTheme="majorEastAsia" w:eastAsiaTheme="majorEastAsia" w:hAnsiTheme="majorEastAsia" w:hint="eastAsia"/>
          <w:szCs w:val="21"/>
        </w:rPr>
        <w:t>《高边疆——新的国家战略》《</w:t>
      </w:r>
      <w:r w:rsidRPr="00ED381F">
        <w:rPr>
          <w:rFonts w:asciiTheme="majorEastAsia" w:eastAsiaTheme="majorEastAsia" w:hAnsiTheme="majorEastAsia"/>
          <w:szCs w:val="21"/>
        </w:rPr>
        <w:t>战争艺术概论》《海权论》《总体战》</w:t>
      </w:r>
    </w:p>
    <w:p w14:paraId="7F210F20" w14:textId="385D2766"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中国古代军事思想的</w:t>
      </w:r>
      <w:r w:rsidR="00104B23" w:rsidRPr="00ED381F">
        <w:rPr>
          <w:rFonts w:asciiTheme="majorEastAsia" w:eastAsiaTheme="majorEastAsia" w:hAnsiTheme="majorEastAsia" w:hint="eastAsia"/>
          <w:b/>
          <w:bCs/>
          <w:szCs w:val="21"/>
        </w:rPr>
        <w:t>基本内容P</w:t>
      </w:r>
      <w:r w:rsidR="00104B23" w:rsidRPr="00ED381F">
        <w:rPr>
          <w:rFonts w:asciiTheme="majorEastAsia" w:eastAsiaTheme="majorEastAsia" w:hAnsiTheme="majorEastAsia"/>
          <w:b/>
          <w:bCs/>
          <w:szCs w:val="21"/>
        </w:rPr>
        <w:t>84</w:t>
      </w:r>
    </w:p>
    <w:p w14:paraId="0B1DBB81" w14:textId="4719B0AD" w:rsidR="00104B23" w:rsidRPr="00D45045" w:rsidRDefault="00104B23"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中国古代军事思想的</w:t>
      </w:r>
      <w:r w:rsidRPr="00ED381F">
        <w:rPr>
          <w:rFonts w:asciiTheme="majorEastAsia" w:eastAsiaTheme="majorEastAsia" w:hAnsiTheme="majorEastAsia" w:hint="eastAsia"/>
          <w:b/>
          <w:bCs/>
          <w:szCs w:val="21"/>
        </w:rPr>
        <w:t>特点</w:t>
      </w:r>
      <w:r w:rsidRPr="00ED381F">
        <w:rPr>
          <w:rFonts w:asciiTheme="majorEastAsia" w:eastAsiaTheme="majorEastAsia" w:hAnsiTheme="majorEastAsia" w:hint="eastAsia"/>
          <w:b/>
          <w:bCs/>
          <w:szCs w:val="21"/>
        </w:rPr>
        <w:t>P</w:t>
      </w:r>
      <w:r w:rsidRPr="00ED381F">
        <w:rPr>
          <w:rFonts w:asciiTheme="majorEastAsia" w:eastAsiaTheme="majorEastAsia" w:hAnsiTheme="majorEastAsia"/>
          <w:b/>
          <w:bCs/>
          <w:szCs w:val="21"/>
        </w:rPr>
        <w:t>84</w:t>
      </w:r>
      <w:r w:rsidR="00D45045">
        <w:rPr>
          <w:rFonts w:asciiTheme="majorEastAsia" w:eastAsiaTheme="majorEastAsia" w:hAnsiTheme="majorEastAsia" w:hint="eastAsia"/>
          <w:b/>
          <w:bCs/>
          <w:szCs w:val="21"/>
        </w:rPr>
        <w:t>-</w:t>
      </w:r>
      <w:r w:rsidR="00D45045">
        <w:rPr>
          <w:rFonts w:asciiTheme="majorEastAsia" w:eastAsiaTheme="majorEastAsia" w:hAnsiTheme="majorEastAsia"/>
          <w:b/>
          <w:bCs/>
          <w:szCs w:val="21"/>
        </w:rPr>
        <w:t>-</w:t>
      </w:r>
      <w:r w:rsidRPr="00ED381F">
        <w:rPr>
          <w:rFonts w:asciiTheme="majorEastAsia" w:eastAsiaTheme="majorEastAsia" w:hAnsiTheme="majorEastAsia" w:hint="eastAsia"/>
          <w:szCs w:val="21"/>
        </w:rPr>
        <w:t>《孙子兵法》《武经总要》</w:t>
      </w:r>
    </w:p>
    <w:p w14:paraId="324E2BDF" w14:textId="2E2AFAC5" w:rsidR="006217CB" w:rsidRPr="00D45045"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毛泽东军事思想</w:t>
      </w:r>
      <w:r w:rsidR="00ED381F" w:rsidRPr="00ED381F">
        <w:rPr>
          <w:rFonts w:asciiTheme="majorEastAsia" w:eastAsiaTheme="majorEastAsia" w:hAnsiTheme="majorEastAsia" w:hint="eastAsia"/>
          <w:b/>
          <w:bCs/>
          <w:szCs w:val="21"/>
        </w:rPr>
        <w:t>P</w:t>
      </w:r>
      <w:r w:rsidR="00ED381F" w:rsidRPr="00ED381F">
        <w:rPr>
          <w:rFonts w:asciiTheme="majorEastAsia" w:eastAsiaTheme="majorEastAsia" w:hAnsiTheme="majorEastAsia"/>
          <w:b/>
          <w:bCs/>
          <w:szCs w:val="21"/>
        </w:rPr>
        <w:t>90</w:t>
      </w:r>
      <w:r w:rsidR="00D45045">
        <w:rPr>
          <w:rFonts w:asciiTheme="majorEastAsia" w:eastAsiaTheme="majorEastAsia" w:hAnsiTheme="majorEastAsia" w:hint="eastAsia"/>
          <w:b/>
          <w:bCs/>
          <w:szCs w:val="21"/>
        </w:rPr>
        <w:t>-</w:t>
      </w:r>
      <w:r w:rsidR="00D45045">
        <w:rPr>
          <w:rFonts w:asciiTheme="majorEastAsia" w:eastAsiaTheme="majorEastAsia" w:hAnsiTheme="majorEastAsia"/>
          <w:b/>
          <w:bCs/>
          <w:szCs w:val="21"/>
        </w:rPr>
        <w:t>-</w:t>
      </w:r>
      <w:r w:rsidR="00ED381F" w:rsidRPr="00ED381F">
        <w:rPr>
          <w:rFonts w:asciiTheme="majorEastAsia" w:eastAsiaTheme="majorEastAsia" w:hAnsiTheme="majorEastAsia" w:hint="eastAsia"/>
          <w:szCs w:val="21"/>
        </w:rPr>
        <w:t>无产阶级的战争观和方法论</w:t>
      </w:r>
      <w:r w:rsidR="00ED381F" w:rsidRPr="00ED381F">
        <w:rPr>
          <w:rFonts w:asciiTheme="majorEastAsia" w:eastAsiaTheme="majorEastAsia" w:hAnsiTheme="majorEastAsia" w:hint="eastAsia"/>
          <w:szCs w:val="21"/>
        </w:rPr>
        <w:t>P</w:t>
      </w:r>
      <w:r w:rsidR="00ED381F" w:rsidRPr="00ED381F">
        <w:rPr>
          <w:rFonts w:asciiTheme="majorEastAsia" w:eastAsiaTheme="majorEastAsia" w:hAnsiTheme="majorEastAsia"/>
          <w:szCs w:val="21"/>
        </w:rPr>
        <w:t>92</w:t>
      </w:r>
      <w:r w:rsidRPr="00ED381F">
        <w:rPr>
          <w:rFonts w:asciiTheme="majorEastAsia" w:eastAsiaTheme="majorEastAsia" w:hAnsiTheme="majorEastAsia" w:hint="eastAsia"/>
          <w:szCs w:val="21"/>
        </w:rPr>
        <w:t>人民军队建设</w:t>
      </w:r>
      <w:r w:rsidR="00ED381F" w:rsidRPr="00ED381F">
        <w:rPr>
          <w:rFonts w:asciiTheme="majorEastAsia" w:eastAsiaTheme="majorEastAsia" w:hAnsiTheme="majorEastAsia" w:hint="eastAsia"/>
          <w:szCs w:val="21"/>
        </w:rPr>
        <w:t>思想P</w:t>
      </w:r>
      <w:r w:rsidR="00ED381F" w:rsidRPr="00ED381F">
        <w:rPr>
          <w:rFonts w:asciiTheme="majorEastAsia" w:eastAsiaTheme="majorEastAsia" w:hAnsiTheme="majorEastAsia"/>
          <w:szCs w:val="21"/>
        </w:rPr>
        <w:t>94</w:t>
      </w:r>
      <w:r w:rsidRPr="00ED381F">
        <w:rPr>
          <w:rFonts w:asciiTheme="majorEastAsia" w:eastAsiaTheme="majorEastAsia" w:hAnsiTheme="majorEastAsia" w:hint="eastAsia"/>
          <w:szCs w:val="21"/>
        </w:rPr>
        <w:t>人民战争思想P</w:t>
      </w:r>
      <w:r w:rsidR="00ED381F" w:rsidRPr="00ED381F">
        <w:rPr>
          <w:rFonts w:asciiTheme="majorEastAsia" w:eastAsiaTheme="majorEastAsia" w:hAnsiTheme="majorEastAsia"/>
          <w:szCs w:val="21"/>
        </w:rPr>
        <w:t>94</w:t>
      </w:r>
      <w:r w:rsidR="00ED381F" w:rsidRPr="00ED381F">
        <w:rPr>
          <w:rFonts w:asciiTheme="majorEastAsia" w:eastAsiaTheme="majorEastAsia" w:hAnsiTheme="majorEastAsia" w:hint="eastAsia"/>
          <w:szCs w:val="21"/>
        </w:rPr>
        <w:t>人民战争的战略战术P</w:t>
      </w:r>
      <w:r w:rsidR="00ED381F" w:rsidRPr="00ED381F">
        <w:rPr>
          <w:rFonts w:asciiTheme="majorEastAsia" w:eastAsiaTheme="majorEastAsia" w:hAnsiTheme="majorEastAsia"/>
          <w:szCs w:val="21"/>
        </w:rPr>
        <w:t>96</w:t>
      </w:r>
      <w:r w:rsidR="00ED381F" w:rsidRPr="00ED381F">
        <w:rPr>
          <w:rFonts w:asciiTheme="majorEastAsia" w:eastAsiaTheme="majorEastAsia" w:hAnsiTheme="majorEastAsia" w:hint="eastAsia"/>
          <w:szCs w:val="21"/>
        </w:rPr>
        <w:t>国防建设理论P</w:t>
      </w:r>
      <w:r w:rsidR="00ED381F" w:rsidRPr="00ED381F">
        <w:rPr>
          <w:rFonts w:asciiTheme="majorEastAsia" w:eastAsiaTheme="majorEastAsia" w:hAnsiTheme="majorEastAsia"/>
          <w:szCs w:val="21"/>
        </w:rPr>
        <w:t>97</w:t>
      </w:r>
    </w:p>
    <w:p w14:paraId="28ADB139" w14:textId="4AAFB9D1" w:rsidR="00ED381F" w:rsidRPr="00D45045" w:rsidRDefault="00ED381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hint="eastAsia"/>
          <w:b/>
          <w:bCs/>
          <w:szCs w:val="21"/>
        </w:rPr>
        <w:t>邓小平新时期军队建设思想P</w:t>
      </w:r>
      <w:r w:rsidRPr="00ED381F">
        <w:rPr>
          <w:rFonts w:asciiTheme="majorEastAsia" w:eastAsiaTheme="majorEastAsia" w:hAnsiTheme="majorEastAsia"/>
          <w:b/>
          <w:bCs/>
          <w:szCs w:val="21"/>
        </w:rPr>
        <w:t>99</w:t>
      </w:r>
      <w:r w:rsidR="00D45045">
        <w:rPr>
          <w:rFonts w:asciiTheme="majorEastAsia" w:eastAsiaTheme="majorEastAsia" w:hAnsiTheme="majorEastAsia" w:hint="eastAsia"/>
          <w:b/>
          <w:bCs/>
          <w:szCs w:val="21"/>
        </w:rPr>
        <w:t>-</w:t>
      </w:r>
      <w:r w:rsidR="00D45045">
        <w:rPr>
          <w:rFonts w:asciiTheme="majorEastAsia" w:eastAsiaTheme="majorEastAsia" w:hAnsiTheme="majorEastAsia"/>
          <w:b/>
          <w:bCs/>
          <w:szCs w:val="21"/>
        </w:rPr>
        <w:t>-</w:t>
      </w:r>
      <w:r w:rsidRPr="00ED381F">
        <w:rPr>
          <w:rFonts w:asciiTheme="majorEastAsia" w:eastAsiaTheme="majorEastAsia" w:hAnsiTheme="majorEastAsia" w:hint="eastAsia"/>
          <w:szCs w:val="21"/>
        </w:rPr>
        <w:t>战争与和平、军事战略、军队建设、国防建设</w:t>
      </w:r>
    </w:p>
    <w:p w14:paraId="08330257" w14:textId="200BD2E9" w:rsidR="00ED381F" w:rsidRPr="00ED381F" w:rsidRDefault="00ED381F" w:rsidP="00F7207B">
      <w:pPr>
        <w:spacing w:line="240" w:lineRule="atLeast"/>
        <w:jc w:val="left"/>
        <w:rPr>
          <w:rFonts w:asciiTheme="majorEastAsia" w:eastAsiaTheme="majorEastAsia" w:hAnsiTheme="majorEastAsia" w:hint="eastAsia"/>
          <w:b/>
          <w:bCs/>
          <w:szCs w:val="21"/>
        </w:rPr>
      </w:pPr>
      <w:r w:rsidRPr="00ED381F">
        <w:rPr>
          <w:rFonts w:asciiTheme="majorEastAsia" w:eastAsiaTheme="majorEastAsia" w:hAnsiTheme="majorEastAsia" w:hint="eastAsia"/>
          <w:b/>
          <w:bCs/>
          <w:szCs w:val="21"/>
        </w:rPr>
        <w:t>江泽民P</w:t>
      </w:r>
      <w:r w:rsidRPr="00ED381F">
        <w:rPr>
          <w:rFonts w:asciiTheme="majorEastAsia" w:eastAsiaTheme="majorEastAsia" w:hAnsiTheme="majorEastAsia"/>
          <w:b/>
          <w:bCs/>
          <w:szCs w:val="21"/>
        </w:rPr>
        <w:t>100</w:t>
      </w:r>
      <w:r w:rsidRPr="00ED381F">
        <w:rPr>
          <w:rFonts w:asciiTheme="majorEastAsia" w:eastAsiaTheme="majorEastAsia" w:hAnsiTheme="majorEastAsia" w:hint="eastAsia"/>
          <w:b/>
          <w:bCs/>
          <w:szCs w:val="21"/>
        </w:rPr>
        <w:t>胡锦涛P</w:t>
      </w:r>
      <w:r w:rsidRPr="00ED381F">
        <w:rPr>
          <w:rFonts w:asciiTheme="majorEastAsia" w:eastAsiaTheme="majorEastAsia" w:hAnsiTheme="majorEastAsia"/>
          <w:b/>
          <w:bCs/>
          <w:szCs w:val="21"/>
        </w:rPr>
        <w:t>101</w:t>
      </w:r>
    </w:p>
    <w:p w14:paraId="7BF5DD8E" w14:textId="4B2DEFB2"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习近平</w:t>
      </w:r>
      <w:r w:rsidRPr="00ED381F">
        <w:rPr>
          <w:rFonts w:asciiTheme="majorEastAsia" w:eastAsiaTheme="majorEastAsia" w:hAnsiTheme="majorEastAsia" w:hint="eastAsia"/>
          <w:b/>
          <w:bCs/>
          <w:szCs w:val="21"/>
        </w:rPr>
        <w:t>强</w:t>
      </w:r>
      <w:r w:rsidRPr="00ED381F">
        <w:rPr>
          <w:rFonts w:asciiTheme="majorEastAsia" w:eastAsiaTheme="majorEastAsia" w:hAnsiTheme="majorEastAsia"/>
          <w:b/>
          <w:bCs/>
          <w:szCs w:val="21"/>
        </w:rPr>
        <w:t>军思想</w:t>
      </w:r>
      <w:r w:rsidR="00ED381F" w:rsidRPr="00ED381F">
        <w:rPr>
          <w:rFonts w:asciiTheme="majorEastAsia" w:eastAsiaTheme="majorEastAsia" w:hAnsiTheme="majorEastAsia" w:hint="eastAsia"/>
          <w:b/>
          <w:bCs/>
          <w:szCs w:val="21"/>
        </w:rPr>
        <w:t>P</w:t>
      </w:r>
      <w:r w:rsidR="00ED381F" w:rsidRPr="00ED381F">
        <w:rPr>
          <w:rFonts w:asciiTheme="majorEastAsia" w:eastAsiaTheme="majorEastAsia" w:hAnsiTheme="majorEastAsia"/>
          <w:b/>
          <w:bCs/>
          <w:szCs w:val="21"/>
        </w:rPr>
        <w:t>102</w:t>
      </w:r>
      <w:r w:rsidR="00ED381F" w:rsidRPr="00ED381F">
        <w:rPr>
          <w:rFonts w:asciiTheme="majorEastAsia" w:eastAsiaTheme="majorEastAsia" w:hAnsiTheme="majorEastAsia" w:hint="eastAsia"/>
          <w:b/>
          <w:bCs/>
          <w:szCs w:val="21"/>
        </w:rPr>
        <w:t>主要内容“十一个明确“ 地位作用P</w:t>
      </w:r>
      <w:r w:rsidR="00ED381F" w:rsidRPr="00ED381F">
        <w:rPr>
          <w:rFonts w:asciiTheme="majorEastAsia" w:eastAsiaTheme="majorEastAsia" w:hAnsiTheme="majorEastAsia"/>
          <w:b/>
          <w:bCs/>
          <w:szCs w:val="21"/>
        </w:rPr>
        <w:t>106</w:t>
      </w:r>
    </w:p>
    <w:p w14:paraId="15EF3652" w14:textId="77777777" w:rsidR="00ED381F" w:rsidRPr="00ED381F" w:rsidRDefault="00ED381F" w:rsidP="00F7207B">
      <w:pPr>
        <w:spacing w:line="240" w:lineRule="atLeast"/>
        <w:jc w:val="left"/>
        <w:rPr>
          <w:rFonts w:asciiTheme="majorEastAsia" w:eastAsiaTheme="majorEastAsia" w:hAnsiTheme="majorEastAsia" w:hint="eastAsia"/>
          <w:b/>
          <w:bCs/>
          <w:szCs w:val="21"/>
        </w:rPr>
      </w:pPr>
    </w:p>
    <w:p w14:paraId="22417EBC" w14:textId="77777777"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军事思想的内涵</w:t>
      </w:r>
    </w:p>
    <w:p w14:paraId="45A7A65F"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szCs w:val="21"/>
        </w:rPr>
        <w:t>含义：军事思想是关于战争、军队和国防基本问题的理性认识，是人们长期从事军事实践的经验总结和理论概括。</w:t>
      </w:r>
    </w:p>
    <w:p w14:paraId="4BA66D91"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szCs w:val="21"/>
        </w:rPr>
        <w:t>内容：第一层是军事哲学问题，主要涉及战争观、军事观方面的认识论和方法论；第二层是军事实践基本指导原则问题，主要涉及战争指导、军事和国防建设的基本方针和原则等。</w:t>
      </w:r>
    </w:p>
    <w:p w14:paraId="4BADA0E0" w14:textId="57F146C5" w:rsidR="00104B23" w:rsidRPr="00ED381F" w:rsidRDefault="009C1B5F" w:rsidP="00104B23">
      <w:pPr>
        <w:spacing w:line="240" w:lineRule="atLeast"/>
        <w:jc w:val="left"/>
        <w:rPr>
          <w:rFonts w:asciiTheme="majorEastAsia" w:eastAsiaTheme="majorEastAsia" w:hAnsiTheme="majorEastAsia" w:hint="eastAsia"/>
          <w:szCs w:val="21"/>
        </w:rPr>
      </w:pPr>
      <w:r w:rsidRPr="00ED381F">
        <w:rPr>
          <w:rFonts w:asciiTheme="majorEastAsia" w:eastAsiaTheme="majorEastAsia" w:hAnsiTheme="majorEastAsia"/>
          <w:szCs w:val="21"/>
        </w:rPr>
        <w:t>特征：军事思想具有鲜明的阶级性，强烈的时代性，有效的实践性，一定的发展（创新）性和明显吗继承性。</w:t>
      </w:r>
    </w:p>
    <w:p w14:paraId="4F8F6A5E" w14:textId="77777777"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中国古代军事思想的代表著作</w:t>
      </w:r>
    </w:p>
    <w:p w14:paraId="6445F214" w14:textId="11879B89" w:rsidR="006217CB" w:rsidRPr="00ED381F" w:rsidRDefault="009C1B5F" w:rsidP="00ED381F">
      <w:pPr>
        <w:spacing w:line="240" w:lineRule="atLeast"/>
        <w:ind w:firstLine="420"/>
        <w:jc w:val="left"/>
        <w:rPr>
          <w:rFonts w:asciiTheme="majorEastAsia" w:eastAsiaTheme="majorEastAsia" w:hAnsiTheme="majorEastAsia" w:hint="eastAsia"/>
          <w:szCs w:val="21"/>
        </w:rPr>
      </w:pPr>
      <w:r w:rsidRPr="00ED381F">
        <w:rPr>
          <w:rFonts w:asciiTheme="majorEastAsia" w:eastAsiaTheme="majorEastAsia" w:hAnsiTheme="majorEastAsia"/>
          <w:szCs w:val="21"/>
        </w:rPr>
        <w:t>萌生于大约公元前21世纪至前8世纪，这一世纪有：《尚书》《甘誓》《汤誓》《泰誓》《军志》《军政》</w:t>
      </w:r>
    </w:p>
    <w:p w14:paraId="3852A0D3" w14:textId="1A667EA2"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szCs w:val="21"/>
        </w:rPr>
        <w:t>春秋战国时期，对战争的认识逐渐深化：《孙子》</w:t>
      </w:r>
    </w:p>
    <w:p w14:paraId="2B22C1F3" w14:textId="6914D89A"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szCs w:val="21"/>
        </w:rPr>
        <w:t>公元前3世纪至公元10世纪中期，侧重于实际运用，内容更加丰富</w:t>
      </w:r>
    </w:p>
    <w:p w14:paraId="31562F5C" w14:textId="77777777" w:rsidR="00104B23"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szCs w:val="21"/>
        </w:rPr>
        <w:t>10世纪至19世纪中叶，进一步统筹完善：戚继光《纪效新书》《练兵实纪》</w:t>
      </w:r>
      <w:r w:rsidR="00104B23" w:rsidRPr="00ED381F">
        <w:rPr>
          <w:rFonts w:asciiTheme="majorEastAsia" w:eastAsiaTheme="majorEastAsia" w:hAnsiTheme="majorEastAsia" w:hint="eastAsia"/>
          <w:szCs w:val="21"/>
        </w:rPr>
        <w:t>；</w:t>
      </w:r>
      <w:r w:rsidRPr="00ED381F">
        <w:rPr>
          <w:rFonts w:asciiTheme="majorEastAsia" w:eastAsiaTheme="majorEastAsia" w:hAnsiTheme="majorEastAsia"/>
          <w:szCs w:val="21"/>
        </w:rPr>
        <w:t>南宋《筹海图编》</w:t>
      </w:r>
      <w:r w:rsidR="00104B23" w:rsidRPr="00ED381F">
        <w:rPr>
          <w:rFonts w:asciiTheme="majorEastAsia" w:eastAsiaTheme="majorEastAsia" w:hAnsiTheme="majorEastAsia" w:hint="eastAsia"/>
          <w:szCs w:val="21"/>
        </w:rPr>
        <w:t>；</w:t>
      </w:r>
    </w:p>
    <w:p w14:paraId="27BE9EE0" w14:textId="52AF7CDE" w:rsidR="00E73A95" w:rsidRPr="00ED381F" w:rsidRDefault="00E73A95" w:rsidP="00F7207B">
      <w:pPr>
        <w:spacing w:line="240" w:lineRule="atLeast"/>
        <w:jc w:val="left"/>
        <w:rPr>
          <w:rFonts w:asciiTheme="majorEastAsia" w:eastAsiaTheme="majorEastAsia" w:hAnsiTheme="majorEastAsia" w:hint="eastAsia"/>
          <w:szCs w:val="21"/>
        </w:rPr>
      </w:pPr>
      <w:r w:rsidRPr="00ED381F">
        <w:rPr>
          <w:rFonts w:asciiTheme="majorEastAsia" w:eastAsiaTheme="majorEastAsia" w:hAnsiTheme="majorEastAsia"/>
          <w:szCs w:val="21"/>
        </w:rPr>
        <w:t>《黄石公三略》《唐太宗李卫公问对》</w:t>
      </w:r>
    </w:p>
    <w:p w14:paraId="63891D82" w14:textId="3C516FAF" w:rsidR="006217CB" w:rsidRPr="00ED381F" w:rsidRDefault="009C1B5F" w:rsidP="00F7207B">
      <w:pPr>
        <w:spacing w:line="240" w:lineRule="atLeast"/>
        <w:jc w:val="left"/>
        <w:rPr>
          <w:rFonts w:asciiTheme="majorEastAsia" w:eastAsiaTheme="majorEastAsia" w:hAnsiTheme="majorEastAsia"/>
          <w:b/>
          <w:bCs/>
          <w:szCs w:val="21"/>
        </w:rPr>
      </w:pPr>
      <w:bookmarkStart w:id="1" w:name="_Hlk91591819"/>
      <w:r w:rsidRPr="00ED381F">
        <w:rPr>
          <w:rFonts w:asciiTheme="majorEastAsia" w:eastAsiaTheme="majorEastAsia" w:hAnsiTheme="majorEastAsia"/>
          <w:b/>
          <w:bCs/>
          <w:szCs w:val="21"/>
        </w:rPr>
        <w:t>毛泽东军事思想</w:t>
      </w:r>
    </w:p>
    <w:p w14:paraId="41A455BD" w14:textId="77777777" w:rsidR="00E73A95" w:rsidRPr="00ED381F" w:rsidRDefault="00E73A95" w:rsidP="00ED381F">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hint="eastAsia"/>
          <w:szCs w:val="21"/>
        </w:rPr>
        <w:t>在长期中国革命战争实践过程中形成的毛泽东军事思想，系统地解决了中国革命战争的指导路线、方针政策、战略战术和建设与保卫国防等一系列问题形成了认识与指导战争和国防建设的完整的理论体系。其科学体系是由关于中国革命战争和国防问题的基本原理、原则而构成的具有不同功能、不同作用，而又相互联系、相互制约的有机整体。</w:t>
      </w:r>
    </w:p>
    <w:p w14:paraId="587A0A93" w14:textId="7795C214" w:rsidR="00E73A95" w:rsidRPr="00ED381F" w:rsidRDefault="00E73A95"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hint="eastAsia"/>
          <w:b/>
          <w:bCs/>
          <w:szCs w:val="21"/>
        </w:rPr>
        <w:t>无产阶级的战争观和方法论</w:t>
      </w:r>
      <w:r w:rsidR="00ED381F" w:rsidRPr="00ED381F">
        <w:rPr>
          <w:rFonts w:asciiTheme="majorEastAsia" w:eastAsiaTheme="majorEastAsia" w:hAnsiTheme="majorEastAsia" w:hint="eastAsia"/>
          <w:b/>
          <w:bCs/>
          <w:szCs w:val="21"/>
        </w:rPr>
        <w:t>P</w:t>
      </w:r>
      <w:r w:rsidR="00ED381F" w:rsidRPr="00ED381F">
        <w:rPr>
          <w:rFonts w:asciiTheme="majorEastAsia" w:eastAsiaTheme="majorEastAsia" w:hAnsiTheme="majorEastAsia"/>
          <w:b/>
          <w:bCs/>
          <w:szCs w:val="21"/>
        </w:rPr>
        <w:t>92</w:t>
      </w:r>
    </w:p>
    <w:p w14:paraId="5CF49E37" w14:textId="77777777" w:rsidR="00E73A95" w:rsidRPr="00ED381F" w:rsidRDefault="00E73A95"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szCs w:val="21"/>
        </w:rPr>
        <w:t xml:space="preserve">  以毛泽东为代表的中国共产党人,在指导中国革命战争的实践中,创造性地运用马列主义的辩证唯物论和历史唯物论观察和分析战争的基本问题,认识和运用军事领域的辩证规律,阐明了无产阶级的战争观和方法论。</w:t>
      </w:r>
    </w:p>
    <w:p w14:paraId="2F6684A4" w14:textId="77777777" w:rsidR="00E73A95" w:rsidRPr="00ED381F" w:rsidRDefault="00E73A95"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w:t>
      </w:r>
      <w:r w:rsidRPr="00ED381F">
        <w:rPr>
          <w:rFonts w:asciiTheme="majorEastAsia" w:eastAsiaTheme="majorEastAsia" w:hAnsiTheme="majorEastAsia"/>
          <w:szCs w:val="21"/>
        </w:rPr>
        <w:t>1）战争观</w:t>
      </w:r>
    </w:p>
    <w:p w14:paraId="3E0D13B9" w14:textId="32390726" w:rsidR="00E73A95" w:rsidRPr="00ED381F" w:rsidRDefault="00E73A95"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战争的起源和根源</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战争的本质和目的</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战争的性质及我们的态度</w:t>
      </w:r>
      <w:r w:rsidR="00D45045">
        <w:rPr>
          <w:rFonts w:asciiTheme="majorEastAsia" w:eastAsiaTheme="majorEastAsia" w:hAnsiTheme="majorEastAsia" w:hint="eastAsia"/>
          <w:szCs w:val="21"/>
        </w:rPr>
        <w:t>；</w:t>
      </w:r>
      <w:r w:rsidRPr="00ED381F">
        <w:rPr>
          <w:rFonts w:asciiTheme="majorEastAsia" w:eastAsiaTheme="majorEastAsia" w:hAnsiTheme="majorEastAsia" w:hint="eastAsia"/>
          <w:szCs w:val="21"/>
        </w:rPr>
        <w:t>战争的最终目的和消灭战争的途径</w:t>
      </w:r>
    </w:p>
    <w:p w14:paraId="2804C44C" w14:textId="16BA70E8" w:rsidR="00E73A95" w:rsidRPr="00ED381F" w:rsidRDefault="00E73A95" w:rsidP="00F7207B">
      <w:pPr>
        <w:spacing w:line="240" w:lineRule="atLeast"/>
        <w:jc w:val="left"/>
        <w:rPr>
          <w:rFonts w:asciiTheme="majorEastAsia" w:eastAsiaTheme="majorEastAsia" w:hAnsiTheme="majorEastAsia" w:hint="eastAsia"/>
          <w:szCs w:val="21"/>
        </w:rPr>
      </w:pPr>
      <w:r w:rsidRPr="00ED381F">
        <w:rPr>
          <w:rFonts w:asciiTheme="majorEastAsia" w:eastAsiaTheme="majorEastAsia" w:hAnsiTheme="majorEastAsia" w:hint="eastAsia"/>
          <w:szCs w:val="21"/>
        </w:rPr>
        <w:t>（</w:t>
      </w:r>
      <w:r w:rsidRPr="00ED381F">
        <w:rPr>
          <w:rFonts w:asciiTheme="majorEastAsia" w:eastAsiaTheme="majorEastAsia" w:hAnsiTheme="majorEastAsia"/>
          <w:szCs w:val="21"/>
        </w:rPr>
        <w:t>2）战争方法论：必须认识和把握战争规律；主观指导必须符合客观实际；着眼特点，着眼发展；立足全局，把握关节；</w:t>
      </w:r>
    </w:p>
    <w:p w14:paraId="1E3DEFAD" w14:textId="62B4CDF0"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hint="eastAsia"/>
          <w:b/>
          <w:bCs/>
          <w:szCs w:val="21"/>
        </w:rPr>
        <w:t>人民军队建设</w:t>
      </w:r>
      <w:r w:rsidR="00ED381F" w:rsidRPr="00ED381F">
        <w:rPr>
          <w:rFonts w:asciiTheme="majorEastAsia" w:eastAsiaTheme="majorEastAsia" w:hAnsiTheme="majorEastAsia" w:hint="eastAsia"/>
          <w:b/>
          <w:bCs/>
          <w:szCs w:val="21"/>
        </w:rPr>
        <w:t>思想P</w:t>
      </w:r>
      <w:r w:rsidR="00ED381F" w:rsidRPr="00ED381F">
        <w:rPr>
          <w:rFonts w:asciiTheme="majorEastAsia" w:eastAsiaTheme="majorEastAsia" w:hAnsiTheme="majorEastAsia"/>
          <w:b/>
          <w:bCs/>
          <w:szCs w:val="21"/>
        </w:rPr>
        <w:t>94</w:t>
      </w:r>
    </w:p>
    <w:p w14:paraId="49208575" w14:textId="77777777" w:rsidR="006217CB" w:rsidRPr="00ED381F" w:rsidRDefault="009C1B5F" w:rsidP="00F7207B">
      <w:pPr>
        <w:numPr>
          <w:ilvl w:val="0"/>
          <w:numId w:val="12"/>
        </w:num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人民军队的性质：我军是中国共产党领导下的、执行无产阶级革命政治任务的武装集团。坚持中国共产党对</w:t>
      </w:r>
      <w:r w:rsidRPr="00ED381F">
        <w:rPr>
          <w:rFonts w:asciiTheme="majorEastAsia" w:eastAsiaTheme="majorEastAsia" w:hAnsiTheme="majorEastAsia" w:hint="eastAsia"/>
          <w:szCs w:val="21"/>
        </w:rPr>
        <w:lastRenderedPageBreak/>
        <w:t>军队的绝对领导，是确保人民军队无产阶级性质的根本原则。</w:t>
      </w:r>
    </w:p>
    <w:p w14:paraId="7FACA986" w14:textId="77777777" w:rsidR="006217CB" w:rsidRPr="00ED381F" w:rsidRDefault="009C1B5F" w:rsidP="00F7207B">
      <w:pPr>
        <w:numPr>
          <w:ilvl w:val="0"/>
          <w:numId w:val="12"/>
        </w:num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人民军队的宗旨：全心全意为人民服务。</w:t>
      </w:r>
    </w:p>
    <w:p w14:paraId="1DF07996" w14:textId="77777777" w:rsidR="006217CB" w:rsidRPr="00ED381F" w:rsidRDefault="009C1B5F" w:rsidP="00F7207B">
      <w:pPr>
        <w:numPr>
          <w:ilvl w:val="0"/>
          <w:numId w:val="12"/>
        </w:num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人民军队政治工作的三大原则：官兵一致原则；军民一致性原则；瓦解敌军的原则。</w:t>
      </w:r>
    </w:p>
    <w:p w14:paraId="2D75255E" w14:textId="37A6CF1F"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hint="eastAsia"/>
          <w:b/>
          <w:bCs/>
          <w:szCs w:val="21"/>
        </w:rPr>
        <w:t>人民战争思想</w:t>
      </w:r>
      <w:r w:rsidR="00ED381F" w:rsidRPr="00ED381F">
        <w:rPr>
          <w:rFonts w:asciiTheme="majorEastAsia" w:eastAsiaTheme="majorEastAsia" w:hAnsiTheme="majorEastAsia" w:hint="eastAsia"/>
          <w:b/>
          <w:bCs/>
          <w:szCs w:val="21"/>
        </w:rPr>
        <w:t>P</w:t>
      </w:r>
      <w:r w:rsidR="00ED381F" w:rsidRPr="00ED381F">
        <w:rPr>
          <w:rFonts w:asciiTheme="majorEastAsia" w:eastAsiaTheme="majorEastAsia" w:hAnsiTheme="majorEastAsia"/>
          <w:b/>
          <w:bCs/>
          <w:szCs w:val="21"/>
        </w:rPr>
        <w:t>94</w:t>
      </w:r>
    </w:p>
    <w:p w14:paraId="022751A2"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hint="eastAsia"/>
          <w:szCs w:val="21"/>
        </w:rPr>
        <w:t>（1)人民战争思想的含义</w:t>
      </w:r>
      <w:r w:rsidRPr="00ED381F">
        <w:rPr>
          <w:rFonts w:asciiTheme="majorEastAsia" w:eastAsiaTheme="majorEastAsia" w:hAnsiTheme="majorEastAsia"/>
          <w:szCs w:val="21"/>
        </w:rPr>
        <w:t>:人民战争是指广大人民群众为反抗阶级压迫或抵御外敌人侵而组织和武装起来进行的战争。我党领导的人民战争,较之一般意义上的人民战争，群众性更广泛，革命性更彻底，组织性更严密。</w:t>
      </w:r>
    </w:p>
    <w:p w14:paraId="39735618"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szCs w:val="21"/>
        </w:rPr>
        <w:t>（2）人民战争思想的理论基础：人民群众</w:t>
      </w:r>
    </w:p>
    <w:p w14:paraId="18BAB0F0"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szCs w:val="21"/>
        </w:rPr>
        <w:t>是战争胜负的决定力量；战争的正义性是实行人民战争的基础；战争胜负的决定性因素是人不是物；马克思主义政党的正确领导是实行人民战争的必要条件。</w:t>
      </w:r>
    </w:p>
    <w:p w14:paraId="4D22A5FA" w14:textId="77777777" w:rsidR="006217CB" w:rsidRPr="00ED381F"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szCs w:val="21"/>
        </w:rPr>
        <w:t>（3）毛泽东人民战争思想的主要内容：①进行广泛深人的政治动员，组织最广泛的革命战争的统一战线。 ②开辟农村包围城市的武装革命道路，创建农村革命根据地,把武装斗争、土地革命和党的建设有机地结合进来，发动和依靠以农民为主体的广大人民群众，把落后的农村改造成为军事上、政治上、文化上的先进的革命阵地，作为实行人民战争的依托。③实行野战军、地方军和民兵三结合的武装力量体制。野战军主要是在地方军和民兵的配合下，执行超地域的作战任务。④以武装斗争为主，名条战线、各种斗争形式相配合,形成全面的人民战争，最大限度地发挥人民战争的成力。⑤实行党的一元化领导，发挥党政军民的整体力量。革向战争具备实行人民战争的可能性但能否成为彻底的人民战争，则要看领导战争的阶级或集团见否相信和依靠人民群众，有没有一个进行人民战争的指导路线方针和政策等。</w:t>
      </w:r>
    </w:p>
    <w:p w14:paraId="51149802" w14:textId="77777777" w:rsidR="00ED381F" w:rsidRPr="00ED381F" w:rsidRDefault="00ED381F" w:rsidP="00F7207B">
      <w:pPr>
        <w:spacing w:line="240" w:lineRule="atLeast"/>
        <w:jc w:val="left"/>
        <w:rPr>
          <w:rFonts w:asciiTheme="majorEastAsia" w:eastAsiaTheme="majorEastAsia" w:hAnsiTheme="majorEastAsia"/>
          <w:szCs w:val="21"/>
        </w:rPr>
      </w:pPr>
    </w:p>
    <w:p w14:paraId="348DF3D7" w14:textId="1564A4D7"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习近平</w:t>
      </w:r>
      <w:r w:rsidRPr="00ED381F">
        <w:rPr>
          <w:rFonts w:asciiTheme="majorEastAsia" w:eastAsiaTheme="majorEastAsia" w:hAnsiTheme="majorEastAsia" w:hint="eastAsia"/>
          <w:b/>
          <w:bCs/>
          <w:szCs w:val="21"/>
        </w:rPr>
        <w:t>强</w:t>
      </w:r>
      <w:r w:rsidRPr="00ED381F">
        <w:rPr>
          <w:rFonts w:asciiTheme="majorEastAsia" w:eastAsiaTheme="majorEastAsia" w:hAnsiTheme="majorEastAsia"/>
          <w:b/>
          <w:bCs/>
          <w:szCs w:val="21"/>
        </w:rPr>
        <w:t>军思想</w:t>
      </w:r>
      <w:r w:rsidR="00E73A95" w:rsidRPr="00ED381F">
        <w:rPr>
          <w:rFonts w:asciiTheme="majorEastAsia" w:eastAsiaTheme="majorEastAsia" w:hAnsiTheme="majorEastAsia" w:hint="eastAsia"/>
          <w:b/>
          <w:bCs/>
          <w:szCs w:val="21"/>
        </w:rPr>
        <w:t>（十</w:t>
      </w:r>
      <w:r w:rsidR="00ED381F" w:rsidRPr="00ED381F">
        <w:rPr>
          <w:rFonts w:asciiTheme="majorEastAsia" w:eastAsiaTheme="majorEastAsia" w:hAnsiTheme="majorEastAsia" w:hint="eastAsia"/>
          <w:b/>
          <w:bCs/>
          <w:szCs w:val="21"/>
        </w:rPr>
        <w:t>一</w:t>
      </w:r>
      <w:r w:rsidR="00E73A95" w:rsidRPr="00ED381F">
        <w:rPr>
          <w:rFonts w:asciiTheme="majorEastAsia" w:eastAsiaTheme="majorEastAsia" w:hAnsiTheme="majorEastAsia" w:hint="eastAsia"/>
          <w:b/>
          <w:bCs/>
          <w:szCs w:val="21"/>
        </w:rPr>
        <w:t>个明确）</w:t>
      </w:r>
    </w:p>
    <w:p w14:paraId="6100626D" w14:textId="2816DE15" w:rsidR="00ED381F" w:rsidRPr="00ED381F" w:rsidRDefault="00ED381F" w:rsidP="00ED381F">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szCs w:val="21"/>
        </w:rPr>
        <w:t>明确党对</w:t>
      </w:r>
      <w:r w:rsidRPr="00ED381F">
        <w:rPr>
          <w:rFonts w:asciiTheme="majorEastAsia" w:eastAsiaTheme="majorEastAsia" w:hAnsiTheme="majorEastAsia" w:hint="eastAsia"/>
          <w:szCs w:val="21"/>
        </w:rPr>
        <w:t>人民</w:t>
      </w:r>
      <w:r w:rsidRPr="00ED381F">
        <w:rPr>
          <w:rFonts w:asciiTheme="majorEastAsia" w:eastAsiaTheme="majorEastAsia" w:hAnsiTheme="majorEastAsia"/>
          <w:szCs w:val="21"/>
        </w:rPr>
        <w:t>军队</w:t>
      </w:r>
      <w:r w:rsidRPr="00ED381F">
        <w:rPr>
          <w:rFonts w:asciiTheme="majorEastAsia" w:eastAsiaTheme="majorEastAsia" w:hAnsiTheme="majorEastAsia" w:hint="eastAsia"/>
          <w:szCs w:val="21"/>
        </w:rPr>
        <w:t>的</w:t>
      </w:r>
      <w:r w:rsidRPr="00ED381F">
        <w:rPr>
          <w:rFonts w:asciiTheme="majorEastAsia" w:eastAsiaTheme="majorEastAsia" w:hAnsiTheme="majorEastAsia"/>
          <w:szCs w:val="21"/>
        </w:rPr>
        <w:t>绝对领导是</w:t>
      </w:r>
      <w:r w:rsidRPr="00ED381F">
        <w:rPr>
          <w:rFonts w:asciiTheme="majorEastAsia" w:eastAsiaTheme="majorEastAsia" w:hAnsiTheme="majorEastAsia" w:hint="eastAsia"/>
          <w:szCs w:val="21"/>
        </w:rPr>
        <w:t>人民军队建</w:t>
      </w:r>
      <w:r w:rsidRPr="00ED381F">
        <w:rPr>
          <w:rFonts w:asciiTheme="majorEastAsia" w:eastAsiaTheme="majorEastAsia" w:hAnsiTheme="majorEastAsia"/>
          <w:szCs w:val="21"/>
        </w:rPr>
        <w:t>军之本，强军之魂，</w:t>
      </w:r>
      <w:r>
        <w:rPr>
          <w:rFonts w:asciiTheme="majorEastAsia" w:eastAsiaTheme="majorEastAsia" w:hAnsiTheme="majorEastAsia" w:hint="eastAsia"/>
          <w:szCs w:val="21"/>
        </w:rPr>
        <w:t>必须全面加强军队党的领导和党的建设，</w:t>
      </w:r>
      <w:r w:rsidRPr="00ED381F">
        <w:rPr>
          <w:rFonts w:asciiTheme="majorEastAsia" w:eastAsiaTheme="majorEastAsia" w:hAnsiTheme="majorEastAsia"/>
          <w:szCs w:val="21"/>
        </w:rPr>
        <w:t>贯彻党领导军队的一系列根本原则和制度，确保部队绝对忠诚，绝对纯洁，绝对可靠。</w:t>
      </w:r>
    </w:p>
    <w:p w14:paraId="08EE0235" w14:textId="70259AD2" w:rsidR="006217CB" w:rsidRPr="00ED381F" w:rsidRDefault="009C1B5F" w:rsidP="00ED381F">
      <w:pPr>
        <w:spacing w:line="240" w:lineRule="atLeast"/>
        <w:ind w:firstLine="420"/>
        <w:jc w:val="left"/>
        <w:rPr>
          <w:rFonts w:asciiTheme="majorEastAsia" w:eastAsiaTheme="majorEastAsia" w:hAnsiTheme="majorEastAsia" w:hint="eastAsia"/>
          <w:szCs w:val="21"/>
        </w:rPr>
      </w:pPr>
      <w:r w:rsidRPr="00ED381F">
        <w:rPr>
          <w:rFonts w:asciiTheme="majorEastAsia" w:eastAsiaTheme="majorEastAsia" w:hAnsiTheme="majorEastAsia"/>
          <w:szCs w:val="21"/>
        </w:rPr>
        <w:t>明确强国必须强军，巩固国防和强大人民军队是新时代坚持和发展中国特色社会主义，实现中华民族伟大复兴的战略支撑</w:t>
      </w:r>
      <w:r w:rsidR="00ED381F">
        <w:rPr>
          <w:rFonts w:asciiTheme="majorEastAsia" w:eastAsiaTheme="majorEastAsia" w:hAnsiTheme="majorEastAsia" w:hint="eastAsia"/>
          <w:szCs w:val="21"/>
        </w:rPr>
        <w:t>，人民军队必须有效履行新时代使命任务</w:t>
      </w:r>
      <w:r w:rsidR="007600AF">
        <w:rPr>
          <w:rFonts w:asciiTheme="majorEastAsia" w:eastAsiaTheme="majorEastAsia" w:hAnsiTheme="majorEastAsia" w:hint="eastAsia"/>
          <w:szCs w:val="21"/>
        </w:rPr>
        <w:t>。</w:t>
      </w:r>
    </w:p>
    <w:p w14:paraId="3D6D9A2C" w14:textId="5AFCD692" w:rsidR="006217CB" w:rsidRPr="00ED381F" w:rsidRDefault="009C1B5F" w:rsidP="007600AF">
      <w:pPr>
        <w:spacing w:line="240" w:lineRule="atLeast"/>
        <w:ind w:firstLine="420"/>
        <w:jc w:val="left"/>
        <w:rPr>
          <w:rFonts w:asciiTheme="majorEastAsia" w:eastAsiaTheme="majorEastAsia" w:hAnsiTheme="majorEastAsia" w:hint="eastAsia"/>
          <w:szCs w:val="21"/>
        </w:rPr>
      </w:pPr>
      <w:r w:rsidRPr="00ED381F">
        <w:rPr>
          <w:rFonts w:asciiTheme="majorEastAsia" w:eastAsiaTheme="majorEastAsia" w:hAnsiTheme="majorEastAsia"/>
          <w:szCs w:val="21"/>
        </w:rPr>
        <w:t>明确党在新时代的强军目标是建设一支听党指挥，能打胜仗，作风优良的人民军队，</w:t>
      </w:r>
      <w:r w:rsidR="007600AF">
        <w:rPr>
          <w:rFonts w:asciiTheme="majorEastAsia" w:eastAsiaTheme="majorEastAsia" w:hAnsiTheme="majorEastAsia" w:hint="eastAsia"/>
          <w:szCs w:val="21"/>
        </w:rPr>
        <w:t>到2</w:t>
      </w:r>
      <w:r w:rsidR="007600AF">
        <w:rPr>
          <w:rFonts w:asciiTheme="majorEastAsia" w:eastAsiaTheme="majorEastAsia" w:hAnsiTheme="majorEastAsia"/>
          <w:szCs w:val="21"/>
        </w:rPr>
        <w:t>027</w:t>
      </w:r>
      <w:r w:rsidR="007600AF">
        <w:rPr>
          <w:rFonts w:asciiTheme="majorEastAsia" w:eastAsiaTheme="majorEastAsia" w:hAnsiTheme="majorEastAsia" w:hint="eastAsia"/>
          <w:szCs w:val="21"/>
        </w:rPr>
        <w:t>年实现建军一百年奋斗目标，到</w:t>
      </w:r>
      <w:r w:rsidRPr="00ED381F">
        <w:rPr>
          <w:rFonts w:asciiTheme="majorEastAsia" w:eastAsiaTheme="majorEastAsia" w:hAnsiTheme="majorEastAsia"/>
          <w:szCs w:val="21"/>
        </w:rPr>
        <w:t>2035年基本实现国防和军队现代化</w:t>
      </w:r>
      <w:r w:rsidR="007600AF">
        <w:rPr>
          <w:rFonts w:asciiTheme="majorEastAsia" w:eastAsiaTheme="majorEastAsia" w:hAnsiTheme="majorEastAsia" w:hint="eastAsia"/>
          <w:szCs w:val="21"/>
        </w:rPr>
        <w:t>，</w:t>
      </w:r>
      <w:r w:rsidRPr="00ED381F">
        <w:rPr>
          <w:rFonts w:asciiTheme="majorEastAsia" w:eastAsiaTheme="majorEastAsia" w:hAnsiTheme="majorEastAsia"/>
          <w:szCs w:val="21"/>
        </w:rPr>
        <w:t>到本世纪中叶把人民军队建成世界一流军队。</w:t>
      </w:r>
    </w:p>
    <w:p w14:paraId="30C052BE" w14:textId="09D32787" w:rsidR="006217CB" w:rsidRDefault="009C1B5F" w:rsidP="007600AF">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szCs w:val="21"/>
        </w:rPr>
        <w:t>明确军队是要准备打仗的</w:t>
      </w:r>
      <w:r w:rsidR="007600AF">
        <w:rPr>
          <w:rFonts w:asciiTheme="majorEastAsia" w:eastAsiaTheme="majorEastAsia" w:hAnsiTheme="majorEastAsia" w:hint="eastAsia"/>
          <w:szCs w:val="21"/>
        </w:rPr>
        <w:t>，必须聚焦</w:t>
      </w:r>
      <w:r w:rsidRPr="00ED381F">
        <w:rPr>
          <w:rFonts w:asciiTheme="majorEastAsia" w:eastAsiaTheme="majorEastAsia" w:hAnsiTheme="majorEastAsia"/>
          <w:szCs w:val="21"/>
        </w:rPr>
        <w:t>能打仗，打胜仗，</w:t>
      </w:r>
      <w:r w:rsidR="007600AF">
        <w:rPr>
          <w:rFonts w:asciiTheme="majorEastAsia" w:eastAsiaTheme="majorEastAsia" w:hAnsiTheme="majorEastAsia" w:hint="eastAsia"/>
          <w:szCs w:val="21"/>
        </w:rPr>
        <w:t>扭住强敌对手，</w:t>
      </w:r>
      <w:r w:rsidRPr="00ED381F">
        <w:rPr>
          <w:rFonts w:asciiTheme="majorEastAsia" w:eastAsiaTheme="majorEastAsia" w:hAnsiTheme="majorEastAsia"/>
          <w:szCs w:val="21"/>
        </w:rPr>
        <w:t>创新军事战略指导</w:t>
      </w:r>
      <w:r w:rsidR="007600AF">
        <w:rPr>
          <w:rFonts w:asciiTheme="majorEastAsia" w:eastAsiaTheme="majorEastAsia" w:hAnsiTheme="majorEastAsia" w:hint="eastAsia"/>
          <w:szCs w:val="21"/>
        </w:rPr>
        <w:t>，发展人民战争战略战术，全面加强练兵备战，坚定灵活开展军事斗争，有效塑造态势、管控危机、遏制战争、打赢战争</w:t>
      </w:r>
      <w:r w:rsidRPr="00ED381F">
        <w:rPr>
          <w:rFonts w:asciiTheme="majorEastAsia" w:eastAsiaTheme="majorEastAsia" w:hAnsiTheme="majorEastAsia"/>
          <w:szCs w:val="21"/>
        </w:rPr>
        <w:t>。</w:t>
      </w:r>
    </w:p>
    <w:p w14:paraId="0CEBB5E6" w14:textId="29A1BA4D" w:rsidR="007600AF" w:rsidRPr="00ED381F" w:rsidRDefault="007600AF" w:rsidP="007600AF">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szCs w:val="21"/>
        </w:rPr>
        <w:t>明确推进强军事业必须坚持政治建军，改革强军，科技</w:t>
      </w:r>
      <w:r>
        <w:rPr>
          <w:rFonts w:asciiTheme="majorEastAsia" w:eastAsiaTheme="majorEastAsia" w:hAnsiTheme="majorEastAsia" w:hint="eastAsia"/>
          <w:szCs w:val="21"/>
        </w:rPr>
        <w:t>强</w:t>
      </w:r>
      <w:r w:rsidRPr="00ED381F">
        <w:rPr>
          <w:rFonts w:asciiTheme="majorEastAsia" w:eastAsiaTheme="majorEastAsia" w:hAnsiTheme="majorEastAsia"/>
          <w:szCs w:val="21"/>
        </w:rPr>
        <w:t>军，</w:t>
      </w:r>
      <w:r>
        <w:rPr>
          <w:rFonts w:asciiTheme="majorEastAsia" w:eastAsiaTheme="majorEastAsia" w:hAnsiTheme="majorEastAsia" w:hint="eastAsia"/>
          <w:szCs w:val="21"/>
        </w:rPr>
        <w:t>人才强军、</w:t>
      </w:r>
      <w:r w:rsidRPr="00ED381F">
        <w:rPr>
          <w:rFonts w:asciiTheme="majorEastAsia" w:eastAsiaTheme="majorEastAsia" w:hAnsiTheme="majorEastAsia"/>
          <w:szCs w:val="21"/>
        </w:rPr>
        <w:t>依法治军，</w:t>
      </w:r>
      <w:r>
        <w:rPr>
          <w:rFonts w:asciiTheme="majorEastAsia" w:eastAsiaTheme="majorEastAsia" w:hAnsiTheme="majorEastAsia" w:hint="eastAsia"/>
          <w:szCs w:val="21"/>
        </w:rPr>
        <w:t>坚持边斗争、边备战、边建设，</w:t>
      </w:r>
      <w:r w:rsidRPr="00ED381F">
        <w:rPr>
          <w:rFonts w:asciiTheme="majorEastAsia" w:eastAsiaTheme="majorEastAsia" w:hAnsiTheme="majorEastAsia"/>
          <w:szCs w:val="21"/>
        </w:rPr>
        <w:t>更加注重聚焦实战</w:t>
      </w:r>
      <w:r>
        <w:rPr>
          <w:rFonts w:asciiTheme="majorEastAsia" w:eastAsiaTheme="majorEastAsia" w:hAnsiTheme="majorEastAsia" w:hint="eastAsia"/>
          <w:szCs w:val="21"/>
        </w:rPr>
        <w:t>、</w:t>
      </w:r>
      <w:r w:rsidRPr="00ED381F">
        <w:rPr>
          <w:rFonts w:asciiTheme="majorEastAsia" w:eastAsiaTheme="majorEastAsia" w:hAnsiTheme="majorEastAsia"/>
          <w:szCs w:val="21"/>
        </w:rPr>
        <w:t>创新驱动</w:t>
      </w:r>
      <w:r>
        <w:rPr>
          <w:rFonts w:asciiTheme="majorEastAsia" w:eastAsiaTheme="majorEastAsia" w:hAnsiTheme="majorEastAsia" w:hint="eastAsia"/>
          <w:szCs w:val="21"/>
        </w:rPr>
        <w:t>、</w:t>
      </w:r>
      <w:r w:rsidRPr="00ED381F">
        <w:rPr>
          <w:rFonts w:asciiTheme="majorEastAsia" w:eastAsiaTheme="majorEastAsia" w:hAnsiTheme="majorEastAsia"/>
          <w:szCs w:val="21"/>
        </w:rPr>
        <w:t>体系建设</w:t>
      </w:r>
      <w:r>
        <w:rPr>
          <w:rFonts w:asciiTheme="majorEastAsia" w:eastAsiaTheme="majorEastAsia" w:hAnsiTheme="majorEastAsia" w:hint="eastAsia"/>
          <w:szCs w:val="21"/>
        </w:rPr>
        <w:t>、</w:t>
      </w:r>
      <w:r w:rsidRPr="00ED381F">
        <w:rPr>
          <w:rFonts w:asciiTheme="majorEastAsia" w:eastAsiaTheme="majorEastAsia" w:hAnsiTheme="majorEastAsia"/>
          <w:szCs w:val="21"/>
        </w:rPr>
        <w:t>集约高效</w:t>
      </w:r>
      <w:r>
        <w:rPr>
          <w:rFonts w:asciiTheme="majorEastAsia" w:eastAsiaTheme="majorEastAsia" w:hAnsiTheme="majorEastAsia" w:hint="eastAsia"/>
          <w:szCs w:val="21"/>
        </w:rPr>
        <w:t>、</w:t>
      </w:r>
      <w:r w:rsidRPr="00ED381F">
        <w:rPr>
          <w:rFonts w:asciiTheme="majorEastAsia" w:eastAsiaTheme="majorEastAsia" w:hAnsiTheme="majorEastAsia"/>
          <w:szCs w:val="21"/>
        </w:rPr>
        <w:t>军民融合，</w:t>
      </w:r>
      <w:r>
        <w:rPr>
          <w:rFonts w:asciiTheme="majorEastAsia" w:eastAsiaTheme="majorEastAsia" w:hAnsiTheme="majorEastAsia" w:hint="eastAsia"/>
          <w:szCs w:val="21"/>
        </w:rPr>
        <w:t>加强军事治理，推动高质量发展，</w:t>
      </w:r>
      <w:r w:rsidRPr="00ED381F">
        <w:rPr>
          <w:rFonts w:asciiTheme="majorEastAsia" w:eastAsiaTheme="majorEastAsia" w:hAnsiTheme="majorEastAsia"/>
          <w:szCs w:val="21"/>
        </w:rPr>
        <w:t>全面提高革命化，现代化，正规化水平。</w:t>
      </w:r>
    </w:p>
    <w:p w14:paraId="236620B3" w14:textId="42935C9A" w:rsidR="007600AF" w:rsidRPr="00ED381F" w:rsidRDefault="007600AF" w:rsidP="007600AF">
      <w:pPr>
        <w:spacing w:line="240" w:lineRule="atLeast"/>
        <w:ind w:firstLine="420"/>
        <w:jc w:val="left"/>
        <w:rPr>
          <w:rFonts w:asciiTheme="majorEastAsia" w:eastAsiaTheme="majorEastAsia" w:hAnsiTheme="majorEastAsia"/>
          <w:szCs w:val="21"/>
        </w:rPr>
      </w:pPr>
      <w:r w:rsidRPr="00ED381F">
        <w:rPr>
          <w:rFonts w:asciiTheme="majorEastAsia" w:eastAsiaTheme="majorEastAsia" w:hAnsiTheme="majorEastAsia"/>
          <w:szCs w:val="21"/>
        </w:rPr>
        <w:t>明确改革是强军的必由之路，必须推进军队组织形态现代化</w:t>
      </w:r>
      <w:r>
        <w:rPr>
          <w:rFonts w:asciiTheme="majorEastAsia" w:eastAsiaTheme="majorEastAsia" w:hAnsiTheme="majorEastAsia" w:hint="eastAsia"/>
          <w:szCs w:val="21"/>
        </w:rPr>
        <w:t>，</w:t>
      </w:r>
      <w:r w:rsidRPr="00ED381F">
        <w:rPr>
          <w:rFonts w:asciiTheme="majorEastAsia" w:eastAsiaTheme="majorEastAsia" w:hAnsiTheme="majorEastAsia"/>
          <w:szCs w:val="21"/>
        </w:rPr>
        <w:t>构建中国特色现代军事力量体系，完善中国特色社会主义军事制度。</w:t>
      </w:r>
    </w:p>
    <w:p w14:paraId="04A01900" w14:textId="3166C9E5" w:rsidR="007600AF" w:rsidRDefault="00AB685F" w:rsidP="007600AF">
      <w:pPr>
        <w:spacing w:line="240" w:lineRule="atLeast"/>
        <w:ind w:firstLine="420"/>
        <w:jc w:val="left"/>
        <w:rPr>
          <w:rFonts w:asciiTheme="majorEastAsia" w:eastAsiaTheme="majorEastAsia" w:hAnsiTheme="majorEastAsia"/>
          <w:szCs w:val="21"/>
        </w:rPr>
      </w:pPr>
      <w:r>
        <w:rPr>
          <w:rFonts w:asciiTheme="majorEastAsia" w:eastAsiaTheme="majorEastAsia" w:hAnsiTheme="majorEastAsia" w:hint="eastAsia"/>
          <w:szCs w:val="21"/>
        </w:rPr>
        <w:t>明确科技是核心战斗力，必须坚持自主创新战略基点，推进高水平科技自立自强，统筹推进军事理论、技术、组织、管理、文化等各方面创新，建设创新型人民军队。</w:t>
      </w:r>
    </w:p>
    <w:p w14:paraId="4F5C2CBC" w14:textId="06227DA8" w:rsidR="00AB685F" w:rsidRPr="00AB685F" w:rsidRDefault="00AB685F" w:rsidP="007600AF">
      <w:pPr>
        <w:spacing w:line="240" w:lineRule="atLeast"/>
        <w:ind w:firstLine="420"/>
        <w:jc w:val="left"/>
        <w:rPr>
          <w:rFonts w:asciiTheme="majorEastAsia" w:eastAsiaTheme="majorEastAsia" w:hAnsiTheme="majorEastAsia" w:hint="eastAsia"/>
          <w:szCs w:val="21"/>
        </w:rPr>
      </w:pPr>
      <w:r>
        <w:rPr>
          <w:rFonts w:asciiTheme="majorEastAsia" w:eastAsiaTheme="majorEastAsia" w:hAnsiTheme="majorEastAsia" w:hint="eastAsia"/>
          <w:szCs w:val="21"/>
        </w:rPr>
        <w:t>明确强军之道要在得人，必须贯彻新时代军事教育方针，推动军事人员能力素质、结构布局、开发管理全面转型升级，锻造德才兼备的高素质、专业化新型军事人才。</w:t>
      </w:r>
    </w:p>
    <w:bookmarkEnd w:id="1"/>
    <w:p w14:paraId="6AE33E4F" w14:textId="17DCF6DB" w:rsidR="006217CB" w:rsidRDefault="00AB685F" w:rsidP="00AB685F">
      <w:pPr>
        <w:spacing w:line="240" w:lineRule="atLeast"/>
        <w:ind w:firstLine="420"/>
        <w:jc w:val="left"/>
        <w:rPr>
          <w:rFonts w:asciiTheme="majorEastAsia" w:eastAsiaTheme="majorEastAsia" w:hAnsiTheme="majorEastAsia"/>
          <w:szCs w:val="21"/>
        </w:rPr>
      </w:pPr>
      <w:r>
        <w:rPr>
          <w:rFonts w:asciiTheme="majorEastAsia" w:eastAsiaTheme="majorEastAsia" w:hAnsiTheme="majorEastAsia" w:hint="eastAsia"/>
          <w:szCs w:val="21"/>
        </w:rPr>
        <w:t>明确依法治军使我们党建军治军基本方式，必须构建中国特色军事法治体系，推动依法治军方式发生根本性转变，提高国防和军队建设法制化水平。</w:t>
      </w:r>
    </w:p>
    <w:p w14:paraId="12F6F59F" w14:textId="6B6B33D3" w:rsidR="00AB685F" w:rsidRDefault="00A977FA" w:rsidP="00F7207B">
      <w:pPr>
        <w:spacing w:line="240" w:lineRule="atLeast"/>
        <w:jc w:val="left"/>
        <w:rPr>
          <w:rFonts w:asciiTheme="majorEastAsia" w:eastAsiaTheme="majorEastAsia" w:hAnsiTheme="majorEastAsia"/>
          <w:szCs w:val="21"/>
        </w:rPr>
      </w:pPr>
      <w:r>
        <w:rPr>
          <w:rFonts w:asciiTheme="majorEastAsia" w:eastAsiaTheme="majorEastAsia" w:hAnsiTheme="majorEastAsia"/>
          <w:szCs w:val="21"/>
        </w:rPr>
        <w:tab/>
      </w:r>
      <w:r>
        <w:rPr>
          <w:rFonts w:asciiTheme="majorEastAsia" w:eastAsiaTheme="majorEastAsia" w:hAnsiTheme="majorEastAsia" w:hint="eastAsia"/>
          <w:szCs w:val="21"/>
        </w:rPr>
        <w:t>明确军民融合发展是兴国之举、强军之策，必须巩固提高一体化国家战略体系和能力。</w:t>
      </w:r>
    </w:p>
    <w:p w14:paraId="0AB01A2B" w14:textId="681A70EB" w:rsidR="00A977FA" w:rsidRDefault="00A977FA" w:rsidP="00A977FA">
      <w:pPr>
        <w:spacing w:line="240" w:lineRule="atLeast"/>
        <w:ind w:firstLine="420"/>
        <w:jc w:val="left"/>
        <w:rPr>
          <w:rFonts w:asciiTheme="majorEastAsia" w:eastAsiaTheme="majorEastAsia" w:hAnsiTheme="majorEastAsia" w:hint="eastAsia"/>
          <w:szCs w:val="21"/>
        </w:rPr>
      </w:pPr>
      <w:r>
        <w:rPr>
          <w:rFonts w:asciiTheme="majorEastAsia" w:eastAsiaTheme="majorEastAsia" w:hAnsiTheme="majorEastAsia" w:hint="eastAsia"/>
          <w:szCs w:val="21"/>
        </w:rPr>
        <w:t>明确作风优良是我军鲜明特色和政治优势，必须全面从严治党、全面从严治军，全面锻造过硬基层，坚定不移正风肃纪反腐，大力弘扬我党我军光荣传统和优良作风，永葆人民军队性质、宗旨、本色。</w:t>
      </w:r>
    </w:p>
    <w:p w14:paraId="194364C9" w14:textId="77777777" w:rsidR="00A977FA" w:rsidRDefault="00A977FA" w:rsidP="00F7207B">
      <w:pPr>
        <w:spacing w:line="240" w:lineRule="atLeast"/>
        <w:jc w:val="left"/>
        <w:rPr>
          <w:rFonts w:asciiTheme="majorEastAsia" w:eastAsiaTheme="majorEastAsia" w:hAnsiTheme="majorEastAsia"/>
          <w:szCs w:val="21"/>
        </w:rPr>
      </w:pPr>
    </w:p>
    <w:p w14:paraId="79C4AA4B" w14:textId="2614AC74" w:rsidR="00A977FA" w:rsidRPr="00D45045" w:rsidRDefault="00A977FA" w:rsidP="00F7207B">
      <w:pPr>
        <w:spacing w:line="240" w:lineRule="atLeast"/>
        <w:jc w:val="left"/>
        <w:rPr>
          <w:rFonts w:asciiTheme="majorEastAsia" w:eastAsiaTheme="majorEastAsia" w:hAnsiTheme="majorEastAsia" w:hint="eastAsia"/>
          <w:b/>
          <w:bCs/>
          <w:szCs w:val="21"/>
        </w:rPr>
      </w:pPr>
      <w:r w:rsidRPr="00A977FA">
        <w:rPr>
          <w:rFonts w:asciiTheme="majorEastAsia" w:eastAsiaTheme="majorEastAsia" w:hAnsiTheme="majorEastAsia" w:hint="eastAsia"/>
          <w:b/>
          <w:bCs/>
          <w:szCs w:val="21"/>
        </w:rPr>
        <w:t>战争发展历程</w:t>
      </w:r>
      <w:r>
        <w:rPr>
          <w:rFonts w:asciiTheme="majorEastAsia" w:eastAsiaTheme="majorEastAsia" w:hAnsiTheme="majorEastAsia" w:hint="eastAsia"/>
          <w:b/>
          <w:bCs/>
          <w:szCs w:val="21"/>
        </w:rPr>
        <w:t>P</w:t>
      </w:r>
      <w:r>
        <w:rPr>
          <w:rFonts w:asciiTheme="majorEastAsia" w:eastAsiaTheme="majorEastAsia" w:hAnsiTheme="majorEastAsia"/>
          <w:b/>
          <w:bCs/>
          <w:szCs w:val="21"/>
        </w:rPr>
        <w:t>112</w:t>
      </w:r>
      <w:r w:rsidR="00D45045">
        <w:rPr>
          <w:rFonts w:asciiTheme="majorEastAsia" w:eastAsiaTheme="majorEastAsia" w:hAnsiTheme="majorEastAsia" w:hint="eastAsia"/>
          <w:b/>
          <w:bCs/>
          <w:szCs w:val="21"/>
        </w:rPr>
        <w:t>-</w:t>
      </w:r>
      <w:r w:rsidR="00D45045">
        <w:rPr>
          <w:rFonts w:asciiTheme="majorEastAsia" w:eastAsiaTheme="majorEastAsia" w:hAnsiTheme="majorEastAsia"/>
          <w:b/>
          <w:bCs/>
          <w:szCs w:val="21"/>
        </w:rPr>
        <w:t>-</w:t>
      </w:r>
      <w:r w:rsidRPr="00A977FA">
        <w:rPr>
          <w:rFonts w:asciiTheme="majorEastAsia" w:eastAsiaTheme="majorEastAsia" w:hAnsiTheme="majorEastAsia" w:hint="eastAsia"/>
          <w:szCs w:val="21"/>
        </w:rPr>
        <w:t>冷兵器、热兵器、机械化、信息化</w:t>
      </w:r>
    </w:p>
    <w:p w14:paraId="11DB0D54" w14:textId="1F4EB6B8" w:rsidR="006217CB" w:rsidRPr="00D45EF0" w:rsidRDefault="009C1B5F" w:rsidP="00F7207B">
      <w:pPr>
        <w:spacing w:line="240" w:lineRule="atLeast"/>
        <w:jc w:val="left"/>
        <w:rPr>
          <w:rFonts w:asciiTheme="majorEastAsia" w:eastAsiaTheme="majorEastAsia" w:hAnsiTheme="majorEastAsia"/>
          <w:szCs w:val="21"/>
        </w:rPr>
      </w:pPr>
      <w:r w:rsidRPr="00ED381F">
        <w:rPr>
          <w:rFonts w:asciiTheme="majorEastAsia" w:eastAsiaTheme="majorEastAsia" w:hAnsiTheme="majorEastAsia"/>
          <w:b/>
          <w:bCs/>
          <w:szCs w:val="21"/>
        </w:rPr>
        <w:t>新军事革命的</w:t>
      </w:r>
      <w:r w:rsidR="00A977FA">
        <w:rPr>
          <w:rFonts w:asciiTheme="majorEastAsia" w:eastAsiaTheme="majorEastAsia" w:hAnsiTheme="majorEastAsia" w:hint="eastAsia"/>
          <w:b/>
          <w:bCs/>
          <w:szCs w:val="21"/>
        </w:rPr>
        <w:t>内涵P</w:t>
      </w:r>
      <w:r w:rsidR="00A977FA">
        <w:rPr>
          <w:rFonts w:asciiTheme="majorEastAsia" w:eastAsiaTheme="majorEastAsia" w:hAnsiTheme="majorEastAsia"/>
          <w:b/>
          <w:bCs/>
          <w:szCs w:val="21"/>
        </w:rPr>
        <w:t>114</w:t>
      </w:r>
      <w:r w:rsidR="00D45EF0">
        <w:rPr>
          <w:rFonts w:asciiTheme="majorEastAsia" w:eastAsiaTheme="majorEastAsia" w:hAnsiTheme="majorEastAsia" w:hint="eastAsia"/>
          <w:b/>
          <w:bCs/>
          <w:szCs w:val="21"/>
        </w:rPr>
        <w:t>内容P</w:t>
      </w:r>
      <w:r w:rsidR="00D45EF0">
        <w:rPr>
          <w:rFonts w:asciiTheme="majorEastAsia" w:eastAsiaTheme="majorEastAsia" w:hAnsiTheme="majorEastAsia"/>
          <w:b/>
          <w:bCs/>
          <w:szCs w:val="21"/>
        </w:rPr>
        <w:t>116</w:t>
      </w:r>
    </w:p>
    <w:p w14:paraId="75B7A839" w14:textId="4B81B4AC" w:rsidR="00D45EF0" w:rsidRDefault="00D45EF0" w:rsidP="00F7207B">
      <w:pPr>
        <w:spacing w:line="240" w:lineRule="atLeast"/>
        <w:jc w:val="left"/>
        <w:rPr>
          <w:rFonts w:asciiTheme="majorEastAsia" w:eastAsiaTheme="majorEastAsia" w:hAnsiTheme="majorEastAsia"/>
          <w:szCs w:val="21"/>
        </w:rPr>
      </w:pPr>
      <w:r w:rsidRPr="00D45EF0">
        <w:rPr>
          <w:rFonts w:asciiTheme="majorEastAsia" w:eastAsiaTheme="majorEastAsia" w:hAnsiTheme="majorEastAsia" w:hint="eastAsia"/>
          <w:szCs w:val="21"/>
        </w:rPr>
        <w:t>创新军事技术推进武器装备的信息化；创新体制编制重组军队的结构；</w:t>
      </w:r>
      <w:r>
        <w:rPr>
          <w:rFonts w:asciiTheme="majorEastAsia" w:eastAsiaTheme="majorEastAsia" w:hAnsiTheme="majorEastAsia" w:hint="eastAsia"/>
          <w:szCs w:val="21"/>
        </w:rPr>
        <w:t>创新军事思想以新的理念谋划作战与军队建设；创新作战方式以发挥信息化装备的优势；战争形态从机械化战争转变为信息化战争</w:t>
      </w:r>
    </w:p>
    <w:p w14:paraId="49FD1016" w14:textId="5374352C" w:rsidR="00D45EF0" w:rsidRPr="00D45EF0" w:rsidRDefault="00D45EF0" w:rsidP="00F7207B">
      <w:pPr>
        <w:spacing w:line="240" w:lineRule="atLeast"/>
        <w:jc w:val="left"/>
        <w:rPr>
          <w:rFonts w:asciiTheme="majorEastAsia" w:eastAsiaTheme="majorEastAsia" w:hAnsiTheme="majorEastAsia" w:hint="eastAsia"/>
          <w:b/>
          <w:bCs/>
          <w:szCs w:val="21"/>
        </w:rPr>
      </w:pPr>
      <w:r w:rsidRPr="00D45EF0">
        <w:rPr>
          <w:rFonts w:asciiTheme="majorEastAsia" w:eastAsiaTheme="majorEastAsia" w:hAnsiTheme="majorEastAsia" w:hint="eastAsia"/>
          <w:b/>
          <w:bCs/>
          <w:szCs w:val="21"/>
        </w:rPr>
        <w:t>机械化战争P</w:t>
      </w:r>
      <w:r w:rsidRPr="00D45EF0">
        <w:rPr>
          <w:rFonts w:asciiTheme="majorEastAsia" w:eastAsiaTheme="majorEastAsia" w:hAnsiTheme="majorEastAsia"/>
          <w:b/>
          <w:bCs/>
          <w:szCs w:val="21"/>
        </w:rPr>
        <w:t>119</w:t>
      </w:r>
    </w:p>
    <w:p w14:paraId="1B9B131A" w14:textId="3F074815"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信息化战争的内涵</w:t>
      </w:r>
      <w:r w:rsidR="00D45EF0">
        <w:rPr>
          <w:rFonts w:asciiTheme="majorEastAsia" w:eastAsiaTheme="majorEastAsia" w:hAnsiTheme="majorEastAsia" w:hint="eastAsia"/>
          <w:b/>
          <w:bCs/>
          <w:szCs w:val="21"/>
        </w:rPr>
        <w:t>P</w:t>
      </w:r>
      <w:r w:rsidR="00D45EF0">
        <w:rPr>
          <w:rFonts w:asciiTheme="majorEastAsia" w:eastAsiaTheme="majorEastAsia" w:hAnsiTheme="majorEastAsia"/>
          <w:b/>
          <w:bCs/>
          <w:szCs w:val="21"/>
        </w:rPr>
        <w:t>123</w:t>
      </w:r>
    </w:p>
    <w:p w14:paraId="218E2994" w14:textId="64B0D251" w:rsidR="00D45EF0" w:rsidRPr="00D45045" w:rsidRDefault="009C1B5F" w:rsidP="00F7207B">
      <w:pPr>
        <w:spacing w:line="240" w:lineRule="atLeast"/>
        <w:jc w:val="left"/>
        <w:rPr>
          <w:rFonts w:asciiTheme="majorEastAsia" w:eastAsiaTheme="majorEastAsia" w:hAnsiTheme="majorEastAsia" w:hint="eastAsia"/>
          <w:b/>
          <w:bCs/>
          <w:szCs w:val="21"/>
        </w:rPr>
      </w:pPr>
      <w:r w:rsidRPr="00ED381F">
        <w:rPr>
          <w:rFonts w:asciiTheme="majorEastAsia" w:eastAsiaTheme="majorEastAsia" w:hAnsiTheme="majorEastAsia" w:hint="eastAsia"/>
          <w:b/>
          <w:bCs/>
          <w:szCs w:val="21"/>
        </w:rPr>
        <w:t>信息化战争的</w:t>
      </w:r>
      <w:r w:rsidRPr="00ED381F">
        <w:rPr>
          <w:rFonts w:asciiTheme="majorEastAsia" w:eastAsiaTheme="majorEastAsia" w:hAnsiTheme="majorEastAsia"/>
          <w:b/>
          <w:bCs/>
          <w:szCs w:val="21"/>
        </w:rPr>
        <w:t>主要</w:t>
      </w:r>
      <w:r w:rsidR="00D45EF0">
        <w:rPr>
          <w:rFonts w:asciiTheme="majorEastAsia" w:eastAsiaTheme="majorEastAsia" w:hAnsiTheme="majorEastAsia" w:hint="eastAsia"/>
          <w:b/>
          <w:bCs/>
          <w:szCs w:val="21"/>
        </w:rPr>
        <w:t>形态P</w:t>
      </w:r>
      <w:r w:rsidR="00D45EF0">
        <w:rPr>
          <w:rFonts w:asciiTheme="majorEastAsia" w:eastAsiaTheme="majorEastAsia" w:hAnsiTheme="majorEastAsia"/>
          <w:b/>
          <w:bCs/>
          <w:szCs w:val="21"/>
        </w:rPr>
        <w:t>124</w:t>
      </w:r>
      <w:r w:rsidR="00D45045">
        <w:rPr>
          <w:rFonts w:asciiTheme="majorEastAsia" w:eastAsiaTheme="majorEastAsia" w:hAnsiTheme="majorEastAsia" w:hint="eastAsia"/>
          <w:b/>
          <w:bCs/>
          <w:szCs w:val="21"/>
        </w:rPr>
        <w:t>-</w:t>
      </w:r>
      <w:r w:rsidR="00D45045">
        <w:rPr>
          <w:rFonts w:asciiTheme="majorEastAsia" w:eastAsiaTheme="majorEastAsia" w:hAnsiTheme="majorEastAsia"/>
          <w:b/>
          <w:bCs/>
          <w:szCs w:val="21"/>
        </w:rPr>
        <w:t>-</w:t>
      </w:r>
      <w:r w:rsidR="00D45EF0" w:rsidRPr="00D45EF0">
        <w:rPr>
          <w:rFonts w:asciiTheme="majorEastAsia" w:eastAsiaTheme="majorEastAsia" w:hAnsiTheme="majorEastAsia" w:hint="eastAsia"/>
          <w:szCs w:val="21"/>
        </w:rPr>
        <w:t>信息战、电子战、网络战、心理战、精确战、太空战</w:t>
      </w:r>
    </w:p>
    <w:p w14:paraId="42645ACC" w14:textId="47BFAA49" w:rsidR="006217CB"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hint="eastAsia"/>
          <w:b/>
          <w:bCs/>
          <w:szCs w:val="21"/>
        </w:rPr>
        <w:lastRenderedPageBreak/>
        <w:t>信息化战争的特征</w:t>
      </w:r>
      <w:r w:rsidR="00D45EF0">
        <w:rPr>
          <w:rFonts w:asciiTheme="majorEastAsia" w:eastAsiaTheme="majorEastAsia" w:hAnsiTheme="majorEastAsia" w:hint="eastAsia"/>
          <w:b/>
          <w:bCs/>
          <w:szCs w:val="21"/>
        </w:rPr>
        <w:t>P</w:t>
      </w:r>
      <w:r w:rsidR="00D45EF0">
        <w:rPr>
          <w:rFonts w:asciiTheme="majorEastAsia" w:eastAsiaTheme="majorEastAsia" w:hAnsiTheme="majorEastAsia"/>
          <w:b/>
          <w:bCs/>
          <w:szCs w:val="21"/>
        </w:rPr>
        <w:t>125</w:t>
      </w:r>
    </w:p>
    <w:p w14:paraId="1EF48312" w14:textId="497A651B" w:rsidR="00D45EF0" w:rsidRPr="00D45EF0" w:rsidRDefault="00D45EF0" w:rsidP="00F7207B">
      <w:pPr>
        <w:spacing w:line="240" w:lineRule="atLeast"/>
        <w:jc w:val="left"/>
        <w:rPr>
          <w:rFonts w:asciiTheme="majorEastAsia" w:eastAsiaTheme="majorEastAsia" w:hAnsiTheme="majorEastAsia" w:hint="eastAsia"/>
          <w:szCs w:val="21"/>
        </w:rPr>
      </w:pPr>
      <w:r w:rsidRPr="00D45EF0">
        <w:rPr>
          <w:rFonts w:asciiTheme="majorEastAsia" w:eastAsiaTheme="majorEastAsia" w:hAnsiTheme="majorEastAsia" w:hint="eastAsia"/>
          <w:szCs w:val="21"/>
        </w:rPr>
        <w:t>战场空间全维化；作战要素一体化、作战行动精确化、作战节奏快速化、武器装备信息化、军队结构现代化</w:t>
      </w:r>
    </w:p>
    <w:p w14:paraId="1EFC1628" w14:textId="09792B77" w:rsidR="006217CB" w:rsidRPr="00ED381F" w:rsidRDefault="00D45EF0" w:rsidP="00F7207B">
      <w:pPr>
        <w:spacing w:line="240" w:lineRule="atLeast"/>
        <w:jc w:val="left"/>
        <w:rPr>
          <w:rFonts w:asciiTheme="majorEastAsia" w:eastAsiaTheme="majorEastAsia" w:hAnsiTheme="majorEastAsia"/>
          <w:b/>
          <w:bCs/>
          <w:szCs w:val="21"/>
        </w:rPr>
      </w:pPr>
      <w:r>
        <w:rPr>
          <w:rFonts w:asciiTheme="majorEastAsia" w:eastAsiaTheme="majorEastAsia" w:hAnsiTheme="majorEastAsia" w:hint="eastAsia"/>
          <w:b/>
          <w:bCs/>
          <w:szCs w:val="21"/>
        </w:rPr>
        <w:t>代表性：海湾战争、科索沃战争</w:t>
      </w:r>
    </w:p>
    <w:p w14:paraId="47EAD266" w14:textId="07BE1396" w:rsidR="006217CB" w:rsidRPr="00ED381F" w:rsidRDefault="009C1B5F" w:rsidP="00F7207B">
      <w:pPr>
        <w:autoSpaceDE w:val="0"/>
        <w:autoSpaceDN w:val="0"/>
        <w:adjustRightInd w:val="0"/>
        <w:spacing w:line="240" w:lineRule="atLeast"/>
        <w:jc w:val="left"/>
        <w:rPr>
          <w:rFonts w:asciiTheme="majorEastAsia" w:eastAsiaTheme="majorEastAsia" w:hAnsiTheme="majorEastAsia" w:cs="宋体"/>
          <w:b/>
          <w:bCs/>
          <w:kern w:val="0"/>
          <w:szCs w:val="21"/>
          <w:lang w:val="zh-CN"/>
        </w:rPr>
      </w:pPr>
      <w:r w:rsidRPr="00ED381F">
        <w:rPr>
          <w:rFonts w:asciiTheme="majorEastAsia" w:eastAsiaTheme="majorEastAsia" w:hAnsiTheme="majorEastAsia" w:cs="宋体" w:hint="eastAsia"/>
          <w:b/>
          <w:bCs/>
          <w:kern w:val="0"/>
          <w:szCs w:val="21"/>
          <w:lang w:val="zh-CN"/>
        </w:rPr>
        <w:t>新军事革命的主要内容</w:t>
      </w:r>
    </w:p>
    <w:p w14:paraId="1696730A" w14:textId="77777777" w:rsidR="006217CB" w:rsidRPr="00ED381F" w:rsidRDefault="009C1B5F" w:rsidP="00F7207B">
      <w:pPr>
        <w:autoSpaceDE w:val="0"/>
        <w:autoSpaceDN w:val="0"/>
        <w:adjustRightInd w:val="0"/>
        <w:spacing w:line="240" w:lineRule="atLeast"/>
        <w:rPr>
          <w:rFonts w:asciiTheme="majorEastAsia" w:eastAsiaTheme="majorEastAsia" w:hAnsiTheme="majorEastAsia" w:cs="Calibri"/>
          <w:kern w:val="0"/>
          <w:szCs w:val="21"/>
        </w:rPr>
      </w:pPr>
      <w:r w:rsidRPr="00ED381F">
        <w:rPr>
          <w:rFonts w:asciiTheme="majorEastAsia" w:eastAsiaTheme="majorEastAsia" w:hAnsiTheme="majorEastAsia" w:cs="宋体" w:hint="eastAsia"/>
          <w:kern w:val="0"/>
          <w:szCs w:val="21"/>
          <w:lang w:val="zh-CN"/>
        </w:rPr>
        <w:t>第二节新军事革命</w:t>
      </w:r>
    </w:p>
    <w:p w14:paraId="24C81443" w14:textId="77777777" w:rsidR="006217CB" w:rsidRPr="00ED381F" w:rsidRDefault="009C1B5F" w:rsidP="00F7207B">
      <w:pPr>
        <w:autoSpaceDE w:val="0"/>
        <w:autoSpaceDN w:val="0"/>
        <w:adjustRightInd w:val="0"/>
        <w:spacing w:line="240" w:lineRule="atLeast"/>
        <w:ind w:firstLineChars="200" w:firstLine="420"/>
        <w:rPr>
          <w:rFonts w:asciiTheme="majorEastAsia" w:eastAsiaTheme="majorEastAsia" w:hAnsiTheme="majorEastAsia" w:cs="Calibri"/>
          <w:kern w:val="0"/>
          <w:szCs w:val="21"/>
        </w:rPr>
      </w:pPr>
      <w:r w:rsidRPr="00ED381F">
        <w:rPr>
          <w:rFonts w:asciiTheme="majorEastAsia" w:eastAsiaTheme="majorEastAsia" w:hAnsiTheme="majorEastAsia" w:cs="宋体" w:hint="eastAsia"/>
          <w:kern w:val="0"/>
          <w:szCs w:val="21"/>
          <w:lang w:val="zh-CN"/>
        </w:rPr>
        <w:t>新军事革命，亦称新军事变革，是相对于以往发生的军事革命或军事变革而言的，其实质是军事信息化革命。军事信息化是当代世界新军事革命同以往历次军事革命的根本区别，反映了信息化是新军事革命的本质和核心。</w:t>
      </w:r>
    </w:p>
    <w:p w14:paraId="2ABE08B6" w14:textId="2644F4DD" w:rsidR="006217CB" w:rsidRPr="00ED381F" w:rsidRDefault="009C1B5F" w:rsidP="00F7207B">
      <w:pPr>
        <w:autoSpaceDE w:val="0"/>
        <w:autoSpaceDN w:val="0"/>
        <w:adjustRightInd w:val="0"/>
        <w:spacing w:line="240" w:lineRule="atLeast"/>
        <w:ind w:firstLineChars="200" w:firstLine="420"/>
        <w:rPr>
          <w:rFonts w:asciiTheme="majorEastAsia" w:eastAsiaTheme="majorEastAsia" w:hAnsiTheme="majorEastAsia" w:cs="Calibri"/>
          <w:kern w:val="0"/>
          <w:szCs w:val="21"/>
        </w:rPr>
      </w:pPr>
      <w:r w:rsidRPr="00ED381F">
        <w:rPr>
          <w:rFonts w:asciiTheme="majorEastAsia" w:eastAsiaTheme="majorEastAsia" w:hAnsiTheme="majorEastAsia" w:cs="宋体" w:hint="eastAsia"/>
          <w:kern w:val="0"/>
          <w:szCs w:val="21"/>
          <w:lang w:val="zh-CN"/>
        </w:rPr>
        <w:t>当今世界，在以信息技术为核心的高技术推动下</w:t>
      </w:r>
      <w:r w:rsidRPr="00ED381F">
        <w:rPr>
          <w:rFonts w:asciiTheme="majorEastAsia" w:eastAsiaTheme="majorEastAsia" w:hAnsiTheme="majorEastAsia" w:cs="Calibri"/>
          <w:kern w:val="0"/>
          <w:szCs w:val="21"/>
        </w:rPr>
        <w:t>,</w:t>
      </w:r>
      <w:r w:rsidRPr="00ED381F">
        <w:rPr>
          <w:rFonts w:asciiTheme="majorEastAsia" w:eastAsiaTheme="majorEastAsia" w:hAnsiTheme="majorEastAsia" w:cs="宋体" w:hint="eastAsia"/>
          <w:kern w:val="0"/>
          <w:szCs w:val="21"/>
          <w:lang w:val="zh-CN"/>
        </w:rPr>
        <w:t>军事领域正在发生</w:t>
      </w:r>
      <w:r w:rsidR="00BC166E" w:rsidRPr="00ED381F">
        <w:rPr>
          <w:rFonts w:asciiTheme="majorEastAsia" w:eastAsiaTheme="majorEastAsia" w:hAnsiTheme="majorEastAsia" w:cs="宋体" w:hint="eastAsia"/>
          <w:kern w:val="0"/>
          <w:szCs w:val="21"/>
          <w:lang w:val="zh-CN"/>
        </w:rPr>
        <w:t>着</w:t>
      </w:r>
      <w:r w:rsidRPr="00ED381F">
        <w:rPr>
          <w:rFonts w:asciiTheme="majorEastAsia" w:eastAsiaTheme="majorEastAsia" w:hAnsiTheme="majorEastAsia" w:cs="宋体" w:hint="eastAsia"/>
          <w:kern w:val="0"/>
          <w:szCs w:val="21"/>
          <w:lang w:val="zh-CN"/>
        </w:rPr>
        <w:t>新的军事变革。这场军事革命，实质上是一场以信息化为主要特征的军事</w:t>
      </w:r>
      <w:r w:rsidRPr="00ED381F">
        <w:rPr>
          <w:rFonts w:asciiTheme="majorEastAsia" w:eastAsiaTheme="majorEastAsia" w:hAnsiTheme="majorEastAsia" w:cs="Calibri" w:hint="eastAsia"/>
          <w:kern w:val="0"/>
          <w:szCs w:val="21"/>
        </w:rPr>
        <w:t>一</w:t>
      </w:r>
      <w:r w:rsidRPr="00ED381F">
        <w:rPr>
          <w:rFonts w:asciiTheme="majorEastAsia" w:eastAsiaTheme="majorEastAsia" w:hAnsiTheme="majorEastAsia" w:cs="宋体" w:hint="eastAsia"/>
          <w:kern w:val="0"/>
          <w:szCs w:val="21"/>
          <w:lang w:val="zh-CN"/>
        </w:rPr>
        <w:t>场化变革。其产生的主要动因与高技术的发展密切相关。</w:t>
      </w:r>
    </w:p>
    <w:p w14:paraId="5760F4B3" w14:textId="77777777" w:rsidR="006217CB" w:rsidRPr="00ED381F" w:rsidRDefault="009C1B5F" w:rsidP="00F7207B">
      <w:pPr>
        <w:autoSpaceDE w:val="0"/>
        <w:autoSpaceDN w:val="0"/>
        <w:adjustRightInd w:val="0"/>
        <w:spacing w:line="240" w:lineRule="atLeast"/>
        <w:rPr>
          <w:rFonts w:asciiTheme="majorEastAsia" w:eastAsiaTheme="majorEastAsia" w:hAnsiTheme="majorEastAsia" w:cs="Calibri"/>
          <w:kern w:val="0"/>
          <w:szCs w:val="21"/>
        </w:rPr>
      </w:pPr>
      <w:r w:rsidRPr="00ED381F">
        <w:rPr>
          <w:rFonts w:asciiTheme="majorEastAsia" w:eastAsiaTheme="majorEastAsia" w:hAnsiTheme="majorEastAsia" w:cs="Calibri"/>
          <w:kern w:val="0"/>
          <w:szCs w:val="21"/>
        </w:rPr>
        <w:t>-</w:t>
      </w:r>
      <w:r w:rsidRPr="00ED381F">
        <w:rPr>
          <w:rFonts w:asciiTheme="majorEastAsia" w:eastAsiaTheme="majorEastAsia" w:hAnsiTheme="majorEastAsia" w:cs="宋体" w:hint="eastAsia"/>
          <w:kern w:val="0"/>
          <w:szCs w:val="21"/>
          <w:lang w:val="zh-CN"/>
        </w:rPr>
        <w:t>一、新军事革命的内涵</w:t>
      </w:r>
    </w:p>
    <w:p w14:paraId="3D9854EA" w14:textId="77777777" w:rsidR="006217CB" w:rsidRPr="00ED381F" w:rsidRDefault="009C1B5F" w:rsidP="00F7207B">
      <w:pPr>
        <w:autoSpaceDE w:val="0"/>
        <w:autoSpaceDN w:val="0"/>
        <w:adjustRightInd w:val="0"/>
        <w:spacing w:line="240" w:lineRule="atLeast"/>
        <w:rPr>
          <w:rFonts w:asciiTheme="majorEastAsia" w:eastAsiaTheme="majorEastAsia" w:hAnsiTheme="majorEastAsia" w:cs="Calibri"/>
          <w:kern w:val="0"/>
          <w:szCs w:val="21"/>
        </w:rPr>
      </w:pPr>
      <w:r w:rsidRPr="00ED381F">
        <w:rPr>
          <w:rFonts w:asciiTheme="majorEastAsia" w:eastAsiaTheme="majorEastAsia" w:hAnsiTheme="majorEastAsia" w:cs="Calibri"/>
          <w:kern w:val="0"/>
          <w:szCs w:val="21"/>
        </w:rPr>
        <w:t>(</w:t>
      </w:r>
      <w:r w:rsidRPr="00ED381F">
        <w:rPr>
          <w:rFonts w:asciiTheme="majorEastAsia" w:eastAsiaTheme="majorEastAsia" w:hAnsiTheme="majorEastAsia" w:cs="宋体" w:hint="eastAsia"/>
          <w:kern w:val="0"/>
          <w:szCs w:val="21"/>
          <w:lang w:val="zh-CN"/>
        </w:rPr>
        <w:t>一</w:t>
      </w:r>
      <w:r w:rsidRPr="00ED381F">
        <w:rPr>
          <w:rFonts w:asciiTheme="majorEastAsia" w:eastAsiaTheme="majorEastAsia" w:hAnsiTheme="majorEastAsia" w:cs="Calibri"/>
          <w:kern w:val="0"/>
          <w:szCs w:val="21"/>
        </w:rPr>
        <w:t>)</w:t>
      </w:r>
      <w:r w:rsidRPr="00ED381F">
        <w:rPr>
          <w:rFonts w:asciiTheme="majorEastAsia" w:eastAsiaTheme="majorEastAsia" w:hAnsiTheme="majorEastAsia" w:cs="宋体" w:hint="eastAsia"/>
          <w:kern w:val="0"/>
          <w:szCs w:val="21"/>
          <w:lang w:val="zh-CN"/>
        </w:rPr>
        <w:t>军事变革</w:t>
      </w:r>
    </w:p>
    <w:p w14:paraId="17FE5F57" w14:textId="77777777" w:rsidR="006217CB" w:rsidRPr="00ED381F" w:rsidRDefault="009C1B5F" w:rsidP="00F7207B">
      <w:pPr>
        <w:autoSpaceDE w:val="0"/>
        <w:autoSpaceDN w:val="0"/>
        <w:adjustRightInd w:val="0"/>
        <w:spacing w:line="240" w:lineRule="atLeast"/>
        <w:ind w:firstLineChars="200" w:firstLine="420"/>
        <w:rPr>
          <w:rFonts w:asciiTheme="majorEastAsia" w:eastAsiaTheme="majorEastAsia" w:hAnsiTheme="majorEastAsia" w:cs="Calibri"/>
          <w:kern w:val="0"/>
          <w:szCs w:val="21"/>
        </w:rPr>
      </w:pPr>
      <w:r w:rsidRPr="00ED381F">
        <w:rPr>
          <w:rFonts w:asciiTheme="majorEastAsia" w:eastAsiaTheme="majorEastAsia" w:hAnsiTheme="majorEastAsia" w:cs="宋体" w:hint="eastAsia"/>
          <w:kern w:val="0"/>
          <w:szCs w:val="21"/>
          <w:lang w:val="zh-CN"/>
        </w:rPr>
        <w:t>军事变革</w:t>
      </w:r>
      <w:r w:rsidRPr="00ED381F">
        <w:rPr>
          <w:rFonts w:asciiTheme="majorEastAsia" w:eastAsiaTheme="majorEastAsia" w:hAnsiTheme="majorEastAsia" w:cs="Calibri"/>
          <w:kern w:val="0"/>
          <w:szCs w:val="21"/>
        </w:rPr>
        <w:t>,</w:t>
      </w:r>
      <w:r w:rsidRPr="00ED381F">
        <w:rPr>
          <w:rFonts w:asciiTheme="majorEastAsia" w:eastAsiaTheme="majorEastAsia" w:hAnsiTheme="majorEastAsia" w:cs="宋体" w:hint="eastAsia"/>
          <w:kern w:val="0"/>
          <w:szCs w:val="21"/>
          <w:lang w:val="zh-CN"/>
        </w:rPr>
        <w:t>是指军事领域内发生的全局性、系统性的改变和革新。主要表现为军事技术、作战方式军队结构、军事理论等方面的变革。</w:t>
      </w:r>
    </w:p>
    <w:p w14:paraId="149C4747" w14:textId="77777777" w:rsidR="006217CB" w:rsidRPr="00ED381F" w:rsidRDefault="009C1B5F" w:rsidP="00F7207B">
      <w:pPr>
        <w:autoSpaceDE w:val="0"/>
        <w:autoSpaceDN w:val="0"/>
        <w:adjustRightInd w:val="0"/>
        <w:spacing w:line="240" w:lineRule="atLeast"/>
        <w:ind w:firstLineChars="200" w:firstLine="420"/>
        <w:rPr>
          <w:rFonts w:asciiTheme="majorEastAsia" w:eastAsiaTheme="majorEastAsia" w:hAnsiTheme="majorEastAsia" w:cs="Calibri"/>
          <w:kern w:val="0"/>
          <w:szCs w:val="21"/>
        </w:rPr>
      </w:pPr>
      <w:r w:rsidRPr="00ED381F">
        <w:rPr>
          <w:rFonts w:asciiTheme="majorEastAsia" w:eastAsiaTheme="majorEastAsia" w:hAnsiTheme="majorEastAsia" w:cs="宋体" w:hint="eastAsia"/>
          <w:kern w:val="0"/>
          <w:szCs w:val="21"/>
          <w:lang w:val="zh-CN"/>
        </w:rPr>
        <w:t>中国特色军事变革，是指为应对当代世界新军事变革挑战，从中国国情、军情出发</w:t>
      </w:r>
      <w:r w:rsidRPr="00ED381F">
        <w:rPr>
          <w:rFonts w:asciiTheme="majorEastAsia" w:eastAsiaTheme="majorEastAsia" w:hAnsiTheme="majorEastAsia" w:cs="Calibri"/>
          <w:kern w:val="0"/>
          <w:szCs w:val="21"/>
        </w:rPr>
        <w:t>,</w:t>
      </w:r>
      <w:r w:rsidRPr="00ED381F">
        <w:rPr>
          <w:rFonts w:asciiTheme="majorEastAsia" w:eastAsiaTheme="majorEastAsia" w:hAnsiTheme="majorEastAsia" w:cs="宋体" w:hint="eastAsia"/>
          <w:kern w:val="0"/>
          <w:szCs w:val="21"/>
          <w:lang w:val="zh-CN"/>
        </w:rPr>
        <w:t>在军事领域实行的以信息化为本质特征和核心内容的全面性系统性的革新。</w:t>
      </w:r>
    </w:p>
    <w:p w14:paraId="4A672AE3" w14:textId="77777777" w:rsidR="006217CB" w:rsidRPr="00ED381F" w:rsidRDefault="009C1B5F" w:rsidP="00F7207B">
      <w:pPr>
        <w:autoSpaceDE w:val="0"/>
        <w:autoSpaceDN w:val="0"/>
        <w:adjustRightInd w:val="0"/>
        <w:spacing w:line="240" w:lineRule="atLeast"/>
        <w:rPr>
          <w:rFonts w:asciiTheme="majorEastAsia" w:eastAsiaTheme="majorEastAsia" w:hAnsiTheme="majorEastAsia" w:cs="Calibri"/>
          <w:kern w:val="0"/>
          <w:szCs w:val="21"/>
        </w:rPr>
      </w:pPr>
      <w:r w:rsidRPr="00ED381F">
        <w:rPr>
          <w:rFonts w:asciiTheme="majorEastAsia" w:eastAsiaTheme="majorEastAsia" w:hAnsiTheme="majorEastAsia" w:cs="Calibri"/>
          <w:kern w:val="0"/>
          <w:szCs w:val="21"/>
        </w:rPr>
        <w:t>(</w:t>
      </w:r>
      <w:r w:rsidRPr="00ED381F">
        <w:rPr>
          <w:rFonts w:asciiTheme="majorEastAsia" w:eastAsiaTheme="majorEastAsia" w:hAnsiTheme="majorEastAsia" w:cs="宋体" w:hint="eastAsia"/>
          <w:kern w:val="0"/>
          <w:szCs w:val="21"/>
          <w:lang w:val="zh-CN"/>
        </w:rPr>
        <w:t>二</w:t>
      </w:r>
      <w:r w:rsidRPr="00ED381F">
        <w:rPr>
          <w:rFonts w:asciiTheme="majorEastAsia" w:eastAsiaTheme="majorEastAsia" w:hAnsiTheme="majorEastAsia" w:cs="Calibri"/>
          <w:kern w:val="0"/>
          <w:szCs w:val="21"/>
        </w:rPr>
        <w:t>)</w:t>
      </w:r>
      <w:r w:rsidRPr="00ED381F">
        <w:rPr>
          <w:rFonts w:asciiTheme="majorEastAsia" w:eastAsiaTheme="majorEastAsia" w:hAnsiTheme="majorEastAsia" w:cs="宋体" w:hint="eastAsia"/>
          <w:kern w:val="0"/>
          <w:szCs w:val="21"/>
          <w:lang w:val="zh-CN"/>
        </w:rPr>
        <w:t>军事革命</w:t>
      </w:r>
    </w:p>
    <w:p w14:paraId="72E513DD" w14:textId="77777777" w:rsidR="006217CB" w:rsidRPr="00ED381F" w:rsidRDefault="009C1B5F" w:rsidP="00F7207B">
      <w:pPr>
        <w:autoSpaceDE w:val="0"/>
        <w:autoSpaceDN w:val="0"/>
        <w:adjustRightInd w:val="0"/>
        <w:spacing w:line="240" w:lineRule="atLeast"/>
        <w:ind w:firstLineChars="200" w:firstLine="420"/>
        <w:rPr>
          <w:rFonts w:asciiTheme="majorEastAsia" w:eastAsiaTheme="majorEastAsia" w:hAnsiTheme="majorEastAsia" w:cs="宋体"/>
          <w:kern w:val="0"/>
          <w:szCs w:val="21"/>
          <w:lang w:val="zh-CN"/>
        </w:rPr>
      </w:pPr>
      <w:r w:rsidRPr="00ED381F">
        <w:rPr>
          <w:rFonts w:asciiTheme="majorEastAsia" w:eastAsiaTheme="majorEastAsia" w:hAnsiTheme="majorEastAsia" w:cs="宋体" w:hint="eastAsia"/>
          <w:kern w:val="0"/>
          <w:szCs w:val="21"/>
          <w:lang w:val="zh-CN"/>
        </w:rPr>
        <w:t>军事革命，是指军事领域的根本性变革。主要包括武器装备体系、军队组织结构</w:t>
      </w:r>
      <w:r w:rsidRPr="00ED381F">
        <w:rPr>
          <w:rFonts w:asciiTheme="majorEastAsia" w:eastAsiaTheme="majorEastAsia" w:hAnsiTheme="majorEastAsia" w:cs="Calibri"/>
          <w:kern w:val="0"/>
          <w:szCs w:val="21"/>
        </w:rPr>
        <w:t>.</w:t>
      </w:r>
      <w:r w:rsidRPr="00ED381F">
        <w:rPr>
          <w:rFonts w:asciiTheme="majorEastAsia" w:eastAsiaTheme="majorEastAsia" w:hAnsiTheme="majorEastAsia" w:cs="宋体" w:hint="eastAsia"/>
          <w:kern w:val="0"/>
          <w:szCs w:val="21"/>
          <w:lang w:val="zh-CN"/>
        </w:rPr>
        <w:t>作战方式军事理论乃至战争形态等方面的根本性变革。是军事领域发展的质的飞跃。</w:t>
      </w:r>
    </w:p>
    <w:p w14:paraId="5937F77A" w14:textId="77777777" w:rsidR="006217CB" w:rsidRPr="00ED381F" w:rsidRDefault="009C1B5F" w:rsidP="00F7207B">
      <w:pPr>
        <w:autoSpaceDE w:val="0"/>
        <w:autoSpaceDN w:val="0"/>
        <w:adjustRightInd w:val="0"/>
        <w:spacing w:line="240" w:lineRule="atLeast"/>
        <w:ind w:firstLineChars="200" w:firstLine="420"/>
        <w:rPr>
          <w:rFonts w:asciiTheme="majorEastAsia" w:eastAsiaTheme="majorEastAsia" w:hAnsiTheme="majorEastAsia" w:cs="Calibri"/>
          <w:kern w:val="0"/>
          <w:szCs w:val="21"/>
        </w:rPr>
      </w:pPr>
      <w:r w:rsidRPr="00ED381F">
        <w:rPr>
          <w:rFonts w:asciiTheme="majorEastAsia" w:eastAsiaTheme="majorEastAsia" w:hAnsiTheme="majorEastAsia" w:cs="宋体" w:hint="eastAsia"/>
          <w:kern w:val="0"/>
          <w:szCs w:val="21"/>
          <w:lang w:val="zh-CN"/>
        </w:rPr>
        <w:t>一般认为，人类社会历史曾经历了冷</w:t>
      </w:r>
      <w:r w:rsidRPr="00ED381F">
        <w:rPr>
          <w:rFonts w:asciiTheme="majorEastAsia" w:eastAsiaTheme="majorEastAsia" w:hAnsiTheme="majorEastAsia" w:cs="Calibri"/>
          <w:kern w:val="0"/>
          <w:szCs w:val="21"/>
        </w:rPr>
        <w:t xml:space="preserve"> </w:t>
      </w:r>
      <w:r w:rsidRPr="00ED381F">
        <w:rPr>
          <w:rFonts w:asciiTheme="majorEastAsia" w:eastAsiaTheme="majorEastAsia" w:hAnsiTheme="majorEastAsia" w:cs="宋体" w:hint="eastAsia"/>
          <w:kern w:val="0"/>
          <w:szCs w:val="21"/>
          <w:lang w:val="zh-CN"/>
        </w:rPr>
        <w:t>兵器战争热兵器战争、机械化战争等几次军事革命。</w:t>
      </w:r>
    </w:p>
    <w:p w14:paraId="531DD644" w14:textId="22021CEA" w:rsidR="006217CB" w:rsidRPr="00ED381F" w:rsidRDefault="009C1B5F" w:rsidP="00F7207B">
      <w:pPr>
        <w:autoSpaceDE w:val="0"/>
        <w:autoSpaceDN w:val="0"/>
        <w:adjustRightInd w:val="0"/>
        <w:spacing w:line="240" w:lineRule="atLeast"/>
        <w:jc w:val="left"/>
        <w:rPr>
          <w:rFonts w:asciiTheme="majorEastAsia" w:eastAsiaTheme="majorEastAsia" w:hAnsiTheme="majorEastAsia" w:cs="宋体"/>
          <w:b/>
          <w:bCs/>
          <w:kern w:val="0"/>
          <w:szCs w:val="21"/>
          <w:lang w:val="zh-CN"/>
        </w:rPr>
      </w:pPr>
      <w:r w:rsidRPr="00ED381F">
        <w:rPr>
          <w:rFonts w:asciiTheme="majorEastAsia" w:eastAsiaTheme="majorEastAsia" w:hAnsiTheme="majorEastAsia" w:cs="宋体" w:hint="eastAsia"/>
          <w:b/>
          <w:bCs/>
          <w:kern w:val="0"/>
          <w:szCs w:val="21"/>
          <w:lang w:val="zh-CN"/>
        </w:rPr>
        <w:t>信息化战争的内涵</w:t>
      </w:r>
    </w:p>
    <w:p w14:paraId="51D76920" w14:textId="470DAA36" w:rsidR="006217CB" w:rsidRDefault="009C1B5F" w:rsidP="00F7207B">
      <w:pPr>
        <w:autoSpaceDE w:val="0"/>
        <w:autoSpaceDN w:val="0"/>
        <w:adjustRightInd w:val="0"/>
        <w:spacing w:line="240" w:lineRule="atLeast"/>
        <w:ind w:firstLineChars="200" w:firstLine="420"/>
        <w:rPr>
          <w:rFonts w:asciiTheme="majorEastAsia" w:eastAsiaTheme="majorEastAsia" w:hAnsiTheme="majorEastAsia" w:cs="宋体"/>
          <w:kern w:val="0"/>
          <w:szCs w:val="21"/>
          <w:lang w:val="zh-CN"/>
        </w:rPr>
      </w:pPr>
      <w:r w:rsidRPr="00ED381F">
        <w:rPr>
          <w:rFonts w:asciiTheme="majorEastAsia" w:eastAsiaTheme="majorEastAsia" w:hAnsiTheme="majorEastAsia" w:cs="宋体" w:hint="eastAsia"/>
          <w:kern w:val="0"/>
          <w:szCs w:val="21"/>
          <w:lang w:val="zh-CN"/>
        </w:rPr>
        <w:t>依托网络化信息系统，使用信息化武器装备及相应作战方法</w:t>
      </w:r>
      <w:r w:rsidR="00D45EF0">
        <w:rPr>
          <w:rFonts w:asciiTheme="majorEastAsia" w:eastAsiaTheme="majorEastAsia" w:hAnsiTheme="majorEastAsia" w:cs="Calibri" w:hint="eastAsia"/>
          <w:kern w:val="0"/>
          <w:szCs w:val="21"/>
        </w:rPr>
        <w:t>，</w:t>
      </w:r>
      <w:r w:rsidRPr="00ED381F">
        <w:rPr>
          <w:rFonts w:asciiTheme="majorEastAsia" w:eastAsiaTheme="majorEastAsia" w:hAnsiTheme="majorEastAsia" w:cs="宋体" w:hint="eastAsia"/>
          <w:kern w:val="0"/>
          <w:szCs w:val="21"/>
          <w:lang w:val="zh-CN"/>
        </w:rPr>
        <w:t>在陆</w:t>
      </w:r>
      <w:r w:rsidR="00D45EF0">
        <w:rPr>
          <w:rFonts w:asciiTheme="majorEastAsia" w:eastAsiaTheme="majorEastAsia" w:hAnsiTheme="majorEastAsia" w:cs="宋体" w:hint="eastAsia"/>
          <w:kern w:val="0"/>
          <w:szCs w:val="21"/>
          <w:lang w:val="zh-CN"/>
        </w:rPr>
        <w:t>、</w:t>
      </w:r>
      <w:r w:rsidRPr="00ED381F">
        <w:rPr>
          <w:rFonts w:asciiTheme="majorEastAsia" w:eastAsiaTheme="majorEastAsia" w:hAnsiTheme="majorEastAsia" w:cs="宋体" w:hint="eastAsia"/>
          <w:kern w:val="0"/>
          <w:szCs w:val="21"/>
          <w:lang w:val="zh-CN"/>
        </w:rPr>
        <w:t>海、空、天和网络、电磁等空间及认知领域进行的以体系对抗为主要形式的战争。</w:t>
      </w:r>
      <w:r w:rsidR="00D45EF0">
        <w:rPr>
          <w:rFonts w:asciiTheme="majorEastAsia" w:eastAsiaTheme="majorEastAsia" w:hAnsiTheme="majorEastAsia" w:cs="宋体" w:hint="eastAsia"/>
          <w:kern w:val="0"/>
          <w:szCs w:val="21"/>
          <w:lang w:val="zh-CN"/>
        </w:rPr>
        <w:t>（6个方面P</w:t>
      </w:r>
      <w:r w:rsidR="00D45EF0">
        <w:rPr>
          <w:rFonts w:asciiTheme="majorEastAsia" w:eastAsiaTheme="majorEastAsia" w:hAnsiTheme="majorEastAsia" w:cs="宋体"/>
          <w:kern w:val="0"/>
          <w:szCs w:val="21"/>
          <w:lang w:val="zh-CN"/>
        </w:rPr>
        <w:t>123</w:t>
      </w:r>
      <w:r w:rsidR="00D45EF0">
        <w:rPr>
          <w:rFonts w:asciiTheme="majorEastAsia" w:eastAsiaTheme="majorEastAsia" w:hAnsiTheme="majorEastAsia" w:cs="宋体" w:hint="eastAsia"/>
          <w:kern w:val="0"/>
          <w:szCs w:val="21"/>
          <w:lang w:val="zh-CN"/>
        </w:rPr>
        <w:t>最下面一段）</w:t>
      </w:r>
    </w:p>
    <w:p w14:paraId="7247B2EE" w14:textId="3B0AA9BE" w:rsidR="00D45EF0" w:rsidRDefault="00D45EF0" w:rsidP="00D45EF0">
      <w:pPr>
        <w:autoSpaceDE w:val="0"/>
        <w:autoSpaceDN w:val="0"/>
        <w:adjustRightInd w:val="0"/>
        <w:spacing w:line="240" w:lineRule="atLeast"/>
        <w:rPr>
          <w:rFonts w:asciiTheme="majorEastAsia" w:eastAsiaTheme="majorEastAsia" w:hAnsiTheme="majorEastAsia" w:cs="宋体"/>
          <w:b/>
          <w:bCs/>
          <w:kern w:val="0"/>
          <w:szCs w:val="21"/>
          <w:lang w:val="zh-CN"/>
        </w:rPr>
      </w:pPr>
      <w:r w:rsidRPr="00D45EF0">
        <w:rPr>
          <w:rFonts w:asciiTheme="majorEastAsia" w:eastAsiaTheme="majorEastAsia" w:hAnsiTheme="majorEastAsia" w:cs="宋体" w:hint="eastAsia"/>
          <w:b/>
          <w:bCs/>
          <w:kern w:val="0"/>
          <w:szCs w:val="21"/>
          <w:lang w:val="zh-CN"/>
        </w:rPr>
        <w:t>战争形态发展趋势</w:t>
      </w:r>
    </w:p>
    <w:p w14:paraId="231EC38E" w14:textId="7FA72DD4" w:rsidR="00D45EF0" w:rsidRPr="00D45EF0" w:rsidRDefault="00D45EF0" w:rsidP="00D45EF0">
      <w:pPr>
        <w:autoSpaceDE w:val="0"/>
        <w:autoSpaceDN w:val="0"/>
        <w:adjustRightInd w:val="0"/>
        <w:spacing w:line="240" w:lineRule="atLeast"/>
        <w:rPr>
          <w:rFonts w:asciiTheme="majorEastAsia" w:eastAsiaTheme="majorEastAsia" w:hAnsiTheme="majorEastAsia" w:cs="Calibri" w:hint="eastAsia"/>
          <w:kern w:val="0"/>
          <w:szCs w:val="21"/>
        </w:rPr>
      </w:pPr>
      <w:r>
        <w:rPr>
          <w:rFonts w:asciiTheme="majorEastAsia" w:eastAsiaTheme="majorEastAsia" w:hAnsiTheme="majorEastAsia" w:cs="宋体"/>
          <w:b/>
          <w:bCs/>
          <w:kern w:val="0"/>
          <w:szCs w:val="21"/>
          <w:lang w:val="zh-CN"/>
        </w:rPr>
        <w:tab/>
      </w:r>
      <w:r w:rsidRPr="00D45EF0">
        <w:rPr>
          <w:rFonts w:asciiTheme="majorEastAsia" w:eastAsiaTheme="majorEastAsia" w:hAnsiTheme="majorEastAsia" w:cs="宋体" w:hint="eastAsia"/>
          <w:kern w:val="0"/>
          <w:szCs w:val="21"/>
          <w:lang w:val="zh-CN"/>
        </w:rPr>
        <w:t>信息作战技术将向</w:t>
      </w:r>
      <w:r>
        <w:rPr>
          <w:rFonts w:asciiTheme="majorEastAsia" w:eastAsiaTheme="majorEastAsia" w:hAnsiTheme="majorEastAsia" w:cs="宋体" w:hint="eastAsia"/>
          <w:kern w:val="0"/>
          <w:szCs w:val="21"/>
          <w:lang w:val="zh-CN"/>
        </w:rPr>
        <w:t>智能化方向发展；目的的发展变化、作战力量形式的发展变化、作战形态由直接接触性对抗向非接触性对抗发展；作战指挥由以计划决策为主向以随机决策为主发展；作战保障由集约保障朝精确保障发展</w:t>
      </w:r>
    </w:p>
    <w:p w14:paraId="64791440" w14:textId="77777777" w:rsidR="006217CB" w:rsidRPr="00ED381F" w:rsidRDefault="009C1B5F" w:rsidP="00F7207B">
      <w:pPr>
        <w:autoSpaceDE w:val="0"/>
        <w:autoSpaceDN w:val="0"/>
        <w:adjustRightInd w:val="0"/>
        <w:spacing w:line="240" w:lineRule="atLeast"/>
        <w:jc w:val="left"/>
        <w:rPr>
          <w:rFonts w:asciiTheme="majorEastAsia" w:eastAsiaTheme="majorEastAsia" w:hAnsiTheme="majorEastAsia" w:cs="??"/>
          <w:b/>
          <w:bCs/>
          <w:kern w:val="0"/>
          <w:szCs w:val="21"/>
        </w:rPr>
      </w:pPr>
      <w:r w:rsidRPr="00ED381F">
        <w:rPr>
          <w:rFonts w:asciiTheme="majorEastAsia" w:eastAsiaTheme="majorEastAsia" w:hAnsiTheme="majorEastAsia" w:cs="宋体" w:hint="eastAsia"/>
          <w:b/>
          <w:bCs/>
          <w:kern w:val="0"/>
          <w:szCs w:val="21"/>
          <w:lang w:val="zh-CN"/>
        </w:rPr>
        <w:t>海湾战争概况P223</w:t>
      </w:r>
    </w:p>
    <w:p w14:paraId="140AC20E" w14:textId="139732AF" w:rsidR="006217CB" w:rsidRPr="00ED381F" w:rsidRDefault="009C1B5F" w:rsidP="00F7207B">
      <w:pPr>
        <w:spacing w:line="240" w:lineRule="atLeast"/>
        <w:ind w:firstLineChars="200" w:firstLine="420"/>
        <w:rPr>
          <w:rFonts w:asciiTheme="majorEastAsia" w:eastAsiaTheme="majorEastAsia" w:hAnsiTheme="majorEastAsia" w:cs="宋体"/>
          <w:kern w:val="0"/>
          <w:szCs w:val="21"/>
          <w:lang w:val="zh-CN"/>
        </w:rPr>
      </w:pPr>
      <w:r w:rsidRPr="00ED381F">
        <w:rPr>
          <w:rFonts w:asciiTheme="majorEastAsia" w:eastAsiaTheme="majorEastAsia" w:hAnsiTheme="majorEastAsia" w:cs="宋体" w:hint="eastAsia"/>
          <w:kern w:val="0"/>
          <w:szCs w:val="21"/>
        </w:rPr>
        <w:t>海湾</w:t>
      </w:r>
      <w:r w:rsidRPr="00ED381F">
        <w:rPr>
          <w:rFonts w:asciiTheme="majorEastAsia" w:eastAsiaTheme="majorEastAsia" w:hAnsiTheme="majorEastAsia" w:cs="宋体" w:hint="eastAsia"/>
          <w:kern w:val="0"/>
          <w:szCs w:val="21"/>
          <w:lang w:val="zh-CN"/>
        </w:rPr>
        <w:t>战争是19</w:t>
      </w:r>
      <w:r w:rsidRPr="00ED381F">
        <w:rPr>
          <w:rFonts w:asciiTheme="majorEastAsia" w:eastAsiaTheme="majorEastAsia" w:hAnsiTheme="majorEastAsia" w:cs="Calibri"/>
          <w:kern w:val="0"/>
          <w:szCs w:val="21"/>
        </w:rPr>
        <w:t>91</w:t>
      </w:r>
      <w:r w:rsidRPr="00ED381F">
        <w:rPr>
          <w:rFonts w:asciiTheme="majorEastAsia" w:eastAsiaTheme="majorEastAsia" w:hAnsiTheme="majorEastAsia" w:cs="宋体" w:hint="eastAsia"/>
          <w:kern w:val="0"/>
          <w:szCs w:val="21"/>
          <w:lang w:val="zh-CN"/>
        </w:rPr>
        <w:t>年</w:t>
      </w:r>
      <w:r w:rsidRPr="00ED381F">
        <w:rPr>
          <w:rFonts w:asciiTheme="majorEastAsia" w:eastAsiaTheme="majorEastAsia" w:hAnsiTheme="majorEastAsia" w:cs="Calibri"/>
          <w:kern w:val="0"/>
          <w:szCs w:val="21"/>
        </w:rPr>
        <w:t>1</w:t>
      </w:r>
      <w:r w:rsidRPr="00ED381F">
        <w:rPr>
          <w:rFonts w:asciiTheme="majorEastAsia" w:eastAsiaTheme="majorEastAsia" w:hAnsiTheme="majorEastAsia" w:cs="宋体" w:hint="eastAsia"/>
          <w:kern w:val="0"/>
          <w:szCs w:val="21"/>
          <w:lang w:val="zh-CN"/>
        </w:rPr>
        <w:t>月</w:t>
      </w:r>
      <w:r w:rsidRPr="00ED381F">
        <w:rPr>
          <w:rFonts w:asciiTheme="majorEastAsia" w:eastAsiaTheme="majorEastAsia" w:hAnsiTheme="majorEastAsia" w:cs="Calibri"/>
          <w:kern w:val="0"/>
          <w:szCs w:val="21"/>
        </w:rPr>
        <w:t>17</w:t>
      </w:r>
      <w:r w:rsidRPr="00ED381F">
        <w:rPr>
          <w:rFonts w:asciiTheme="majorEastAsia" w:eastAsiaTheme="majorEastAsia" w:hAnsiTheme="majorEastAsia" w:cs="宋体" w:hint="eastAsia"/>
          <w:kern w:val="0"/>
          <w:szCs w:val="21"/>
          <w:lang w:val="zh-CN"/>
        </w:rPr>
        <w:t>日</w:t>
      </w:r>
      <w:r w:rsidRPr="00ED381F">
        <w:rPr>
          <w:rFonts w:asciiTheme="majorEastAsia" w:eastAsiaTheme="majorEastAsia" w:hAnsiTheme="majorEastAsia" w:cs="Calibri"/>
          <w:kern w:val="0"/>
          <w:szCs w:val="21"/>
        </w:rPr>
        <w:t>-2</w:t>
      </w:r>
      <w:r w:rsidRPr="00ED381F">
        <w:rPr>
          <w:rFonts w:asciiTheme="majorEastAsia" w:eastAsiaTheme="majorEastAsia" w:hAnsiTheme="majorEastAsia" w:cs="宋体" w:hint="eastAsia"/>
          <w:kern w:val="0"/>
          <w:szCs w:val="21"/>
          <w:lang w:val="zh-CN"/>
        </w:rPr>
        <w:t>月</w:t>
      </w:r>
      <w:r w:rsidRPr="00ED381F">
        <w:rPr>
          <w:rFonts w:asciiTheme="majorEastAsia" w:eastAsiaTheme="majorEastAsia" w:hAnsiTheme="majorEastAsia" w:cs="Calibri"/>
          <w:kern w:val="0"/>
          <w:szCs w:val="21"/>
        </w:rPr>
        <w:t>28</w:t>
      </w:r>
      <w:r w:rsidRPr="00ED381F">
        <w:rPr>
          <w:rFonts w:asciiTheme="majorEastAsia" w:eastAsiaTheme="majorEastAsia" w:hAnsiTheme="majorEastAsia" w:cs="宋体" w:hint="eastAsia"/>
          <w:kern w:val="0"/>
          <w:szCs w:val="21"/>
          <w:lang w:val="zh-CN"/>
        </w:rPr>
        <w:t>日</w:t>
      </w:r>
      <w:r w:rsidRPr="00ED381F">
        <w:rPr>
          <w:rFonts w:asciiTheme="majorEastAsia" w:eastAsiaTheme="majorEastAsia" w:hAnsiTheme="majorEastAsia" w:cs="Calibri"/>
          <w:kern w:val="0"/>
          <w:szCs w:val="21"/>
        </w:rPr>
        <w:t>,</w:t>
      </w:r>
      <w:r w:rsidRPr="00ED381F">
        <w:rPr>
          <w:rFonts w:asciiTheme="majorEastAsia" w:eastAsiaTheme="majorEastAsia" w:hAnsiTheme="majorEastAsia" w:cs="宋体" w:hint="eastAsia"/>
          <w:kern w:val="0"/>
          <w:szCs w:val="21"/>
          <w:lang w:val="zh-CN"/>
        </w:rPr>
        <w:t>以美国为首的多国联盟在联合国安理会授权下，以</w:t>
      </w:r>
      <w:r w:rsidRPr="00ED381F">
        <w:rPr>
          <w:rFonts w:asciiTheme="majorEastAsia" w:eastAsiaTheme="majorEastAsia" w:hAnsiTheme="majorEastAsia" w:cs="宋体"/>
          <w:kern w:val="0"/>
          <w:szCs w:val="21"/>
          <w:lang w:val="zh-CN"/>
        </w:rPr>
        <w:t>“</w:t>
      </w:r>
      <w:r w:rsidRPr="00ED381F">
        <w:rPr>
          <w:rFonts w:asciiTheme="majorEastAsia" w:eastAsiaTheme="majorEastAsia" w:hAnsiTheme="majorEastAsia" w:cs="宋体" w:hint="eastAsia"/>
          <w:kern w:val="0"/>
          <w:szCs w:val="21"/>
          <w:lang w:val="zh-CN"/>
        </w:rPr>
        <w:t>恢复科威特领士完整</w:t>
      </w:r>
      <w:r w:rsidRPr="00ED381F">
        <w:rPr>
          <w:rFonts w:asciiTheme="majorEastAsia" w:eastAsiaTheme="majorEastAsia" w:hAnsiTheme="majorEastAsia" w:cs="宋体"/>
          <w:kern w:val="0"/>
          <w:szCs w:val="21"/>
          <w:lang w:val="zh-CN"/>
        </w:rPr>
        <w:t>”</w:t>
      </w:r>
      <w:r w:rsidRPr="00ED381F">
        <w:rPr>
          <w:rFonts w:asciiTheme="majorEastAsia" w:eastAsiaTheme="majorEastAsia" w:hAnsiTheme="majorEastAsia" w:cs="宋体" w:hint="eastAsia"/>
          <w:kern w:val="0"/>
          <w:szCs w:val="21"/>
          <w:lang w:val="zh-CN"/>
        </w:rPr>
        <w:t>为名对伊拉克进行的故争。海湾战争是典型的高技术条件下战争，并开始展现出信息化战争的端倪。</w:t>
      </w:r>
    </w:p>
    <w:p w14:paraId="7316D5C9" w14:textId="77777777" w:rsidR="00E73A95" w:rsidRPr="00ED381F" w:rsidRDefault="00E73A95" w:rsidP="00F7207B">
      <w:pPr>
        <w:spacing w:line="240" w:lineRule="atLeast"/>
        <w:ind w:firstLineChars="200" w:firstLine="420"/>
        <w:rPr>
          <w:rFonts w:asciiTheme="majorEastAsia" w:eastAsiaTheme="majorEastAsia" w:hAnsiTheme="majorEastAsia" w:hint="eastAsia"/>
          <w:szCs w:val="21"/>
        </w:rPr>
      </w:pPr>
      <w:r w:rsidRPr="00ED381F">
        <w:rPr>
          <w:rFonts w:asciiTheme="majorEastAsia" w:eastAsiaTheme="majorEastAsia" w:hAnsiTheme="majorEastAsia" w:hint="eastAsia"/>
          <w:szCs w:val="21"/>
        </w:rPr>
        <w:t>（仅供参考，源自百度）</w:t>
      </w:r>
    </w:p>
    <w:p w14:paraId="7BC34EA7" w14:textId="35D62359" w:rsidR="006217CB" w:rsidRPr="00ED381F" w:rsidRDefault="00E73A95" w:rsidP="00F7207B">
      <w:pPr>
        <w:spacing w:line="240" w:lineRule="atLeast"/>
        <w:ind w:firstLineChars="200" w:firstLine="420"/>
        <w:rPr>
          <w:rFonts w:asciiTheme="majorEastAsia" w:eastAsiaTheme="majorEastAsia" w:hAnsiTheme="majorEastAsia" w:hint="eastAsia"/>
          <w:szCs w:val="21"/>
        </w:rPr>
      </w:pPr>
      <w:r w:rsidRPr="00ED381F">
        <w:rPr>
          <w:rFonts w:asciiTheme="majorEastAsia" w:eastAsiaTheme="majorEastAsia" w:hAnsiTheme="majorEastAsia" w:hint="eastAsia"/>
          <w:szCs w:val="21"/>
        </w:rPr>
        <w:t>海湾战争，是美国领导的联盟军队于</w:t>
      </w:r>
      <w:r w:rsidRPr="00ED381F">
        <w:rPr>
          <w:rFonts w:asciiTheme="majorEastAsia" w:eastAsiaTheme="majorEastAsia" w:hAnsiTheme="majorEastAsia"/>
          <w:szCs w:val="21"/>
        </w:rPr>
        <w:t>1990年8月～1991年2月，为恢复科威特主权、独立与领土完整并恢复其合法政权而对伊拉克进行的一场战争，是冷战结束后的第一场大规模武装冲突。 海湾战争包括3个主要军事行动：沙漠盾牌行动、沙漠风暴行动和海上拦截行动。 联盟军队以较小的代价取得决定性胜利，重创伊拉克军队。 1991年2月27日，美国宣布解放科威特的战争结束并于当天午夜停火，伊拉克最终在4月接受了停火协议。 海湾战争是美军自越南战争后主导参加的第一场大规模局部战争。 在战争中，美军首次将大量高科技武器投入实战，展</w:t>
      </w:r>
      <w:r w:rsidRPr="00ED381F">
        <w:rPr>
          <w:rFonts w:asciiTheme="majorEastAsia" w:eastAsiaTheme="majorEastAsia" w:hAnsiTheme="majorEastAsia" w:hint="eastAsia"/>
          <w:szCs w:val="21"/>
        </w:rPr>
        <w:t>示了压倒性的制空、制电磁优势。</w:t>
      </w:r>
      <w:r w:rsidRPr="00ED381F">
        <w:rPr>
          <w:rFonts w:asciiTheme="majorEastAsia" w:eastAsiaTheme="majorEastAsia" w:hAnsiTheme="majorEastAsia"/>
          <w:szCs w:val="21"/>
        </w:rPr>
        <w:t xml:space="preserve"> 通过海湾战争，美国进一步加强了与波斯湾地区国家的军事、政治合作，强化了美军在该地区的军事存在。</w:t>
      </w:r>
    </w:p>
    <w:p w14:paraId="0EAD4605" w14:textId="77777777" w:rsidR="006217CB" w:rsidRPr="00ED381F" w:rsidRDefault="006217CB" w:rsidP="00F7207B">
      <w:pPr>
        <w:spacing w:line="240" w:lineRule="atLeast"/>
        <w:jc w:val="left"/>
        <w:rPr>
          <w:rFonts w:asciiTheme="majorEastAsia" w:eastAsiaTheme="majorEastAsia" w:hAnsiTheme="majorEastAsia"/>
          <w:szCs w:val="21"/>
        </w:rPr>
      </w:pPr>
    </w:p>
    <w:p w14:paraId="1D05B20E" w14:textId="58DDE037" w:rsidR="006217CB"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信息化装备的</w:t>
      </w:r>
      <w:r w:rsidR="00D45EF0">
        <w:rPr>
          <w:rFonts w:asciiTheme="majorEastAsia" w:eastAsiaTheme="majorEastAsia" w:hAnsiTheme="majorEastAsia" w:hint="eastAsia"/>
          <w:b/>
          <w:bCs/>
          <w:szCs w:val="21"/>
        </w:rPr>
        <w:t>内涵、分类P</w:t>
      </w:r>
      <w:r w:rsidR="00D45EF0">
        <w:rPr>
          <w:rFonts w:asciiTheme="majorEastAsia" w:eastAsiaTheme="majorEastAsia" w:hAnsiTheme="majorEastAsia"/>
          <w:b/>
          <w:bCs/>
          <w:szCs w:val="21"/>
        </w:rPr>
        <w:t>134</w:t>
      </w:r>
    </w:p>
    <w:p w14:paraId="52EF7772" w14:textId="62ED9DB5" w:rsidR="00D45EF0" w:rsidRDefault="00D45EF0" w:rsidP="00F7207B">
      <w:pPr>
        <w:spacing w:line="240" w:lineRule="atLeast"/>
        <w:jc w:val="left"/>
        <w:rPr>
          <w:rFonts w:asciiTheme="majorEastAsia" w:eastAsiaTheme="majorEastAsia" w:hAnsiTheme="majorEastAsia"/>
          <w:b/>
          <w:bCs/>
          <w:szCs w:val="21"/>
        </w:rPr>
      </w:pPr>
      <w:r>
        <w:rPr>
          <w:rFonts w:asciiTheme="majorEastAsia" w:eastAsiaTheme="majorEastAsia" w:hAnsiTheme="majorEastAsia" w:hint="eastAsia"/>
          <w:b/>
          <w:bCs/>
          <w:szCs w:val="21"/>
        </w:rPr>
        <w:t>信息化装备对现代作战的影响P</w:t>
      </w:r>
      <w:r>
        <w:rPr>
          <w:rFonts w:asciiTheme="majorEastAsia" w:eastAsiaTheme="majorEastAsia" w:hAnsiTheme="majorEastAsia"/>
          <w:b/>
          <w:bCs/>
          <w:szCs w:val="21"/>
        </w:rPr>
        <w:t>135</w:t>
      </w:r>
    </w:p>
    <w:p w14:paraId="50C8249C" w14:textId="0D85C6D4" w:rsidR="00D45EF0" w:rsidRDefault="00A51075" w:rsidP="00F7207B">
      <w:pPr>
        <w:spacing w:line="240" w:lineRule="atLeast"/>
        <w:jc w:val="left"/>
        <w:rPr>
          <w:rFonts w:asciiTheme="majorEastAsia" w:eastAsiaTheme="majorEastAsia" w:hAnsiTheme="majorEastAsia"/>
          <w:szCs w:val="21"/>
        </w:rPr>
      </w:pPr>
      <w:r w:rsidRPr="00A51075">
        <w:rPr>
          <w:rFonts w:asciiTheme="majorEastAsia" w:eastAsiaTheme="majorEastAsia" w:hAnsiTheme="majorEastAsia" w:hint="eastAsia"/>
          <w:szCs w:val="21"/>
        </w:rPr>
        <w:t>使战场侦察更加立体；使战场打击更加明确；使作战反应更加迅速；使战场防护更加综合</w:t>
      </w:r>
      <w:r>
        <w:rPr>
          <w:rFonts w:asciiTheme="majorEastAsia" w:eastAsiaTheme="majorEastAsia" w:hAnsiTheme="majorEastAsia" w:hint="eastAsia"/>
          <w:szCs w:val="21"/>
        </w:rPr>
        <w:t>；使指挥控制更加智能</w:t>
      </w:r>
    </w:p>
    <w:p w14:paraId="602976AD" w14:textId="0DD65B3C" w:rsidR="00A51075" w:rsidRDefault="00A51075" w:rsidP="00F7207B">
      <w:pPr>
        <w:spacing w:line="240" w:lineRule="atLeast"/>
        <w:jc w:val="left"/>
        <w:rPr>
          <w:rFonts w:asciiTheme="majorEastAsia" w:eastAsiaTheme="majorEastAsia" w:hAnsiTheme="majorEastAsia"/>
          <w:b/>
          <w:bCs/>
          <w:szCs w:val="21"/>
        </w:rPr>
      </w:pPr>
      <w:r w:rsidRPr="00A51075">
        <w:rPr>
          <w:rFonts w:asciiTheme="majorEastAsia" w:eastAsiaTheme="majorEastAsia" w:hAnsiTheme="majorEastAsia" w:hint="eastAsia"/>
          <w:b/>
          <w:bCs/>
          <w:szCs w:val="21"/>
        </w:rPr>
        <w:t>信息化装备的发展趋势P</w:t>
      </w:r>
      <w:r w:rsidRPr="00A51075">
        <w:rPr>
          <w:rFonts w:asciiTheme="majorEastAsia" w:eastAsiaTheme="majorEastAsia" w:hAnsiTheme="majorEastAsia"/>
          <w:b/>
          <w:bCs/>
          <w:szCs w:val="21"/>
        </w:rPr>
        <w:t>136</w:t>
      </w:r>
    </w:p>
    <w:p w14:paraId="7376D46D" w14:textId="51ECCBF5" w:rsidR="00A51075" w:rsidRPr="00A51075" w:rsidRDefault="00A51075" w:rsidP="00F7207B">
      <w:pPr>
        <w:spacing w:line="240" w:lineRule="atLeast"/>
        <w:jc w:val="left"/>
        <w:rPr>
          <w:rFonts w:asciiTheme="majorEastAsia" w:eastAsiaTheme="majorEastAsia" w:hAnsiTheme="majorEastAsia" w:hint="eastAsia"/>
          <w:szCs w:val="21"/>
        </w:rPr>
      </w:pPr>
      <w:r w:rsidRPr="00A51075">
        <w:rPr>
          <w:rFonts w:asciiTheme="majorEastAsia" w:eastAsiaTheme="majorEastAsia" w:hAnsiTheme="majorEastAsia" w:hint="eastAsia"/>
          <w:szCs w:val="21"/>
        </w:rPr>
        <w:t>研制重点向新空间新领域发展；系统结构向模块化标准化发展；作战性能向远程化精确化发展；指挥系统向一体化智能化发展；平台设计向隐身化无人化发展</w:t>
      </w:r>
    </w:p>
    <w:p w14:paraId="7E8C89E4" w14:textId="686436C9" w:rsidR="006217CB"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信息化作战平台</w:t>
      </w:r>
      <w:r w:rsidR="00A51075">
        <w:rPr>
          <w:rFonts w:asciiTheme="majorEastAsia" w:eastAsiaTheme="majorEastAsia" w:hAnsiTheme="majorEastAsia" w:hint="eastAsia"/>
          <w:b/>
          <w:bCs/>
          <w:szCs w:val="21"/>
        </w:rPr>
        <w:t>P</w:t>
      </w:r>
      <w:r w:rsidR="00A51075">
        <w:rPr>
          <w:rFonts w:asciiTheme="majorEastAsia" w:eastAsiaTheme="majorEastAsia" w:hAnsiTheme="majorEastAsia"/>
          <w:b/>
          <w:bCs/>
          <w:szCs w:val="21"/>
        </w:rPr>
        <w:t>138</w:t>
      </w:r>
      <w:r w:rsidR="00A51075">
        <w:rPr>
          <w:rFonts w:asciiTheme="majorEastAsia" w:eastAsiaTheme="majorEastAsia" w:hAnsiTheme="majorEastAsia" w:hint="eastAsia"/>
          <w:b/>
          <w:bCs/>
          <w:szCs w:val="21"/>
        </w:rPr>
        <w:t>陆P</w:t>
      </w:r>
      <w:r w:rsidR="00A51075">
        <w:rPr>
          <w:rFonts w:asciiTheme="majorEastAsia" w:eastAsiaTheme="majorEastAsia" w:hAnsiTheme="majorEastAsia"/>
          <w:b/>
          <w:bCs/>
          <w:szCs w:val="21"/>
        </w:rPr>
        <w:t>139</w:t>
      </w:r>
      <w:r w:rsidR="00A51075">
        <w:rPr>
          <w:rFonts w:asciiTheme="majorEastAsia" w:eastAsiaTheme="majorEastAsia" w:hAnsiTheme="majorEastAsia" w:hint="eastAsia"/>
          <w:b/>
          <w:bCs/>
          <w:szCs w:val="21"/>
        </w:rPr>
        <w:t>海P</w:t>
      </w:r>
      <w:r w:rsidR="00A51075">
        <w:rPr>
          <w:rFonts w:asciiTheme="majorEastAsia" w:eastAsiaTheme="majorEastAsia" w:hAnsiTheme="majorEastAsia"/>
          <w:b/>
          <w:bCs/>
          <w:szCs w:val="21"/>
        </w:rPr>
        <w:t>140</w:t>
      </w:r>
      <w:r w:rsidR="00A51075">
        <w:rPr>
          <w:rFonts w:asciiTheme="majorEastAsia" w:eastAsiaTheme="majorEastAsia" w:hAnsiTheme="majorEastAsia" w:hint="eastAsia"/>
          <w:b/>
          <w:bCs/>
          <w:szCs w:val="21"/>
        </w:rPr>
        <w:t>空P</w:t>
      </w:r>
      <w:r w:rsidR="00A51075">
        <w:rPr>
          <w:rFonts w:asciiTheme="majorEastAsia" w:eastAsiaTheme="majorEastAsia" w:hAnsiTheme="majorEastAsia"/>
          <w:b/>
          <w:bCs/>
          <w:szCs w:val="21"/>
        </w:rPr>
        <w:t>142</w:t>
      </w:r>
      <w:r w:rsidR="00A51075">
        <w:rPr>
          <w:rFonts w:asciiTheme="majorEastAsia" w:eastAsiaTheme="majorEastAsia" w:hAnsiTheme="majorEastAsia" w:hint="eastAsia"/>
          <w:b/>
          <w:bCs/>
          <w:szCs w:val="21"/>
        </w:rPr>
        <w:t>太空P</w:t>
      </w:r>
      <w:r w:rsidR="00A51075">
        <w:rPr>
          <w:rFonts w:asciiTheme="majorEastAsia" w:eastAsiaTheme="majorEastAsia" w:hAnsiTheme="majorEastAsia"/>
          <w:b/>
          <w:bCs/>
          <w:szCs w:val="21"/>
        </w:rPr>
        <w:t>144</w:t>
      </w:r>
      <w:r w:rsidR="00A51075">
        <w:rPr>
          <w:rFonts w:asciiTheme="majorEastAsia" w:eastAsiaTheme="majorEastAsia" w:hAnsiTheme="majorEastAsia" w:hint="eastAsia"/>
          <w:b/>
          <w:bCs/>
          <w:szCs w:val="21"/>
        </w:rPr>
        <w:t>应用(海湾战争/阿富汗战争/伊拉克战争)</w:t>
      </w:r>
    </w:p>
    <w:p w14:paraId="67969D73" w14:textId="114C7D23" w:rsidR="00A51075" w:rsidRDefault="00A51075" w:rsidP="00F7207B">
      <w:pPr>
        <w:spacing w:line="240" w:lineRule="atLeast"/>
        <w:jc w:val="left"/>
        <w:rPr>
          <w:rFonts w:asciiTheme="majorEastAsia" w:eastAsiaTheme="majorEastAsia" w:hAnsiTheme="majorEastAsia"/>
          <w:b/>
          <w:bCs/>
          <w:szCs w:val="21"/>
        </w:rPr>
      </w:pPr>
      <w:r>
        <w:rPr>
          <w:rFonts w:asciiTheme="majorEastAsia" w:eastAsiaTheme="majorEastAsia" w:hAnsiTheme="majorEastAsia" w:hint="eastAsia"/>
          <w:b/>
          <w:bCs/>
          <w:szCs w:val="21"/>
        </w:rPr>
        <w:t>发展趋势P</w:t>
      </w:r>
      <w:r>
        <w:rPr>
          <w:rFonts w:asciiTheme="majorEastAsia" w:eastAsiaTheme="majorEastAsia" w:hAnsiTheme="majorEastAsia"/>
          <w:b/>
          <w:bCs/>
          <w:szCs w:val="21"/>
        </w:rPr>
        <w:t>146</w:t>
      </w:r>
    </w:p>
    <w:p w14:paraId="3E6955B9" w14:textId="7D3CF25C" w:rsidR="00A51075" w:rsidRPr="00A51075" w:rsidRDefault="00A51075" w:rsidP="00F7207B">
      <w:pPr>
        <w:spacing w:line="240" w:lineRule="atLeast"/>
        <w:jc w:val="left"/>
        <w:rPr>
          <w:rFonts w:asciiTheme="majorEastAsia" w:eastAsiaTheme="majorEastAsia" w:hAnsiTheme="majorEastAsia" w:hint="eastAsia"/>
          <w:szCs w:val="21"/>
        </w:rPr>
      </w:pPr>
      <w:r w:rsidRPr="00A51075">
        <w:rPr>
          <w:rFonts w:asciiTheme="majorEastAsia" w:eastAsiaTheme="majorEastAsia" w:hAnsiTheme="majorEastAsia" w:hint="eastAsia"/>
          <w:szCs w:val="21"/>
        </w:rPr>
        <w:t>作战平台的信息化程度不断提高；作战平台日趋多功能一体化；空中作战平台向高隐身性和高机动性的双优性发展</w:t>
      </w:r>
      <w:r>
        <w:rPr>
          <w:rFonts w:asciiTheme="majorEastAsia" w:eastAsiaTheme="majorEastAsia" w:hAnsiTheme="majorEastAsia" w:hint="eastAsia"/>
          <w:szCs w:val="21"/>
        </w:rPr>
        <w:t>；无人平台向侦攻合一方向发展；空间平台的军事功能日趋完善</w:t>
      </w:r>
    </w:p>
    <w:p w14:paraId="511126F9" w14:textId="77777777" w:rsidR="00A51075"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综合电子信息系统</w:t>
      </w:r>
      <w:r w:rsidR="00A51075">
        <w:rPr>
          <w:rFonts w:asciiTheme="majorEastAsia" w:eastAsiaTheme="majorEastAsia" w:hAnsiTheme="majorEastAsia" w:hint="eastAsia"/>
          <w:b/>
          <w:bCs/>
          <w:szCs w:val="21"/>
        </w:rPr>
        <w:t>P</w:t>
      </w:r>
      <w:r w:rsidR="00A51075">
        <w:rPr>
          <w:rFonts w:asciiTheme="majorEastAsia" w:eastAsiaTheme="majorEastAsia" w:hAnsiTheme="majorEastAsia"/>
          <w:b/>
          <w:bCs/>
          <w:szCs w:val="21"/>
        </w:rPr>
        <w:t>148</w:t>
      </w:r>
    </w:p>
    <w:p w14:paraId="7092E29E" w14:textId="3DE3CD31" w:rsidR="006217CB" w:rsidRDefault="00A51075" w:rsidP="00F7207B">
      <w:pPr>
        <w:spacing w:line="240" w:lineRule="atLeast"/>
        <w:jc w:val="left"/>
        <w:rPr>
          <w:rFonts w:asciiTheme="majorEastAsia" w:eastAsiaTheme="majorEastAsia" w:hAnsiTheme="majorEastAsia"/>
          <w:b/>
          <w:bCs/>
          <w:szCs w:val="21"/>
        </w:rPr>
      </w:pPr>
      <w:r>
        <w:rPr>
          <w:rFonts w:asciiTheme="majorEastAsia" w:eastAsiaTheme="majorEastAsia" w:hAnsiTheme="majorEastAsia" w:hint="eastAsia"/>
          <w:b/>
          <w:bCs/>
          <w:szCs w:val="21"/>
        </w:rPr>
        <w:lastRenderedPageBreak/>
        <w:t>指挥控制系统发展趋势P</w:t>
      </w:r>
      <w:r>
        <w:rPr>
          <w:rFonts w:asciiTheme="majorEastAsia" w:eastAsiaTheme="majorEastAsia" w:hAnsiTheme="majorEastAsia"/>
          <w:b/>
          <w:bCs/>
          <w:szCs w:val="21"/>
        </w:rPr>
        <w:t>149</w:t>
      </w:r>
      <w:r>
        <w:rPr>
          <w:rFonts w:asciiTheme="majorEastAsia" w:eastAsiaTheme="majorEastAsia" w:hAnsiTheme="majorEastAsia" w:hint="eastAsia"/>
          <w:b/>
          <w:bCs/>
          <w:szCs w:val="21"/>
        </w:rPr>
        <w:t>应用(阿富汗战争)</w:t>
      </w:r>
    </w:p>
    <w:p w14:paraId="42195CDE" w14:textId="67439EB9" w:rsidR="00A51075" w:rsidRDefault="00A51075" w:rsidP="00F7207B">
      <w:pPr>
        <w:spacing w:line="240" w:lineRule="atLeast"/>
        <w:jc w:val="left"/>
        <w:rPr>
          <w:rFonts w:asciiTheme="majorEastAsia" w:eastAsiaTheme="majorEastAsia" w:hAnsiTheme="majorEastAsia"/>
          <w:szCs w:val="21"/>
        </w:rPr>
      </w:pPr>
      <w:r w:rsidRPr="00A51075">
        <w:rPr>
          <w:rFonts w:asciiTheme="majorEastAsia" w:eastAsiaTheme="majorEastAsia" w:hAnsiTheme="majorEastAsia" w:hint="eastAsia"/>
          <w:szCs w:val="21"/>
        </w:rPr>
        <w:t>指挥控制系统一体化；指挥控制系统网格化；指挥控制系统智能化</w:t>
      </w:r>
    </w:p>
    <w:p w14:paraId="282D1BD1" w14:textId="1EA02516" w:rsidR="00A51075" w:rsidRDefault="00D45045" w:rsidP="00F7207B">
      <w:pPr>
        <w:spacing w:line="240" w:lineRule="atLeast"/>
        <w:jc w:val="left"/>
        <w:rPr>
          <w:rFonts w:asciiTheme="majorEastAsia" w:eastAsiaTheme="majorEastAsia" w:hAnsiTheme="majorEastAsia"/>
          <w:b/>
          <w:bCs/>
          <w:szCs w:val="21"/>
        </w:rPr>
      </w:pPr>
      <w:r w:rsidRPr="00D45045">
        <w:rPr>
          <w:rFonts w:asciiTheme="majorEastAsia" w:eastAsiaTheme="majorEastAsia" w:hAnsiTheme="majorEastAsia" w:hint="eastAsia"/>
          <w:b/>
          <w:bCs/>
          <w:szCs w:val="21"/>
        </w:rPr>
        <w:t>预警探测系统P</w:t>
      </w:r>
      <w:r w:rsidRPr="00D45045">
        <w:rPr>
          <w:rFonts w:asciiTheme="majorEastAsia" w:eastAsiaTheme="majorEastAsia" w:hAnsiTheme="majorEastAsia"/>
          <w:b/>
          <w:bCs/>
          <w:szCs w:val="21"/>
        </w:rPr>
        <w:t>150</w:t>
      </w:r>
      <w:r w:rsidRPr="00D45045">
        <w:rPr>
          <w:rFonts w:asciiTheme="majorEastAsia" w:eastAsiaTheme="majorEastAsia" w:hAnsiTheme="majorEastAsia" w:hint="eastAsia"/>
          <w:b/>
          <w:bCs/>
          <w:szCs w:val="21"/>
        </w:rPr>
        <w:t>导航定位系统P</w:t>
      </w:r>
      <w:r w:rsidRPr="00D45045">
        <w:rPr>
          <w:rFonts w:asciiTheme="majorEastAsia" w:eastAsiaTheme="majorEastAsia" w:hAnsiTheme="majorEastAsia"/>
          <w:b/>
          <w:bCs/>
          <w:szCs w:val="21"/>
        </w:rPr>
        <w:t>151</w:t>
      </w:r>
    </w:p>
    <w:p w14:paraId="00BB72A5" w14:textId="6F4BD4A1" w:rsidR="00D45045" w:rsidRDefault="00D45045" w:rsidP="00F7207B">
      <w:pPr>
        <w:spacing w:line="240" w:lineRule="atLeast"/>
        <w:jc w:val="left"/>
        <w:rPr>
          <w:rFonts w:asciiTheme="majorEastAsia" w:eastAsiaTheme="majorEastAsia" w:hAnsiTheme="majorEastAsia"/>
          <w:b/>
          <w:bCs/>
          <w:szCs w:val="21"/>
        </w:rPr>
      </w:pPr>
      <w:r>
        <w:rPr>
          <w:rFonts w:asciiTheme="majorEastAsia" w:eastAsiaTheme="majorEastAsia" w:hAnsiTheme="majorEastAsia" w:hint="eastAsia"/>
          <w:b/>
          <w:bCs/>
          <w:szCs w:val="21"/>
        </w:rPr>
        <w:t>信息化杀伤武器P</w:t>
      </w:r>
      <w:r>
        <w:rPr>
          <w:rFonts w:asciiTheme="majorEastAsia" w:eastAsiaTheme="majorEastAsia" w:hAnsiTheme="majorEastAsia"/>
          <w:b/>
          <w:bCs/>
          <w:szCs w:val="21"/>
        </w:rPr>
        <w:t>153</w:t>
      </w:r>
      <w:r>
        <w:rPr>
          <w:rFonts w:asciiTheme="majorEastAsia" w:eastAsiaTheme="majorEastAsia" w:hAnsiTheme="majorEastAsia" w:hint="eastAsia"/>
          <w:b/>
          <w:bCs/>
          <w:szCs w:val="21"/>
        </w:rPr>
        <w:t>新概念武器(定向能/动能/次声/环境/人工智能/基因/非致命)</w:t>
      </w:r>
    </w:p>
    <w:p w14:paraId="6CB903AB" w14:textId="6CE43CB0" w:rsidR="00D45045" w:rsidRPr="00D45045" w:rsidRDefault="00D45045" w:rsidP="00F7207B">
      <w:pPr>
        <w:spacing w:line="240" w:lineRule="atLeast"/>
        <w:jc w:val="left"/>
        <w:rPr>
          <w:rFonts w:asciiTheme="majorEastAsia" w:eastAsiaTheme="majorEastAsia" w:hAnsiTheme="majorEastAsia" w:hint="eastAsia"/>
          <w:b/>
          <w:bCs/>
          <w:szCs w:val="21"/>
        </w:rPr>
      </w:pPr>
      <w:r>
        <w:rPr>
          <w:rFonts w:asciiTheme="majorEastAsia" w:eastAsiaTheme="majorEastAsia" w:hAnsiTheme="majorEastAsia" w:hint="eastAsia"/>
          <w:b/>
          <w:bCs/>
          <w:szCs w:val="21"/>
        </w:rPr>
        <w:t>发展趋势P</w:t>
      </w:r>
      <w:r>
        <w:rPr>
          <w:rFonts w:asciiTheme="majorEastAsia" w:eastAsiaTheme="majorEastAsia" w:hAnsiTheme="majorEastAsia"/>
          <w:b/>
          <w:bCs/>
          <w:szCs w:val="21"/>
        </w:rPr>
        <w:t>155</w:t>
      </w:r>
      <w:r>
        <w:rPr>
          <w:rFonts w:asciiTheme="majorEastAsia" w:eastAsiaTheme="majorEastAsia" w:hAnsiTheme="majorEastAsia" w:hint="eastAsia"/>
          <w:b/>
          <w:bCs/>
          <w:szCs w:val="21"/>
        </w:rPr>
        <w:t>-</w:t>
      </w:r>
      <w:r>
        <w:rPr>
          <w:rFonts w:asciiTheme="majorEastAsia" w:eastAsiaTheme="majorEastAsia" w:hAnsiTheme="majorEastAsia"/>
          <w:b/>
          <w:bCs/>
          <w:szCs w:val="21"/>
        </w:rPr>
        <w:t>-</w:t>
      </w:r>
      <w:r w:rsidRPr="00D45045">
        <w:rPr>
          <w:rFonts w:asciiTheme="majorEastAsia" w:eastAsiaTheme="majorEastAsia" w:hAnsiTheme="majorEastAsia" w:hint="eastAsia"/>
          <w:szCs w:val="21"/>
        </w:rPr>
        <w:t>创新性；高效精确性；时代探索性；非致命性</w:t>
      </w:r>
    </w:p>
    <w:p w14:paraId="4E0CABBA" w14:textId="1E5E881C" w:rsidR="006217CB" w:rsidRPr="00ED381F" w:rsidRDefault="009C1B5F" w:rsidP="00F7207B">
      <w:pPr>
        <w:spacing w:line="240" w:lineRule="atLeast"/>
        <w:jc w:val="left"/>
        <w:rPr>
          <w:rFonts w:asciiTheme="majorEastAsia" w:eastAsiaTheme="majorEastAsia" w:hAnsiTheme="majorEastAsia" w:hint="eastAsia"/>
          <w:b/>
          <w:bCs/>
          <w:szCs w:val="21"/>
        </w:rPr>
      </w:pPr>
      <w:r w:rsidRPr="00ED381F">
        <w:rPr>
          <w:rFonts w:asciiTheme="majorEastAsia" w:eastAsiaTheme="majorEastAsia" w:hAnsiTheme="majorEastAsia"/>
          <w:b/>
          <w:bCs/>
          <w:szCs w:val="21"/>
        </w:rPr>
        <w:t>精确制导武器</w:t>
      </w:r>
      <w:r w:rsidR="00D45045">
        <w:rPr>
          <w:rFonts w:asciiTheme="majorEastAsia" w:eastAsiaTheme="majorEastAsia" w:hAnsiTheme="majorEastAsia" w:hint="eastAsia"/>
          <w:b/>
          <w:bCs/>
          <w:szCs w:val="21"/>
        </w:rPr>
        <w:t>P</w:t>
      </w:r>
      <w:r w:rsidR="00D45045">
        <w:rPr>
          <w:rFonts w:asciiTheme="majorEastAsia" w:eastAsiaTheme="majorEastAsia" w:hAnsiTheme="majorEastAsia"/>
          <w:b/>
          <w:bCs/>
          <w:szCs w:val="21"/>
        </w:rPr>
        <w:t>155</w:t>
      </w:r>
      <w:r w:rsidR="00D45045">
        <w:rPr>
          <w:rFonts w:asciiTheme="majorEastAsia" w:eastAsiaTheme="majorEastAsia" w:hAnsiTheme="majorEastAsia" w:hint="eastAsia"/>
          <w:b/>
          <w:bCs/>
          <w:szCs w:val="21"/>
        </w:rPr>
        <w:t>核生化武器P</w:t>
      </w:r>
      <w:r w:rsidR="00D45045">
        <w:rPr>
          <w:rFonts w:asciiTheme="majorEastAsia" w:eastAsiaTheme="majorEastAsia" w:hAnsiTheme="majorEastAsia"/>
          <w:b/>
          <w:bCs/>
          <w:szCs w:val="21"/>
        </w:rPr>
        <w:t>156</w:t>
      </w:r>
    </w:p>
    <w:p w14:paraId="5724E0CD" w14:textId="77777777" w:rsidR="006217CB" w:rsidRPr="00ED381F" w:rsidRDefault="009C1B5F" w:rsidP="00F7207B">
      <w:pPr>
        <w:spacing w:line="240" w:lineRule="atLeast"/>
        <w:jc w:val="left"/>
        <w:rPr>
          <w:rFonts w:asciiTheme="majorEastAsia" w:eastAsiaTheme="majorEastAsia" w:hAnsiTheme="majorEastAsia"/>
          <w:b/>
          <w:bCs/>
          <w:szCs w:val="21"/>
        </w:rPr>
      </w:pPr>
      <w:r w:rsidRPr="00ED381F">
        <w:rPr>
          <w:rFonts w:asciiTheme="majorEastAsia" w:eastAsiaTheme="majorEastAsia" w:hAnsiTheme="majorEastAsia"/>
          <w:b/>
          <w:bCs/>
          <w:szCs w:val="21"/>
        </w:rPr>
        <w:t>定向能武</w:t>
      </w:r>
      <w:r w:rsidRPr="00ED381F">
        <w:rPr>
          <w:rFonts w:asciiTheme="majorEastAsia" w:eastAsiaTheme="majorEastAsia" w:hAnsiTheme="majorEastAsia" w:hint="eastAsia"/>
          <w:b/>
          <w:bCs/>
          <w:szCs w:val="21"/>
        </w:rPr>
        <w:t xml:space="preserve"> </w:t>
      </w:r>
      <w:r w:rsidRPr="00ED381F">
        <w:rPr>
          <w:rFonts w:asciiTheme="majorEastAsia" w:eastAsiaTheme="majorEastAsia" w:hAnsiTheme="majorEastAsia"/>
          <w:b/>
          <w:bCs/>
          <w:szCs w:val="21"/>
        </w:rPr>
        <w:t>器和动能武器的内涵和概念</w:t>
      </w:r>
      <w:r w:rsidRPr="00ED381F">
        <w:rPr>
          <w:rFonts w:asciiTheme="majorEastAsia" w:eastAsiaTheme="majorEastAsia" w:hAnsiTheme="majorEastAsia" w:hint="eastAsia"/>
          <w:b/>
          <w:bCs/>
          <w:szCs w:val="21"/>
        </w:rPr>
        <w:t>（对比准确理解内涵）</w:t>
      </w:r>
    </w:p>
    <w:p w14:paraId="718ED3DE" w14:textId="77777777" w:rsidR="00D45045" w:rsidRDefault="00D45045" w:rsidP="00F7207B">
      <w:pPr>
        <w:spacing w:line="240" w:lineRule="atLeast"/>
        <w:jc w:val="left"/>
        <w:rPr>
          <w:rFonts w:asciiTheme="majorEastAsia" w:eastAsiaTheme="majorEastAsia" w:hAnsiTheme="majorEastAsia" w:cstheme="minorEastAsia"/>
          <w:szCs w:val="21"/>
        </w:rPr>
      </w:pPr>
    </w:p>
    <w:p w14:paraId="37AD5012" w14:textId="77777777" w:rsidR="006217CB" w:rsidRPr="00ED381F" w:rsidRDefault="009C1B5F" w:rsidP="00F7207B">
      <w:pPr>
        <w:spacing w:line="240" w:lineRule="atLeast"/>
        <w:jc w:val="left"/>
        <w:rPr>
          <w:rFonts w:asciiTheme="majorEastAsia" w:eastAsiaTheme="majorEastAsia" w:hAnsiTheme="majorEastAsia" w:cstheme="minorEastAsia"/>
          <w:b/>
          <w:bCs/>
          <w:szCs w:val="21"/>
        </w:rPr>
      </w:pPr>
      <w:r w:rsidRPr="00ED381F">
        <w:rPr>
          <w:rFonts w:asciiTheme="majorEastAsia" w:eastAsiaTheme="majorEastAsia" w:hAnsiTheme="majorEastAsia" w:cstheme="minorEastAsia" w:hint="eastAsia"/>
          <w:b/>
          <w:bCs/>
          <w:szCs w:val="21"/>
        </w:rPr>
        <w:t>1、信息化装备的特点</w:t>
      </w:r>
    </w:p>
    <w:p w14:paraId="040BF252" w14:textId="77777777" w:rsidR="00E73A95" w:rsidRPr="00ED381F" w:rsidRDefault="00E73A95" w:rsidP="00F7207B">
      <w:pPr>
        <w:spacing w:line="240" w:lineRule="atLeast"/>
        <w:jc w:val="left"/>
        <w:rPr>
          <w:rFonts w:asciiTheme="majorEastAsia" w:eastAsiaTheme="majorEastAsia" w:hAnsiTheme="majorEastAsia" w:cstheme="minorEastAsia"/>
          <w:szCs w:val="21"/>
        </w:rPr>
      </w:pPr>
      <w:r w:rsidRPr="00ED381F">
        <w:rPr>
          <w:rFonts w:asciiTheme="majorEastAsia" w:eastAsiaTheme="majorEastAsia" w:hAnsiTheme="majorEastAsia" w:cstheme="minorEastAsia" w:hint="eastAsia"/>
          <w:szCs w:val="21"/>
        </w:rPr>
        <w:t>高智力；高投资；高竞争；高风险；高效能；高保密；高速度</w:t>
      </w:r>
    </w:p>
    <w:p w14:paraId="764EA8CD" w14:textId="51F6CC64" w:rsidR="006217CB" w:rsidRPr="00ED381F" w:rsidRDefault="009C1B5F" w:rsidP="00F7207B">
      <w:pPr>
        <w:spacing w:line="240" w:lineRule="atLeast"/>
        <w:jc w:val="left"/>
        <w:rPr>
          <w:rFonts w:asciiTheme="majorEastAsia" w:eastAsiaTheme="majorEastAsia" w:hAnsiTheme="majorEastAsia" w:cstheme="minorEastAsia"/>
          <w:b/>
          <w:bCs/>
          <w:szCs w:val="21"/>
        </w:rPr>
      </w:pPr>
      <w:r w:rsidRPr="00ED381F">
        <w:rPr>
          <w:rFonts w:asciiTheme="majorEastAsia" w:eastAsiaTheme="majorEastAsia" w:hAnsiTheme="majorEastAsia" w:cstheme="minorEastAsia" w:hint="eastAsia"/>
          <w:b/>
          <w:bCs/>
          <w:szCs w:val="21"/>
        </w:rPr>
        <w:t>2、信息化作战平台的概念</w:t>
      </w:r>
    </w:p>
    <w:p w14:paraId="42AEA4F4" w14:textId="34A9316E" w:rsidR="006217CB" w:rsidRPr="00ED381F" w:rsidRDefault="009C1B5F" w:rsidP="00F7207B">
      <w:pPr>
        <w:spacing w:beforeLines="50" w:before="156" w:afterLines="50" w:after="156" w:line="240" w:lineRule="atLeast"/>
        <w:rPr>
          <w:rFonts w:asciiTheme="majorEastAsia" w:eastAsiaTheme="majorEastAsia" w:hAnsiTheme="majorEastAsia" w:cstheme="minorEastAsia"/>
          <w:szCs w:val="21"/>
        </w:rPr>
      </w:pPr>
      <w:r w:rsidRPr="00ED381F">
        <w:rPr>
          <w:rFonts w:asciiTheme="majorEastAsia" w:eastAsiaTheme="majorEastAsia" w:hAnsiTheme="majorEastAsia" w:cstheme="minorEastAsia" w:hint="eastAsia"/>
          <w:szCs w:val="21"/>
        </w:rPr>
        <w:t>是指装有多种侦察和信息传感设备，与综合电子信息系统联网，能及时而有效地获得敌方目标信息，控制各种武器系统实施快速、精确火力打击的武器依托载体或者器具，主要包括陆上、海上、空中、太空和无人信息化作战平台。</w:t>
      </w:r>
    </w:p>
    <w:p w14:paraId="40FAEE72" w14:textId="77777777" w:rsidR="006217CB" w:rsidRPr="00ED381F" w:rsidRDefault="009C1B5F" w:rsidP="00F7207B">
      <w:pPr>
        <w:spacing w:beforeLines="50" w:before="156" w:afterLines="50" w:after="156" w:line="240" w:lineRule="atLeast"/>
        <w:rPr>
          <w:rFonts w:asciiTheme="majorEastAsia" w:eastAsiaTheme="majorEastAsia" w:hAnsiTheme="majorEastAsia" w:cstheme="minorEastAsia"/>
          <w:b/>
          <w:bCs/>
          <w:szCs w:val="21"/>
        </w:rPr>
      </w:pPr>
      <w:r w:rsidRPr="00ED381F">
        <w:rPr>
          <w:rFonts w:asciiTheme="majorEastAsia" w:eastAsiaTheme="majorEastAsia" w:hAnsiTheme="majorEastAsia" w:cstheme="minorEastAsia" w:hint="eastAsia"/>
          <w:b/>
          <w:bCs/>
          <w:szCs w:val="21"/>
        </w:rPr>
        <w:t>3、综合电子信息系统的概念</w:t>
      </w:r>
    </w:p>
    <w:p w14:paraId="759A6207" w14:textId="59DA2259" w:rsidR="006217CB" w:rsidRPr="00ED381F" w:rsidRDefault="009C1B5F" w:rsidP="00F7207B">
      <w:pPr>
        <w:spacing w:beforeLines="50" w:before="156" w:afterLines="50" w:after="156" w:line="240" w:lineRule="atLeast"/>
        <w:rPr>
          <w:rFonts w:asciiTheme="majorEastAsia" w:eastAsiaTheme="majorEastAsia" w:hAnsiTheme="majorEastAsia" w:cstheme="minorEastAsia"/>
          <w:szCs w:val="21"/>
        </w:rPr>
      </w:pPr>
      <w:r w:rsidRPr="00ED381F">
        <w:rPr>
          <w:rFonts w:asciiTheme="majorEastAsia" w:eastAsiaTheme="majorEastAsia" w:hAnsiTheme="majorEastAsia" w:cstheme="minorEastAsia" w:hint="eastAsia"/>
          <w:szCs w:val="21"/>
        </w:rPr>
        <w:t>即指挥、控制、通信、计算机、情报、监视与侦察</w:t>
      </w:r>
      <w:r w:rsidRPr="00ED381F">
        <w:rPr>
          <w:rFonts w:asciiTheme="majorEastAsia" w:eastAsiaTheme="majorEastAsia" w:hAnsiTheme="majorEastAsia" w:cstheme="minorEastAsia" w:hint="eastAsia"/>
          <w:szCs w:val="21"/>
          <w:shd w:val="clear" w:color="auto" w:fill="FFFFFF"/>
        </w:rPr>
        <w:t>(</w:t>
      </w:r>
      <w:r w:rsidR="00E73A95" w:rsidRPr="00ED381F">
        <w:rPr>
          <w:rFonts w:asciiTheme="majorEastAsia" w:eastAsiaTheme="majorEastAsia" w:hAnsiTheme="majorEastAsia" w:cstheme="minorEastAsia"/>
          <w:szCs w:val="21"/>
          <w:shd w:val="clear" w:color="auto" w:fill="FFFFFF"/>
        </w:rPr>
        <w:t>C</w:t>
      </w:r>
      <w:r w:rsidR="00E73A95" w:rsidRPr="00ED381F">
        <w:rPr>
          <w:rFonts w:asciiTheme="majorEastAsia" w:eastAsiaTheme="majorEastAsia" w:hAnsiTheme="majorEastAsia" w:cstheme="minorEastAsia"/>
          <w:szCs w:val="21"/>
          <w:shd w:val="clear" w:color="auto" w:fill="FFFFFF"/>
          <w:vertAlign w:val="superscript"/>
        </w:rPr>
        <w:t>4</w:t>
      </w:r>
      <w:r w:rsidRPr="00ED381F">
        <w:rPr>
          <w:rFonts w:asciiTheme="majorEastAsia" w:eastAsiaTheme="majorEastAsia" w:hAnsiTheme="majorEastAsia" w:cstheme="minorEastAsia" w:hint="eastAsia"/>
          <w:szCs w:val="21"/>
          <w:shd w:val="clear" w:color="auto" w:fill="FFFFFF"/>
        </w:rPr>
        <w:t>ISR)</w:t>
      </w:r>
      <w:r w:rsidRPr="00ED381F">
        <w:rPr>
          <w:rFonts w:asciiTheme="majorEastAsia" w:eastAsiaTheme="majorEastAsia" w:hAnsiTheme="majorEastAsia" w:cstheme="minorEastAsia" w:hint="eastAsia"/>
          <w:szCs w:val="21"/>
        </w:rPr>
        <w:t>系统，又称指挥自动化系统，是所有信息化武器和整个军队的“神经中枢”，是战斗力的“倍增器”。</w:t>
      </w:r>
    </w:p>
    <w:p w14:paraId="3EAFA5D9" w14:textId="77777777" w:rsidR="006217CB" w:rsidRPr="00ED381F" w:rsidRDefault="009C1B5F" w:rsidP="00F7207B">
      <w:pPr>
        <w:spacing w:line="240" w:lineRule="atLeast"/>
        <w:jc w:val="left"/>
        <w:rPr>
          <w:rFonts w:asciiTheme="majorEastAsia" w:eastAsiaTheme="majorEastAsia" w:hAnsiTheme="majorEastAsia" w:cstheme="minorEastAsia"/>
          <w:b/>
          <w:bCs/>
          <w:szCs w:val="21"/>
        </w:rPr>
      </w:pPr>
      <w:r w:rsidRPr="00ED381F">
        <w:rPr>
          <w:rFonts w:asciiTheme="majorEastAsia" w:eastAsiaTheme="majorEastAsia" w:hAnsiTheme="majorEastAsia" w:cstheme="minorEastAsia" w:hint="eastAsia"/>
          <w:b/>
          <w:bCs/>
          <w:szCs w:val="21"/>
        </w:rPr>
        <w:t>4、精确制导武器的概念</w:t>
      </w:r>
    </w:p>
    <w:p w14:paraId="737A40AF" w14:textId="10D41EAB" w:rsidR="006217CB" w:rsidRPr="00ED381F" w:rsidRDefault="009C1B5F" w:rsidP="00F7207B">
      <w:pPr>
        <w:spacing w:beforeLines="50" w:before="156" w:afterLines="50" w:after="156" w:line="240" w:lineRule="atLeast"/>
        <w:rPr>
          <w:rFonts w:asciiTheme="majorEastAsia" w:eastAsiaTheme="majorEastAsia" w:hAnsiTheme="majorEastAsia" w:cstheme="minorEastAsia"/>
          <w:szCs w:val="21"/>
          <w:shd w:val="clear" w:color="auto" w:fill="FFFFFF"/>
        </w:rPr>
      </w:pPr>
      <w:r w:rsidRPr="00ED381F">
        <w:rPr>
          <w:rFonts w:asciiTheme="majorEastAsia" w:eastAsiaTheme="majorEastAsia" w:hAnsiTheme="majorEastAsia" w:cstheme="minorEastAsia" w:hint="eastAsia"/>
          <w:szCs w:val="21"/>
        </w:rPr>
        <w:t>是指采用精确制导技术，直接命中率较高的武器。</w:t>
      </w:r>
      <w:r w:rsidRPr="00ED381F">
        <w:rPr>
          <w:rFonts w:asciiTheme="majorEastAsia" w:eastAsiaTheme="majorEastAsia" w:hAnsiTheme="majorEastAsia" w:cstheme="minorEastAsia" w:hint="eastAsia"/>
          <w:szCs w:val="21"/>
          <w:shd w:val="clear" w:color="auto" w:fill="FFFFFF"/>
        </w:rPr>
        <w:t>精确制导武器的常用制导方式有自主制导、遥控制导、寻的制导、复合制导四种。精确制导武器分为导弹和精确制导弹药两大类。</w:t>
      </w:r>
    </w:p>
    <w:p w14:paraId="74005CEF" w14:textId="2064A4EC" w:rsidR="006217CB" w:rsidRPr="00ED381F" w:rsidRDefault="009C1B5F" w:rsidP="00F7207B">
      <w:pPr>
        <w:spacing w:line="240" w:lineRule="atLeast"/>
        <w:jc w:val="left"/>
        <w:rPr>
          <w:rFonts w:asciiTheme="majorEastAsia" w:eastAsiaTheme="majorEastAsia" w:hAnsiTheme="majorEastAsia" w:cstheme="minorEastAsia"/>
          <w:szCs w:val="21"/>
        </w:rPr>
      </w:pPr>
      <w:r w:rsidRPr="00ED381F">
        <w:rPr>
          <w:rFonts w:asciiTheme="majorEastAsia" w:eastAsiaTheme="majorEastAsia" w:hAnsiTheme="majorEastAsia" w:cstheme="minorEastAsia" w:hint="eastAsia"/>
          <w:b/>
          <w:bCs/>
          <w:szCs w:val="21"/>
        </w:rPr>
        <w:t>5、定向能武器和动能武器的内涵和概念（对比准确理解内涵）</w:t>
      </w:r>
    </w:p>
    <w:p w14:paraId="4CFA4126" w14:textId="77777777" w:rsidR="006217CB" w:rsidRPr="00ED381F" w:rsidRDefault="009C1B5F" w:rsidP="00F7207B">
      <w:pPr>
        <w:spacing w:beforeLines="50" w:before="156" w:afterLines="50" w:after="156" w:line="240" w:lineRule="atLeast"/>
        <w:rPr>
          <w:rFonts w:asciiTheme="majorEastAsia" w:eastAsiaTheme="majorEastAsia" w:hAnsiTheme="majorEastAsia" w:cstheme="minorEastAsia"/>
          <w:szCs w:val="21"/>
          <w:shd w:val="clear" w:color="auto" w:fill="FFFFFF"/>
        </w:rPr>
      </w:pPr>
      <w:r w:rsidRPr="00ED381F">
        <w:rPr>
          <w:rFonts w:asciiTheme="majorEastAsia" w:eastAsiaTheme="majorEastAsia" w:hAnsiTheme="majorEastAsia" w:cstheme="minorEastAsia" w:hint="eastAsia"/>
          <w:szCs w:val="21"/>
        </w:rPr>
        <w:t>（1）定向能武器，是指以很小发散角发射高能束，直接摧毁、破坏敌方设备、设施及杀伤人员的武器。</w:t>
      </w:r>
      <w:r w:rsidRPr="00ED381F">
        <w:rPr>
          <w:rFonts w:asciiTheme="majorEastAsia" w:eastAsiaTheme="majorEastAsia" w:hAnsiTheme="majorEastAsia" w:cstheme="minorEastAsia" w:hint="eastAsia"/>
          <w:szCs w:val="21"/>
          <w:shd w:val="clear" w:color="auto" w:fill="FFFFFF"/>
        </w:rPr>
        <w:t>现阶段，定向能武器的发展重点是激光武器、高功率微波武器与粒子束武器。</w:t>
      </w:r>
    </w:p>
    <w:p w14:paraId="0974F3AD" w14:textId="2CAB200F" w:rsidR="006217CB" w:rsidRPr="00ED381F" w:rsidRDefault="009C1B5F" w:rsidP="00F7207B">
      <w:pPr>
        <w:spacing w:beforeLines="50" w:before="156" w:afterLines="50" w:after="156" w:line="240" w:lineRule="atLeast"/>
        <w:rPr>
          <w:rFonts w:asciiTheme="majorEastAsia" w:eastAsiaTheme="majorEastAsia" w:hAnsiTheme="majorEastAsia" w:cstheme="minorEastAsia"/>
          <w:szCs w:val="21"/>
          <w:shd w:val="clear" w:color="auto" w:fill="FFFFFF"/>
        </w:rPr>
      </w:pPr>
      <w:r w:rsidRPr="00ED381F">
        <w:rPr>
          <w:rFonts w:asciiTheme="majorEastAsia" w:eastAsiaTheme="majorEastAsia" w:hAnsiTheme="majorEastAsia" w:cstheme="minorEastAsia" w:hint="eastAsia"/>
          <w:szCs w:val="21"/>
          <w:shd w:val="clear" w:color="auto" w:fill="FFFFFF"/>
        </w:rPr>
        <w:t>①激光武器发展趋势及战例运用②高功率微波武器发展趋势及战例运用③粒子束武器发展趋势及战例运用</w:t>
      </w:r>
    </w:p>
    <w:p w14:paraId="4CBD7C3D" w14:textId="13A0B885" w:rsidR="006217CB" w:rsidRPr="00ED381F" w:rsidRDefault="009C1B5F" w:rsidP="00F7207B">
      <w:pPr>
        <w:spacing w:beforeLines="50" w:before="156" w:afterLines="50" w:after="156" w:line="240" w:lineRule="atLeast"/>
        <w:rPr>
          <w:rFonts w:asciiTheme="majorEastAsia" w:eastAsiaTheme="majorEastAsia" w:hAnsiTheme="majorEastAsia" w:cstheme="minorEastAsia"/>
          <w:szCs w:val="21"/>
          <w:shd w:val="clear" w:color="auto" w:fill="FFFFFF"/>
        </w:rPr>
      </w:pPr>
      <w:r w:rsidRPr="00ED381F">
        <w:rPr>
          <w:rFonts w:asciiTheme="majorEastAsia" w:eastAsiaTheme="majorEastAsia" w:hAnsiTheme="majorEastAsia" w:cstheme="minorEastAsia" w:hint="eastAsia"/>
          <w:szCs w:val="21"/>
          <w:shd w:val="clear" w:color="auto" w:fill="FFFFFF"/>
        </w:rPr>
        <w:t>一些重点：激光武器始于20世纪60年代末。激光武器还处在试验阶段。</w:t>
      </w:r>
    </w:p>
    <w:p w14:paraId="1C53FF10" w14:textId="77777777" w:rsidR="006217CB" w:rsidRPr="00ED381F" w:rsidRDefault="009C1B5F" w:rsidP="00F7207B">
      <w:pPr>
        <w:spacing w:beforeLines="50" w:before="156" w:afterLines="50" w:after="156" w:line="240" w:lineRule="atLeast"/>
        <w:rPr>
          <w:rFonts w:asciiTheme="majorEastAsia" w:eastAsiaTheme="majorEastAsia" w:hAnsiTheme="majorEastAsia" w:cstheme="minorEastAsia"/>
          <w:szCs w:val="21"/>
          <w:shd w:val="clear" w:color="auto" w:fill="FFFFFF"/>
        </w:rPr>
      </w:pPr>
      <w:r w:rsidRPr="00ED381F">
        <w:rPr>
          <w:rFonts w:asciiTheme="majorEastAsia" w:eastAsiaTheme="majorEastAsia" w:hAnsiTheme="majorEastAsia" w:cstheme="minorEastAsia" w:hint="eastAsia"/>
          <w:szCs w:val="21"/>
          <w:shd w:val="clear" w:color="auto" w:fill="FFFFFF"/>
        </w:rPr>
        <w:t>2003年3月，伊拉克战争中，英美联军使用微波脉冲炸弹空袭了伊拉克国家电视台，造成国家电视台瘫痪。这是微波脉冲炸弹在人类历史上的首次实战运用。</w:t>
      </w:r>
    </w:p>
    <w:p w14:paraId="5D6CC68D" w14:textId="77777777" w:rsidR="006217CB" w:rsidRPr="00ED381F" w:rsidRDefault="009C1B5F" w:rsidP="00F7207B">
      <w:pPr>
        <w:spacing w:beforeLines="50" w:before="156" w:afterLines="50" w:after="156" w:line="240" w:lineRule="atLeast"/>
        <w:rPr>
          <w:rFonts w:asciiTheme="majorEastAsia" w:eastAsiaTheme="majorEastAsia" w:hAnsiTheme="majorEastAsia" w:cstheme="minorEastAsia"/>
          <w:szCs w:val="21"/>
          <w:shd w:val="clear" w:color="auto" w:fill="FFFFFF"/>
        </w:rPr>
      </w:pPr>
      <w:r w:rsidRPr="00ED381F">
        <w:rPr>
          <w:rFonts w:asciiTheme="majorEastAsia" w:eastAsiaTheme="majorEastAsia" w:hAnsiTheme="majorEastAsia" w:cstheme="minorEastAsia" w:hint="eastAsia"/>
          <w:szCs w:val="21"/>
          <w:shd w:val="clear" w:color="auto" w:fill="FFFFFF"/>
        </w:rPr>
        <w:t>（2）动能武器，是指利用非爆炸性高速飞行器的巨大动能，以直接碰撞方式摧毁目标的武器。主要由动能拦截器和推进系统组成。现阶段，动能武器发展趋势的重点是动能拦截弹和电磁发射武器。</w:t>
      </w:r>
    </w:p>
    <w:p w14:paraId="093BA4D4" w14:textId="17D375D3" w:rsidR="006217CB" w:rsidRPr="00ED381F" w:rsidRDefault="009C1B5F" w:rsidP="00F7207B">
      <w:pPr>
        <w:spacing w:beforeLines="50" w:before="156" w:afterLines="50" w:after="156" w:line="240" w:lineRule="atLeast"/>
        <w:rPr>
          <w:rFonts w:asciiTheme="majorEastAsia" w:eastAsiaTheme="majorEastAsia" w:hAnsiTheme="majorEastAsia"/>
          <w:b/>
          <w:bCs/>
          <w:szCs w:val="21"/>
        </w:rPr>
      </w:pPr>
      <w:r w:rsidRPr="00ED381F">
        <w:rPr>
          <w:rFonts w:asciiTheme="majorEastAsia" w:eastAsiaTheme="majorEastAsia" w:hAnsiTheme="majorEastAsia" w:cstheme="minorEastAsia" w:hint="eastAsia"/>
          <w:szCs w:val="21"/>
          <w:shd w:val="clear" w:color="auto" w:fill="FFFFFF"/>
        </w:rPr>
        <w:t>①动能拦截弹发展趋势及战例运用②电磁发射武器发展趋势及战例运用</w:t>
      </w:r>
    </w:p>
    <w:sectPr w:rsidR="006217CB" w:rsidRPr="00ED381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B485C" w14:textId="77777777" w:rsidR="00743585" w:rsidRDefault="00743585" w:rsidP="00076472">
      <w:r>
        <w:separator/>
      </w:r>
    </w:p>
  </w:endnote>
  <w:endnote w:type="continuationSeparator" w:id="0">
    <w:p w14:paraId="300AEF0B" w14:textId="77777777" w:rsidR="00743585" w:rsidRDefault="00743585" w:rsidP="00076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C65AB" w14:textId="77777777" w:rsidR="00743585" w:rsidRDefault="00743585" w:rsidP="00076472">
      <w:r>
        <w:separator/>
      </w:r>
    </w:p>
  </w:footnote>
  <w:footnote w:type="continuationSeparator" w:id="0">
    <w:p w14:paraId="6C5405E6" w14:textId="77777777" w:rsidR="00743585" w:rsidRDefault="00743585" w:rsidP="00076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54739D"/>
    <w:multiLevelType w:val="singleLevel"/>
    <w:tmpl w:val="9154739D"/>
    <w:lvl w:ilvl="0">
      <w:start w:val="1"/>
      <w:numFmt w:val="decimalEnclosedCircleChinese"/>
      <w:suff w:val="nothing"/>
      <w:lvlText w:val="%1　"/>
      <w:lvlJc w:val="left"/>
      <w:pPr>
        <w:ind w:left="0" w:firstLine="400"/>
      </w:pPr>
      <w:rPr>
        <w:rFonts w:hint="eastAsia"/>
      </w:rPr>
    </w:lvl>
  </w:abstractNum>
  <w:abstractNum w:abstractNumId="1" w15:restartNumberingAfterBreak="0">
    <w:nsid w:val="947A8177"/>
    <w:multiLevelType w:val="singleLevel"/>
    <w:tmpl w:val="947A8177"/>
    <w:lvl w:ilvl="0">
      <w:start w:val="1"/>
      <w:numFmt w:val="decimalEnclosedCircleChinese"/>
      <w:suff w:val="nothing"/>
      <w:lvlText w:val="%1　"/>
      <w:lvlJc w:val="left"/>
      <w:pPr>
        <w:ind w:left="0" w:firstLine="400"/>
      </w:pPr>
      <w:rPr>
        <w:rFonts w:hint="eastAsia"/>
      </w:rPr>
    </w:lvl>
  </w:abstractNum>
  <w:abstractNum w:abstractNumId="2" w15:restartNumberingAfterBreak="0">
    <w:nsid w:val="C8C84B83"/>
    <w:multiLevelType w:val="singleLevel"/>
    <w:tmpl w:val="C8C84B83"/>
    <w:lvl w:ilvl="0">
      <w:start w:val="1"/>
      <w:numFmt w:val="decimalEnclosedCircleChinese"/>
      <w:suff w:val="nothing"/>
      <w:lvlText w:val="%1　"/>
      <w:lvlJc w:val="left"/>
      <w:pPr>
        <w:ind w:left="0" w:firstLine="400"/>
      </w:pPr>
      <w:rPr>
        <w:rFonts w:hint="eastAsia"/>
      </w:rPr>
    </w:lvl>
  </w:abstractNum>
  <w:abstractNum w:abstractNumId="3" w15:restartNumberingAfterBreak="0">
    <w:nsid w:val="00000001"/>
    <w:multiLevelType w:val="singleLevel"/>
    <w:tmpl w:val="00000001"/>
    <w:lvl w:ilvl="0">
      <w:start w:val="1"/>
      <w:numFmt w:val="decimal"/>
      <w:suff w:val="nothing"/>
      <w:lvlText w:val="（%1）"/>
      <w:lvlJc w:val="left"/>
    </w:lvl>
  </w:abstractNum>
  <w:abstractNum w:abstractNumId="4" w15:restartNumberingAfterBreak="0">
    <w:nsid w:val="05D4422D"/>
    <w:multiLevelType w:val="multilevel"/>
    <w:tmpl w:val="05D442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68438E"/>
    <w:multiLevelType w:val="multilevel"/>
    <w:tmpl w:val="1668438E"/>
    <w:lvl w:ilvl="0">
      <w:start w:val="1"/>
      <w:numFmt w:val="decimal"/>
      <w:lvlText w:val="（%1）"/>
      <w:lvlJc w:val="left"/>
      <w:pPr>
        <w:ind w:left="1350" w:hanging="72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6" w15:restartNumberingAfterBreak="0">
    <w:nsid w:val="1C4068C2"/>
    <w:multiLevelType w:val="multilevel"/>
    <w:tmpl w:val="1C4068C2"/>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7" w15:restartNumberingAfterBreak="0">
    <w:nsid w:val="1D1431A4"/>
    <w:multiLevelType w:val="multilevel"/>
    <w:tmpl w:val="1D1431A4"/>
    <w:lvl w:ilvl="0">
      <w:start w:val="1"/>
      <w:numFmt w:val="decimal"/>
      <w:lvlText w:val="（%1）"/>
      <w:lvlJc w:val="left"/>
      <w:pPr>
        <w:ind w:left="1350" w:hanging="72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8" w15:restartNumberingAfterBreak="0">
    <w:nsid w:val="1F485AC8"/>
    <w:multiLevelType w:val="singleLevel"/>
    <w:tmpl w:val="1F485AC8"/>
    <w:lvl w:ilvl="0">
      <w:start w:val="1"/>
      <w:numFmt w:val="decimalEnclosedCircleChinese"/>
      <w:suff w:val="nothing"/>
      <w:lvlText w:val="%1　"/>
      <w:lvlJc w:val="left"/>
      <w:pPr>
        <w:ind w:left="0" w:firstLine="400"/>
      </w:pPr>
      <w:rPr>
        <w:rFonts w:hint="eastAsia"/>
      </w:rPr>
    </w:lvl>
  </w:abstractNum>
  <w:abstractNum w:abstractNumId="9" w15:restartNumberingAfterBreak="0">
    <w:nsid w:val="2E4B342B"/>
    <w:multiLevelType w:val="singleLevel"/>
    <w:tmpl w:val="2E4B342B"/>
    <w:lvl w:ilvl="0">
      <w:start w:val="1"/>
      <w:numFmt w:val="decimal"/>
      <w:lvlText w:val="%1."/>
      <w:lvlJc w:val="left"/>
      <w:pPr>
        <w:tabs>
          <w:tab w:val="left" w:pos="312"/>
        </w:tabs>
      </w:pPr>
    </w:lvl>
  </w:abstractNum>
  <w:abstractNum w:abstractNumId="10" w15:restartNumberingAfterBreak="0">
    <w:nsid w:val="3AF62FB7"/>
    <w:multiLevelType w:val="multilevel"/>
    <w:tmpl w:val="3AF62FB7"/>
    <w:lvl w:ilvl="0">
      <w:start w:val="1"/>
      <w:numFmt w:val="japaneseCounting"/>
      <w:lvlText w:val="（%1）"/>
      <w:lvlJc w:val="left"/>
      <w:pPr>
        <w:ind w:left="630" w:hanging="63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E157F81"/>
    <w:multiLevelType w:val="multilevel"/>
    <w:tmpl w:val="3E157F81"/>
    <w:lvl w:ilvl="0">
      <w:start w:val="1"/>
      <w:numFmt w:val="decimal"/>
      <w:lvlText w:val="（%1）"/>
      <w:lvlJc w:val="left"/>
      <w:pPr>
        <w:ind w:left="1350" w:hanging="72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2" w15:restartNumberingAfterBreak="0">
    <w:nsid w:val="41B86FFC"/>
    <w:multiLevelType w:val="multilevel"/>
    <w:tmpl w:val="41B86FFC"/>
    <w:lvl w:ilvl="0">
      <w:start w:val="1"/>
      <w:numFmt w:val="decimal"/>
      <w:lvlText w:val="（%1）"/>
      <w:lvlJc w:val="left"/>
      <w:pPr>
        <w:ind w:left="1350" w:hanging="72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3" w15:restartNumberingAfterBreak="0">
    <w:nsid w:val="423665BF"/>
    <w:multiLevelType w:val="multilevel"/>
    <w:tmpl w:val="423665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394A558"/>
    <w:multiLevelType w:val="singleLevel"/>
    <w:tmpl w:val="4394A558"/>
    <w:lvl w:ilvl="0">
      <w:start w:val="1"/>
      <w:numFmt w:val="decimal"/>
      <w:lvlText w:val="%1."/>
      <w:lvlJc w:val="left"/>
      <w:pPr>
        <w:tabs>
          <w:tab w:val="left" w:pos="312"/>
        </w:tabs>
      </w:pPr>
    </w:lvl>
  </w:abstractNum>
  <w:abstractNum w:abstractNumId="15" w15:restartNumberingAfterBreak="0">
    <w:nsid w:val="4E26450B"/>
    <w:multiLevelType w:val="multilevel"/>
    <w:tmpl w:val="4E26450B"/>
    <w:lvl w:ilvl="0">
      <w:start w:val="1"/>
      <w:numFmt w:val="japaneseCounting"/>
      <w:lvlText w:val="（%1）"/>
      <w:lvlJc w:val="left"/>
      <w:pPr>
        <w:ind w:left="630" w:hanging="63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C92583E"/>
    <w:multiLevelType w:val="singleLevel"/>
    <w:tmpl w:val="5C92583E"/>
    <w:lvl w:ilvl="0">
      <w:start w:val="1"/>
      <w:numFmt w:val="decimal"/>
      <w:lvlText w:val="%1."/>
      <w:lvlJc w:val="left"/>
      <w:pPr>
        <w:tabs>
          <w:tab w:val="left" w:pos="312"/>
        </w:tabs>
      </w:pPr>
    </w:lvl>
  </w:abstractNum>
  <w:abstractNum w:abstractNumId="17" w15:restartNumberingAfterBreak="0">
    <w:nsid w:val="614614C8"/>
    <w:multiLevelType w:val="multilevel"/>
    <w:tmpl w:val="614614C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43A60E5"/>
    <w:multiLevelType w:val="multilevel"/>
    <w:tmpl w:val="643A60E5"/>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9" w15:restartNumberingAfterBreak="0">
    <w:nsid w:val="6A53414D"/>
    <w:multiLevelType w:val="multilevel"/>
    <w:tmpl w:val="6A53414D"/>
    <w:lvl w:ilvl="0">
      <w:start w:val="1"/>
      <w:numFmt w:val="decimal"/>
      <w:lvlText w:val="（%1）"/>
      <w:lvlJc w:val="left"/>
      <w:pPr>
        <w:ind w:left="1710" w:hanging="72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20" w15:restartNumberingAfterBreak="0">
    <w:nsid w:val="6A994D09"/>
    <w:multiLevelType w:val="multilevel"/>
    <w:tmpl w:val="6A994D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4861149"/>
    <w:multiLevelType w:val="multilevel"/>
    <w:tmpl w:val="74861149"/>
    <w:lvl w:ilvl="0">
      <w:start w:val="1"/>
      <w:numFmt w:val="decimal"/>
      <w:lvlText w:val="（%1）"/>
      <w:lvlJc w:val="left"/>
      <w:pPr>
        <w:ind w:left="1350" w:hanging="72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2" w15:restartNumberingAfterBreak="0">
    <w:nsid w:val="75D952B2"/>
    <w:multiLevelType w:val="multilevel"/>
    <w:tmpl w:val="75D952B2"/>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20"/>
  </w:num>
  <w:num w:numId="2">
    <w:abstractNumId w:val="13"/>
  </w:num>
  <w:num w:numId="3">
    <w:abstractNumId w:val="17"/>
  </w:num>
  <w:num w:numId="4">
    <w:abstractNumId w:val="4"/>
  </w:num>
  <w:num w:numId="5">
    <w:abstractNumId w:val="9"/>
  </w:num>
  <w:num w:numId="6">
    <w:abstractNumId w:val="8"/>
  </w:num>
  <w:num w:numId="7">
    <w:abstractNumId w:val="16"/>
  </w:num>
  <w:num w:numId="8">
    <w:abstractNumId w:val="2"/>
  </w:num>
  <w:num w:numId="9">
    <w:abstractNumId w:val="0"/>
  </w:num>
  <w:num w:numId="10">
    <w:abstractNumId w:val="14"/>
  </w:num>
  <w:num w:numId="11">
    <w:abstractNumId w:val="1"/>
  </w:num>
  <w:num w:numId="12">
    <w:abstractNumId w:val="3"/>
  </w:num>
  <w:num w:numId="13">
    <w:abstractNumId w:val="15"/>
  </w:num>
  <w:num w:numId="14">
    <w:abstractNumId w:val="22"/>
  </w:num>
  <w:num w:numId="15">
    <w:abstractNumId w:val="18"/>
  </w:num>
  <w:num w:numId="16">
    <w:abstractNumId w:val="6"/>
  </w:num>
  <w:num w:numId="17">
    <w:abstractNumId w:val="19"/>
  </w:num>
  <w:num w:numId="18">
    <w:abstractNumId w:val="10"/>
  </w:num>
  <w:num w:numId="19">
    <w:abstractNumId w:val="7"/>
  </w:num>
  <w:num w:numId="20">
    <w:abstractNumId w:val="11"/>
  </w:num>
  <w:num w:numId="21">
    <w:abstractNumId w:val="5"/>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17CB"/>
    <w:rsid w:val="00076472"/>
    <w:rsid w:val="00104B23"/>
    <w:rsid w:val="0013264F"/>
    <w:rsid w:val="002B383F"/>
    <w:rsid w:val="002E624E"/>
    <w:rsid w:val="003B07CE"/>
    <w:rsid w:val="00423759"/>
    <w:rsid w:val="006217CB"/>
    <w:rsid w:val="00743585"/>
    <w:rsid w:val="007600AF"/>
    <w:rsid w:val="009C1B5F"/>
    <w:rsid w:val="009D1C5A"/>
    <w:rsid w:val="00A51075"/>
    <w:rsid w:val="00A977FA"/>
    <w:rsid w:val="00AB685F"/>
    <w:rsid w:val="00BC166E"/>
    <w:rsid w:val="00C9426E"/>
    <w:rsid w:val="00CB61AD"/>
    <w:rsid w:val="00D45045"/>
    <w:rsid w:val="00D45EF0"/>
    <w:rsid w:val="00DA3CF2"/>
    <w:rsid w:val="00E73A95"/>
    <w:rsid w:val="00ED381F"/>
    <w:rsid w:val="00F7207B"/>
    <w:rsid w:val="1483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C19B1"/>
  <w15:docId w15:val="{9A2B3C77-81B3-4B48-82BC-8028CA49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styleId="a3">
    <w:name w:val="header"/>
    <w:basedOn w:val="a"/>
    <w:link w:val="a4"/>
    <w:uiPriority w:val="99"/>
    <w:unhideWhenUsed/>
    <w:rsid w:val="000764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6472"/>
    <w:rPr>
      <w:rFonts w:asciiTheme="minorHAnsi" w:eastAsiaTheme="minorEastAsia" w:hAnsiTheme="minorHAnsi" w:cstheme="minorBidi"/>
      <w:kern w:val="2"/>
      <w:sz w:val="18"/>
      <w:szCs w:val="18"/>
    </w:rPr>
  </w:style>
  <w:style w:type="paragraph" w:styleId="a5">
    <w:name w:val="footer"/>
    <w:basedOn w:val="a"/>
    <w:link w:val="a6"/>
    <w:uiPriority w:val="99"/>
    <w:unhideWhenUsed/>
    <w:rsid w:val="00076472"/>
    <w:pPr>
      <w:tabs>
        <w:tab w:val="center" w:pos="4153"/>
        <w:tab w:val="right" w:pos="8306"/>
      </w:tabs>
      <w:snapToGrid w:val="0"/>
      <w:jc w:val="left"/>
    </w:pPr>
    <w:rPr>
      <w:sz w:val="18"/>
      <w:szCs w:val="18"/>
    </w:rPr>
  </w:style>
  <w:style w:type="character" w:customStyle="1" w:styleId="a6">
    <w:name w:val="页脚 字符"/>
    <w:basedOn w:val="a0"/>
    <w:link w:val="a5"/>
    <w:uiPriority w:val="99"/>
    <w:rsid w:val="0007647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dc:description/>
  <cp:lastModifiedBy>Skywalker Wei</cp:lastModifiedBy>
  <cp:revision>2</cp:revision>
  <dcterms:created xsi:type="dcterms:W3CDTF">2021-12-13T20:39:00Z</dcterms:created>
  <dcterms:modified xsi:type="dcterms:W3CDTF">2024-01-03T15:06:00Z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E9F610E57A7C4291BDE05A1378C68C6A</vt:lpwstr>
  </property>
</Properties>
</file>