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795EC" w14:textId="77777777" w:rsidR="004C456D" w:rsidRDefault="00635043" w:rsidP="007A055C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 w:rsidR="008C198E">
        <w:rPr>
          <w:rFonts w:hint="eastAsia"/>
          <w:sz w:val="24"/>
          <w:szCs w:val="24"/>
        </w:rPr>
        <w:t>目的</w:t>
      </w:r>
      <w:r w:rsidRPr="004C456D">
        <w:rPr>
          <w:rFonts w:hint="eastAsia"/>
          <w:sz w:val="24"/>
          <w:szCs w:val="24"/>
        </w:rPr>
        <w:t>】</w:t>
      </w:r>
    </w:p>
    <w:p w14:paraId="0B35C086" w14:textId="3D8E0ED5" w:rsidR="00635043" w:rsidRPr="00AE55C1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0D4FC2">
        <w:rPr>
          <w:rFonts w:ascii="宋体" w:hAnsi="宋体" w:hint="eastAsia"/>
          <w:sz w:val="24"/>
          <w:szCs w:val="24"/>
        </w:rPr>
        <w:t xml:space="preserve">加深对 </w:t>
      </w:r>
      <w:r w:rsidRPr="000D4FC2">
        <w:rPr>
          <w:rFonts w:ascii="宋体" w:hAnsi="宋体"/>
          <w:sz w:val="24"/>
          <w:szCs w:val="24"/>
        </w:rPr>
        <w:t xml:space="preserve">IIR </w:t>
      </w:r>
      <w:r w:rsidRPr="000D4FC2">
        <w:rPr>
          <w:rFonts w:ascii="宋体" w:hAnsi="宋体" w:hint="eastAsia"/>
          <w:sz w:val="24"/>
          <w:szCs w:val="24"/>
        </w:rPr>
        <w:t>数字滤波器的常用指标和设计过程的理解</w:t>
      </w:r>
      <w:r w:rsidRPr="000D4FC2">
        <w:rPr>
          <w:rFonts w:hint="eastAsia"/>
          <w:sz w:val="24"/>
          <w:szCs w:val="24"/>
        </w:rPr>
        <w:t>。</w:t>
      </w:r>
    </w:p>
    <w:p w14:paraId="2827914C" w14:textId="77777777" w:rsid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 w:rsidR="008C198E">
        <w:rPr>
          <w:rFonts w:hint="eastAsia"/>
          <w:sz w:val="24"/>
          <w:szCs w:val="24"/>
        </w:rPr>
        <w:t>内容</w:t>
      </w:r>
      <w:r w:rsidRPr="004C456D">
        <w:rPr>
          <w:rFonts w:hint="eastAsia"/>
          <w:sz w:val="24"/>
          <w:szCs w:val="24"/>
        </w:rPr>
        <w:t>】</w:t>
      </w:r>
    </w:p>
    <w:p w14:paraId="77CA72F0" w14:textId="5D02909F" w:rsidR="004C456D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0D4FC2">
        <w:rPr>
          <w:rFonts w:ascii="宋体" w:hAnsi="宋体" w:hint="eastAsia"/>
          <w:sz w:val="24"/>
          <w:szCs w:val="24"/>
        </w:rPr>
        <w:t xml:space="preserve">针对课堂讲过的设计 </w:t>
      </w:r>
      <w:r w:rsidRPr="000D4FC2">
        <w:rPr>
          <w:rFonts w:ascii="宋体" w:hAnsi="宋体"/>
          <w:sz w:val="24"/>
          <w:szCs w:val="24"/>
        </w:rPr>
        <w:t xml:space="preserve">Butterworth </w:t>
      </w:r>
      <w:r w:rsidRPr="000D4FC2">
        <w:rPr>
          <w:rFonts w:ascii="宋体" w:hAnsi="宋体" w:hint="eastAsia"/>
          <w:sz w:val="24"/>
          <w:szCs w:val="24"/>
        </w:rPr>
        <w:t xml:space="preserve">数字低通滤波器例子（第六章 </w:t>
      </w:r>
      <w:r w:rsidRPr="000D4FC2">
        <w:rPr>
          <w:rFonts w:ascii="宋体" w:hAnsi="宋体"/>
          <w:sz w:val="24"/>
          <w:szCs w:val="24"/>
        </w:rPr>
        <w:t>PPT</w:t>
      </w:r>
      <w:r w:rsidRPr="000D4FC2">
        <w:rPr>
          <w:rFonts w:ascii="宋体" w:hAnsi="宋体" w:hint="eastAsia"/>
          <w:sz w:val="24"/>
          <w:szCs w:val="24"/>
        </w:rPr>
        <w:t>，</w:t>
      </w:r>
      <w:r w:rsidRPr="000D4FC2">
        <w:rPr>
          <w:rFonts w:ascii="宋体" w:hAnsi="宋体"/>
          <w:sz w:val="24"/>
          <w:szCs w:val="24"/>
        </w:rPr>
        <w:t>p66-75</w:t>
      </w:r>
      <w:r w:rsidRPr="000D4FC2"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，</w:t>
      </w:r>
      <w:r w:rsidRPr="000D4FC2">
        <w:rPr>
          <w:rFonts w:ascii="宋体" w:hAnsi="宋体" w:hint="eastAsia"/>
          <w:sz w:val="24"/>
          <w:szCs w:val="24"/>
        </w:rPr>
        <w:t xml:space="preserve">选 </w:t>
      </w:r>
      <w:r w:rsidRPr="000D4FC2">
        <w:rPr>
          <w:rFonts w:ascii="宋体" w:hAnsi="宋体"/>
          <w:i/>
          <w:iCs/>
          <w:sz w:val="24"/>
          <w:szCs w:val="24"/>
        </w:rPr>
        <w:t xml:space="preserve">T </w:t>
      </w:r>
      <w:r w:rsidRPr="000D4FC2">
        <w:rPr>
          <w:rFonts w:ascii="宋体" w:hAnsi="宋体"/>
          <w:sz w:val="24"/>
          <w:szCs w:val="24"/>
        </w:rPr>
        <w:t xml:space="preserve">= 1 </w:t>
      </w:r>
      <w:r w:rsidRPr="000D4FC2">
        <w:rPr>
          <w:rFonts w:ascii="宋体" w:hAnsi="宋体"/>
          <w:i/>
          <w:iCs/>
          <w:sz w:val="24"/>
          <w:szCs w:val="24"/>
        </w:rPr>
        <w:t>s</w:t>
      </w:r>
      <w:r w:rsidRPr="000D4FC2">
        <w:rPr>
          <w:rFonts w:ascii="宋体" w:hAnsi="宋体" w:hint="eastAsia"/>
          <w:sz w:val="24"/>
          <w:szCs w:val="24"/>
        </w:rPr>
        <w:t xml:space="preserve">，利用 </w:t>
      </w:r>
      <w:r w:rsidRPr="000D4FC2">
        <w:rPr>
          <w:rFonts w:ascii="宋体" w:hAnsi="宋体"/>
          <w:sz w:val="24"/>
          <w:szCs w:val="24"/>
        </w:rPr>
        <w:t xml:space="preserve">MATLAB </w:t>
      </w:r>
      <w:r w:rsidRPr="000D4FC2">
        <w:rPr>
          <w:rFonts w:ascii="宋体" w:hAnsi="宋体" w:hint="eastAsia"/>
          <w:sz w:val="24"/>
          <w:szCs w:val="24"/>
        </w:rPr>
        <w:t>编程实现。</w:t>
      </w:r>
    </w:p>
    <w:p w14:paraId="2CA85D1F" w14:textId="77777777" w:rsidR="004C456D" w:rsidRPr="000D4FC2" w:rsidRDefault="004C456D" w:rsidP="000D4FC2">
      <w:pPr>
        <w:tabs>
          <w:tab w:val="left" w:pos="3002"/>
        </w:tabs>
        <w:spacing w:line="360" w:lineRule="auto"/>
        <w:jc w:val="left"/>
        <w:rPr>
          <w:rFonts w:ascii="宋体" w:hAnsi="宋体"/>
          <w:sz w:val="24"/>
          <w:szCs w:val="24"/>
        </w:rPr>
      </w:pPr>
      <w:r w:rsidRPr="000D4FC2">
        <w:rPr>
          <w:rFonts w:ascii="宋体" w:hAnsi="宋体" w:hint="eastAsia"/>
          <w:sz w:val="24"/>
          <w:szCs w:val="24"/>
        </w:rPr>
        <w:t>【实验步骤】</w:t>
      </w:r>
    </w:p>
    <w:p w14:paraId="638EE3BD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color w:val="00B050"/>
          <w:sz w:val="24"/>
          <w:szCs w:val="24"/>
        </w:rPr>
      </w:pPr>
      <w:r w:rsidRPr="000D4FC2">
        <w:rPr>
          <w:rFonts w:ascii="宋体" w:hAnsi="宋体"/>
          <w:color w:val="00B050"/>
          <w:sz w:val="24"/>
          <w:szCs w:val="24"/>
        </w:rPr>
        <w:t>% 给定的参数</w:t>
      </w:r>
    </w:p>
    <w:p w14:paraId="7BC3AC30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 xml:space="preserve">wp = 0.2 * pi;  </w:t>
      </w:r>
      <w:r w:rsidRPr="000D4FC2">
        <w:rPr>
          <w:rFonts w:ascii="宋体" w:hAnsi="宋体"/>
          <w:color w:val="00B050"/>
          <w:sz w:val="24"/>
          <w:szCs w:val="24"/>
        </w:rPr>
        <w:t>% 通带频率（角频率）</w:t>
      </w:r>
    </w:p>
    <w:p w14:paraId="1CB1A82C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color w:val="00B050"/>
          <w:sz w:val="24"/>
          <w:szCs w:val="24"/>
        </w:rPr>
      </w:pPr>
      <w:proofErr w:type="spellStart"/>
      <w:r w:rsidRPr="000D4FC2">
        <w:rPr>
          <w:rFonts w:ascii="宋体" w:hAnsi="宋体"/>
          <w:sz w:val="24"/>
          <w:szCs w:val="24"/>
        </w:rPr>
        <w:t>ws</w:t>
      </w:r>
      <w:proofErr w:type="spellEnd"/>
      <w:r w:rsidRPr="000D4FC2">
        <w:rPr>
          <w:rFonts w:ascii="宋体" w:hAnsi="宋体"/>
          <w:sz w:val="24"/>
          <w:szCs w:val="24"/>
        </w:rPr>
        <w:t xml:space="preserve"> = 0.3 * pi;  </w:t>
      </w:r>
      <w:r w:rsidRPr="000D4FC2">
        <w:rPr>
          <w:rFonts w:ascii="宋体" w:hAnsi="宋体"/>
          <w:color w:val="00B050"/>
          <w:sz w:val="24"/>
          <w:szCs w:val="24"/>
        </w:rPr>
        <w:t>% 阻带频率（角频率）</w:t>
      </w:r>
    </w:p>
    <w:p w14:paraId="668D67D7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 xml:space="preserve">Rp = 1;         </w:t>
      </w:r>
      <w:r w:rsidRPr="000D4FC2">
        <w:rPr>
          <w:rFonts w:ascii="宋体" w:hAnsi="宋体"/>
          <w:color w:val="00B050"/>
          <w:sz w:val="24"/>
          <w:szCs w:val="24"/>
        </w:rPr>
        <w:t>% 通带波动（dB）</w:t>
      </w:r>
    </w:p>
    <w:p w14:paraId="59D5845C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 xml:space="preserve">Rs = 15;        </w:t>
      </w:r>
      <w:r w:rsidRPr="000D4FC2">
        <w:rPr>
          <w:rFonts w:ascii="宋体" w:hAnsi="宋体"/>
          <w:color w:val="00B050"/>
          <w:sz w:val="24"/>
          <w:szCs w:val="24"/>
        </w:rPr>
        <w:t>% 阻带衰减（dB）</w:t>
      </w:r>
    </w:p>
    <w:p w14:paraId="6F43B4C8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137B440F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color w:val="00B050"/>
          <w:sz w:val="24"/>
          <w:szCs w:val="24"/>
        </w:rPr>
      </w:pPr>
      <w:r w:rsidRPr="000D4FC2">
        <w:rPr>
          <w:rFonts w:ascii="宋体" w:hAnsi="宋体"/>
          <w:color w:val="00B050"/>
          <w:sz w:val="24"/>
          <w:szCs w:val="24"/>
        </w:rPr>
        <w:t>% 第一步：计算模拟 Butterworth 滤波器</w:t>
      </w:r>
      <w:proofErr w:type="gramStart"/>
      <w:r w:rsidRPr="000D4FC2">
        <w:rPr>
          <w:rFonts w:ascii="宋体" w:hAnsi="宋体"/>
          <w:color w:val="00B050"/>
          <w:sz w:val="24"/>
          <w:szCs w:val="24"/>
        </w:rPr>
        <w:t>的阶数和</w:t>
      </w:r>
      <w:proofErr w:type="gramEnd"/>
      <w:r w:rsidRPr="000D4FC2">
        <w:rPr>
          <w:rFonts w:ascii="宋体" w:hAnsi="宋体"/>
          <w:color w:val="00B050"/>
          <w:sz w:val="24"/>
          <w:szCs w:val="24"/>
        </w:rPr>
        <w:t>截止频率</w:t>
      </w:r>
    </w:p>
    <w:p w14:paraId="7AEEC066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color w:val="00B050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 xml:space="preserve">[N, </w:t>
      </w:r>
      <w:proofErr w:type="spellStart"/>
      <w:r w:rsidRPr="000D4FC2">
        <w:rPr>
          <w:rFonts w:ascii="宋体" w:hAnsi="宋体"/>
          <w:sz w:val="24"/>
          <w:szCs w:val="24"/>
        </w:rPr>
        <w:t>wc</w:t>
      </w:r>
      <w:proofErr w:type="spellEnd"/>
      <w:r w:rsidRPr="000D4FC2">
        <w:rPr>
          <w:rFonts w:ascii="宋体" w:hAnsi="宋体"/>
          <w:sz w:val="24"/>
          <w:szCs w:val="24"/>
        </w:rPr>
        <w:t xml:space="preserve">] = </w:t>
      </w:r>
      <w:proofErr w:type="spellStart"/>
      <w:r w:rsidRPr="000D4FC2">
        <w:rPr>
          <w:rFonts w:ascii="宋体" w:hAnsi="宋体"/>
          <w:sz w:val="24"/>
          <w:szCs w:val="24"/>
        </w:rPr>
        <w:t>buttord</w:t>
      </w:r>
      <w:proofErr w:type="spellEnd"/>
      <w:r w:rsidRPr="000D4FC2">
        <w:rPr>
          <w:rFonts w:ascii="宋体" w:hAnsi="宋体"/>
          <w:sz w:val="24"/>
          <w:szCs w:val="24"/>
        </w:rPr>
        <w:t xml:space="preserve">(wp/pi, </w:t>
      </w:r>
      <w:proofErr w:type="spellStart"/>
      <w:r w:rsidRPr="000D4FC2">
        <w:rPr>
          <w:rFonts w:ascii="宋体" w:hAnsi="宋体"/>
          <w:sz w:val="24"/>
          <w:szCs w:val="24"/>
        </w:rPr>
        <w:t>ws</w:t>
      </w:r>
      <w:proofErr w:type="spellEnd"/>
      <w:r w:rsidRPr="000D4FC2">
        <w:rPr>
          <w:rFonts w:ascii="宋体" w:hAnsi="宋体"/>
          <w:sz w:val="24"/>
          <w:szCs w:val="24"/>
        </w:rPr>
        <w:t xml:space="preserve">/pi, Rp, Rs);  </w:t>
      </w:r>
      <w:r w:rsidRPr="000D4FC2">
        <w:rPr>
          <w:rFonts w:ascii="宋体" w:hAnsi="宋体"/>
          <w:color w:val="00B050"/>
          <w:sz w:val="24"/>
          <w:szCs w:val="24"/>
        </w:rPr>
        <w:t>% 获取</w:t>
      </w:r>
      <w:proofErr w:type="gramStart"/>
      <w:r w:rsidRPr="000D4FC2">
        <w:rPr>
          <w:rFonts w:ascii="宋体" w:hAnsi="宋体"/>
          <w:color w:val="00B050"/>
          <w:sz w:val="24"/>
          <w:szCs w:val="24"/>
        </w:rPr>
        <w:t>滤波器阶数</w:t>
      </w:r>
      <w:proofErr w:type="gramEnd"/>
      <w:r w:rsidRPr="000D4FC2">
        <w:rPr>
          <w:rFonts w:ascii="宋体" w:hAnsi="宋体"/>
          <w:color w:val="00B050"/>
          <w:sz w:val="24"/>
          <w:szCs w:val="24"/>
        </w:rPr>
        <w:t xml:space="preserve"> N 和归一化截止频率 </w:t>
      </w:r>
      <w:proofErr w:type="spellStart"/>
      <w:r w:rsidRPr="000D4FC2">
        <w:rPr>
          <w:rFonts w:ascii="宋体" w:hAnsi="宋体"/>
          <w:color w:val="00B050"/>
          <w:sz w:val="24"/>
          <w:szCs w:val="24"/>
        </w:rPr>
        <w:t>wc</w:t>
      </w:r>
      <w:proofErr w:type="spellEnd"/>
    </w:p>
    <w:p w14:paraId="3457F7CD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2DCA38EF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color w:val="00B050"/>
          <w:sz w:val="24"/>
          <w:szCs w:val="24"/>
        </w:rPr>
      </w:pPr>
      <w:r w:rsidRPr="000D4FC2">
        <w:rPr>
          <w:rFonts w:ascii="宋体" w:hAnsi="宋体"/>
          <w:color w:val="00B050"/>
          <w:sz w:val="24"/>
          <w:szCs w:val="24"/>
        </w:rPr>
        <w:t>% 第二步：设计模拟 Butterworth 滤波器的系统函数</w:t>
      </w:r>
    </w:p>
    <w:p w14:paraId="41F6EAE9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color w:val="00B050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>[</w:t>
      </w:r>
      <w:proofErr w:type="spellStart"/>
      <w:r w:rsidRPr="000D4FC2">
        <w:rPr>
          <w:rFonts w:ascii="宋体" w:hAnsi="宋体"/>
          <w:sz w:val="24"/>
          <w:szCs w:val="24"/>
        </w:rPr>
        <w:t>b_s</w:t>
      </w:r>
      <w:proofErr w:type="spellEnd"/>
      <w:r w:rsidRPr="000D4FC2">
        <w:rPr>
          <w:rFonts w:ascii="宋体" w:hAnsi="宋体"/>
          <w:sz w:val="24"/>
          <w:szCs w:val="24"/>
        </w:rPr>
        <w:t xml:space="preserve">, </w:t>
      </w:r>
      <w:proofErr w:type="spellStart"/>
      <w:r w:rsidRPr="000D4FC2">
        <w:rPr>
          <w:rFonts w:ascii="宋体" w:hAnsi="宋体"/>
          <w:sz w:val="24"/>
          <w:szCs w:val="24"/>
        </w:rPr>
        <w:t>a_s</w:t>
      </w:r>
      <w:proofErr w:type="spellEnd"/>
      <w:r w:rsidRPr="000D4FC2">
        <w:rPr>
          <w:rFonts w:ascii="宋体" w:hAnsi="宋体"/>
          <w:sz w:val="24"/>
          <w:szCs w:val="24"/>
        </w:rPr>
        <w:t xml:space="preserve">] = butter(N, </w:t>
      </w:r>
      <w:proofErr w:type="spellStart"/>
      <w:r w:rsidRPr="000D4FC2">
        <w:rPr>
          <w:rFonts w:ascii="宋体" w:hAnsi="宋体"/>
          <w:sz w:val="24"/>
          <w:szCs w:val="24"/>
        </w:rPr>
        <w:t>wc</w:t>
      </w:r>
      <w:proofErr w:type="spellEnd"/>
      <w:r w:rsidRPr="000D4FC2">
        <w:rPr>
          <w:rFonts w:ascii="宋体" w:hAnsi="宋体"/>
          <w:sz w:val="24"/>
          <w:szCs w:val="24"/>
        </w:rPr>
        <w:t xml:space="preserve">, 's');  </w:t>
      </w:r>
      <w:r w:rsidRPr="000D4FC2">
        <w:rPr>
          <w:rFonts w:ascii="宋体" w:hAnsi="宋体"/>
          <w:color w:val="00B050"/>
          <w:sz w:val="24"/>
          <w:szCs w:val="24"/>
        </w:rPr>
        <w:t xml:space="preserve">% 得到模拟滤波器的分子系数 </w:t>
      </w:r>
      <w:proofErr w:type="spellStart"/>
      <w:r w:rsidRPr="000D4FC2">
        <w:rPr>
          <w:rFonts w:ascii="宋体" w:hAnsi="宋体"/>
          <w:color w:val="00B050"/>
          <w:sz w:val="24"/>
          <w:szCs w:val="24"/>
        </w:rPr>
        <w:t>b_s</w:t>
      </w:r>
      <w:proofErr w:type="spellEnd"/>
      <w:r w:rsidRPr="000D4FC2">
        <w:rPr>
          <w:rFonts w:ascii="宋体" w:hAnsi="宋体"/>
          <w:color w:val="00B050"/>
          <w:sz w:val="24"/>
          <w:szCs w:val="24"/>
        </w:rPr>
        <w:t xml:space="preserve"> 和分母系数 </w:t>
      </w:r>
      <w:proofErr w:type="spellStart"/>
      <w:r w:rsidRPr="000D4FC2">
        <w:rPr>
          <w:rFonts w:ascii="宋体" w:hAnsi="宋体"/>
          <w:color w:val="00B050"/>
          <w:sz w:val="24"/>
          <w:szCs w:val="24"/>
        </w:rPr>
        <w:t>a_s</w:t>
      </w:r>
      <w:proofErr w:type="spellEnd"/>
    </w:p>
    <w:p w14:paraId="389ECE6D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3F620703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color w:val="00B050"/>
          <w:sz w:val="24"/>
          <w:szCs w:val="24"/>
        </w:rPr>
      </w:pPr>
      <w:r w:rsidRPr="000D4FC2">
        <w:rPr>
          <w:rFonts w:ascii="宋体" w:hAnsi="宋体"/>
          <w:color w:val="00B050"/>
          <w:sz w:val="24"/>
          <w:szCs w:val="24"/>
        </w:rPr>
        <w:t>% 第三步：使用双线性变换法将模拟滤波器转换为数字滤波器</w:t>
      </w:r>
    </w:p>
    <w:p w14:paraId="2EB3C8A5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color w:val="00B050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 xml:space="preserve">Fs = 1;  </w:t>
      </w:r>
      <w:r w:rsidRPr="000D4FC2">
        <w:rPr>
          <w:rFonts w:ascii="宋体" w:hAnsi="宋体"/>
          <w:color w:val="00B050"/>
          <w:sz w:val="24"/>
          <w:szCs w:val="24"/>
        </w:rPr>
        <w:t>% 采样频率，假设为 1 Hz</w:t>
      </w:r>
    </w:p>
    <w:p w14:paraId="42253184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color w:val="00B050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>[b, a] = bilinear(</w:t>
      </w:r>
      <w:proofErr w:type="spellStart"/>
      <w:r w:rsidRPr="000D4FC2">
        <w:rPr>
          <w:rFonts w:ascii="宋体" w:hAnsi="宋体"/>
          <w:sz w:val="24"/>
          <w:szCs w:val="24"/>
        </w:rPr>
        <w:t>b_s</w:t>
      </w:r>
      <w:proofErr w:type="spellEnd"/>
      <w:r w:rsidRPr="000D4FC2">
        <w:rPr>
          <w:rFonts w:ascii="宋体" w:hAnsi="宋体"/>
          <w:sz w:val="24"/>
          <w:szCs w:val="24"/>
        </w:rPr>
        <w:t xml:space="preserve">, </w:t>
      </w:r>
      <w:proofErr w:type="spellStart"/>
      <w:r w:rsidRPr="000D4FC2">
        <w:rPr>
          <w:rFonts w:ascii="宋体" w:hAnsi="宋体"/>
          <w:sz w:val="24"/>
          <w:szCs w:val="24"/>
        </w:rPr>
        <w:t>a_s</w:t>
      </w:r>
      <w:proofErr w:type="spellEnd"/>
      <w:r w:rsidRPr="000D4FC2">
        <w:rPr>
          <w:rFonts w:ascii="宋体" w:hAnsi="宋体"/>
          <w:sz w:val="24"/>
          <w:szCs w:val="24"/>
        </w:rPr>
        <w:t xml:space="preserve">, Fs); </w:t>
      </w:r>
      <w:r w:rsidRPr="000D4FC2">
        <w:rPr>
          <w:rFonts w:ascii="宋体" w:hAnsi="宋体"/>
          <w:color w:val="00B050"/>
          <w:sz w:val="24"/>
          <w:szCs w:val="24"/>
        </w:rPr>
        <w:t xml:space="preserve"> % 获取数字滤波器的分子系数 b 和分母系数 a</w:t>
      </w:r>
    </w:p>
    <w:p w14:paraId="27E96B0C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color w:val="00B050"/>
          <w:sz w:val="24"/>
          <w:szCs w:val="24"/>
        </w:rPr>
      </w:pPr>
    </w:p>
    <w:p w14:paraId="40BC79E2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color w:val="00B050"/>
          <w:sz w:val="24"/>
          <w:szCs w:val="24"/>
        </w:rPr>
      </w:pPr>
      <w:r w:rsidRPr="000D4FC2">
        <w:rPr>
          <w:rFonts w:ascii="宋体" w:hAnsi="宋体"/>
          <w:color w:val="00B050"/>
          <w:sz w:val="24"/>
          <w:szCs w:val="24"/>
        </w:rPr>
        <w:t>% 第四步：计算数字滤波器的频率响应</w:t>
      </w:r>
    </w:p>
    <w:p w14:paraId="199CBABB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color w:val="00B050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 xml:space="preserve">[H, w] = </w:t>
      </w:r>
      <w:proofErr w:type="spellStart"/>
      <w:r w:rsidRPr="000D4FC2">
        <w:rPr>
          <w:rFonts w:ascii="宋体" w:hAnsi="宋体"/>
          <w:sz w:val="24"/>
          <w:szCs w:val="24"/>
        </w:rPr>
        <w:t>freqz</w:t>
      </w:r>
      <w:proofErr w:type="spellEnd"/>
      <w:r w:rsidRPr="000D4FC2">
        <w:rPr>
          <w:rFonts w:ascii="宋体" w:hAnsi="宋体"/>
          <w:sz w:val="24"/>
          <w:szCs w:val="24"/>
        </w:rPr>
        <w:t xml:space="preserve">(b, a, 512, 'whole'); </w:t>
      </w:r>
      <w:r w:rsidRPr="000D4FC2">
        <w:rPr>
          <w:rFonts w:ascii="宋体" w:hAnsi="宋体"/>
          <w:color w:val="00B050"/>
          <w:sz w:val="24"/>
          <w:szCs w:val="24"/>
        </w:rPr>
        <w:t xml:space="preserve"> % 计算频率响应</w:t>
      </w:r>
    </w:p>
    <w:p w14:paraId="2CB4536E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1CF15EFB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color w:val="00B050"/>
          <w:sz w:val="24"/>
          <w:szCs w:val="24"/>
        </w:rPr>
      </w:pPr>
      <w:r w:rsidRPr="000D4FC2">
        <w:rPr>
          <w:rFonts w:ascii="宋体" w:hAnsi="宋体"/>
          <w:color w:val="00B050"/>
          <w:sz w:val="24"/>
          <w:szCs w:val="24"/>
        </w:rPr>
        <w:lastRenderedPageBreak/>
        <w:t>% 第五步：绘制幅度和相位响应</w:t>
      </w:r>
    </w:p>
    <w:p w14:paraId="72D5899D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proofErr w:type="gramStart"/>
      <w:r w:rsidRPr="000D4FC2">
        <w:rPr>
          <w:rFonts w:ascii="宋体" w:hAnsi="宋体"/>
          <w:sz w:val="24"/>
          <w:szCs w:val="24"/>
        </w:rPr>
        <w:t>figure(</w:t>
      </w:r>
      <w:proofErr w:type="gramEnd"/>
      <w:r w:rsidRPr="000D4FC2">
        <w:rPr>
          <w:rFonts w:ascii="宋体" w:hAnsi="宋体"/>
          <w:sz w:val="24"/>
          <w:szCs w:val="24"/>
        </w:rPr>
        <w:t>1);</w:t>
      </w:r>
    </w:p>
    <w:p w14:paraId="050D425A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proofErr w:type="gramStart"/>
      <w:r w:rsidRPr="000D4FC2">
        <w:rPr>
          <w:rFonts w:ascii="宋体" w:hAnsi="宋体"/>
          <w:sz w:val="24"/>
          <w:szCs w:val="24"/>
        </w:rPr>
        <w:t>subplot(</w:t>
      </w:r>
      <w:proofErr w:type="gramEnd"/>
      <w:r w:rsidRPr="000D4FC2">
        <w:rPr>
          <w:rFonts w:ascii="宋体" w:hAnsi="宋体"/>
          <w:sz w:val="24"/>
          <w:szCs w:val="24"/>
        </w:rPr>
        <w:t>211);</w:t>
      </w:r>
    </w:p>
    <w:p w14:paraId="68B722FA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 xml:space="preserve">mag = abs(H);  </w:t>
      </w:r>
      <w:r w:rsidRPr="000D4FC2">
        <w:rPr>
          <w:rFonts w:ascii="宋体" w:hAnsi="宋体"/>
          <w:color w:val="00B050"/>
          <w:sz w:val="24"/>
          <w:szCs w:val="24"/>
        </w:rPr>
        <w:t>% 幅度响应</w:t>
      </w:r>
    </w:p>
    <w:p w14:paraId="54C5B812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color w:val="00B050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 xml:space="preserve">plot(w/pi, mag);  </w:t>
      </w:r>
      <w:r w:rsidRPr="000D4FC2">
        <w:rPr>
          <w:rFonts w:ascii="宋体" w:hAnsi="宋体"/>
          <w:color w:val="00B050"/>
          <w:sz w:val="24"/>
          <w:szCs w:val="24"/>
        </w:rPr>
        <w:t>% 绘制幅度响应图</w:t>
      </w:r>
    </w:p>
    <w:p w14:paraId="40336FEB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0D4FC2">
        <w:rPr>
          <w:rFonts w:ascii="宋体" w:hAnsi="宋体"/>
          <w:sz w:val="24"/>
          <w:szCs w:val="24"/>
        </w:rPr>
        <w:t>xlabel</w:t>
      </w:r>
      <w:proofErr w:type="spellEnd"/>
      <w:r w:rsidRPr="000D4FC2">
        <w:rPr>
          <w:rFonts w:ascii="宋体" w:hAnsi="宋体"/>
          <w:sz w:val="24"/>
          <w:szCs w:val="24"/>
        </w:rPr>
        <w:t>('归一化角频率 w/\pi');</w:t>
      </w:r>
    </w:p>
    <w:p w14:paraId="10595AFF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0D4FC2">
        <w:rPr>
          <w:rFonts w:ascii="宋体" w:hAnsi="宋体"/>
          <w:sz w:val="24"/>
          <w:szCs w:val="24"/>
        </w:rPr>
        <w:t>ylabel</w:t>
      </w:r>
      <w:proofErr w:type="spellEnd"/>
      <w:r w:rsidRPr="000D4FC2">
        <w:rPr>
          <w:rFonts w:ascii="宋体" w:hAnsi="宋体"/>
          <w:sz w:val="24"/>
          <w:szCs w:val="24"/>
        </w:rPr>
        <w:t>('幅度');</w:t>
      </w:r>
    </w:p>
    <w:p w14:paraId="4F04AD32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>title('数字低通滤波器的幅度响应');</w:t>
      </w:r>
    </w:p>
    <w:p w14:paraId="017538BA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>grid on;</w:t>
      </w:r>
    </w:p>
    <w:p w14:paraId="090DD7B8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73195E65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proofErr w:type="gramStart"/>
      <w:r w:rsidRPr="000D4FC2">
        <w:rPr>
          <w:rFonts w:ascii="宋体" w:hAnsi="宋体"/>
          <w:sz w:val="24"/>
          <w:szCs w:val="24"/>
        </w:rPr>
        <w:t>subplot(</w:t>
      </w:r>
      <w:proofErr w:type="gramEnd"/>
      <w:r w:rsidRPr="000D4FC2">
        <w:rPr>
          <w:rFonts w:ascii="宋体" w:hAnsi="宋体"/>
          <w:sz w:val="24"/>
          <w:szCs w:val="24"/>
        </w:rPr>
        <w:t>212);</w:t>
      </w:r>
    </w:p>
    <w:p w14:paraId="2F474902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color w:val="00B050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 xml:space="preserve">phase = angle(H); </w:t>
      </w:r>
      <w:r w:rsidRPr="000D4FC2">
        <w:rPr>
          <w:rFonts w:ascii="宋体" w:hAnsi="宋体"/>
          <w:color w:val="00B050"/>
          <w:sz w:val="24"/>
          <w:szCs w:val="24"/>
        </w:rPr>
        <w:t xml:space="preserve"> % 相位响应</w:t>
      </w:r>
    </w:p>
    <w:p w14:paraId="5CC89AC8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 xml:space="preserve">plot(w/pi, phase); </w:t>
      </w:r>
      <w:r w:rsidRPr="000D4FC2">
        <w:rPr>
          <w:rFonts w:ascii="宋体" w:hAnsi="宋体"/>
          <w:color w:val="00B050"/>
          <w:sz w:val="24"/>
          <w:szCs w:val="24"/>
        </w:rPr>
        <w:t xml:space="preserve"> % 绘制相位响应图</w:t>
      </w:r>
    </w:p>
    <w:p w14:paraId="16E6C852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0D4FC2">
        <w:rPr>
          <w:rFonts w:ascii="宋体" w:hAnsi="宋体"/>
          <w:sz w:val="24"/>
          <w:szCs w:val="24"/>
        </w:rPr>
        <w:t>xlabel</w:t>
      </w:r>
      <w:proofErr w:type="spellEnd"/>
      <w:r w:rsidRPr="000D4FC2">
        <w:rPr>
          <w:rFonts w:ascii="宋体" w:hAnsi="宋体"/>
          <w:sz w:val="24"/>
          <w:szCs w:val="24"/>
        </w:rPr>
        <w:t>('归一化角频率 w/\pi');</w:t>
      </w:r>
    </w:p>
    <w:p w14:paraId="2E9FA737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0D4FC2">
        <w:rPr>
          <w:rFonts w:ascii="宋体" w:hAnsi="宋体"/>
          <w:sz w:val="24"/>
          <w:szCs w:val="24"/>
        </w:rPr>
        <w:t>ylabel</w:t>
      </w:r>
      <w:proofErr w:type="spellEnd"/>
      <w:r w:rsidRPr="000D4FC2">
        <w:rPr>
          <w:rFonts w:ascii="宋体" w:hAnsi="宋体"/>
          <w:sz w:val="24"/>
          <w:szCs w:val="24"/>
        </w:rPr>
        <w:t>('相位 (弧度)');</w:t>
      </w:r>
    </w:p>
    <w:p w14:paraId="3DDEB003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>title('数字低通滤波器的相位响应');</w:t>
      </w:r>
    </w:p>
    <w:p w14:paraId="2313446C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>grid on;</w:t>
      </w:r>
    </w:p>
    <w:p w14:paraId="3534BB34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42FE76CF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color w:val="00B050"/>
          <w:sz w:val="24"/>
          <w:szCs w:val="24"/>
        </w:rPr>
      </w:pPr>
      <w:r w:rsidRPr="000D4FC2">
        <w:rPr>
          <w:rFonts w:ascii="宋体" w:hAnsi="宋体"/>
          <w:color w:val="00B050"/>
          <w:sz w:val="24"/>
          <w:szCs w:val="24"/>
        </w:rPr>
        <w:t>% 第六步：绘制增益（dB）响应</w:t>
      </w:r>
    </w:p>
    <w:p w14:paraId="3720B087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proofErr w:type="gramStart"/>
      <w:r w:rsidRPr="000D4FC2">
        <w:rPr>
          <w:rFonts w:ascii="宋体" w:hAnsi="宋体"/>
          <w:sz w:val="24"/>
          <w:szCs w:val="24"/>
        </w:rPr>
        <w:t>figure(</w:t>
      </w:r>
      <w:proofErr w:type="gramEnd"/>
      <w:r w:rsidRPr="000D4FC2">
        <w:rPr>
          <w:rFonts w:ascii="宋体" w:hAnsi="宋体"/>
          <w:sz w:val="24"/>
          <w:szCs w:val="24"/>
        </w:rPr>
        <w:t>2);</w:t>
      </w:r>
    </w:p>
    <w:p w14:paraId="7C20EFE6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color w:val="00B050"/>
          <w:sz w:val="24"/>
          <w:szCs w:val="24"/>
        </w:rPr>
      </w:pPr>
      <w:proofErr w:type="spellStart"/>
      <w:r w:rsidRPr="000D4FC2">
        <w:rPr>
          <w:rFonts w:ascii="宋体" w:hAnsi="宋体"/>
          <w:sz w:val="24"/>
          <w:szCs w:val="24"/>
        </w:rPr>
        <w:t>magdb</w:t>
      </w:r>
      <w:proofErr w:type="spellEnd"/>
      <w:r w:rsidRPr="000D4FC2">
        <w:rPr>
          <w:rFonts w:ascii="宋体" w:hAnsi="宋体"/>
          <w:sz w:val="24"/>
          <w:szCs w:val="24"/>
        </w:rPr>
        <w:t xml:space="preserve"> = 20*log10(mag);  </w:t>
      </w:r>
      <w:r w:rsidRPr="000D4FC2">
        <w:rPr>
          <w:rFonts w:ascii="宋体" w:hAnsi="宋体"/>
          <w:color w:val="00B050"/>
          <w:sz w:val="24"/>
          <w:szCs w:val="24"/>
        </w:rPr>
        <w:t>% 将幅度转换为dB</w:t>
      </w:r>
    </w:p>
    <w:p w14:paraId="16A047FD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color w:val="00B050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 xml:space="preserve">plot(w/pi, </w:t>
      </w:r>
      <w:proofErr w:type="spellStart"/>
      <w:r w:rsidRPr="000D4FC2">
        <w:rPr>
          <w:rFonts w:ascii="宋体" w:hAnsi="宋体"/>
          <w:sz w:val="24"/>
          <w:szCs w:val="24"/>
        </w:rPr>
        <w:t>magdb</w:t>
      </w:r>
      <w:proofErr w:type="spellEnd"/>
      <w:r w:rsidRPr="000D4FC2">
        <w:rPr>
          <w:rFonts w:ascii="宋体" w:hAnsi="宋体"/>
          <w:sz w:val="24"/>
          <w:szCs w:val="24"/>
        </w:rPr>
        <w:t xml:space="preserve">); </w:t>
      </w:r>
      <w:r w:rsidRPr="000D4FC2">
        <w:rPr>
          <w:rFonts w:ascii="宋体" w:hAnsi="宋体"/>
          <w:color w:val="00B050"/>
          <w:sz w:val="24"/>
          <w:szCs w:val="24"/>
        </w:rPr>
        <w:t xml:space="preserve"> % 绘制增益响应图</w:t>
      </w:r>
    </w:p>
    <w:p w14:paraId="1DF66B16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0D4FC2">
        <w:rPr>
          <w:rFonts w:ascii="宋体" w:hAnsi="宋体"/>
          <w:sz w:val="24"/>
          <w:szCs w:val="24"/>
        </w:rPr>
        <w:t>xlabel</w:t>
      </w:r>
      <w:proofErr w:type="spellEnd"/>
      <w:r w:rsidRPr="000D4FC2">
        <w:rPr>
          <w:rFonts w:ascii="宋体" w:hAnsi="宋体"/>
          <w:sz w:val="24"/>
          <w:szCs w:val="24"/>
        </w:rPr>
        <w:t>('归一化角频率 w/\pi');</w:t>
      </w:r>
    </w:p>
    <w:p w14:paraId="1176EAFC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0D4FC2">
        <w:rPr>
          <w:rFonts w:ascii="宋体" w:hAnsi="宋体"/>
          <w:sz w:val="24"/>
          <w:szCs w:val="24"/>
        </w:rPr>
        <w:t>ylabel</w:t>
      </w:r>
      <w:proofErr w:type="spellEnd"/>
      <w:r w:rsidRPr="000D4FC2">
        <w:rPr>
          <w:rFonts w:ascii="宋体" w:hAnsi="宋体"/>
          <w:sz w:val="24"/>
          <w:szCs w:val="24"/>
        </w:rPr>
        <w:t>('增益 (dB)');</w:t>
      </w:r>
    </w:p>
    <w:p w14:paraId="1A217DAC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>title('数字低通滤波器的增益响应');</w:t>
      </w:r>
    </w:p>
    <w:p w14:paraId="11DEE4D6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>grid on;</w:t>
      </w:r>
    </w:p>
    <w:p w14:paraId="2EFDA5CF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57883AC7" w14:textId="77777777" w:rsidR="004C456D" w:rsidRP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lastRenderedPageBreak/>
        <w:t>【实验</w:t>
      </w:r>
      <w:r>
        <w:rPr>
          <w:rFonts w:hint="eastAsia"/>
          <w:sz w:val="24"/>
          <w:szCs w:val="24"/>
        </w:rPr>
        <w:t>结果及分析</w:t>
      </w:r>
      <w:r w:rsidRPr="004C456D">
        <w:rPr>
          <w:rFonts w:hint="eastAsia"/>
          <w:sz w:val="24"/>
          <w:szCs w:val="24"/>
        </w:rPr>
        <w:t>】</w:t>
      </w:r>
    </w:p>
    <w:p w14:paraId="7678AD23" w14:textId="77777777" w:rsidR="000D4FC2" w:rsidRDefault="000D4FC2" w:rsidP="000D4FC2">
      <w:pPr>
        <w:tabs>
          <w:tab w:val="left" w:pos="3002"/>
        </w:tabs>
        <w:spacing w:line="312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187F74" wp14:editId="386513B4">
            <wp:extent cx="3638005" cy="3222346"/>
            <wp:effectExtent l="0" t="0" r="635" b="0"/>
            <wp:docPr id="415381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81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757" cy="322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744E" w14:textId="77777777" w:rsidR="000D4FC2" w:rsidRDefault="000D4FC2" w:rsidP="000D4FC2">
      <w:pPr>
        <w:tabs>
          <w:tab w:val="left" w:pos="3002"/>
        </w:tabs>
        <w:spacing w:line="312" w:lineRule="auto"/>
        <w:jc w:val="center"/>
        <w:rPr>
          <w:sz w:val="24"/>
          <w:szCs w:val="24"/>
        </w:rPr>
      </w:pPr>
    </w:p>
    <w:p w14:paraId="3D752B0E" w14:textId="77777777" w:rsidR="000D4FC2" w:rsidRDefault="000D4FC2" w:rsidP="000D4FC2">
      <w:pPr>
        <w:tabs>
          <w:tab w:val="left" w:pos="3002"/>
        </w:tabs>
        <w:spacing w:line="312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91F8D60" wp14:editId="0ABA4DED">
            <wp:extent cx="3668400" cy="3250800"/>
            <wp:effectExtent l="0" t="0" r="8255" b="6985"/>
            <wp:docPr id="1179873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73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8400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97FF" w14:textId="10919E5E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>数字低通滤波器的设计通过计算幅度响应、相位响应和增益响应来评估其性能。幅度响应显示滤波器在通带内的增益接近1，截止频率后迅速衰减至0，阻带内增益接近-∞ dB。相位响应表明滤波器可能引入一定的相位延迟，尤其</w:t>
      </w:r>
      <w:r w:rsidRPr="000D4FC2">
        <w:rPr>
          <w:rFonts w:ascii="宋体" w:hAnsi="宋体"/>
          <w:sz w:val="24"/>
          <w:szCs w:val="24"/>
        </w:rPr>
        <w:lastRenderedPageBreak/>
        <w:t>在高频区域。增益响应以dB为单位展示了滤波器的增益变化，通带内增益接近0 dB，阻带内达到-15 dB的衰减。Butterworth滤波器设计强调平滑的幅度响应，但可能在过渡带引入相位失真或延迟，</w:t>
      </w:r>
      <w:proofErr w:type="gramStart"/>
      <w:r w:rsidRPr="000D4FC2">
        <w:rPr>
          <w:rFonts w:ascii="宋体" w:hAnsi="宋体"/>
          <w:sz w:val="24"/>
          <w:szCs w:val="24"/>
        </w:rPr>
        <w:t>阶数较高</w:t>
      </w:r>
      <w:proofErr w:type="gramEnd"/>
      <w:r w:rsidRPr="000D4FC2">
        <w:rPr>
          <w:rFonts w:ascii="宋体" w:hAnsi="宋体"/>
          <w:sz w:val="24"/>
          <w:szCs w:val="24"/>
        </w:rPr>
        <w:t>时过渡带更陡峭，适应性更强但计算复杂度增加。</w:t>
      </w:r>
    </w:p>
    <w:p w14:paraId="472D5569" w14:textId="77777777" w:rsidR="000D4FC2" w:rsidRDefault="000D4FC2" w:rsidP="000D4FC2">
      <w:pPr>
        <w:tabs>
          <w:tab w:val="left" w:pos="3002"/>
        </w:tabs>
        <w:spacing w:line="312" w:lineRule="auto"/>
        <w:jc w:val="left"/>
        <w:rPr>
          <w:rFonts w:hint="eastAsia"/>
          <w:sz w:val="24"/>
          <w:szCs w:val="24"/>
        </w:rPr>
      </w:pPr>
    </w:p>
    <w:p w14:paraId="4CF05F39" w14:textId="0418D198" w:rsidR="00FD232A" w:rsidRDefault="00FD232A" w:rsidP="000D4FC2">
      <w:pPr>
        <w:tabs>
          <w:tab w:val="left" w:pos="3002"/>
        </w:tabs>
        <w:spacing w:line="312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【实验心得】</w:t>
      </w:r>
    </w:p>
    <w:p w14:paraId="70C93BF8" w14:textId="629314BF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>在这次数字低通滤波器设计实验中，设计了一个 Butterworth 低通滤波器，并通过计算和绘制其幅度响应、相位响应和增益响应，观察了滤波器在不同频率下的表现。</w:t>
      </w:r>
    </w:p>
    <w:p w14:paraId="730E9BD7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 xml:space="preserve">首先，通过使用 </w:t>
      </w:r>
      <w:proofErr w:type="spellStart"/>
      <w:r w:rsidRPr="000D4FC2">
        <w:rPr>
          <w:rFonts w:ascii="宋体" w:hAnsi="宋体"/>
          <w:sz w:val="24"/>
          <w:szCs w:val="24"/>
        </w:rPr>
        <w:t>buttord</w:t>
      </w:r>
      <w:proofErr w:type="spellEnd"/>
      <w:r w:rsidRPr="000D4FC2">
        <w:rPr>
          <w:rFonts w:ascii="宋体" w:hAnsi="宋体"/>
          <w:sz w:val="24"/>
          <w:szCs w:val="24"/>
        </w:rPr>
        <w:t xml:space="preserve"> 函数确定滤波器</w:t>
      </w:r>
      <w:proofErr w:type="gramStart"/>
      <w:r w:rsidRPr="000D4FC2">
        <w:rPr>
          <w:rFonts w:ascii="宋体" w:hAnsi="宋体"/>
          <w:sz w:val="24"/>
          <w:szCs w:val="24"/>
        </w:rPr>
        <w:t>的阶数和</w:t>
      </w:r>
      <w:proofErr w:type="gramEnd"/>
      <w:r w:rsidRPr="000D4FC2">
        <w:rPr>
          <w:rFonts w:ascii="宋体" w:hAnsi="宋体"/>
          <w:sz w:val="24"/>
          <w:szCs w:val="24"/>
        </w:rPr>
        <w:t>截止频率，我意识到滤波器的阶数对性能有重要影响。</w:t>
      </w:r>
      <w:proofErr w:type="gramStart"/>
      <w:r w:rsidRPr="000D4FC2">
        <w:rPr>
          <w:rFonts w:ascii="宋体" w:hAnsi="宋体"/>
          <w:sz w:val="24"/>
          <w:szCs w:val="24"/>
        </w:rPr>
        <w:t>阶数越</w:t>
      </w:r>
      <w:proofErr w:type="gramEnd"/>
      <w:r w:rsidRPr="000D4FC2">
        <w:rPr>
          <w:rFonts w:ascii="宋体" w:hAnsi="宋体"/>
          <w:sz w:val="24"/>
          <w:szCs w:val="24"/>
        </w:rPr>
        <w:t>高，滤波器的过渡带越窄，衰减效果越强，但也带来了更高的计算复杂度。其次，幅度响应</w:t>
      </w:r>
      <w:proofErr w:type="gramStart"/>
      <w:r w:rsidRPr="000D4FC2">
        <w:rPr>
          <w:rFonts w:ascii="宋体" w:hAnsi="宋体"/>
          <w:sz w:val="24"/>
          <w:szCs w:val="24"/>
        </w:rPr>
        <w:t>图帮助</w:t>
      </w:r>
      <w:proofErr w:type="gramEnd"/>
      <w:r w:rsidRPr="000D4FC2">
        <w:rPr>
          <w:rFonts w:ascii="宋体" w:hAnsi="宋体"/>
          <w:sz w:val="24"/>
          <w:szCs w:val="24"/>
        </w:rPr>
        <w:t>我清楚地看到，滤波器在通带内几乎没有衰减，而在阻带内的衰减则非常明显，这表明设计符合预期的低通滤波特性。</w:t>
      </w:r>
    </w:p>
    <w:p w14:paraId="127D85F6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>通过相位响应图，我也深刻感受到相位延迟对信号的影响，尤其是在高频区域，滤波器的非线性相位响应可能导致相位失真。虽然 Butterworth 滤波器在幅度响应上表现平滑，但相位响应的变化依然是不可忽视的。</w:t>
      </w:r>
    </w:p>
    <w:p w14:paraId="7488F5C5" w14:textId="77777777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>此外，增益响应（dB）图使我更加清楚地看到滤波器对信号增益的衰减过程，从而对实际应用中的信号处理效果有了更直观的认识。</w:t>
      </w:r>
    </w:p>
    <w:p w14:paraId="45498ABD" w14:textId="7D55E084" w:rsidR="000D4FC2" w:rsidRPr="000D4FC2" w:rsidRDefault="000D4FC2" w:rsidP="000D4FC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D4FC2">
        <w:rPr>
          <w:rFonts w:ascii="宋体" w:hAnsi="宋体"/>
          <w:sz w:val="24"/>
          <w:szCs w:val="24"/>
        </w:rPr>
        <w:t>总体来说，通过这次实验，我不仅掌握了滤波器设计的基本步骤，还深入理解了滤波器性能的各个方面，如过渡带、相位失真和</w:t>
      </w:r>
      <w:proofErr w:type="gramStart"/>
      <w:r w:rsidRPr="000D4FC2">
        <w:rPr>
          <w:rFonts w:ascii="宋体" w:hAnsi="宋体"/>
          <w:sz w:val="24"/>
          <w:szCs w:val="24"/>
        </w:rPr>
        <w:t>阶数对</w:t>
      </w:r>
      <w:proofErr w:type="gramEnd"/>
      <w:r w:rsidRPr="000D4FC2">
        <w:rPr>
          <w:rFonts w:ascii="宋体" w:hAnsi="宋体"/>
          <w:sz w:val="24"/>
          <w:szCs w:val="24"/>
        </w:rPr>
        <w:t>滤波器特性的影响。</w:t>
      </w:r>
    </w:p>
    <w:p w14:paraId="68E4E910" w14:textId="315C5E63" w:rsidR="00FD232A" w:rsidRPr="00FD232A" w:rsidRDefault="00FD232A" w:rsidP="00AE55C1">
      <w:pPr>
        <w:tabs>
          <w:tab w:val="left" w:pos="3002"/>
        </w:tabs>
        <w:spacing w:line="312" w:lineRule="auto"/>
        <w:rPr>
          <w:sz w:val="24"/>
          <w:szCs w:val="24"/>
        </w:rPr>
      </w:pPr>
    </w:p>
    <w:sectPr w:rsidR="00FD232A" w:rsidRPr="00FD232A" w:rsidSect="004E732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0DDD2" w14:textId="77777777" w:rsidR="00267811" w:rsidRDefault="00267811" w:rsidP="008E5E73">
      <w:r>
        <w:separator/>
      </w:r>
    </w:p>
  </w:endnote>
  <w:endnote w:type="continuationSeparator" w:id="0">
    <w:p w14:paraId="13689ED4" w14:textId="77777777" w:rsidR="00267811" w:rsidRDefault="00267811" w:rsidP="008E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9AD08" w14:textId="77777777" w:rsidR="00267811" w:rsidRDefault="00267811" w:rsidP="008E5E73">
      <w:r>
        <w:separator/>
      </w:r>
    </w:p>
  </w:footnote>
  <w:footnote w:type="continuationSeparator" w:id="0">
    <w:p w14:paraId="01ADB6F1" w14:textId="77777777" w:rsidR="00267811" w:rsidRDefault="00267811" w:rsidP="008E5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3FCB3" w14:textId="77777777" w:rsidR="00216CAF" w:rsidRDefault="00D437BB" w:rsidP="002F5AB7">
    <w:pPr>
      <w:rPr>
        <w:sz w:val="44"/>
        <w:szCs w:val="44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724BFFF" wp14:editId="500595C7">
          <wp:simplePos x="0" y="0"/>
          <wp:positionH relativeFrom="column">
            <wp:posOffset>-349250</wp:posOffset>
          </wp:positionH>
          <wp:positionV relativeFrom="paragraph">
            <wp:posOffset>-351155</wp:posOffset>
          </wp:positionV>
          <wp:extent cx="972820" cy="86233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820" cy="862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0010" w:rsidRPr="0003734F">
      <w:rPr>
        <w:rFonts w:hint="eastAsia"/>
      </w:rPr>
      <w:t xml:space="preserve">  </w:t>
    </w:r>
    <w:r w:rsidR="00C50010" w:rsidRPr="0003734F">
      <w:rPr>
        <w:rFonts w:hint="eastAsia"/>
        <w:sz w:val="44"/>
        <w:szCs w:val="44"/>
      </w:rPr>
      <w:t xml:space="preserve">  </w:t>
    </w:r>
    <w:r w:rsidR="00C50010">
      <w:rPr>
        <w:rFonts w:hint="eastAsia"/>
        <w:sz w:val="44"/>
        <w:szCs w:val="44"/>
      </w:rPr>
      <w:t xml:space="preserve">     </w:t>
    </w:r>
    <w:r w:rsidR="00C50010" w:rsidRPr="00C50010">
      <w:rPr>
        <w:rFonts w:hint="eastAsia"/>
        <w:b/>
        <w:sz w:val="44"/>
        <w:szCs w:val="44"/>
        <w:u w:val="single"/>
      </w:rPr>
      <w:t>山东大学实验报告</w:t>
    </w:r>
    <w:r w:rsidR="00C50010">
      <w:rPr>
        <w:rFonts w:hint="eastAsia"/>
        <w:sz w:val="44"/>
        <w:szCs w:val="44"/>
      </w:rPr>
      <w:t xml:space="preserve"> </w:t>
    </w:r>
  </w:p>
  <w:p w14:paraId="0F41097F" w14:textId="70DA0100" w:rsidR="00C50010" w:rsidRPr="00216CAF" w:rsidRDefault="00C27F2C" w:rsidP="00216CAF">
    <w:pPr>
      <w:ind w:firstLineChars="2300" w:firstLine="4830"/>
      <w:rPr>
        <w:sz w:val="44"/>
        <w:szCs w:val="44"/>
      </w:rPr>
    </w:pPr>
    <w:r>
      <w:rPr>
        <w:rFonts w:hint="eastAsia"/>
        <w:u w:val="single"/>
      </w:rPr>
      <w:t>2024</w:t>
    </w:r>
    <w:r w:rsidR="00C50010" w:rsidRPr="0003734F">
      <w:rPr>
        <w:rFonts w:hint="eastAsia"/>
        <w:u w:val="single"/>
      </w:rPr>
      <w:t>年</w:t>
    </w:r>
    <w:r w:rsidR="000D4FC2">
      <w:rPr>
        <w:rFonts w:hint="eastAsia"/>
        <w:u w:val="single"/>
      </w:rPr>
      <w:t>11</w:t>
    </w:r>
    <w:r w:rsidR="00C50010" w:rsidRPr="0003734F">
      <w:rPr>
        <w:rFonts w:hint="eastAsia"/>
        <w:u w:val="single"/>
      </w:rPr>
      <w:t>月</w:t>
    </w:r>
    <w:r w:rsidR="000D4FC2">
      <w:rPr>
        <w:rFonts w:hint="eastAsia"/>
        <w:u w:val="single"/>
      </w:rPr>
      <w:t>20</w:t>
    </w:r>
    <w:r w:rsidR="00C50010" w:rsidRPr="0003734F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>日</w:t>
    </w:r>
    <w:r w:rsidR="00C50010" w:rsidRPr="0003734F">
      <w:rPr>
        <w:rFonts w:hint="eastAsia"/>
      </w:rPr>
      <w:t xml:space="preserve">  </w:t>
    </w:r>
  </w:p>
  <w:p w14:paraId="4D16166B" w14:textId="77777777" w:rsidR="00C50010" w:rsidRPr="0003734F" w:rsidRDefault="00C50010" w:rsidP="002F5AB7"/>
  <w:p w14:paraId="6366D312" w14:textId="4F757F1C" w:rsidR="00C50010" w:rsidRDefault="00030F07" w:rsidP="002F5AB7">
    <w:pPr>
      <w:rPr>
        <w:u w:val="single"/>
      </w:rPr>
    </w:pPr>
    <w:r w:rsidRPr="00DE1D95">
      <w:rPr>
        <w:rFonts w:hint="eastAsia"/>
      </w:rPr>
      <w:t>点名册序号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>
      <w:rPr>
        <w:rFonts w:hint="eastAsia"/>
        <w:u w:val="single"/>
      </w:rPr>
      <w:t xml:space="preserve"> </w:t>
    </w:r>
    <w:r w:rsidR="00C27F2C">
      <w:rPr>
        <w:rFonts w:hint="eastAsia"/>
        <w:u w:val="single"/>
      </w:rPr>
      <w:t>83</w:t>
    </w:r>
    <w:r>
      <w:rPr>
        <w:rFonts w:hint="eastAsia"/>
        <w:u w:val="single"/>
      </w:rPr>
      <w:t xml:space="preserve">    </w:t>
    </w:r>
    <w:r w:rsidR="00C50010" w:rsidRPr="0003734F">
      <w:rPr>
        <w:rFonts w:hint="eastAsia"/>
      </w:rPr>
      <w:t>姓名</w:t>
    </w:r>
    <w:r w:rsidR="00C50010" w:rsidRPr="0003734F">
      <w:rPr>
        <w:rFonts w:hint="eastAsia"/>
        <w:u w:val="single"/>
      </w:rPr>
      <w:t xml:space="preserve"> </w:t>
    </w:r>
    <w:r w:rsidR="00C50010">
      <w:rPr>
        <w:rFonts w:hint="eastAsia"/>
        <w:u w:val="single"/>
      </w:rPr>
      <w:t xml:space="preserve">    </w:t>
    </w:r>
    <w:r w:rsidR="00C27F2C">
      <w:rPr>
        <w:rFonts w:hint="eastAsia"/>
        <w:u w:val="single"/>
      </w:rPr>
      <w:t>张益豪</w:t>
    </w:r>
    <w:r w:rsidR="00C50010">
      <w:rPr>
        <w:rFonts w:hint="eastAsia"/>
        <w:u w:val="single"/>
      </w:rPr>
      <w:t xml:space="preserve">  </w:t>
    </w:r>
    <w:r w:rsidR="00635043">
      <w:rPr>
        <w:u w:val="single"/>
      </w:rPr>
      <w:t xml:space="preserve">  </w:t>
    </w:r>
    <w:r w:rsidR="008C198E">
      <w:rPr>
        <w:u w:val="single"/>
      </w:rPr>
      <w:t xml:space="preserve"> </w:t>
    </w:r>
    <w:r w:rsidR="008C198E">
      <w:rPr>
        <w:rFonts w:hint="eastAsia"/>
        <w:u w:val="single"/>
      </w:rPr>
      <w:t xml:space="preserve"> </w:t>
    </w:r>
    <w:r w:rsidR="003D2654" w:rsidRPr="003D01E6">
      <w:rPr>
        <w:rFonts w:hint="eastAsia"/>
      </w:rPr>
      <w:t>专</w:t>
    </w:r>
    <w:r w:rsidR="00C50010" w:rsidRPr="003D01E6">
      <w:rPr>
        <w:rFonts w:hint="eastAsia"/>
      </w:rPr>
      <w:t>业</w:t>
    </w:r>
    <w:r w:rsidR="00C50010">
      <w:rPr>
        <w:rFonts w:hint="eastAsia"/>
        <w:u w:val="single"/>
      </w:rPr>
      <w:t xml:space="preserve">  </w:t>
    </w:r>
    <w:r w:rsidR="008C198E">
      <w:rPr>
        <w:u w:val="single"/>
      </w:rPr>
      <w:t xml:space="preserve">    </w:t>
    </w:r>
    <w:proofErr w:type="gramStart"/>
    <w:r w:rsidR="00C27F2C">
      <w:rPr>
        <w:rFonts w:hint="eastAsia"/>
        <w:u w:val="single"/>
      </w:rPr>
      <w:t>电科</w:t>
    </w:r>
    <w:proofErr w:type="gramEnd"/>
    <w:r w:rsidR="008C198E">
      <w:rPr>
        <w:u w:val="single"/>
      </w:rPr>
      <w:t xml:space="preserve">    </w:t>
    </w:r>
    <w:r w:rsidR="00C50010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 xml:space="preserve"> </w:t>
    </w:r>
    <w:r w:rsidR="00C50010">
      <w:rPr>
        <w:rFonts w:hint="eastAsia"/>
        <w:u w:val="single"/>
      </w:rPr>
      <w:t xml:space="preserve"> </w:t>
    </w:r>
    <w:r>
      <w:rPr>
        <w:rFonts w:hint="eastAsia"/>
      </w:rPr>
      <w:t>班级</w:t>
    </w:r>
    <w:r>
      <w:rPr>
        <w:rFonts w:hint="eastAsia"/>
        <w:u w:val="single"/>
      </w:rPr>
      <w:t xml:space="preserve"> </w:t>
    </w:r>
    <w:r w:rsidR="00C27F2C">
      <w:rPr>
        <w:rFonts w:hint="eastAsia"/>
        <w:u w:val="single"/>
      </w:rPr>
      <w:t xml:space="preserve"> </w:t>
    </w:r>
    <w:r>
      <w:rPr>
        <w:u w:val="single"/>
      </w:rPr>
      <w:t xml:space="preserve"> </w:t>
    </w:r>
    <w:r w:rsidR="00C27F2C">
      <w:rPr>
        <w:rFonts w:hint="eastAsia"/>
        <w:u w:val="single"/>
      </w:rPr>
      <w:t>2</w:t>
    </w:r>
    <w:r>
      <w:rPr>
        <w:rFonts w:hint="eastAsia"/>
        <w:u w:val="single"/>
      </w:rPr>
      <w:t xml:space="preserve"> </w:t>
    </w:r>
    <w:r>
      <w:rPr>
        <w:u w:val="single"/>
      </w:rPr>
      <w:t xml:space="preserve">  </w:t>
    </w:r>
  </w:p>
  <w:p w14:paraId="7ABC4F53" w14:textId="77777777" w:rsidR="00635043" w:rsidRPr="0003734F" w:rsidRDefault="00635043" w:rsidP="002F5AB7">
    <w:pPr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69B8"/>
    <w:multiLevelType w:val="hybridMultilevel"/>
    <w:tmpl w:val="C6D0C80E"/>
    <w:lvl w:ilvl="0" w:tplc="C6C287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33904"/>
    <w:multiLevelType w:val="hybridMultilevel"/>
    <w:tmpl w:val="C02E436E"/>
    <w:lvl w:ilvl="0" w:tplc="1C4CE9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023E3E"/>
    <w:multiLevelType w:val="hybridMultilevel"/>
    <w:tmpl w:val="73808582"/>
    <w:lvl w:ilvl="0" w:tplc="BC208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377584"/>
    <w:multiLevelType w:val="hybridMultilevel"/>
    <w:tmpl w:val="EAE2A114"/>
    <w:lvl w:ilvl="0" w:tplc="06D8EC66">
      <w:start w:val="1"/>
      <w:numFmt w:val="decimal"/>
      <w:lvlText w:val="%1、"/>
      <w:lvlJc w:val="left"/>
      <w:pPr>
        <w:ind w:left="615" w:hanging="615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F11C30"/>
    <w:multiLevelType w:val="hybridMultilevel"/>
    <w:tmpl w:val="2B363AE2"/>
    <w:lvl w:ilvl="0" w:tplc="4D18E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11C99"/>
    <w:multiLevelType w:val="singleLevel"/>
    <w:tmpl w:val="29422CB2"/>
    <w:lvl w:ilvl="0">
      <w:start w:val="1"/>
      <w:numFmt w:val="decimal"/>
      <w:lvlText w:val="%1．"/>
      <w:lvlJc w:val="left"/>
      <w:pPr>
        <w:tabs>
          <w:tab w:val="num" w:pos="660"/>
        </w:tabs>
        <w:ind w:left="660" w:hanging="360"/>
      </w:pPr>
      <w:rPr>
        <w:rFonts w:ascii="Times New Roman" w:hAnsi="Times New Roman" w:cs="Times New Roman"/>
      </w:rPr>
    </w:lvl>
  </w:abstractNum>
  <w:abstractNum w:abstractNumId="6" w15:restartNumberingAfterBreak="0">
    <w:nsid w:val="553B0A4B"/>
    <w:multiLevelType w:val="hybridMultilevel"/>
    <w:tmpl w:val="8820CC82"/>
    <w:lvl w:ilvl="0" w:tplc="877295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5AC21557"/>
    <w:multiLevelType w:val="singleLevel"/>
    <w:tmpl w:val="E01C0CD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420"/>
      </w:pPr>
    </w:lvl>
  </w:abstractNum>
  <w:abstractNum w:abstractNumId="8" w15:restartNumberingAfterBreak="0">
    <w:nsid w:val="66533D6C"/>
    <w:multiLevelType w:val="hybridMultilevel"/>
    <w:tmpl w:val="95A66A12"/>
    <w:lvl w:ilvl="0" w:tplc="62B67DA4">
      <w:start w:val="1"/>
      <w:numFmt w:val="decimal"/>
      <w:lvlText w:val="（%1）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9" w15:restartNumberingAfterBreak="0">
    <w:nsid w:val="693A2622"/>
    <w:multiLevelType w:val="hybridMultilevel"/>
    <w:tmpl w:val="8AF20202"/>
    <w:lvl w:ilvl="0" w:tplc="C0D05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F96BE0"/>
    <w:multiLevelType w:val="hybridMultilevel"/>
    <w:tmpl w:val="B8ECCAF6"/>
    <w:lvl w:ilvl="0" w:tplc="D6B8D04A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AD551E"/>
    <w:multiLevelType w:val="hybridMultilevel"/>
    <w:tmpl w:val="1A08F0BC"/>
    <w:lvl w:ilvl="0" w:tplc="5FE2F1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5859856">
    <w:abstractNumId w:val="9"/>
  </w:num>
  <w:num w:numId="2" w16cid:durableId="1105610243">
    <w:abstractNumId w:val="7"/>
    <w:lvlOverride w:ilvl="0">
      <w:startOverride w:val="1"/>
    </w:lvlOverride>
  </w:num>
  <w:num w:numId="3" w16cid:durableId="1379552828">
    <w:abstractNumId w:val="5"/>
    <w:lvlOverride w:ilvl="0">
      <w:startOverride w:val="1"/>
    </w:lvlOverride>
  </w:num>
  <w:num w:numId="4" w16cid:durableId="996031153">
    <w:abstractNumId w:val="3"/>
  </w:num>
  <w:num w:numId="5" w16cid:durableId="479617267">
    <w:abstractNumId w:val="2"/>
  </w:num>
  <w:num w:numId="6" w16cid:durableId="846749242">
    <w:abstractNumId w:val="4"/>
  </w:num>
  <w:num w:numId="7" w16cid:durableId="2040933259">
    <w:abstractNumId w:val="1"/>
  </w:num>
  <w:num w:numId="8" w16cid:durableId="107089108">
    <w:abstractNumId w:val="8"/>
  </w:num>
  <w:num w:numId="9" w16cid:durableId="13935790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7095717">
    <w:abstractNumId w:val="11"/>
  </w:num>
  <w:num w:numId="11" w16cid:durableId="2126725483">
    <w:abstractNumId w:val="0"/>
  </w:num>
  <w:num w:numId="12" w16cid:durableId="7626545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73"/>
    <w:rsid w:val="000074E7"/>
    <w:rsid w:val="00030F07"/>
    <w:rsid w:val="00061EAE"/>
    <w:rsid w:val="00066C9B"/>
    <w:rsid w:val="000B029B"/>
    <w:rsid w:val="000D4FC2"/>
    <w:rsid w:val="000D7F0D"/>
    <w:rsid w:val="00111834"/>
    <w:rsid w:val="001362BB"/>
    <w:rsid w:val="00150165"/>
    <w:rsid w:val="001D39EB"/>
    <w:rsid w:val="001F38A2"/>
    <w:rsid w:val="00216CAF"/>
    <w:rsid w:val="00237F11"/>
    <w:rsid w:val="00267811"/>
    <w:rsid w:val="00296435"/>
    <w:rsid w:val="002A35D1"/>
    <w:rsid w:val="002C0E6F"/>
    <w:rsid w:val="002C22A8"/>
    <w:rsid w:val="002C2495"/>
    <w:rsid w:val="002F5AB7"/>
    <w:rsid w:val="00307B92"/>
    <w:rsid w:val="003461F9"/>
    <w:rsid w:val="00361337"/>
    <w:rsid w:val="00365770"/>
    <w:rsid w:val="003716F6"/>
    <w:rsid w:val="0038762B"/>
    <w:rsid w:val="00391233"/>
    <w:rsid w:val="003B1037"/>
    <w:rsid w:val="003B59D4"/>
    <w:rsid w:val="003B7977"/>
    <w:rsid w:val="003D01E6"/>
    <w:rsid w:val="003D2654"/>
    <w:rsid w:val="003E6F62"/>
    <w:rsid w:val="004201D7"/>
    <w:rsid w:val="00420313"/>
    <w:rsid w:val="00477E05"/>
    <w:rsid w:val="00487C0F"/>
    <w:rsid w:val="004C456D"/>
    <w:rsid w:val="004D646C"/>
    <w:rsid w:val="004E7326"/>
    <w:rsid w:val="004F15BF"/>
    <w:rsid w:val="004F467D"/>
    <w:rsid w:val="0055284C"/>
    <w:rsid w:val="005922C6"/>
    <w:rsid w:val="00596616"/>
    <w:rsid w:val="005A5595"/>
    <w:rsid w:val="005B7C49"/>
    <w:rsid w:val="005D2CDF"/>
    <w:rsid w:val="00620258"/>
    <w:rsid w:val="00635043"/>
    <w:rsid w:val="0065661F"/>
    <w:rsid w:val="006618F0"/>
    <w:rsid w:val="00665966"/>
    <w:rsid w:val="0067199D"/>
    <w:rsid w:val="00674A5D"/>
    <w:rsid w:val="00683042"/>
    <w:rsid w:val="00691966"/>
    <w:rsid w:val="006C6B61"/>
    <w:rsid w:val="006D01E1"/>
    <w:rsid w:val="00726309"/>
    <w:rsid w:val="007409FF"/>
    <w:rsid w:val="00743F92"/>
    <w:rsid w:val="00790E57"/>
    <w:rsid w:val="00791E31"/>
    <w:rsid w:val="007A055C"/>
    <w:rsid w:val="007D7AF7"/>
    <w:rsid w:val="008159EA"/>
    <w:rsid w:val="0082515F"/>
    <w:rsid w:val="008632C4"/>
    <w:rsid w:val="008C198E"/>
    <w:rsid w:val="008E5DD5"/>
    <w:rsid w:val="008E5E73"/>
    <w:rsid w:val="0095293C"/>
    <w:rsid w:val="009656FC"/>
    <w:rsid w:val="00994584"/>
    <w:rsid w:val="009C5354"/>
    <w:rsid w:val="009F2F59"/>
    <w:rsid w:val="009F70E4"/>
    <w:rsid w:val="00A25390"/>
    <w:rsid w:val="00A3710B"/>
    <w:rsid w:val="00A60DC3"/>
    <w:rsid w:val="00A97323"/>
    <w:rsid w:val="00AE55C1"/>
    <w:rsid w:val="00B11D04"/>
    <w:rsid w:val="00B3333E"/>
    <w:rsid w:val="00B6061A"/>
    <w:rsid w:val="00B60E5B"/>
    <w:rsid w:val="00B964A7"/>
    <w:rsid w:val="00C05A93"/>
    <w:rsid w:val="00C27F2C"/>
    <w:rsid w:val="00C37C29"/>
    <w:rsid w:val="00C4144A"/>
    <w:rsid w:val="00C50010"/>
    <w:rsid w:val="00C7353D"/>
    <w:rsid w:val="00CC227C"/>
    <w:rsid w:val="00CC75AF"/>
    <w:rsid w:val="00CD4C8A"/>
    <w:rsid w:val="00CE209B"/>
    <w:rsid w:val="00CF2AC8"/>
    <w:rsid w:val="00CF7460"/>
    <w:rsid w:val="00D23326"/>
    <w:rsid w:val="00D437BB"/>
    <w:rsid w:val="00D71AEF"/>
    <w:rsid w:val="00D75CFC"/>
    <w:rsid w:val="00DA340D"/>
    <w:rsid w:val="00DE1D95"/>
    <w:rsid w:val="00DE4C0D"/>
    <w:rsid w:val="00E21F8C"/>
    <w:rsid w:val="00E75347"/>
    <w:rsid w:val="00EA6358"/>
    <w:rsid w:val="00EC3B19"/>
    <w:rsid w:val="00ED36F0"/>
    <w:rsid w:val="00F268A3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C8E30"/>
  <w15:docId w15:val="{1B062E6E-39A8-4638-A171-F4EA1186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61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8E5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8E5E73"/>
    <w:rPr>
      <w:sz w:val="18"/>
      <w:szCs w:val="18"/>
    </w:rPr>
  </w:style>
  <w:style w:type="paragraph" w:styleId="a7">
    <w:name w:val="List Paragraph"/>
    <w:basedOn w:val="a"/>
    <w:uiPriority w:val="34"/>
    <w:qFormat/>
    <w:rsid w:val="0055284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75347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E75347"/>
    <w:rPr>
      <w:sz w:val="18"/>
      <w:szCs w:val="18"/>
    </w:rPr>
  </w:style>
  <w:style w:type="character" w:styleId="aa">
    <w:name w:val="Placeholder Text"/>
    <w:uiPriority w:val="99"/>
    <w:semiHidden/>
    <w:rsid w:val="009C5354"/>
    <w:rPr>
      <w:color w:val="808080"/>
    </w:rPr>
  </w:style>
  <w:style w:type="table" w:styleId="ab">
    <w:name w:val="Table Grid"/>
    <w:basedOn w:val="a1"/>
    <w:uiPriority w:val="59"/>
    <w:rsid w:val="003B10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Normal (Web)"/>
    <w:basedOn w:val="a"/>
    <w:uiPriority w:val="99"/>
    <w:semiHidden/>
    <w:unhideWhenUsed/>
    <w:rsid w:val="000D4FC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4</Pages>
  <Words>270</Words>
  <Characters>1541</Characters>
  <Application>Microsoft Office Word</Application>
  <DocSecurity>0</DocSecurity>
  <Lines>12</Lines>
  <Paragraphs>3</Paragraphs>
  <ScaleCrop>false</ScaleCrop>
  <Company>Lenovo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xushaohua</dc:creator>
  <cp:keywords/>
  <cp:lastModifiedBy>ha ha</cp:lastModifiedBy>
  <cp:revision>4</cp:revision>
  <dcterms:created xsi:type="dcterms:W3CDTF">2024-09-28T01:56:00Z</dcterms:created>
  <dcterms:modified xsi:type="dcterms:W3CDTF">2024-11-22T01:19:00Z</dcterms:modified>
</cp:coreProperties>
</file>