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center"/>
        <w:rPr>
          <w:rFonts w:hint="eastAsia" w:ascii="黑体" w:hAnsi="黑体" w:eastAsia="黑体" w:cs="黑体"/>
          <w:b/>
          <w:bCs/>
          <w:sz w:val="44"/>
          <w:szCs w:val="52"/>
          <w:lang w:val="en-US" w:eastAsia="zh-CN"/>
        </w:rPr>
      </w:pPr>
      <w:r>
        <w:rPr>
          <w:rFonts w:hint="eastAsia" w:ascii="黑体" w:hAnsi="黑体" w:eastAsia="黑体" w:cs="黑体"/>
          <w:b/>
          <w:bCs/>
          <w:sz w:val="44"/>
          <w:szCs w:val="52"/>
          <w:lang w:eastAsia="zh-CN"/>
        </w:rPr>
        <w:t>领读经典</w:t>
      </w:r>
      <w:bookmarkStart w:id="0" w:name="_GoBack"/>
      <w:bookmarkEnd w:id="0"/>
      <w:r>
        <w:rPr>
          <w:rFonts w:hint="eastAsia" w:ascii="黑体" w:hAnsi="黑体" w:eastAsia="黑体" w:cs="黑体"/>
          <w:b/>
          <w:bCs/>
          <w:sz w:val="44"/>
          <w:szCs w:val="52"/>
          <w:lang w:eastAsia="zh-CN"/>
        </w:rPr>
        <w:t>-现代文学（1）（</w:t>
      </w:r>
      <w:r>
        <w:rPr>
          <w:rFonts w:hint="eastAsia" w:ascii="黑体" w:hAnsi="黑体" w:eastAsia="黑体" w:cs="黑体"/>
          <w:b/>
          <w:bCs/>
          <w:sz w:val="44"/>
          <w:szCs w:val="52"/>
          <w:lang w:val="en-US" w:eastAsia="zh-CN"/>
        </w:rPr>
        <w:t>山东大学）</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jc w:val="center"/>
        <w:outlineLvl w:val="1"/>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中国大学MOOC慕课 章节测验期末考试答案</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2"/>
          <w:szCs w:val="32"/>
        </w:rPr>
      </w:pPr>
      <w:r>
        <w:rPr>
          <w:rFonts w:hint="default" w:ascii="Arial" w:hAnsi="Arial" w:cs="Arial"/>
          <w:b w:val="0"/>
          <w:bCs w:val="0"/>
          <w:i w:val="0"/>
          <w:iCs w:val="0"/>
          <w:caps w:val="0"/>
          <w:color w:val="333333"/>
          <w:spacing w:val="0"/>
          <w:sz w:val="32"/>
          <w:szCs w:val="32"/>
          <w:bdr w:val="none" w:color="auto" w:sz="0" w:space="0"/>
          <w:shd w:val="clear" w:fill="FFFFFF"/>
        </w:rPr>
        <w:t>第一章单元测验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《围城》的作者是（</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eastAsia" w:ascii="Arial" w:hAnsi="Arial" w:eastAsia="宋体" w:cs="Arial"/>
          <w:i w:val="0"/>
          <w:iCs w:val="0"/>
          <w:caps w:val="0"/>
          <w:color w:val="666666"/>
          <w:spacing w:val="0"/>
          <w:sz w:val="20"/>
          <w:szCs w:val="20"/>
          <w:bdr w:val="none" w:color="auto" w:sz="0" w:space="0"/>
          <w:shd w:val="clear" w:fill="FFFFFF"/>
          <w:lang w:eastAsia="zh-CN"/>
        </w:rPr>
      </w:pPr>
      <w:r>
        <w:rPr>
          <w:rFonts w:hint="eastAsia" w:ascii="Arial" w:hAnsi="Arial" w:eastAsia="宋体" w:cs="Arial"/>
          <w:i w:val="0"/>
          <w:iCs w:val="0"/>
          <w:caps w:val="0"/>
          <w:color w:val="333333"/>
          <w:spacing w:val="0"/>
          <w:sz w:val="20"/>
          <w:szCs w:val="20"/>
          <w:bdr w:val="none" w:color="auto" w:sz="0" w:space="0"/>
          <w:shd w:val="clear" w:fill="FFFFFF"/>
        </w:rPr>
        <w:object>
          <v:shape id="_x0000_i1025"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sz w:val="20"/>
          <w:szCs w:val="20"/>
          <w:lang w:eastAsia="zh-CN"/>
        </w:rPr>
        <w:t>A.</w:t>
      </w:r>
      <w:r>
        <w:rPr>
          <w:rFonts w:hint="eastAsia" w:ascii="Arial" w:hAnsi="Arial" w:eastAsia="宋体" w:cs="宋体"/>
          <w:i w:val="0"/>
          <w:iCs w:val="0"/>
          <w:caps w:val="0"/>
          <w:color w:val="666666"/>
          <w:spacing w:val="0"/>
          <w:sz w:val="20"/>
          <w:szCs w:val="20"/>
          <w:bdr w:val="none" w:color="auto" w:sz="0" w:space="0"/>
          <w:shd w:val="clear" w:fill="FFFFFF"/>
        </w:rPr>
        <w:t>张爱玲</w:t>
      </w:r>
    </w:p>
    <w:p>
      <w:pPr>
        <w:keepNext w:val="0"/>
        <w:keepLines w:val="0"/>
        <w:widowControl/>
        <w:numPr>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eastAsia" w:ascii="Arial" w:hAnsi="Arial" w:eastAsia="宋体" w:cs="Arial"/>
          <w:i w:val="0"/>
          <w:iCs w:val="0"/>
          <w:caps w:val="0"/>
          <w:color w:val="666666"/>
          <w:spacing w:val="0"/>
          <w:sz w:val="20"/>
          <w:szCs w:val="20"/>
          <w:bdr w:val="none" w:color="auto" w:sz="0" w:space="0"/>
          <w:shd w:val="clear" w:fill="FFFFFF"/>
          <w:lang w:eastAsia="zh-CN"/>
        </w:rPr>
      </w:pPr>
      <w:r>
        <w:rPr>
          <w:rFonts w:hint="default" w:ascii="Arial" w:hAnsi="Arial" w:eastAsia="宋体" w:cs="Arial"/>
          <w:i w:val="0"/>
          <w:iCs w:val="0"/>
          <w:caps w:val="0"/>
          <w:color w:val="333333"/>
          <w:spacing w:val="0"/>
          <w:sz w:val="20"/>
          <w:szCs w:val="20"/>
          <w:bdr w:val="none" w:color="auto" w:sz="0" w:space="0"/>
          <w:shd w:val="clear" w:fill="FFFFFF"/>
        </w:rPr>
        <w:object>
          <v:shape id="_x0000_i1026"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sz w:val="20"/>
          <w:szCs w:val="20"/>
          <w:lang w:eastAsia="zh-CN"/>
        </w:rPr>
        <w:t>B.</w:t>
      </w:r>
      <w:r>
        <w:rPr>
          <w:rFonts w:hint="eastAsia" w:ascii="Arial" w:hAnsi="Arial" w:eastAsia="宋体" w:cs="宋体"/>
          <w:i w:val="0"/>
          <w:iCs w:val="0"/>
          <w:caps w:val="0"/>
          <w:color w:val="666666"/>
          <w:spacing w:val="0"/>
          <w:sz w:val="20"/>
          <w:szCs w:val="20"/>
          <w:bdr w:val="none" w:color="auto" w:sz="0" w:space="0"/>
          <w:shd w:val="clear" w:fill="FFFFFF"/>
        </w:rPr>
        <w:t>沈从文</w:t>
      </w:r>
    </w:p>
    <w:p>
      <w:pPr>
        <w:keepNext w:val="0"/>
        <w:keepLines w:val="0"/>
        <w:widowControl/>
        <w:numPr>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bdr w:val="none" w:color="auto" w:sz="0" w:space="0"/>
          <w:shd w:val="clear" w:fill="FFFFFF"/>
          <w:lang w:eastAsia="zh-CN"/>
        </w:rPr>
      </w:pPr>
      <w:r>
        <w:rPr>
          <w:rFonts w:hint="default" w:ascii="Arial" w:hAnsi="Arial" w:eastAsia="宋体" w:cs="Arial"/>
          <w:i w:val="0"/>
          <w:iCs w:val="0"/>
          <w:caps w:val="0"/>
          <w:color w:val="333333"/>
          <w:spacing w:val="0"/>
          <w:sz w:val="20"/>
          <w:szCs w:val="20"/>
          <w:bdr w:val="none" w:color="auto" w:sz="0" w:space="0"/>
          <w:shd w:val="clear" w:fill="FFFFFF"/>
        </w:rPr>
        <w:object>
          <v:shape id="_x0000_i1027"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sz w:val="20"/>
          <w:szCs w:val="20"/>
          <w:lang w:eastAsia="zh-CN"/>
        </w:rPr>
        <w:t>C.</w:t>
      </w:r>
      <w:r>
        <w:rPr>
          <w:rFonts w:hint="eastAsia" w:ascii="Arial" w:hAnsi="Arial" w:eastAsia="宋体" w:cs="宋体"/>
          <w:i w:val="0"/>
          <w:iCs w:val="0"/>
          <w:caps w:val="0"/>
          <w:color w:val="666666"/>
          <w:spacing w:val="0"/>
          <w:sz w:val="20"/>
          <w:szCs w:val="20"/>
          <w:bdr w:val="none" w:color="auto" w:sz="0" w:space="0"/>
          <w:shd w:val="clear" w:fill="FFFFFF"/>
        </w:rPr>
        <w:t>巴金</w:t>
      </w:r>
    </w:p>
    <w:p>
      <w:pPr>
        <w:keepNext w:val="0"/>
        <w:keepLines w:val="0"/>
        <w:widowControl/>
        <w:numPr>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bdr w:val="none" w:color="auto" w:sz="0" w:space="0"/>
          <w:shd w:val="clear" w:fill="F8F8F8"/>
          <w:lang w:eastAsia="zh-CN"/>
        </w:rPr>
      </w:pPr>
      <w:r>
        <w:rPr>
          <w:rFonts w:hint="default" w:ascii="Arial" w:hAnsi="Arial" w:eastAsia="宋体" w:cs="Arial"/>
          <w:i w:val="0"/>
          <w:iCs w:val="0"/>
          <w:caps w:val="0"/>
          <w:color w:val="333333"/>
          <w:spacing w:val="0"/>
          <w:sz w:val="20"/>
          <w:szCs w:val="20"/>
          <w:bdr w:val="none" w:color="auto" w:sz="0" w:space="0"/>
          <w:shd w:val="clear" w:fill="F8F8F8"/>
        </w:rPr>
        <w:object>
          <v:shape id="_x0000_i1028"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sz w:val="20"/>
          <w:szCs w:val="20"/>
          <w:lang w:eastAsia="zh-CN"/>
        </w:rPr>
        <w:t>D.</w:t>
      </w:r>
      <w:r>
        <w:rPr>
          <w:rFonts w:hint="eastAsia" w:ascii="Arial" w:hAnsi="Arial" w:eastAsia="宋体" w:cs="宋体"/>
          <w:i w:val="0"/>
          <w:iCs w:val="0"/>
          <w:caps w:val="0"/>
          <w:color w:val="666666"/>
          <w:spacing w:val="0"/>
          <w:sz w:val="20"/>
          <w:szCs w:val="20"/>
          <w:bdr w:val="none" w:color="auto" w:sz="0" w:space="0"/>
          <w:shd w:val="clear" w:fill="F8F8F8"/>
        </w:rPr>
        <w:t>钱钟书</w:t>
      </w:r>
    </w:p>
    <w:p>
      <w:pPr>
        <w:keepNext w:val="0"/>
        <w:keepLines w:val="0"/>
        <w:widowControl/>
        <w:numPr>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ascii="微软雅黑" w:hAnsi="微软雅黑" w:eastAsia="微软雅黑" w:cs="微软雅黑"/>
          <w:i w:val="0"/>
          <w:iCs w:val="0"/>
          <w:caps w:val="0"/>
          <w:color w:val="79A900"/>
          <w:spacing w:val="0"/>
          <w:kern w:val="0"/>
          <w:sz w:val="18"/>
          <w:szCs w:val="18"/>
          <w:bdr w:val="none" w:color="auto" w:sz="0" w:space="0"/>
          <w:shd w:val="clear" w:fill="F8F8F8"/>
          <w:lang w:val="en-US" w:eastAsia="zh-CN" w:bidi="ar"/>
        </w:rPr>
        <w:t>正确答案：</w:t>
      </w:r>
      <w:r>
        <w:rPr>
          <w:rFonts w:hint="eastAsia" w:ascii="微软雅黑" w:hAnsi="微软雅黑" w:eastAsia="微软雅黑" w:cs="微软雅黑"/>
          <w:i w:val="0"/>
          <w:iCs w:val="0"/>
          <w:caps w:val="0"/>
          <w:color w:val="79A900"/>
          <w:spacing w:val="0"/>
          <w:kern w:val="0"/>
          <w:sz w:val="28"/>
          <w:szCs w:val="28"/>
          <w:bdr w:val="none" w:color="auto" w:sz="0" w:space="0"/>
          <w:shd w:val="clear" w:fill="F8F8F8"/>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下列哪位不是京派作家（</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29"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周作人</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30"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周树人</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3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沈从文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3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废名</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下面那部作品属于巴金的“人间三部曲”之列（</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3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《憩园》</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3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《家》</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35"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《子夜》</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36"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下列哪项不属于现代文学经典的建构活动（</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lang w:val="en-US" w:eastAsia="zh-CN"/>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37"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百年百种中国优秀图书的评定</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38"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二十世纪为中国文学重排座次</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39"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先锋文学思潮</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40"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重写文学史</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刘鹗的《老残游记》属于（</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4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世情小说</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4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谴责小说</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4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黑幕小说</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4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公案小说</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下面哪个不是老舍的作品（</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45"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《骆驼祥子》</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46"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《随想录》</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47"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《猫城记》</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48"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《月牙儿》</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下列哪位作家属于新月派（</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lang w:val="en-US" w:eastAsia="zh-CN"/>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49"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穆旦</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50"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胡适</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5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艾青</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5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梁实秋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《我用残损的手掌》作者是（</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lang w:val="en-US" w:eastAsia="zh-CN"/>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5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艾青</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5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闻一多</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55"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余光中</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56"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戴望舒</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）被认为是“左翼文学的巨匠”。</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lang w:val="en-US" w:eastAsia="zh-CN"/>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57"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茅盾</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58"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鲁迅</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59"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郭沫若</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60"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巴金</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）创刊《新小说》杂志并发表《小说与群治之关系》一文，强调小说的作用，抬高小说的价值，发动了“小说界革命”。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6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鲁迅</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6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胡适</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6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梁启超</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6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陈独秀</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2"/>
          <w:szCs w:val="32"/>
        </w:rPr>
      </w:pPr>
      <w:r>
        <w:rPr>
          <w:rFonts w:hint="default" w:ascii="Arial" w:hAnsi="Arial" w:cs="Arial"/>
          <w:b w:val="0"/>
          <w:bCs w:val="0"/>
          <w:i w:val="0"/>
          <w:iCs w:val="0"/>
          <w:caps w:val="0"/>
          <w:color w:val="333333"/>
          <w:spacing w:val="0"/>
          <w:sz w:val="32"/>
          <w:szCs w:val="32"/>
          <w:bdr w:val="none" w:color="auto" w:sz="0" w:space="0"/>
          <w:shd w:val="clear" w:fill="FFFFFF"/>
        </w:rPr>
        <w:t>第二章单元测验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下列哪篇作品出自《呐喊》（</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eastAsia" w:ascii="Arial" w:hAnsi="Arial" w:eastAsia="宋体" w:cs="宋体"/>
          <w:i w:val="0"/>
          <w:iCs w:val="0"/>
          <w:caps w:val="0"/>
          <w:color w:val="666666"/>
          <w:spacing w:val="0"/>
          <w:sz w:val="20"/>
          <w:szCs w:val="20"/>
          <w:shd w:val="clear" w:fill="FFFFFF"/>
        </w:rPr>
        <w:object>
          <v:shape id="_x0000_i1065"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《社戏》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66"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《孤独者》</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67"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《祝福》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68"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《肥皂》</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祥林嫂是鲁迅（</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）中的人物。</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69"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《祝福》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70"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《故乡》</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7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《伤逝》</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7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《社戏》</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《阿</w:t>
      </w:r>
      <w:r>
        <w:rPr>
          <w:rFonts w:hint="default" w:ascii="Arial" w:hAnsi="Arial" w:eastAsia="宋体" w:cs="宋体"/>
          <w:i w:val="0"/>
          <w:iCs w:val="0"/>
          <w:caps w:val="0"/>
          <w:color w:val="666666"/>
          <w:spacing w:val="0"/>
          <w:sz w:val="20"/>
          <w:szCs w:val="20"/>
          <w:shd w:val="clear" w:fill="FFFFFF"/>
        </w:rPr>
        <w:t>Q</w:t>
      </w:r>
      <w:r>
        <w:rPr>
          <w:rFonts w:hint="eastAsia" w:ascii="Arial" w:hAnsi="Arial" w:eastAsia="宋体" w:cs="宋体"/>
          <w:i w:val="0"/>
          <w:iCs w:val="0"/>
          <w:caps w:val="0"/>
          <w:color w:val="666666"/>
          <w:spacing w:val="0"/>
          <w:sz w:val="20"/>
          <w:szCs w:val="20"/>
          <w:shd w:val="clear" w:fill="FFFFFF"/>
        </w:rPr>
        <w:t>正传》中阿</w:t>
      </w:r>
      <w:r>
        <w:rPr>
          <w:rFonts w:hint="default" w:ascii="Arial" w:hAnsi="Arial" w:eastAsia="宋体" w:cs="宋体"/>
          <w:i w:val="0"/>
          <w:iCs w:val="0"/>
          <w:caps w:val="0"/>
          <w:color w:val="666666"/>
          <w:spacing w:val="0"/>
          <w:sz w:val="20"/>
          <w:szCs w:val="20"/>
          <w:shd w:val="clear" w:fill="FFFFFF"/>
        </w:rPr>
        <w:t>Q</w:t>
      </w:r>
      <w:r>
        <w:rPr>
          <w:rFonts w:hint="eastAsia" w:ascii="Arial" w:hAnsi="Arial" w:eastAsia="宋体" w:cs="宋体"/>
          <w:i w:val="0"/>
          <w:iCs w:val="0"/>
          <w:caps w:val="0"/>
          <w:color w:val="666666"/>
          <w:spacing w:val="0"/>
          <w:sz w:val="20"/>
          <w:szCs w:val="20"/>
          <w:shd w:val="clear" w:fill="FFFFFF"/>
        </w:rPr>
        <w:t>的“精神胜利法”性格特质不包括（</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7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逃避现实</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7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自轻自贱</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75"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欺软怕硬</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76"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自觉自尊</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下面哪个是出自《社戏》的人物（</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lang w:val="en-US" w:eastAsia="zh-CN"/>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77"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闰土</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78"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四铭</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79"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六一公公</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80"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七斤</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“救救孩子”出自鲁迅作品（</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lang w:val="en-US" w:eastAsia="zh-CN"/>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8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《伤逝》</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8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《社戏》</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8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《阿</w:t>
      </w:r>
      <w:r>
        <w:rPr>
          <w:rFonts w:hint="default" w:ascii="Arial" w:hAnsi="Arial" w:eastAsia="宋体" w:cs="宋体"/>
          <w:i w:val="0"/>
          <w:iCs w:val="0"/>
          <w:caps w:val="0"/>
          <w:color w:val="666666"/>
          <w:spacing w:val="0"/>
          <w:sz w:val="20"/>
          <w:szCs w:val="20"/>
          <w:shd w:val="clear" w:fill="FFFFFF"/>
        </w:rPr>
        <w:t>Q</w:t>
      </w:r>
      <w:r>
        <w:rPr>
          <w:rFonts w:hint="eastAsia" w:ascii="Arial" w:hAnsi="Arial" w:eastAsia="宋体" w:cs="宋体"/>
          <w:i w:val="0"/>
          <w:iCs w:val="0"/>
          <w:caps w:val="0"/>
          <w:color w:val="666666"/>
          <w:spacing w:val="0"/>
          <w:sz w:val="20"/>
          <w:szCs w:val="20"/>
          <w:shd w:val="clear" w:fill="FFFFFF"/>
        </w:rPr>
        <w:t>正传》</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8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《狂人日记》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下面哪个属于鲁迅的散文诗（</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lang w:val="en-US" w:eastAsia="zh-CN"/>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85"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《野草》</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86"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《摩罗诗力说》</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87"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《朝花夕拾》</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88"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《呐喊》</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下列哪篇作品出自鲁迅（</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89"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《这也是一个人》</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90"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《这也是一切》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9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《这也是生活》</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9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《一夜的工作》</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“悲剧将人生的有价值的东西毁灭给人看。”出自鲁迅杂文（</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lang w:val="en-US" w:eastAsia="zh-CN"/>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9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《记念刘和珍君》</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9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《再论雷峰塔的倒掉》</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95"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《战士和苍蝇》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96"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《娜拉走后怎样》</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鲁迅的（</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）开创了现代散文的两种体式——“独语体”散文和“闲话风”散文。</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lang w:val="en-US" w:eastAsia="zh-CN"/>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97"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《呐喊》《故事新编》</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98"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《呐喊》《朝花夕拾》</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099"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《野草》《故事新编》</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100"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《野草》《朝花夕拾》</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鲁迅第一篇公开发表的小说是（</w:t>
      </w:r>
      <w:r>
        <w:rPr>
          <w:rFonts w:hint="default" w:ascii="Arial" w:hAnsi="Arial" w:eastAsia="宋体" w:cs="宋体"/>
          <w:i w:val="0"/>
          <w:iCs w:val="0"/>
          <w:caps w:val="0"/>
          <w:color w:val="666666"/>
          <w:spacing w:val="0"/>
          <w:sz w:val="20"/>
          <w:szCs w:val="20"/>
          <w:shd w:val="clear" w:fill="FFFFFF"/>
        </w:rPr>
        <w:t xml:space="preserve"> </w:t>
      </w:r>
      <w:r>
        <w:rPr>
          <w:rFonts w:hint="eastAsia" w:ascii="Arial" w:hAnsi="Arial" w:eastAsia="宋体" w:cs="宋体"/>
          <w:i w:val="0"/>
          <w:iCs w:val="0"/>
          <w:caps w:val="0"/>
          <w:color w:val="666666"/>
          <w:spacing w:val="0"/>
          <w:sz w:val="20"/>
          <w:szCs w:val="20"/>
          <w:shd w:val="clear" w:fill="FFFFFF"/>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lang w:val="en-US" w:eastAsia="zh-CN"/>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10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《一日》</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10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《怀旧》</w:t>
      </w:r>
      <w:r>
        <w:rPr>
          <w:rFonts w:hint="default" w:ascii="Arial" w:hAnsi="Arial" w:eastAsia="宋体" w:cs="宋体"/>
          <w:i w:val="0"/>
          <w:iCs w:val="0"/>
          <w:caps w:val="0"/>
          <w:color w:val="666666"/>
          <w:spacing w:val="0"/>
          <w:sz w:val="20"/>
          <w:szCs w:val="20"/>
          <w:shd w:val="clear" w:fill="FFFFFF"/>
        </w:rPr>
        <w:t xml:space="preserve"> </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10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《狂人日记》</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10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《阿</w:t>
      </w:r>
      <w:r>
        <w:rPr>
          <w:rFonts w:hint="default" w:ascii="Arial" w:hAnsi="Arial" w:eastAsia="宋体" w:cs="宋体"/>
          <w:i w:val="0"/>
          <w:iCs w:val="0"/>
          <w:caps w:val="0"/>
          <w:color w:val="666666"/>
          <w:spacing w:val="0"/>
          <w:sz w:val="20"/>
          <w:szCs w:val="20"/>
          <w:shd w:val="clear" w:fill="FFFFFF"/>
        </w:rPr>
        <w:t>Q</w:t>
      </w:r>
      <w:r>
        <w:rPr>
          <w:rFonts w:hint="eastAsia" w:ascii="Arial" w:hAnsi="Arial" w:eastAsia="宋体" w:cs="宋体"/>
          <w:i w:val="0"/>
          <w:iCs w:val="0"/>
          <w:caps w:val="0"/>
          <w:color w:val="666666"/>
          <w:spacing w:val="0"/>
          <w:sz w:val="20"/>
          <w:szCs w:val="20"/>
          <w:shd w:val="clear" w:fill="FFFFFF"/>
        </w:rPr>
        <w:t>正传》</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2"/>
          <w:szCs w:val="32"/>
        </w:rPr>
      </w:pPr>
      <w:r>
        <w:rPr>
          <w:rFonts w:hint="default" w:ascii="Arial" w:hAnsi="Arial" w:cs="Arial"/>
          <w:b w:val="0"/>
          <w:bCs w:val="0"/>
          <w:i w:val="0"/>
          <w:iCs w:val="0"/>
          <w:caps w:val="0"/>
          <w:color w:val="333333"/>
          <w:spacing w:val="0"/>
          <w:sz w:val="32"/>
          <w:szCs w:val="32"/>
          <w:bdr w:val="none" w:color="auto" w:sz="0" w:space="0"/>
          <w:shd w:val="clear" w:fill="FFFFFF"/>
        </w:rPr>
        <w:t>第三章单元测验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沈雁冰是中国现代文学史上第一个纯文学社团（ ）的主要发起人之一。</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eastAsia" w:ascii="Arial" w:hAnsi="Arial" w:eastAsia="宋体" w:cs="宋体"/>
          <w:i w:val="0"/>
          <w:iCs w:val="0"/>
          <w:caps w:val="0"/>
          <w:color w:val="666666"/>
          <w:spacing w:val="0"/>
          <w:sz w:val="20"/>
          <w:szCs w:val="20"/>
          <w:shd w:val="clear" w:fill="FFFFFF"/>
        </w:rPr>
        <w:object>
          <v:shape id="_x0000_i1105"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创造社</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106"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语丝社</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107"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文学研究会</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lang w:eastAsia="zh-CN"/>
        </w:rPr>
      </w:pPr>
      <w:r>
        <w:rPr>
          <w:rFonts w:hint="default" w:ascii="Arial" w:hAnsi="Arial" w:eastAsia="宋体" w:cs="宋体"/>
          <w:i w:val="0"/>
          <w:iCs w:val="0"/>
          <w:caps w:val="0"/>
          <w:color w:val="666666"/>
          <w:spacing w:val="0"/>
          <w:sz w:val="20"/>
          <w:szCs w:val="20"/>
          <w:shd w:val="clear" w:fill="FFFFFF"/>
        </w:rPr>
        <w:object>
          <v:shape id="_x0000_i1108"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太阳社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1927年，沈雁冰于上海以（ ）为笔名发表小说《幻灭》。</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0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矛盾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1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茅盾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1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沈雁冰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1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芾甘</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《子夜》主要写的是民族资本家（ ）失败的故事。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1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朱吟秋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1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赵伯韬</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1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杜竹斋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1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吴荪甫</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666666"/>
          <w:spacing w:val="0"/>
          <w:sz w:val="20"/>
          <w:szCs w:val="20"/>
          <w:bdr w:val="none" w:color="auto" w:sz="0" w:space="0"/>
          <w:shd w:val="clear" w:fill="FFFFFF"/>
        </w:rPr>
        <w:t>吴老太爷在因战乱而被子女接至上海之前，足足二十五年不曾离开过自家书斋，也不曾读过除《 》的其他书。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1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论语</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1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大学</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1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太上感应篇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2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孟子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Chars="0" w:right="0" w:rightChars="0"/>
        <w:jc w:val="both"/>
        <w:rPr>
          <w:sz w:val="28"/>
          <w:szCs w:val="28"/>
        </w:rPr>
      </w:pPr>
      <w:r>
        <w:rPr>
          <w:rFonts w:hint="eastAsia" w:ascii="宋体" w:hAnsi="宋体" w:eastAsia="宋体" w:cs="宋体"/>
          <w:i w:val="0"/>
          <w:iCs w:val="0"/>
          <w:caps w:val="0"/>
          <w:color w:val="666666"/>
          <w:spacing w:val="0"/>
          <w:sz w:val="20"/>
          <w:szCs w:val="20"/>
          <w:bdr w:val="none" w:color="auto" w:sz="0" w:space="0"/>
          <w:shd w:val="clear" w:fill="FFFFFF"/>
        </w:rPr>
        <w:t>林佩瑶的初恋旧情人是（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2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杜学诗</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2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吴荪甫</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2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范博文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2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雷鸣</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666666"/>
          <w:spacing w:val="0"/>
          <w:sz w:val="20"/>
          <w:szCs w:val="20"/>
          <w:bdr w:val="none" w:color="auto" w:sz="0" w:space="0"/>
          <w:shd w:val="clear" w:fill="FFFFFF"/>
        </w:rPr>
        <w:t>1916年沈雁冰从北大预科毕业后，进入（ ）工作。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2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《新青年》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2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湖畔诗社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2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新月社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2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商务印书馆</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666666"/>
          <w:spacing w:val="0"/>
          <w:sz w:val="20"/>
          <w:szCs w:val="20"/>
          <w:bdr w:val="none" w:color="auto" w:sz="0" w:space="0"/>
          <w:shd w:val="clear" w:fill="FFFFFF"/>
        </w:rPr>
        <w:t>吴荪甫想把林佩瑶的妹妹嫁给（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2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吴芝生</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3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杜学诗</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3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范博文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3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雷鸣</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Chars="0" w:right="0" w:rightChars="0"/>
        <w:jc w:val="both"/>
        <w:rPr>
          <w:sz w:val="28"/>
          <w:szCs w:val="28"/>
        </w:rPr>
      </w:pPr>
      <w:r>
        <w:rPr>
          <w:rFonts w:hint="eastAsia" w:ascii="宋体" w:hAnsi="宋体" w:eastAsia="宋体" w:cs="宋体"/>
          <w:i w:val="0"/>
          <w:iCs w:val="0"/>
          <w:caps w:val="0"/>
          <w:color w:val="666666"/>
          <w:spacing w:val="0"/>
          <w:sz w:val="20"/>
          <w:szCs w:val="20"/>
          <w:bdr w:val="none" w:color="auto" w:sz="0" w:space="0"/>
          <w:shd w:val="clear" w:fill="FFFFFF"/>
        </w:rPr>
        <w:t>“农村愈破产，都市的畸形发展愈猛烈，金价愈涨，米价愈贵，内乱的炮火愈厉害，农民的骚动愈普遍，那么，他们——这些有钱人的‘死的舞蹈’就愈加疯狂！有什么稀奇？”这一番话是（ ）在台球桌上跳舞时范博文的评论。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3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刘玉英</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3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张素素</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3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林佩珊</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3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徐曼丽</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太平洋轮船公司总经理是（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3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孙吉人</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3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韩孟翔</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3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杜竹斋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4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赵伯韬</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吴荪甫的妹妹（ ）在进城后暗恋上（ ），陷入了深深的痛苦，向吴荪甫提出要回到老家（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14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吴蕙芳 范博文 双桥镇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14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吴蕙芳 杜学诗 双桥镇</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14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吴芙芳 范博文 双桥村</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14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吴芙芳 杜学诗 双桥村</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2"/>
          <w:szCs w:val="32"/>
        </w:rPr>
      </w:pPr>
      <w:r>
        <w:rPr>
          <w:rFonts w:hint="default" w:ascii="Arial" w:hAnsi="Arial" w:cs="Arial"/>
          <w:b w:val="0"/>
          <w:bCs w:val="0"/>
          <w:i w:val="0"/>
          <w:iCs w:val="0"/>
          <w:caps w:val="0"/>
          <w:color w:val="333333"/>
          <w:spacing w:val="0"/>
          <w:sz w:val="32"/>
          <w:szCs w:val="32"/>
          <w:bdr w:val="none" w:color="auto" w:sz="0" w:space="0"/>
          <w:shd w:val="clear" w:fill="FFFFFF"/>
        </w:rPr>
        <w:t>第四章单元测验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666666"/>
          <w:spacing w:val="0"/>
          <w:sz w:val="20"/>
          <w:szCs w:val="20"/>
          <w:bdr w:val="none" w:color="auto" w:sz="0" w:space="0"/>
          <w:shd w:val="clear" w:fill="FFFFFF"/>
        </w:rPr>
        <w:t>巴金原名（ ），字（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eastAsia" w:ascii="Arial" w:hAnsi="Arial" w:cs="Arial"/>
          <w:i w:val="0"/>
          <w:iCs w:val="0"/>
          <w:caps w:val="0"/>
          <w:color w:val="333333"/>
          <w:spacing w:val="0"/>
          <w:sz w:val="15"/>
          <w:szCs w:val="15"/>
          <w:bdr w:val="none" w:color="auto" w:sz="0" w:space="0"/>
          <w:shd w:val="clear" w:fill="FFFFFF"/>
        </w:rPr>
        <w:object>
          <v:shape id="_x0000_i114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李尧棠；芾甘</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4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李道河；芾甘</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4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芾甘；李尧棠</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4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芾甘；李道河</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下列哪部作品不是巴金的？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4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《春》</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5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《灭亡》</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5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《四世同堂》</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5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《随想录》</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Chars="0" w:right="0" w:rightChars="0"/>
        <w:jc w:val="both"/>
        <w:rPr>
          <w:sz w:val="28"/>
          <w:szCs w:val="28"/>
        </w:rPr>
      </w:pPr>
      <w:r>
        <w:rPr>
          <w:rFonts w:hint="eastAsia" w:ascii="宋体" w:hAnsi="宋体" w:eastAsia="宋体" w:cs="宋体"/>
          <w:i w:val="0"/>
          <w:iCs w:val="0"/>
          <w:caps w:val="0"/>
          <w:color w:val="666666"/>
          <w:spacing w:val="0"/>
          <w:sz w:val="20"/>
          <w:szCs w:val="20"/>
          <w:bdr w:val="none" w:color="auto" w:sz="0" w:space="0"/>
          <w:shd w:val="clear" w:fill="FFFFFF"/>
        </w:rPr>
        <w:t>《家》以哪三个主要人物构成故事的三条线索？</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5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老大觉民、老二觉新、老三觉慧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5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老大觉慧、老二觉民、老三觉新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5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老大觉新、老二觉慧、老三觉民</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5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老大觉新、老二觉民、老三觉慧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666666"/>
          <w:spacing w:val="0"/>
          <w:sz w:val="20"/>
          <w:szCs w:val="20"/>
          <w:bdr w:val="none" w:color="auto" w:sz="0" w:space="0"/>
          <w:shd w:val="clear" w:fill="FFFFFF"/>
        </w:rPr>
        <w:t>觉民和表妹（ ）有着共同的理想追求，都热衷新文化、新事物。</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5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李瑞珏</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5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梅</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5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鸣凤</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6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666666"/>
          <w:spacing w:val="0"/>
          <w:sz w:val="20"/>
          <w:szCs w:val="20"/>
          <w:bdr w:val="none" w:color="auto" w:sz="0" w:space="0"/>
          <w:shd w:val="clear" w:fill="FFFFFF"/>
        </w:rPr>
        <w:t>李瑞珏后来死于（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6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战乱</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6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上吊自杀</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6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难产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6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抑郁</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666666"/>
          <w:spacing w:val="0"/>
          <w:sz w:val="20"/>
          <w:szCs w:val="20"/>
          <w:bdr w:val="none" w:color="auto" w:sz="0" w:space="0"/>
          <w:shd w:val="clear" w:fill="FFFFFF"/>
        </w:rPr>
        <w:t>巴金深受（ ）思想影响。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6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人道主义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6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人文主义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6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无政府主义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6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乌托邦主义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666666"/>
          <w:spacing w:val="0"/>
          <w:sz w:val="20"/>
          <w:szCs w:val="20"/>
          <w:bdr w:val="none" w:color="auto" w:sz="0" w:space="0"/>
          <w:shd w:val="clear" w:fill="FFFFFF"/>
        </w:rPr>
        <w:t>巴金并不看重自己的文学创作，“我不是一个（ ） ，我也不想把（ ）当做名山盛业，我只是把（ ）当做我生活的一部分”。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6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小说家 小说 写小说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7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文学家 小说 写小说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7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文学家 文章 写文章</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7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小说家 文章 小说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666666"/>
          <w:spacing w:val="0"/>
          <w:sz w:val="20"/>
          <w:szCs w:val="20"/>
          <w:bdr w:val="none" w:color="auto" w:sz="0" w:space="0"/>
          <w:shd w:val="clear" w:fill="FFFFFF"/>
        </w:rPr>
        <w:t>觉新有个青梅竹马的表妹（ ），但两人最终没有在一起，后来觉新迎娶了（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7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梅；李瑞珏</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7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琴；李瑞珏</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7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李瑞珏；梅</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7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梅；琴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“好，你的（ ）又来了”我想你还不如规规矩矩地去做一个基督徒，人家打你左脸，就马上把右脸也送上去......”觉新愤愤地骂起来，好像要把他在祖父那里受到的气向觉新发泄。——节选自巴金《家》片段</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7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鸵鸟主义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7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无抵抗主义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7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消极主义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8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作揖主义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在《家》连载到第六章的时候，巴金大哥（ ）的去世，在很大程度上改变了《家》的故事走向。</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18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李道浦</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18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李尧林</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18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李尧枚</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18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李道河</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2"/>
          <w:szCs w:val="32"/>
        </w:rPr>
      </w:pPr>
      <w:r>
        <w:rPr>
          <w:rFonts w:hint="default" w:ascii="Arial" w:hAnsi="Arial" w:cs="Arial"/>
          <w:b w:val="0"/>
          <w:bCs w:val="0"/>
          <w:i w:val="0"/>
          <w:iCs w:val="0"/>
          <w:caps w:val="0"/>
          <w:color w:val="333333"/>
          <w:spacing w:val="0"/>
          <w:sz w:val="32"/>
          <w:szCs w:val="32"/>
          <w:bdr w:val="none" w:color="auto" w:sz="0" w:space="0"/>
          <w:shd w:val="clear" w:fill="FFFFFF"/>
        </w:rPr>
        <w:t>第五章单元检测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是的，他无疑可以成为最出色的（ ），傻子似的他自己笑了......他甚至不注意他的模样，他爱自己的脸正如同他爱自己的身体，都那么结实硬棒；他把脸仿佛算在四肢之内，只要硬棒就好，是的，到城里以后，他还能头朝下，倒着立半天。——选自老舍《骆驼祥子》</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eastAsia" w:ascii="Arial" w:hAnsi="Arial" w:cs="Arial"/>
          <w:i w:val="0"/>
          <w:iCs w:val="0"/>
          <w:caps w:val="0"/>
          <w:color w:val="333333"/>
          <w:spacing w:val="0"/>
          <w:sz w:val="15"/>
          <w:szCs w:val="15"/>
          <w:bdr w:val="none" w:color="auto" w:sz="0" w:space="0"/>
          <w:shd w:val="clear" w:fill="FFFFFF"/>
        </w:rPr>
        <w:object>
          <v:shape id="_x0000_i118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管家</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8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邮差</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8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车夫</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8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马夫</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666666"/>
          <w:spacing w:val="0"/>
          <w:sz w:val="20"/>
          <w:szCs w:val="20"/>
          <w:bdr w:val="none" w:color="auto" w:sz="0" w:space="0"/>
          <w:shd w:val="clear" w:fill="FFFFFF"/>
        </w:rPr>
        <w:t>在《骆驼祥子》中出现了哪两位女性人物？</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8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虎妞、小福子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9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月牙儿 、虎妞</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9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柳屯 、小福子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9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月牙儿、小福子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666666"/>
          <w:spacing w:val="0"/>
          <w:sz w:val="20"/>
          <w:szCs w:val="20"/>
          <w:bdr w:val="none" w:color="auto" w:sz="0" w:space="0"/>
          <w:shd w:val="clear" w:fill="FFFFFF"/>
        </w:rPr>
        <w:t>老舍与哪座城市有着深厚的渊源？</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9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济南</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9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上海</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9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北京</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9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南京</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666666"/>
          <w:spacing w:val="0"/>
          <w:sz w:val="20"/>
          <w:szCs w:val="20"/>
          <w:bdr w:val="none" w:color="auto" w:sz="0" w:space="0"/>
          <w:shd w:val="clear" w:fill="FFFFFF"/>
        </w:rPr>
        <w:t>老舍文学创作的主要内容是（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9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农村中的地主生活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9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城市中的富人生活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19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城市中的穷人生活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0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农村中的穷人生活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对唱京剧的来说，《定军山》是一个代表性作品，（ ）就是我的《定军山》。 ——老舍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0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《赵子曰》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0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《老张的哲学》</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0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《正红旗下》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0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《骆驼祥子》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666666"/>
          <w:spacing w:val="0"/>
          <w:sz w:val="20"/>
          <w:szCs w:val="20"/>
          <w:bdr w:val="none" w:color="auto" w:sz="0" w:space="0"/>
          <w:shd w:val="clear" w:fill="FFFFFF"/>
        </w:rPr>
        <w:t>祥子把（ ）的日子当成自己的生日。</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0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买车的日子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0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遇到虎妞的日子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0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遇到小福子的日子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0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丢车的日子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祥子对车的欲望映射了他对（ ）的怀恋。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0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新文化</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1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都市文化</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1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传统文化</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1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乡土文化</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666666"/>
          <w:spacing w:val="0"/>
          <w:sz w:val="20"/>
          <w:szCs w:val="20"/>
          <w:bdr w:val="none" w:color="auto" w:sz="0" w:space="0"/>
          <w:shd w:val="clear" w:fill="FFFFFF"/>
        </w:rPr>
        <w:t>祥子第一次丢车是因为（ ）</w:t>
      </w:r>
      <w:r>
        <w:rPr>
          <w:rFonts w:hint="default" w:ascii="Arial" w:hAnsi="Arial" w:cs="Arial"/>
          <w:i w:val="0"/>
          <w:iCs w:val="0"/>
          <w:caps w:val="0"/>
          <w:color w:val="666666"/>
          <w:spacing w:val="0"/>
          <w:sz w:val="18"/>
          <w:szCs w:val="18"/>
          <w:bdr w:val="none" w:color="auto" w:sz="0" w:space="0"/>
          <w:shd w:val="clear" w:fill="FFFFFF"/>
        </w:rPr>
        <w:t xml:space="preserve"> </w:t>
      </w:r>
      <w:r>
        <w:rPr>
          <w:rFonts w:hint="eastAsia" w:ascii="宋体" w:hAnsi="宋体" w:eastAsia="宋体" w:cs="宋体"/>
          <w:i w:val="0"/>
          <w:iCs w:val="0"/>
          <w:caps w:val="0"/>
          <w:color w:val="666666"/>
          <w:spacing w:val="0"/>
          <w:sz w:val="20"/>
          <w:szCs w:val="20"/>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1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给小福子办丧事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1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被孙侦探搜去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1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给虎妞办丧事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1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军阀混战</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 ）建议与其把钱放在储蓄罐里，不如带头起上一只会，买车的愿望更容易实现。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1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刘妈</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1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王妈</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1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陈妈</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2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高妈</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老舍的短篇小说《月牙儿》是从长篇小说《大明湖》中提取一部分写成的，该作品以（ ）为背景，却在日本的炮火中被烧毁。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lang w:val="en-US" w:eastAsia="zh-CN"/>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22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五三惨案</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22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五卅运动</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22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五四运动</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22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新文化运动</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2"/>
          <w:szCs w:val="32"/>
        </w:rPr>
      </w:pPr>
      <w:r>
        <w:rPr>
          <w:rFonts w:hint="default" w:ascii="Arial" w:hAnsi="Arial" w:cs="Arial"/>
          <w:b w:val="0"/>
          <w:bCs w:val="0"/>
          <w:i w:val="0"/>
          <w:iCs w:val="0"/>
          <w:caps w:val="0"/>
          <w:color w:val="333333"/>
          <w:spacing w:val="0"/>
          <w:sz w:val="32"/>
          <w:szCs w:val="32"/>
          <w:bdr w:val="none" w:color="auto" w:sz="0" w:space="0"/>
          <w:shd w:val="clear" w:fill="FFFFFF"/>
        </w:rPr>
        <w:t>第六章单元检测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《雷雨》的作者是（）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eastAsia" w:ascii="Arial" w:hAnsi="Arial" w:cs="Arial"/>
          <w:i w:val="0"/>
          <w:iCs w:val="0"/>
          <w:caps w:val="0"/>
          <w:color w:val="333333"/>
          <w:spacing w:val="0"/>
          <w:sz w:val="15"/>
          <w:szCs w:val="15"/>
          <w:bdr w:val="none" w:color="auto" w:sz="0" w:space="0"/>
          <w:shd w:val="clear" w:fill="FFFFFF"/>
        </w:rPr>
        <w:object>
          <v:shape id="_x0000_i122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茅盾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2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巴金</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2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老舍</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2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曹禺</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所谓戏剧性就是指戏剧所具有的独特的（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2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情感表达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3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审美力量</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3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语言特点</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3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作品结构</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有关《雷雨》人物关系错误的是（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3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四凤、蘩漪——情敌关系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3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蘩漪、周萍——母子关系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3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四凤、周冲——主仆关系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3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四凤、周冲——兄妹关系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以下不是“雷雨”这一标题的象征意义的是（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3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表示故事的背景与环境气氛</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3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表现作者对大自然的喜爱</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3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象征在半殖民地半封建社会沉闷的空气里，一场暴风骤雨式的斗争即将到来</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4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预示情节的发展，暗示情节的高潮</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以下不是《雷雨》中的三角关系的是（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4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四凤 周萍 蘩漪</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4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鲁贵 周朴园 侍萍</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4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四凤 周萍 周冲</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4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蘩漪周萍 周冲</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以下不是情境主要表现的方面是（）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4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事件</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4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人物关系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4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情感</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4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场合</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以下不是西方戏剧结构“三一律”内容的是（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4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一个故事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5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一天</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5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一个人物</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5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一个地点</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Chars="0" w:right="0" w:rightChars="0"/>
        <w:jc w:val="both"/>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《雷雨》把周朴园三十年来的家庭与社会上的罪恶，浓缩在多长时间里来表现？场景设在何处？正确的是（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5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一个夏天的中午，到第二天凌晨；在周家和鲁家</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5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一个夏天的午饭后；在周公馆</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5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一天从早晨到傍晚；在周公馆客厅里</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5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从一个夏天的午饭后到子夜；在周家</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以下不是《雷雨》戏剧冲突特点的一项是（ ）</w:t>
      </w:r>
    </w:p>
    <w:p>
      <w:pPr>
        <w:keepNext w:val="0"/>
        <w:keepLines w:val="0"/>
        <w:widowControl/>
        <w:numPr>
          <w:numId w:val="0"/>
        </w:numPr>
        <w:suppressLineNumbers w:val="0"/>
        <w:spacing w:before="0" w:beforeAutospacing="0" w:after="122" w:afterAutospacing="0"/>
        <w:ind w:leftChars="0" w:right="0" w:rightChars="0"/>
        <w:jc w:val="left"/>
        <w:rPr>
          <w:sz w:val="22"/>
          <w:szCs w:val="2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5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尖锐激烈</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5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曲折分散</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5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高度集中</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6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多元交织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宋体" w:hAnsi="宋体" w:eastAsia="宋体" w:cs="宋体"/>
          <w:i w:val="0"/>
          <w:iCs w:val="0"/>
          <w:caps w:val="0"/>
          <w:color w:val="333333"/>
          <w:spacing w:val="0"/>
          <w:sz w:val="20"/>
          <w:szCs w:val="20"/>
          <w:bdr w:val="none" w:color="auto" w:sz="0" w:space="0"/>
          <w:shd w:val="clear" w:fill="FFFFFF"/>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下面是对名著《雷雨》的解说，不正确的是（  ）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宋体" w:hAnsi="宋体" w:eastAsia="宋体" w:cs="宋体"/>
          <w:i w:val="0"/>
          <w:iCs w:val="0"/>
          <w:caps w:val="0"/>
          <w:color w:val="333333"/>
          <w:spacing w:val="0"/>
          <w:sz w:val="20"/>
          <w:szCs w:val="20"/>
          <w:bdr w:val="none" w:color="auto" w:sz="0" w:space="0"/>
          <w:shd w:val="clear" w:fill="FFFFFF"/>
          <w:lang w:eastAsia="zh-CN"/>
        </w:rPr>
      </w:pPr>
    </w:p>
    <w:p>
      <w:pPr>
        <w:keepNext w:val="0"/>
        <w:keepLines w:val="0"/>
        <w:widowControl/>
        <w:numPr>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6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《雷雨》所叙述的故事发生在一天（一昼夜）之内，地点集中在一个场景，情节服从于一个主题。这完全体现了古典主义戏剧的艺术法则：要求戏剧创作在时间、地点和情节三者之间保持一致性。</w:t>
      </w:r>
    </w:p>
    <w:p>
      <w:pPr>
        <w:keepNext w:val="0"/>
        <w:keepLines w:val="0"/>
        <w:widowControl/>
        <w:numPr>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6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《雷雨》深刻地揭露了反动资产阶级虚伪、奸诈、残忍的罪恶本质，抨击了旧中国黑暗腐朽的社会制度，揭示了旧制度必然崩溃的历史命运。</w:t>
      </w:r>
    </w:p>
    <w:p>
      <w:pPr>
        <w:keepNext w:val="0"/>
        <w:keepLines w:val="0"/>
        <w:widowControl/>
        <w:numPr>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6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《雷雨》中，周朴园给了鲁侍萍一张五千元支票“作为补偿”，表现他急于想用金钱来解除鲁侍萍对他的名望地位造成威胁的那种紧张、恐惧心理。</w:t>
      </w:r>
    </w:p>
    <w:p>
      <w:pPr>
        <w:keepNext w:val="0"/>
        <w:keepLines w:val="0"/>
        <w:widowControl/>
        <w:numPr>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8F8F8"/>
          <w:lang w:eastAsia="zh-CN"/>
        </w:rPr>
      </w:pPr>
      <w:r>
        <w:rPr>
          <w:rFonts w:hint="default" w:ascii="Arial" w:hAnsi="Arial" w:cs="Arial"/>
          <w:i w:val="0"/>
          <w:iCs w:val="0"/>
          <w:caps w:val="0"/>
          <w:color w:val="333333"/>
          <w:spacing w:val="0"/>
          <w:sz w:val="15"/>
          <w:szCs w:val="15"/>
          <w:bdr w:val="none" w:color="auto" w:sz="0" w:space="0"/>
          <w:shd w:val="clear" w:fill="F8F8F8"/>
        </w:rPr>
        <w:object>
          <v:shape id="_x0000_i126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8F8F8"/>
        </w:rPr>
        <w:t>在鲁大海被仆人打时，周朴园厉声高叫“不要打人”，是因为他认为鲁大海是自己的儿子，即使他在矿上带领矿工闹罢工，也于心不忍，显示自己的宽容大度。</w:t>
      </w:r>
    </w:p>
    <w:p>
      <w:pPr>
        <w:keepNext w:val="0"/>
        <w:keepLines w:val="0"/>
        <w:widowControl/>
        <w:numPr>
          <w:numId w:val="0"/>
        </w:numPr>
        <w:suppressLineNumbers w:val="0"/>
        <w:pBdr>
          <w:top w:val="single" w:color="DDDDDD" w:sz="4" w:space="0"/>
          <w:left w:val="single" w:color="DDDDDD" w:sz="4" w:space="0"/>
          <w:bottom w:val="single" w:color="DDDDDD" w:sz="4" w:space="0"/>
          <w:right w:val="single" w:color="DDDDDD" w:sz="4" w:space="0"/>
        </w:pBdr>
        <w:shd w:val="clear" w:fill="F8F8F8"/>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79A900"/>
          <w:spacing w:val="0"/>
          <w:kern w:val="0"/>
          <w:sz w:val="18"/>
          <w:szCs w:val="18"/>
          <w:bdr w:val="none" w:color="auto" w:sz="0" w:space="0"/>
          <w:shd w:val="clear" w:fill="F8F8F8"/>
          <w:lang w:val="en-US" w:eastAsia="zh-CN" w:bidi="ar"/>
        </w:rPr>
        <w:t>正确答案：</w:t>
      </w:r>
      <w:r>
        <w:rPr>
          <w:rFonts w:hint="eastAsia" w:ascii="微软雅黑" w:hAnsi="微软雅黑" w:eastAsia="微软雅黑" w:cs="微软雅黑"/>
          <w:i w:val="0"/>
          <w:iCs w:val="0"/>
          <w:caps w:val="0"/>
          <w:color w:val="79A900"/>
          <w:spacing w:val="0"/>
          <w:kern w:val="0"/>
          <w:sz w:val="28"/>
          <w:szCs w:val="28"/>
          <w:bdr w:val="none" w:color="auto" w:sz="0" w:space="0"/>
          <w:shd w:val="clear" w:fill="F8F8F8"/>
          <w:lang w:val="en-US" w:eastAsia="zh-CN" w:bidi="ar"/>
        </w:rPr>
        <w:t>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2"/>
          <w:szCs w:val="32"/>
        </w:rPr>
      </w:pPr>
      <w:r>
        <w:rPr>
          <w:rFonts w:hint="default" w:ascii="Arial" w:hAnsi="Arial" w:cs="Arial"/>
          <w:b w:val="0"/>
          <w:bCs w:val="0"/>
          <w:i w:val="0"/>
          <w:iCs w:val="0"/>
          <w:caps w:val="0"/>
          <w:color w:val="333333"/>
          <w:spacing w:val="0"/>
          <w:sz w:val="32"/>
          <w:szCs w:val="32"/>
          <w:bdr w:val="none" w:color="auto" w:sz="0" w:space="0"/>
          <w:shd w:val="clear" w:fill="FFFFFF"/>
        </w:rPr>
        <w:t>第七章单元检测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沈从文和济南有着特殊的缘分，他两次前往济南分别是在1931年和1956年。在他第二次来济南时，给妻子张兆和的信中这样写道：“济南给从北京来人印象极深的是______。”</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eastAsia" w:ascii="Arial" w:hAnsi="Arial" w:cs="Arial"/>
          <w:i w:val="0"/>
          <w:iCs w:val="0"/>
          <w:caps w:val="0"/>
          <w:color w:val="333333"/>
          <w:spacing w:val="0"/>
          <w:sz w:val="15"/>
          <w:szCs w:val="15"/>
          <w:bdr w:val="none" w:color="auto" w:sz="0" w:space="0"/>
          <w:shd w:val="clear" w:fill="FFFFFF"/>
        </w:rPr>
        <w:object>
          <v:shape id="_x0000_i126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祥和</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6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从容</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6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淡泊</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cs="Arial" w:eastAsiaTheme="minorEastAsia"/>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6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default" w:ascii="Arial" w:hAnsi="Arial" w:cs="Arial"/>
          <w:i w:val="0"/>
          <w:iCs w:val="0"/>
          <w:caps w:val="0"/>
          <w:color w:val="666666"/>
          <w:spacing w:val="0"/>
          <w:sz w:val="20"/>
          <w:szCs w:val="20"/>
          <w:bdr w:val="none" w:color="auto" w:sz="0" w:space="0"/>
          <w:shd w:val="clear" w:fill="FFFFFF"/>
        </w:rPr>
        <w:t>清静</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王国维翻译了叔本华在《意志与表象的世界》中谈到的三种悲剧，以下哪一项不属于这三种悲剧？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6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由于剧中之人物之自我终结造成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7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由于剧中之人物之位置及关系而不得不然者造成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7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由于盲目的运命者造成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7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由于极恶之人极其所有之能力以交构之者造成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有位批评家在谈到《边城》的时候说了这么一段话：“一个更大的命运罩住了他们的生存。这几乎是自然的一个永久的原则：悲哀。”这位批评家是？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7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沈德鸿</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7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李健吾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7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梁实秋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7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李长之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下列哪项不是沈从文生命中重要的三位女性之一？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7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丁玲</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7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茹志娟</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7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翠翠</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8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张兆和</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______是沈从文站在文化守成的立场下，主张发掘人性美好和民族力量，从而与病态都市文明对抗的产物。</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8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阉寺性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8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温润性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8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神性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8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人性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以下对《边城》文本的解说，不正确的一项是？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8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“祖父决意多做点儿事，等他把人渡完事再回家吃饭。”这反映了翠翠和祖父相依为命，家境贫寒，祖父想挣些钱来维持生计。</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8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沈从文的创作取材极广，艺术手法灵活多样，但是他最为执着追求表现的是那种纯真的、带有某种原始意味的人性美，他在山清水秀的湘西边地苦苦构筑他的人生形态。</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8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祖父把他到城里的事情，不告诉翠翠一个字，这是因为他不想让这些事使得翠翠徒增烦恼。</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8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天保大老决定离开故乡，主要是因为和弟弟之间的情爱争斗，他想忘记以往的一切，以成全弟弟傩送。</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以下哪位现代文学史中的著名作家，在文学创作时没有对所使用的现代汉语进行较大的个人化的改造？</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8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鲁迅</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9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沈从文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9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汪曾祺</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9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老舍</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以下哪项不属于视频中提及的沈从文文体的特点？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9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强调小说的氛围和意境</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9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向人生的远景凝眸的叙事姿态</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9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语言上虚词运用较多</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9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创作中融入方言、佛经和古汉语词汇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边城明净的风光，熏陶着朴实的人们，这里每个人都热情诚实，人人均有君子遗风。下列句子能体现人性美的一组是：（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①为了作哥哥的走车路占了先，无论如何也不肯先开腔唱歌，一定得让那弟弟先唱。</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②在职务上毫不儿戏的老船夫，因为明白过渡人是要赶回城中吃晚饭的，人来一个就渡一个，不便要人站在那岸边呆等。</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③翠翠不能忘记祖父所说的事情，梦中灵魂为一种美妙歌声浮起来了，仿佛轻轻地在各处飘着，上了白塔，下了菜园，到了船上，又复飞窜过对山悬崖半腰——去作什么呢？摘虎耳草！</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④在船上的祖父听到这种带着娇、有点儿埋怨的声音，一面粗声粗气地答题：“翠翠，我就来，我就来！”</w:t>
      </w:r>
    </w:p>
    <w:p>
      <w:pPr>
        <w:keepNext w:val="0"/>
        <w:keepLines w:val="0"/>
        <w:widowControl/>
        <w:numPr>
          <w:numId w:val="0"/>
        </w:numPr>
        <w:suppressLineNumbers w:val="0"/>
        <w:spacing w:before="0" w:beforeAutospacing="0" w:after="122" w:afterAutospacing="0"/>
        <w:ind w:leftChars="0" w:right="0" w:rightChars="0"/>
        <w:jc w:val="left"/>
        <w:rPr>
          <w:sz w:val="22"/>
          <w:szCs w:val="2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9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①②③</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9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①②④</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29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①③④</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0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②③④</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以下哪个选项，不是“京派文学”所标榜的文学创作理念？</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30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人文主义价值诉求</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30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趋向市民的通俗审美趣味</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30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注重以小说的审美功能来涵养人性</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30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文学独立的自由品格</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2"/>
          <w:szCs w:val="32"/>
        </w:rPr>
      </w:pPr>
      <w:r>
        <w:rPr>
          <w:rFonts w:hint="default" w:ascii="Arial" w:hAnsi="Arial" w:cs="Arial"/>
          <w:b w:val="0"/>
          <w:bCs w:val="0"/>
          <w:i w:val="0"/>
          <w:iCs w:val="0"/>
          <w:caps w:val="0"/>
          <w:color w:val="333333"/>
          <w:spacing w:val="0"/>
          <w:sz w:val="32"/>
          <w:szCs w:val="32"/>
          <w:bdr w:val="none" w:color="auto" w:sz="0" w:space="0"/>
          <w:shd w:val="clear" w:fill="FFFFFF"/>
        </w:rPr>
        <w:t>第八章单元检测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近十年来登上畅销书书榜的现代文学经典作品不包括（）。</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eastAsia" w:ascii="Arial" w:hAnsi="Arial" w:cs="Arial"/>
          <w:i w:val="0"/>
          <w:iCs w:val="0"/>
          <w:caps w:val="0"/>
          <w:color w:val="333333"/>
          <w:spacing w:val="0"/>
          <w:sz w:val="15"/>
          <w:szCs w:val="15"/>
          <w:bdr w:val="none" w:color="auto" w:sz="0" w:space="0"/>
          <w:shd w:val="clear" w:fill="FFFFFF"/>
        </w:rPr>
        <w:object>
          <v:shape id="_x0000_i130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《围城》</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0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《倾城之恋》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0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《骆驼祥子》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0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《小团圆》</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《围城》出版单行本是在（）年，重印出版在（）年。</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0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1946 1982</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1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1947 1980</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1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1947 1981</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1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1945 1980</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钱钟书的短篇小说集《人·兽·鬼》不包括（）。</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1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《灵感》</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1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《怀念》</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1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《猫》</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1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《上帝的梦》</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被誉为“女性圣经”的书是（）。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1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《第二性》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1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《名士风流》</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1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《两性》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2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《女权辩护》</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小说中（）是传递围城感的人？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2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苏文纨</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2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赵辛楣</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2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方鸿渐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2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唐晓芙</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《围城》中主要以（）阶层人物为描写对象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2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知识分子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2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政客</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2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留学生</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2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商人</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《围城》的主人公方鸿渐的性格特点是（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2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被动的、无能的、意志不坚定的、经不住诱惑的人 </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3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一心攀龙附凤、专事吹拍、浅薄猥琐的势利小人</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3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道貌岸然、老奸巨滑、口称维护教育尊严、其实却是酒色之徒的伪君子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3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可笑的、猥琐的、虚荣的、卑鄙的人</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《围城》中作者使用最多的修辞手法是（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3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排比</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3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比喻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3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拟人</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3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引用</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以下哪项最能概括作者使用修辞手法的特点（）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3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似是而非，似非而是</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3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加强语言气势</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3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以小见大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4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形象接近</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文章的末尾方鸿渐和孙柔嘉的结局是（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34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打架而分开</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34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没有分开</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34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吵架而分开</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34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半分半合状态</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2"/>
          <w:szCs w:val="32"/>
        </w:rPr>
      </w:pPr>
      <w:r>
        <w:rPr>
          <w:rFonts w:hint="default" w:ascii="Arial" w:hAnsi="Arial" w:cs="Arial"/>
          <w:b w:val="0"/>
          <w:bCs w:val="0"/>
          <w:i w:val="0"/>
          <w:iCs w:val="0"/>
          <w:caps w:val="0"/>
          <w:color w:val="333333"/>
          <w:spacing w:val="0"/>
          <w:sz w:val="32"/>
          <w:szCs w:val="32"/>
          <w:bdr w:val="none" w:color="auto" w:sz="0" w:space="0"/>
          <w:shd w:val="clear" w:fill="FFFFFF"/>
        </w:rPr>
        <w:t>第九章单元检测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以下不属于萧红作品的是（）。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eastAsia" w:ascii="Arial" w:hAnsi="Arial" w:cs="Arial"/>
          <w:i w:val="0"/>
          <w:iCs w:val="0"/>
          <w:caps w:val="0"/>
          <w:color w:val="333333"/>
          <w:spacing w:val="0"/>
          <w:sz w:val="15"/>
          <w:szCs w:val="15"/>
          <w:bdr w:val="none" w:color="auto" w:sz="0" w:space="0"/>
          <w:shd w:val="clear" w:fill="FFFFFF"/>
        </w:rPr>
        <w:object>
          <v:shape id="_x0000_i134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《寻找真正的萧红》</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4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《马伯乐》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4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《生死场》</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4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《呼兰河传》</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“诗性思维”不包括（）。</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4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幻想力</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5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创造力</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5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直觉力</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5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纯粹理性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《呼兰河传》是作者对（）时期的回忆。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5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壮年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5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老年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5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青年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5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童年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萧红三十一岁病逝于（）</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5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台湾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5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香港</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5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北京</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6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上海</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作者的父祖是一个（）的老人。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6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严厉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6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不诚实</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6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说话不算数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6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和蔼可亲</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《呼兰河传》主要是作者童年时代和（）在一起的时光</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6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祖父</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6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祖母</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6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父亲</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6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母亲</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以下不属于“民国四大才女”的是（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6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张爱玲</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7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林徽因</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7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萧红</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7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石评梅</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以下选项中不是《呼兰河传》中“我”的特点的是（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7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迷信愚昧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7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顽皮好动</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7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天真活泼</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7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自由自在</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《呼兰河传》中描写“跳秧歌”是在每年的（）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7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腊月十五</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7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正月十五</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7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七月十五</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8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八月十五</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《呼兰河传》中小团圆的媳妇是一个（）岁的姑娘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38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三十岁</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38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十二岁</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38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十八岁</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38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二十岁</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2"/>
          <w:szCs w:val="32"/>
        </w:rPr>
      </w:pPr>
      <w:r>
        <w:rPr>
          <w:rFonts w:hint="default" w:ascii="Arial" w:hAnsi="Arial" w:cs="Arial"/>
          <w:b w:val="0"/>
          <w:bCs w:val="0"/>
          <w:i w:val="0"/>
          <w:iCs w:val="0"/>
          <w:caps w:val="0"/>
          <w:color w:val="333333"/>
          <w:spacing w:val="0"/>
          <w:sz w:val="32"/>
          <w:szCs w:val="32"/>
          <w:bdr w:val="none" w:color="auto" w:sz="0" w:space="0"/>
          <w:shd w:val="clear" w:fill="FFFFFF"/>
        </w:rPr>
        <w:t>第十章单元检测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承认小说创作受到张爱玲影响的当代作家不包括（）。</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eastAsia" w:ascii="Arial" w:hAnsi="Arial" w:cs="Arial"/>
          <w:i w:val="0"/>
          <w:iCs w:val="0"/>
          <w:caps w:val="0"/>
          <w:color w:val="333333"/>
          <w:spacing w:val="0"/>
          <w:sz w:val="15"/>
          <w:szCs w:val="15"/>
          <w:bdr w:val="none" w:color="auto" w:sz="0" w:space="0"/>
          <w:shd w:val="clear" w:fill="FFFFFF"/>
        </w:rPr>
        <w:object>
          <v:shape id="_x0000_i138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苏童</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8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王安忆</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8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冯唐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8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叶兆言</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没有描写到上海生活的作品是（）。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8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《美丽的日子》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9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《繁花》</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9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《倾城之恋》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9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《长恨歌》</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张爱玲因哪部小说与胡兰成结识？（）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lang w:val="en-US" w:eastAsia="zh-CN"/>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9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《封锁》</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9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《花凋》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9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《色·戒》</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9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《半生缘》</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下面不是以悲剧结局的小说是（）。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9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《琉璃瓦》</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9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《多少恨》</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39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《十八春》</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0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《倾城之恋》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“多少回了，为了要按捺她自己，她迸得全身的筋骨与牙根都酸楚了。”这句话描写的是（）。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0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葛薇龙</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0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王佳芝</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0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长安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0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曹七巧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哥伦比亚大学教授夏志清在1961年英文版《中国现代文学史》中称“（）是中国自古以来最伟大的小说”。</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0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《倾城之恋》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0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《金锁记》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0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《沉香屑·第一炉香》</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0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《半生缘》</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在中学的校刊上，张爱玲曾经在校刊《国光》上发表了非常出色的小说是（）。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0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《五四遗事》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1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《霸王别姬》</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1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《心经》</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1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《鸿鸾禧》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傅雷是最早肯定张爱玲小说的左翼作家，可他惟独看不上张爱玲的哪部作品？（）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1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《倾城之恋》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1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《沉香屑·第二炉香》</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1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《茉莉香片》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1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《金锁记》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张爱玲的小说表现出现代文学中少有的现代主义的“荒原”意识，是一曲关于文明与人性的哀歌，而这哀歌的主旨是（）。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1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在迷茫的不可理喻的现实背景下展示精神的不安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1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对乱世中日渐苍白的旧文明进行彻底的改造</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1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对不断委顿的中国封建文化进行深刻的社会批判</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2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在触及思想背景里的荒凉中重塑脆弱的人性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对张爱玲的小说创作产生较大影响的作家除了通俗作家张恨水以外，还有也带有通俗倾向的“新文学”作家（）。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42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老舍</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42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钱钟书</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42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巴金</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42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丁玲</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2" w:afterAutospacing="0" w:line="18" w:lineRule="atLeast"/>
        <w:ind w:leftChars="0" w:right="0" w:rightChars="0"/>
        <w:outlineLvl w:val="1"/>
        <w:rPr>
          <w:rFonts w:ascii="Arial" w:hAnsi="Arial" w:cs="Arial"/>
          <w:b w:val="0"/>
          <w:bCs w:val="0"/>
          <w:sz w:val="32"/>
          <w:szCs w:val="32"/>
        </w:rPr>
      </w:pPr>
      <w:r>
        <w:rPr>
          <w:rFonts w:hint="default" w:ascii="Arial" w:hAnsi="Arial" w:cs="Arial"/>
          <w:b w:val="0"/>
          <w:bCs w:val="0"/>
          <w:i w:val="0"/>
          <w:iCs w:val="0"/>
          <w:caps w:val="0"/>
          <w:color w:val="333333"/>
          <w:spacing w:val="0"/>
          <w:sz w:val="32"/>
          <w:szCs w:val="32"/>
          <w:bdr w:val="none" w:color="auto" w:sz="0" w:space="0"/>
          <w:shd w:val="clear" w:fill="FFFFFF"/>
        </w:rPr>
        <w:t>领读经典-现代文学（1）期末测试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下列哪位作家不是通俗文学作家（）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eastAsia" w:ascii="Arial" w:hAnsi="Arial" w:cs="Arial"/>
          <w:i w:val="0"/>
          <w:iCs w:val="0"/>
          <w:caps w:val="0"/>
          <w:color w:val="333333"/>
          <w:spacing w:val="0"/>
          <w:sz w:val="15"/>
          <w:szCs w:val="15"/>
          <w:bdr w:val="none" w:color="auto" w:sz="0" w:space="0"/>
          <w:shd w:val="clear" w:fill="FFFFFF"/>
        </w:rPr>
        <w:object>
          <v:shape id="_x0000_i142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沈从文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2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张恨水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2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还珠楼主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2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金庸</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用原型批评的角度看，以下不属于成长小说的是（）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2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李汝珍《镜花缘》</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3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金庸《射雕英雄传》</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3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杨沫《青春之歌》</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3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吴承恩《西游记》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叶圣陶评价说：“（）替中国新诗的音节开了一个新纪元”。</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3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郭沫若《凤凰涅槃》</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3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戴望舒《雨巷》</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3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胡适《藏诗集》</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3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徐志摩《再别康桥》</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子君是鲁迅（）中的人物。</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3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《伤逝》</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3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《风波》</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3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《阿Q正传》</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4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《社戏》</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鲁迅的《狂人日记》是（）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4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中国现代白话短篇小说开山之作</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4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鲁迅第一篇公开发表的小说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4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中国现代第一篇白话小说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4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新文学第一部长篇小说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“我们中国的最伟大最永久，而且最普遍的艺术也就是男人扮女人。 ”这句话出自鲁迅的杂文集《坟》中的（）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4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《娜拉走后怎样》</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4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《论照相之类》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4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《论“费厄泼赖”应该缓行》</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4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《文化偏至论》</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（）是文学研究会的代用机关刊物，五四运动前为鸳鸯蝴蝶派刊物。</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4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《月月小说》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5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《小说月报》</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5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《新民丛报》</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5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《创造》</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下列哪部作品不属于沈雁冰的《蚀》三部曲不包括（）</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5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《动摇》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5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《春蚕》</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5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《幻灭》</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5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《追求》</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“我在成千上万的死人堆里爬过！几次性命的危险，我什么东西都丢弃了，只有这多花，这本书，我没有离开过”，这是雷参谋对林佩瑶的倾诉，这本书指的是（）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5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《新爱洛绮丝》</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5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《霍乱时期的爱情》</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5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《孤独的赢家》</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6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《少年维特之烦恼》</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《家》中（）为了反抗高老太爷安排给她的亲事以投湖自杀的方式结束了自己的性命。</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6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琬儿</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6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鸣凤</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6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倩儿</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6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翠环</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《家》原名是（），后来出单行本的时候，才将其改为《家》。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6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《激流》</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6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《春梦》</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6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《海的梦》</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6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《家族》</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在巴金的哪部作品里，觉新开始有了反抗意识，和作揖主义告别（）</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6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《寒夜》</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7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《雨》</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7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7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《春》</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祥子买车经历了（ ）起（ ）落</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7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三、三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7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三、一</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7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一、三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7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一、一</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老舍素以长篇小说见长，以下哪部作品不是老舍的长篇小说（）</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7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《大明湖之春》</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7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《骆驼祥子》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7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《老张的哲学》</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8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《赵子曰》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在《骆驼祥子》中，（）信仰共产主义、信仰革命，对祥子平等相待。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8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陶先生</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8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刘四爷</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8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李先生</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8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小福子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《雷雨》结束了中国话剧（）的历史，代表了中国话剧艺术的成熟。</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8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无话无剧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8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无话</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8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无剧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8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有话无剧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对戏剧中“午饭后，天气更阴沉，更郁热。低沉潮湿的空气，使人异常烦躁。”等有关天气的场景描写理解不正确的一项是（）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8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增强舞台气氛</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9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加强戏剧的真实感</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9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交代故事发生的时间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9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.暗示雷雨即将来临，有点题作用</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下面有关名著《雷雨》的解说，不正确的是（）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9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鲁侍萍不止一次地说到命运，这说明她在苦难中挣扎，悲叹自己的“命苦”，她相信命运，但在一定程度上表现出对世道不公的愤懑与不平。</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9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鲁侍萍是一个旧中国劳动妇女的形象，其性格特征是善良正直、刚毅顽强，她终于由一个幼稚无知的侍女成长为一个有骨气、有尊严、有觉悟的女人。</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9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鲁大海被仆人拥下后，台上只有周朴园和周萍，周萍“过意不去地”叫了一声“爸爸”是因为周萍觉得鲁大海居然当面侮辱自己的父亲，而自己又没能适时制止，感到对不起父亲。</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9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周朴园认出鲁侍萍后，他半晌没有说话，表现了他在惶恐的沉思中寻找对策。</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19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下列对《边城》及作者沈从文的说法有误的一项是？（）（沈从文是京派作家）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9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沈从文曾有“海派作家”之称，但最能代表他创作成就的是描写湘西边地风土人情的“湘西小说”。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9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《边城》一方面在有意识地歌颂边地人民的原始人性美，另一方面又似乎不自觉地流露出对这种人性美被封建文明、“近代文明”污染、破坏的忧虑。</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49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《边城》在创作上融合了古典抒情诗画和游记散文的艺术要素，再加上笔调舒缓，语言古朴，遂形成了一种抒情、优美、古雅、忧郁的艺术风格。</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0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沈从文是我国现当代著名的小说家、历史文物研究家。</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下列哪项不是沈从文的文学作品或学术研究成果？（）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0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《中国古代头饰研究》</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0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《八骏图》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0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《记胡也频》</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0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《三三》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下面有关《边城》文本的分析，不正确的一项是？（）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0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边城》中的天保、傩送兄弟二人都爱上了翠翠。天保走车路（托人提亲），没有得到明确的答复，傩送走马路（通过唱歌表达爱意）胜过天保，天保退出竞争，离开茶峒，驾船下行，不幸遇难。傩送也终因内疚于哥哥的死亡，且得不到翠翠的理会而远走他乡。《边城》中的天保、傩送兄弟二人都爱上了翠翠。天保走车路（托人提亲），没有得到明确的答复，傩送走马路（通过唱歌表达爱意）胜过天保，天保退出竞争，离开茶峒，驾船下行，不幸遇难。傩送也终因内疚于哥哥的死亡，且得不到翠翠的理会而远走他乡。</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0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《边城》通过抒写青年男女之间的情爱、祖孙之间的亲爱、邻里之间的互爱，表现了原始而又古老纯朴的人性美。</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0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《边城》以20世纪30年代川湘交界的边城小镇茶峒为背景，描绘了湘西边地特有的风土人情；以撑渡老人的外孙女翠翠与船总儿子傩送的爱情为线索，展现了人性的善良和心灵的纯净。</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0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边城》中与翠翠相依为命的爷爷（外祖父），在临死前把翠翠当面托付给了原来和翠翠的父亲同营当差的杨马兵，杨马兵向翠翠保证“你放心，一切有我！”他把马匹托营上人照料，自己到碧溪岫为翠翠作伴，期待傩送归来。</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《围城》首次出版的单行本是在（）出版的。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0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重庆</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1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南京</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1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北平</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1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上海</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《围城》中，是下列不构成方鸿渐的“围城”的是（）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1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造的假文凭</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1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家族本位制内部的明争暗斗 </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1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处理情感问题时候的玩世态度 </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1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他希望做个大人物的性格</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下列哪项最能表达作为存在主义、生存观念的《围城》（）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1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人可以拜托孤独感</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1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全人类的困境和根性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1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战时上海知识分子的生存状况</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2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男权主义的中心立场</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以下那部作品被茅盾比作“凄婉的歌谣”（）。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2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《生死场》</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2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《孤独的生活》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2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《呼兰河传》</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2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《骆驼祥子》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关于《呼兰河传》，正确的说法是（）。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2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是生活在现代都市的作者对乡村生活的回忆</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2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是一篇自传性回忆体小说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2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是一篇游记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2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是一篇个人传记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以下哪项最能解释《呼兰河传》创作的内在动力？（）</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2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灵感闪现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3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回忆思念</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3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情绪发泄</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3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创伤体验</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1969年后张爱玲主要从事古典小说研究，著有红学论集（）。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lang w:val="en-US" w:eastAsia="zh-CN"/>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3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《红楼一梦》</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3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《红楼梦魇》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3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《红楼梦萦》</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3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《红楼梦断》</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29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张爱玲发表的第一部小说是（）。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3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《赤地之恋》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3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《沉香屑·第一炉香》</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3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《茉莉香片》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4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《金锁记》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新中国第一位获得“人民艺术家”称号的作家是（）。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4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茅盾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4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巴金</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4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老舍</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4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郭沫若</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对张爱玲的小说创作产生较大影响的作家除了通俗作家张恨水以外，还有也带有通俗倾向的“新文学”作家（）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4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老舍</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4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钱钟书</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4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丁玲</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4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巴金</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张爱玲的小说表现出现代文学中少有的现代主义的“荒原”意识，是一曲关于文明与人性的哀歌，而这哀歌的主旨是（）。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4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在触及思想背景里的荒凉中重塑脆弱的人性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5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对不断委顿的中国封建文化进行深刻的社会批判</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5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对乱世中日渐苍白的旧文明进行彻底的改造</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5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在迷茫的不可理喻的现实背景下展示精神的不安</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傅雷是最早肯定张爱玲小说的左翼作家，可他惟独看不上张爱玲的哪部作品？（）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5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《茉莉香片》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5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《倾城之恋》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5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《金锁记》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5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《沉香屑·第二炉香》</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哥伦比亚大学教授夏志清在1961年英文版《中国现代文学史》中称“（）是中国自古以来最伟大的小说”。</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5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《沉香屑·第一炉香》</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5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《倾城之恋》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5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《金锁记》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6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《半生缘》</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《呼兰河传》中小团圆的媳妇是一个（）岁的姑娘 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6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十二岁</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6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三十岁</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6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二十岁</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6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十八岁</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以下选项中不是《呼兰河传》中“我”的特点的是（）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6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迷信愚昧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6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自由自在</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6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顽皮好动</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6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天真活泼</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254"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“诗性思维”不包括（）。</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6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直觉力</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7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创造力</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7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纯粹理性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7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幻想力</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《围城》中作者使用最多的修辞手法是（）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7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引用</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7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拟人</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7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排比</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7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比喻</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39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被誉为“女性圣经”的书是（）。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7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《名士风流》</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7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《第二性》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7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《两性》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8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《女权辩护》</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eastAsia" w:ascii="宋体" w:hAnsi="宋体" w:eastAsia="宋体" w:cs="宋体"/>
          <w:i w:val="0"/>
          <w:iCs w:val="0"/>
          <w:caps w:val="0"/>
          <w:color w:val="333333"/>
          <w:spacing w:val="0"/>
          <w:sz w:val="20"/>
          <w:szCs w:val="20"/>
          <w:bdr w:val="none" w:color="auto" w:sz="0" w:space="0"/>
          <w:shd w:val="clear" w:fill="FFFFFF"/>
        </w:rPr>
        <w:t>近十年来登上畅销书书榜的现代文学经典作品不包括（）。</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8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《骆驼祥子》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8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《围城》</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8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《小团圆》</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8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《倾城之恋》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333333"/>
          <w:spacing w:val="0"/>
          <w:sz w:val="20"/>
          <w:szCs w:val="20"/>
          <w:bdr w:val="none" w:color="auto" w:sz="0" w:space="0"/>
          <w:shd w:val="clear" w:fill="FFFFFF"/>
        </w:rPr>
        <w:t>以下哪位现代文学史中的著名作家，在文学创作时没有对所使用的现代汉语进行较大的个人化的改造？</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8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鲁迅</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8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汪曾祺</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8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老舍</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8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沈从文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《雷雨》把周朴园三十年来的家庭与社会上的罪恶，浓缩在多长时间里来表现？场景设在何处？正确的是（）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8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一个夏天的午饭后；在周公馆</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9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一个夏天的中午，到第二天凌晨；在周家和鲁家</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9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一天从早晨到傍晚；在周公馆客厅里</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9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从一个夏天的午饭后到子夜；在周家</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以下不是西方戏剧结构“三一律”内容的是（）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9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一个人物</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9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一个地点</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9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一个故事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9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一天</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对唱京剧的来说，《定军山》是一个代表性作品，（）就是我的《定军山》。——老舍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default"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lang w:val="en-US" w:eastAsia="zh-CN"/>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9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《骆驼祥子》</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9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《正红旗下》</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59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《老张的哲学》</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0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《赵子曰》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eastAsia" w:ascii="Arial" w:hAnsi="Arial" w:eastAsia="宋体" w:cs="宋体"/>
          <w:i w:val="0"/>
          <w:iCs w:val="0"/>
          <w:caps w:val="0"/>
          <w:color w:val="666666"/>
          <w:spacing w:val="0"/>
          <w:sz w:val="20"/>
          <w:szCs w:val="20"/>
          <w:shd w:val="clear" w:fill="FFFFFF"/>
        </w:rPr>
        <w:t>觉新有个青梅竹马的表妹（），但两人最终没有在一起，后来觉新迎娶了（）。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0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李瑞珏；梅</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0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梅；李瑞珏</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0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琴；李瑞珏</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0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梅；琴</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吴荪甫的妹妹（）在进城后暗恋上（），陷入了深深的痛苦，向吴荪甫提出要回到老家（）。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0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吴芙芳 范博文 双桥村</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0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吴蕙芳 杜学诗 双桥镇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0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吴蕙芳 范博文 双桥镇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0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吴芙芳 杜学诗 双桥村</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666666"/>
          <w:spacing w:val="0"/>
          <w:sz w:val="20"/>
          <w:szCs w:val="20"/>
          <w:bdr w:val="none" w:color="auto" w:sz="0" w:space="0"/>
          <w:shd w:val="clear" w:fill="FFFFFF"/>
        </w:rPr>
        <w:t>林佩瑶的初恋旧情人是（）。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0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吴荪甫</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1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范博文</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11"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杜学诗</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12"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雷鸣</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22" w:afterAutospacing="0" w:line="315" w:lineRule="atLeast"/>
        <w:ind w:leftChars="0" w:right="0" w:rightChars="0"/>
        <w:jc w:val="left"/>
        <w:rPr>
          <w:sz w:val="28"/>
          <w:szCs w:val="28"/>
        </w:rPr>
      </w:pPr>
      <w:r>
        <w:rPr>
          <w:rFonts w:hint="default" w:ascii="Arial" w:hAnsi="Arial" w:cs="Arial"/>
          <w:i w:val="0"/>
          <w:iCs w:val="0"/>
          <w:caps w:val="0"/>
          <w:color w:val="333333"/>
          <w:spacing w:val="0"/>
          <w:sz w:val="18"/>
          <w:szCs w:val="18"/>
          <w:bdr w:val="none" w:color="auto" w:sz="0" w:space="0"/>
          <w:shd w:val="clear" w:fill="FFFFFF"/>
        </w:rPr>
        <w:t>‏</w:t>
      </w:r>
      <w:r>
        <w:rPr>
          <w:rFonts w:hint="eastAsia" w:ascii="宋体" w:hAnsi="宋体" w:eastAsia="宋体" w:cs="宋体"/>
          <w:i w:val="0"/>
          <w:iCs w:val="0"/>
          <w:caps w:val="0"/>
          <w:color w:val="666666"/>
          <w:spacing w:val="0"/>
          <w:sz w:val="20"/>
          <w:szCs w:val="20"/>
          <w:bdr w:val="none" w:color="auto" w:sz="0" w:space="0"/>
          <w:shd w:val="clear" w:fill="FFFFFF"/>
        </w:rPr>
        <w:t>沈雁冰是中国现代文学史上第一个纯文学社团（）的主要发起人之一。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13"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创造社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14"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语丝社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15"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太阳社</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16"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文学研究会</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49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宋体" w:hAnsi="宋体" w:eastAsia="宋体" w:cs="宋体"/>
          <w:i w:val="0"/>
          <w:iCs w:val="0"/>
          <w:caps w:val="0"/>
          <w:color w:val="333333"/>
          <w:spacing w:val="0"/>
          <w:sz w:val="20"/>
          <w:szCs w:val="20"/>
          <w:bdr w:val="none" w:color="auto" w:sz="0" w:space="0"/>
          <w:shd w:val="clear" w:fill="FFFFFF"/>
        </w:rPr>
      </w:pPr>
      <w:r>
        <w:rPr>
          <w:rFonts w:hint="eastAsia" w:ascii="宋体" w:hAnsi="宋体" w:eastAsia="宋体" w:cs="宋体"/>
          <w:i w:val="0"/>
          <w:iCs w:val="0"/>
          <w:caps w:val="0"/>
          <w:color w:val="333333"/>
          <w:spacing w:val="0"/>
          <w:sz w:val="20"/>
          <w:szCs w:val="20"/>
          <w:bdr w:val="none" w:color="auto" w:sz="0" w:space="0"/>
          <w:shd w:val="clear" w:fill="FFFFFF"/>
        </w:rPr>
        <w:t>鲁迅第一篇公开发表的小说是（）。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eastAsia" w:ascii="宋体" w:hAnsi="宋体" w:eastAsia="宋体" w:cs="宋体"/>
          <w:i w:val="0"/>
          <w:iCs w:val="0"/>
          <w:caps w:val="0"/>
          <w:color w:val="333333"/>
          <w:spacing w:val="0"/>
          <w:sz w:val="20"/>
          <w:szCs w:val="20"/>
          <w:bdr w:val="none" w:color="auto" w:sz="0" w:space="0"/>
          <w:shd w:val="clear" w:fill="FFFFFF"/>
          <w:lang w:eastAsia="zh-CN"/>
        </w:rPr>
      </w:pP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17"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A.</w:t>
      </w:r>
      <w:r>
        <w:rPr>
          <w:rFonts w:hint="eastAsia" w:ascii="宋体" w:hAnsi="宋体" w:eastAsia="宋体" w:cs="宋体"/>
          <w:i w:val="0"/>
          <w:iCs w:val="0"/>
          <w:caps w:val="0"/>
          <w:color w:val="666666"/>
          <w:spacing w:val="0"/>
          <w:sz w:val="20"/>
          <w:szCs w:val="20"/>
          <w:bdr w:val="none" w:color="auto" w:sz="0" w:space="0"/>
          <w:shd w:val="clear" w:fill="FFFFFF"/>
        </w:rPr>
        <w:t>《阿Q正传》</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18"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B.</w:t>
      </w:r>
      <w:r>
        <w:rPr>
          <w:rFonts w:hint="eastAsia" w:ascii="宋体" w:hAnsi="宋体" w:eastAsia="宋体" w:cs="宋体"/>
          <w:i w:val="0"/>
          <w:iCs w:val="0"/>
          <w:caps w:val="0"/>
          <w:color w:val="666666"/>
          <w:spacing w:val="0"/>
          <w:sz w:val="20"/>
          <w:szCs w:val="20"/>
          <w:bdr w:val="none" w:color="auto" w:sz="0" w:space="0"/>
          <w:shd w:val="clear" w:fill="FFFFFF"/>
        </w:rPr>
        <w:t>《狂人日记》</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19"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C.</w:t>
      </w:r>
      <w:r>
        <w:rPr>
          <w:rFonts w:hint="eastAsia" w:ascii="宋体" w:hAnsi="宋体" w:eastAsia="宋体" w:cs="宋体"/>
          <w:i w:val="0"/>
          <w:iCs w:val="0"/>
          <w:caps w:val="0"/>
          <w:color w:val="666666"/>
          <w:spacing w:val="0"/>
          <w:sz w:val="20"/>
          <w:szCs w:val="20"/>
          <w:bdr w:val="none" w:color="auto" w:sz="0" w:space="0"/>
          <w:shd w:val="clear" w:fill="FFFFFF"/>
        </w:rPr>
        <w:t>《怀旧》</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宋体" w:hAnsi="宋体" w:eastAsia="宋体" w:cs="宋体"/>
          <w:i w:val="0"/>
          <w:iCs w:val="0"/>
          <w:caps w:val="0"/>
          <w:color w:val="666666"/>
          <w:spacing w:val="0"/>
          <w:sz w:val="20"/>
          <w:szCs w:val="20"/>
          <w:bdr w:val="none" w:color="auto" w:sz="0" w:space="0"/>
          <w:shd w:val="clear" w:fill="FFFFFF"/>
          <w:lang w:eastAsia="zh-CN"/>
        </w:rPr>
      </w:pPr>
      <w:r>
        <w:rPr>
          <w:rFonts w:hint="default" w:ascii="Arial" w:hAnsi="Arial" w:cs="Arial"/>
          <w:i w:val="0"/>
          <w:iCs w:val="0"/>
          <w:caps w:val="0"/>
          <w:color w:val="333333"/>
          <w:spacing w:val="0"/>
          <w:sz w:val="15"/>
          <w:szCs w:val="15"/>
          <w:bdr w:val="none" w:color="auto" w:sz="0" w:space="0"/>
          <w:shd w:val="clear" w:fill="FFFFFF"/>
        </w:rPr>
        <w:object>
          <v:shape id="_x0000_i1620" o:spt="201" type="#_x0000_t201" style="height:0pt;width:0.05pt;" o:ole="t" filled="f" coordsize="21600,21600">
            <v:path/>
            <v:fill on="f" focussize="0,0"/>
            <v:stroke/>
            <v:imagedata o:title=""/>
            <o:lock v:ext="edit" aspectratio="t"/>
            <w10:wrap type="none"/>
            <w10:anchorlock/>
          </v:shape>
        </w:object>
      </w:r>
      <w:r>
        <w:rPr>
          <w:rFonts w:hint="eastAsia"/>
          <w:sz w:val="22"/>
          <w:szCs w:val="28"/>
          <w:lang w:eastAsia="zh-CN"/>
        </w:rPr>
        <w:t>D.</w:t>
      </w:r>
      <w:r>
        <w:rPr>
          <w:rFonts w:hint="eastAsia" w:ascii="宋体" w:hAnsi="宋体" w:eastAsia="宋体" w:cs="宋体"/>
          <w:i w:val="0"/>
          <w:iCs w:val="0"/>
          <w:caps w:val="0"/>
          <w:color w:val="666666"/>
          <w:spacing w:val="0"/>
          <w:sz w:val="20"/>
          <w:szCs w:val="20"/>
          <w:bdr w:val="none" w:color="auto" w:sz="0" w:space="0"/>
          <w:shd w:val="clear" w:fill="FFFFFF"/>
        </w:rPr>
        <w:t>《一日》</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ascii="Arial" w:hAnsi="Arial" w:cs="Arial"/>
          <w:i w:val="0"/>
          <w:iCs w:val="0"/>
          <w:caps w:val="0"/>
          <w:color w:val="666666"/>
          <w:spacing w:val="0"/>
          <w:sz w:val="15"/>
          <w:szCs w:val="15"/>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Chars="0" w:right="0" w:rightChars="0"/>
        <w:jc w:val="left"/>
        <w:rPr>
          <w:rFonts w:hint="default" w:ascii="Arial" w:hAnsi="Arial" w:cs="Arial"/>
          <w:i w:val="0"/>
          <w:iCs w:val="0"/>
          <w:caps w:val="0"/>
          <w:color w:val="333333"/>
          <w:spacing w:val="0"/>
          <w:sz w:val="28"/>
          <w:szCs w:val="28"/>
        </w:rPr>
      </w:pPr>
      <w:r>
        <w:rPr>
          <w:rFonts w:hint="default" w:ascii="Arial" w:hAnsi="Arial" w:eastAsia="宋体" w:cs="Arial"/>
          <w:i w:val="0"/>
          <w:iCs w:val="0"/>
          <w:caps w:val="0"/>
          <w:color w:val="333333"/>
          <w:spacing w:val="0"/>
          <w:kern w:val="0"/>
          <w:sz w:val="28"/>
          <w:szCs w:val="28"/>
          <w:bdr w:val="none" w:color="auto" w:sz="0" w:space="0"/>
          <w:shd w:val="clear" w:fill="FFFFFF"/>
          <w:lang w:val="en-US" w:eastAsia="zh-CN" w:bidi="ar"/>
        </w:rPr>
        <w:t>50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0" w:lineRule="atLeast"/>
        <w:ind w:leftChars="0" w:right="122" w:rightChars="0"/>
        <w:jc w:val="left"/>
        <w:rPr>
          <w:rFonts w:hint="default" w:ascii="Arial" w:hAnsi="Arial" w:cs="Arial"/>
          <w:i w:val="0"/>
          <w:iCs w:val="0"/>
          <w:caps w:val="0"/>
          <w:color w:val="666666"/>
          <w:spacing w:val="0"/>
          <w:sz w:val="18"/>
          <w:szCs w:val="18"/>
        </w:rPr>
      </w:pPr>
      <w:r>
        <w:rPr>
          <w:rFonts w:hint="default" w:ascii="Arial" w:hAnsi="Arial" w:eastAsia="宋体" w:cs="Arial"/>
          <w:i w:val="0"/>
          <w:iCs w:val="0"/>
          <w:caps w:val="0"/>
          <w:color w:val="666666"/>
          <w:spacing w:val="0"/>
          <w:kern w:val="0"/>
          <w:sz w:val="15"/>
          <w:szCs w:val="15"/>
          <w:bdr w:val="single" w:color="BFDFFF" w:sz="4" w:space="0"/>
          <w:shd w:val="clear" w:fill="E3F8FF"/>
          <w:lang w:val="en-US" w:eastAsia="zh-CN" w:bidi="ar"/>
        </w:rPr>
        <w:t>单选</w:t>
      </w:r>
      <w:r>
        <w:rPr>
          <w:rFonts w:hint="default" w:ascii="Arial" w:hAnsi="Arial" w:eastAsia="宋体" w:cs="Arial"/>
          <w:i w:val="0"/>
          <w:iCs w:val="0"/>
          <w:caps w:val="0"/>
          <w:color w:val="666666"/>
          <w:spacing w:val="0"/>
          <w:kern w:val="0"/>
          <w:sz w:val="18"/>
          <w:szCs w:val="18"/>
          <w:bdr w:val="none" w:color="auto" w:sz="0" w:space="0"/>
          <w:shd w:val="clear" w:fill="FFFFFF"/>
          <w:lang w:val="en-US" w:eastAsia="zh-CN" w:bidi="ar"/>
        </w:rPr>
        <w:t>(2分)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t>‍</w:t>
      </w:r>
      <w:r>
        <w:rPr>
          <w:rFonts w:hint="eastAsia" w:ascii="Arial" w:hAnsi="Arial" w:eastAsia="宋体" w:cs="宋体"/>
          <w:i w:val="0"/>
          <w:iCs w:val="0"/>
          <w:caps w:val="0"/>
          <w:color w:val="666666"/>
          <w:spacing w:val="0"/>
          <w:sz w:val="20"/>
          <w:szCs w:val="20"/>
          <w:shd w:val="clear" w:fill="FFFFFF"/>
        </w:rPr>
        <w:t>（）创刊《新小说》杂志并发表《小说与群治之关系》一文，强调小说的作用，抬高小说的价值，发动了“小说界革命”。</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6" w:lineRule="atLeast"/>
        <w:ind w:leftChars="0" w:right="0" w:rightChars="0"/>
        <w:jc w:val="left"/>
        <w:rPr>
          <w:rFonts w:hint="default" w:ascii="Arial" w:hAnsi="Arial" w:cs="Arial"/>
          <w:i w:val="0"/>
          <w:iCs w:val="0"/>
          <w:caps w:val="0"/>
          <w:color w:val="333333"/>
          <w:spacing w:val="0"/>
          <w:sz w:val="18"/>
          <w:szCs w:val="18"/>
        </w:rPr>
      </w:pPr>
      <w:r>
        <w:rPr>
          <w:rFonts w:hint="default" w:ascii="Arial" w:hAnsi="Arial" w:eastAsia="宋体" w:cs="Arial"/>
          <w:i w:val="0"/>
          <w:iCs w:val="0"/>
          <w:caps w:val="0"/>
          <w:color w:val="333333"/>
          <w:spacing w:val="0"/>
          <w:kern w:val="0"/>
          <w:sz w:val="18"/>
          <w:szCs w:val="18"/>
          <w:bdr w:val="none" w:color="auto" w:sz="0" w:space="0"/>
          <w:shd w:val="clear" w:fill="FFFFFF"/>
          <w:lang w:val="en-US" w:eastAsia="zh-CN" w:bidi="ar"/>
        </w:rPr>
        <w:t>‍</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621"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A.</w:t>
      </w:r>
      <w:r>
        <w:rPr>
          <w:rFonts w:hint="eastAsia" w:ascii="Arial" w:hAnsi="Arial" w:eastAsia="宋体" w:cs="宋体"/>
          <w:i w:val="0"/>
          <w:iCs w:val="0"/>
          <w:caps w:val="0"/>
          <w:color w:val="666666"/>
          <w:spacing w:val="0"/>
          <w:sz w:val="20"/>
          <w:szCs w:val="20"/>
          <w:shd w:val="clear" w:fill="FFFFFF"/>
        </w:rPr>
        <w:t>鲁迅</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622"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B.</w:t>
      </w:r>
      <w:r>
        <w:rPr>
          <w:rFonts w:hint="eastAsia" w:ascii="Arial" w:hAnsi="Arial" w:eastAsia="宋体" w:cs="宋体"/>
          <w:i w:val="0"/>
          <w:iCs w:val="0"/>
          <w:caps w:val="0"/>
          <w:color w:val="666666"/>
          <w:spacing w:val="0"/>
          <w:sz w:val="20"/>
          <w:szCs w:val="20"/>
          <w:shd w:val="clear" w:fill="FFFFFF"/>
        </w:rPr>
        <w:t>梁启超</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623"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C.</w:t>
      </w:r>
      <w:r>
        <w:rPr>
          <w:rFonts w:hint="eastAsia" w:ascii="Arial" w:hAnsi="Arial" w:eastAsia="宋体" w:cs="宋体"/>
          <w:i w:val="0"/>
          <w:iCs w:val="0"/>
          <w:caps w:val="0"/>
          <w:color w:val="666666"/>
          <w:spacing w:val="0"/>
          <w:sz w:val="20"/>
          <w:szCs w:val="20"/>
          <w:shd w:val="clear" w:fill="FFFFFF"/>
        </w:rPr>
        <w:t>陈独秀</w:t>
      </w:r>
    </w:p>
    <w:p>
      <w:pPr>
        <w:keepNext w:val="0"/>
        <w:keepLines w:val="0"/>
        <w:widowControl/>
        <w:numPr>
          <w:ilvl w:val="0"/>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eastAsia" w:ascii="Arial" w:hAnsi="Arial" w:eastAsia="宋体" w:cs="宋体"/>
          <w:i w:val="0"/>
          <w:iCs w:val="0"/>
          <w:caps w:val="0"/>
          <w:color w:val="666666"/>
          <w:spacing w:val="0"/>
          <w:sz w:val="20"/>
          <w:szCs w:val="20"/>
          <w:shd w:val="clear" w:fill="FFFFFF"/>
        </w:rPr>
      </w:pPr>
      <w:r>
        <w:rPr>
          <w:rFonts w:hint="default" w:ascii="Arial" w:hAnsi="Arial" w:eastAsia="宋体" w:cs="宋体"/>
          <w:i w:val="0"/>
          <w:iCs w:val="0"/>
          <w:caps w:val="0"/>
          <w:color w:val="666666"/>
          <w:spacing w:val="0"/>
          <w:sz w:val="20"/>
          <w:szCs w:val="20"/>
          <w:shd w:val="clear" w:fill="FFFFFF"/>
        </w:rPr>
        <w:object>
          <v:shape id="_x0000_i1624" o:spt="201" type="#_x0000_t201" style="height:0pt;width:0.05pt;" o:ole="t" filled="f" coordsize="21600,21600">
            <v:path/>
            <v:fill on="f" focussize="0,0"/>
            <v:stroke/>
            <v:imagedata o:title=""/>
            <o:lock v:ext="edit" aspectratio="t"/>
            <w10:wrap type="none"/>
            <w10:anchorlock/>
          </v:shape>
        </w:object>
      </w:r>
      <w:r>
        <w:rPr>
          <w:rFonts w:hint="eastAsia" w:ascii="Arial" w:hAnsi="Arial" w:eastAsia="宋体" w:cs="宋体"/>
          <w:i w:val="0"/>
          <w:iCs w:val="0"/>
          <w:caps w:val="0"/>
          <w:color w:val="666666"/>
          <w:spacing w:val="0"/>
          <w:sz w:val="20"/>
          <w:szCs w:val="20"/>
          <w:shd w:val="clear" w:fill="FFFFFF"/>
          <w:lang w:eastAsia="zh-CN"/>
        </w:rPr>
        <w:t>D.</w:t>
      </w:r>
      <w:r>
        <w:rPr>
          <w:rFonts w:hint="eastAsia" w:ascii="Arial" w:hAnsi="Arial" w:eastAsia="宋体" w:cs="宋体"/>
          <w:i w:val="0"/>
          <w:iCs w:val="0"/>
          <w:caps w:val="0"/>
          <w:color w:val="666666"/>
          <w:spacing w:val="0"/>
          <w:sz w:val="20"/>
          <w:szCs w:val="20"/>
          <w:shd w:val="clear" w:fill="FFFFFF"/>
        </w:rPr>
        <w:t>胡适</w:t>
      </w:r>
    </w:p>
    <w:p>
      <w:pPr>
        <w:keepNext w:val="0"/>
        <w:keepLines w:val="0"/>
        <w:widowControl/>
        <w:numPr>
          <w:numId w:val="0"/>
        </w:numPr>
        <w:suppressLineNumbers w:val="0"/>
        <w:pBdr>
          <w:top w:val="single" w:color="F6BBBB" w:sz="4" w:space="0"/>
          <w:left w:val="single" w:color="F6BBBB" w:sz="4" w:space="0"/>
          <w:bottom w:val="single" w:color="F6BBBB" w:sz="4" w:space="0"/>
          <w:right w:val="single" w:color="F6BBBB" w:sz="4" w:space="0"/>
        </w:pBdr>
        <w:shd w:val="clear" w:fill="FFF3F3"/>
        <w:spacing w:before="0" w:beforeAutospacing="0" w:after="0" w:afterAutospacing="0"/>
        <w:ind w:leftChars="0" w:right="0" w:rightChars="0"/>
        <w:jc w:val="left"/>
        <w:rPr>
          <w:rFonts w:hint="default"/>
          <w:sz w:val="22"/>
          <w:szCs w:val="28"/>
          <w:lang w:val="en-US" w:eastAsia="zh-CN"/>
        </w:rPr>
      </w:pPr>
      <w:r>
        <w:rPr>
          <w:rFonts w:hint="eastAsia" w:ascii="微软雅黑" w:hAnsi="微软雅黑" w:eastAsia="微软雅黑" w:cs="微软雅黑"/>
          <w:i w:val="0"/>
          <w:iCs w:val="0"/>
          <w:caps w:val="0"/>
          <w:color w:val="FF3F00"/>
          <w:spacing w:val="0"/>
          <w:kern w:val="0"/>
          <w:sz w:val="18"/>
          <w:szCs w:val="18"/>
          <w:bdr w:val="none" w:color="auto" w:sz="0" w:space="0"/>
          <w:shd w:val="clear" w:fill="FFF3F3"/>
          <w:lang w:val="en-US" w:eastAsia="zh-CN" w:bidi="ar"/>
        </w:rPr>
        <w:t>正确答案：</w:t>
      </w:r>
      <w:r>
        <w:rPr>
          <w:rFonts w:hint="eastAsia" w:ascii="微软雅黑" w:hAnsi="微软雅黑" w:eastAsia="微软雅黑" w:cs="微软雅黑"/>
          <w:i w:val="0"/>
          <w:iCs w:val="0"/>
          <w:caps w:val="0"/>
          <w:color w:val="FF3F00"/>
          <w:spacing w:val="0"/>
          <w:kern w:val="0"/>
          <w:sz w:val="28"/>
          <w:szCs w:val="28"/>
          <w:bdr w:val="none" w:color="auto" w:sz="0" w:space="0"/>
          <w:shd w:val="clear" w:fill="FFF3F3"/>
          <w:lang w:val="en-US" w:eastAsia="zh-CN" w:bidi="ar"/>
        </w:rPr>
        <w:t>B</w:t>
      </w: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德彪钢笔行书字库">
    <w:panose1 w:val="02000000000000000000"/>
    <w:charset w:val="86"/>
    <w:family w:val="auto"/>
    <w:pitch w:val="default"/>
    <w:sig w:usb0="00000001" w:usb1="08000000" w:usb2="00000000" w:usb3="00000000" w:csb0="0004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single" w:color="auto" w:sz="4" w:space="0"/>
        <w:left w:val="none" w:color="auto" w:sz="0" w:space="0"/>
        <w:bottom w:val="none" w:color="auto" w:sz="0" w:space="0"/>
        <w:right w:val="none" w:color="auto" w:sz="0" w:space="0"/>
        <w:between w:val="none" w:color="auto" w:sz="0" w:space="0"/>
      </w:pBdr>
      <w:rPr>
        <w:rFonts w:hint="default" w:eastAsiaTheme="minorEastAsia"/>
        <w:sz w:val="15"/>
        <w:szCs w:val="21"/>
        <w:lang w:val="en-US" w:eastAsia="zh-CN"/>
      </w:rPr>
    </w:pPr>
    <w:r>
      <w:rPr>
        <w:sz w:val="15"/>
        <w:szCs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1</w:t>
                    </w:r>
                    <w:r>
                      <w:fldChar w:fldCharType="end"/>
                    </w:r>
                  </w:p>
                </w:txbxContent>
              </v:textbox>
            </v:shape>
          </w:pict>
        </mc:Fallback>
      </mc:AlternateContent>
    </w:r>
    <w:r>
      <w:rPr>
        <w:rFonts w:hint="eastAsia"/>
        <w:sz w:val="15"/>
        <w:szCs w:val="21"/>
        <w:lang w:val="en-US" w:eastAsia="zh-CN"/>
      </w:rPr>
      <w:t>原创力：悟空书屋 收集整理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1"/>
        <w:left w:val="none" w:color="auto" w:sz="0" w:space="4"/>
        <w:bottom w:val="single" w:color="auto" w:sz="4" w:space="1"/>
        <w:right w:val="none" w:color="auto" w:sz="0" w:space="4"/>
        <w:between w:val="none" w:color="auto" w:sz="0" w:space="0"/>
      </w:pBdr>
      <w:ind w:firstLine="720" w:firstLineChars="300"/>
      <w:jc w:val="right"/>
      <w:rPr>
        <w:rFonts w:hint="eastAsia" w:ascii="德彪钢笔行书字库" w:hAnsi="德彪钢笔行书字库" w:eastAsia="德彪钢笔行书字库" w:cs="德彪钢笔行书字库"/>
        <w:sz w:val="24"/>
        <w:szCs w:val="40"/>
        <w:lang w:val="en-US" w:eastAsia="zh-CN"/>
      </w:rPr>
    </w:pPr>
    <w:r>
      <w:rPr>
        <w:rFonts w:hint="eastAsia" w:ascii="德彪钢笔行书字库" w:hAnsi="德彪钢笔行书字库" w:eastAsia="德彪钢笔行书字库" w:cs="德彪钢笔行书字库"/>
        <w:sz w:val="24"/>
        <w:szCs w:val="40"/>
        <w:lang w:val="en-US" w:eastAsia="zh-CN"/>
      </w:rPr>
      <w:drawing>
        <wp:inline distT="0" distB="0" distL="114300" distR="114300">
          <wp:extent cx="1703705" cy="323850"/>
          <wp:effectExtent l="0" t="0" r="0" b="11430"/>
          <wp:docPr id="2" name="图片 2" descr="图片1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v"/>
                  <pic:cNvPicPr>
                    <a:picLocks noChangeAspect="1"/>
                  </pic:cNvPicPr>
                </pic:nvPicPr>
                <pic:blipFill>
                  <a:blip r:embed="rId1"/>
                  <a:srcRect t="10872" b="32615"/>
                  <a:stretch>
                    <a:fillRect/>
                  </a:stretch>
                </pic:blipFill>
                <pic:spPr>
                  <a:xfrm>
                    <a:off x="0" y="0"/>
                    <a:ext cx="1703705" cy="3238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5F7649"/>
    <w:rsid w:val="001C6652"/>
    <w:rsid w:val="005F23FD"/>
    <w:rsid w:val="007123AD"/>
    <w:rsid w:val="01570E1E"/>
    <w:rsid w:val="01757C0B"/>
    <w:rsid w:val="0192541C"/>
    <w:rsid w:val="01DC7690"/>
    <w:rsid w:val="01EB73DB"/>
    <w:rsid w:val="021D5075"/>
    <w:rsid w:val="026B6FE4"/>
    <w:rsid w:val="02B8099D"/>
    <w:rsid w:val="03821BFF"/>
    <w:rsid w:val="039058B9"/>
    <w:rsid w:val="03BE1357"/>
    <w:rsid w:val="03EB485F"/>
    <w:rsid w:val="045E542D"/>
    <w:rsid w:val="049A158F"/>
    <w:rsid w:val="05A50565"/>
    <w:rsid w:val="060303CF"/>
    <w:rsid w:val="06886A39"/>
    <w:rsid w:val="069D462A"/>
    <w:rsid w:val="06D406F5"/>
    <w:rsid w:val="06ED66B4"/>
    <w:rsid w:val="07050C52"/>
    <w:rsid w:val="07604830"/>
    <w:rsid w:val="077F5DFA"/>
    <w:rsid w:val="078314E7"/>
    <w:rsid w:val="07B01ACB"/>
    <w:rsid w:val="07CB75C2"/>
    <w:rsid w:val="07E35907"/>
    <w:rsid w:val="090B3437"/>
    <w:rsid w:val="09647EE9"/>
    <w:rsid w:val="09C61263"/>
    <w:rsid w:val="0A554E80"/>
    <w:rsid w:val="0A79675A"/>
    <w:rsid w:val="0A872E50"/>
    <w:rsid w:val="0AD106CB"/>
    <w:rsid w:val="0BAB25C0"/>
    <w:rsid w:val="0BB967B3"/>
    <w:rsid w:val="0BDC3F4B"/>
    <w:rsid w:val="0C37434D"/>
    <w:rsid w:val="0C9C3BDB"/>
    <w:rsid w:val="0D1F1B11"/>
    <w:rsid w:val="0D3100F8"/>
    <w:rsid w:val="0D68625F"/>
    <w:rsid w:val="0E561E98"/>
    <w:rsid w:val="0EB52869"/>
    <w:rsid w:val="0EC275DF"/>
    <w:rsid w:val="0EFD6B3C"/>
    <w:rsid w:val="0F056B8C"/>
    <w:rsid w:val="0F1E271D"/>
    <w:rsid w:val="0F316ED2"/>
    <w:rsid w:val="0F5F7649"/>
    <w:rsid w:val="0F6E39D5"/>
    <w:rsid w:val="0FC15169"/>
    <w:rsid w:val="0FCD3868"/>
    <w:rsid w:val="101F3A91"/>
    <w:rsid w:val="10583C16"/>
    <w:rsid w:val="10675D6A"/>
    <w:rsid w:val="10E4379A"/>
    <w:rsid w:val="10F22467"/>
    <w:rsid w:val="112F04F0"/>
    <w:rsid w:val="118E1AB6"/>
    <w:rsid w:val="119E31E5"/>
    <w:rsid w:val="11C739EB"/>
    <w:rsid w:val="12101C98"/>
    <w:rsid w:val="12AB6DBF"/>
    <w:rsid w:val="12BF5A1D"/>
    <w:rsid w:val="12F71D4F"/>
    <w:rsid w:val="13F64572"/>
    <w:rsid w:val="1425427E"/>
    <w:rsid w:val="14326FEC"/>
    <w:rsid w:val="14886CF8"/>
    <w:rsid w:val="149B035F"/>
    <w:rsid w:val="14A756F4"/>
    <w:rsid w:val="14C67F0B"/>
    <w:rsid w:val="14D143CF"/>
    <w:rsid w:val="15437806"/>
    <w:rsid w:val="15485A60"/>
    <w:rsid w:val="15A34DA5"/>
    <w:rsid w:val="15AE7EAC"/>
    <w:rsid w:val="15CF78D9"/>
    <w:rsid w:val="161F02B1"/>
    <w:rsid w:val="163C4916"/>
    <w:rsid w:val="1755122A"/>
    <w:rsid w:val="17561139"/>
    <w:rsid w:val="17764CF5"/>
    <w:rsid w:val="17871FBA"/>
    <w:rsid w:val="179F28E9"/>
    <w:rsid w:val="18691C69"/>
    <w:rsid w:val="1892321C"/>
    <w:rsid w:val="18AA1AFB"/>
    <w:rsid w:val="18CD08FC"/>
    <w:rsid w:val="19046FCB"/>
    <w:rsid w:val="190F5E2C"/>
    <w:rsid w:val="191F23D6"/>
    <w:rsid w:val="1941481C"/>
    <w:rsid w:val="194B19AD"/>
    <w:rsid w:val="1994194C"/>
    <w:rsid w:val="19BB31C6"/>
    <w:rsid w:val="19C73855"/>
    <w:rsid w:val="1A4A4EF8"/>
    <w:rsid w:val="1ADE6B44"/>
    <w:rsid w:val="1AE367E3"/>
    <w:rsid w:val="1B082353"/>
    <w:rsid w:val="1B264D04"/>
    <w:rsid w:val="1B886652"/>
    <w:rsid w:val="1BAA143E"/>
    <w:rsid w:val="1BDF0337"/>
    <w:rsid w:val="1C0C1BDC"/>
    <w:rsid w:val="1C1E6CD8"/>
    <w:rsid w:val="1C2A1317"/>
    <w:rsid w:val="1C652A39"/>
    <w:rsid w:val="1C6D3F3C"/>
    <w:rsid w:val="1C7B3143"/>
    <w:rsid w:val="1CAA362B"/>
    <w:rsid w:val="1DAE1A6B"/>
    <w:rsid w:val="1E3C329F"/>
    <w:rsid w:val="1E4122CB"/>
    <w:rsid w:val="1E783D2F"/>
    <w:rsid w:val="1E9B69DC"/>
    <w:rsid w:val="1EB1294B"/>
    <w:rsid w:val="1F385D76"/>
    <w:rsid w:val="1F7733D7"/>
    <w:rsid w:val="202D3F39"/>
    <w:rsid w:val="20972C5B"/>
    <w:rsid w:val="217B1608"/>
    <w:rsid w:val="2192030F"/>
    <w:rsid w:val="21A51F42"/>
    <w:rsid w:val="21AE6749"/>
    <w:rsid w:val="21BE6CCB"/>
    <w:rsid w:val="21EF6CBB"/>
    <w:rsid w:val="21F11BFC"/>
    <w:rsid w:val="21FC1408"/>
    <w:rsid w:val="22504B77"/>
    <w:rsid w:val="228947B1"/>
    <w:rsid w:val="22C92287"/>
    <w:rsid w:val="22DF6B9E"/>
    <w:rsid w:val="236C3B47"/>
    <w:rsid w:val="237E5F1B"/>
    <w:rsid w:val="23C5583A"/>
    <w:rsid w:val="23D214BD"/>
    <w:rsid w:val="249233C5"/>
    <w:rsid w:val="24CB1EEA"/>
    <w:rsid w:val="25101968"/>
    <w:rsid w:val="255E2914"/>
    <w:rsid w:val="257C5AC1"/>
    <w:rsid w:val="25AC6152"/>
    <w:rsid w:val="25C73365"/>
    <w:rsid w:val="25DA5861"/>
    <w:rsid w:val="25FD565C"/>
    <w:rsid w:val="260D0FC6"/>
    <w:rsid w:val="265D1A1E"/>
    <w:rsid w:val="26902B96"/>
    <w:rsid w:val="26B57780"/>
    <w:rsid w:val="2754086B"/>
    <w:rsid w:val="27B71547"/>
    <w:rsid w:val="27D101A5"/>
    <w:rsid w:val="27D35E41"/>
    <w:rsid w:val="27F53223"/>
    <w:rsid w:val="281F6250"/>
    <w:rsid w:val="28375F99"/>
    <w:rsid w:val="285B0FE0"/>
    <w:rsid w:val="288E3C4E"/>
    <w:rsid w:val="28B87960"/>
    <w:rsid w:val="29131FCB"/>
    <w:rsid w:val="29135A47"/>
    <w:rsid w:val="292B4652"/>
    <w:rsid w:val="292B7054"/>
    <w:rsid w:val="29387046"/>
    <w:rsid w:val="29BA24F4"/>
    <w:rsid w:val="29CA018C"/>
    <w:rsid w:val="2A0F120F"/>
    <w:rsid w:val="2A6A722C"/>
    <w:rsid w:val="2A6C7E84"/>
    <w:rsid w:val="2A8C78DF"/>
    <w:rsid w:val="2ACA7806"/>
    <w:rsid w:val="2ADC5611"/>
    <w:rsid w:val="2BCF01D2"/>
    <w:rsid w:val="2BFB5A8C"/>
    <w:rsid w:val="2C744921"/>
    <w:rsid w:val="2CAA7989"/>
    <w:rsid w:val="2D9E54C6"/>
    <w:rsid w:val="2DBB4285"/>
    <w:rsid w:val="2DD47874"/>
    <w:rsid w:val="2E196C58"/>
    <w:rsid w:val="2E2854C2"/>
    <w:rsid w:val="2E5C0AC8"/>
    <w:rsid w:val="2E686B61"/>
    <w:rsid w:val="2EA80995"/>
    <w:rsid w:val="2ED04434"/>
    <w:rsid w:val="2EE02597"/>
    <w:rsid w:val="2EFB61E0"/>
    <w:rsid w:val="2F981B5B"/>
    <w:rsid w:val="2FC653CB"/>
    <w:rsid w:val="301C61B9"/>
    <w:rsid w:val="304A1327"/>
    <w:rsid w:val="3052202A"/>
    <w:rsid w:val="30BE7648"/>
    <w:rsid w:val="30E91350"/>
    <w:rsid w:val="31076874"/>
    <w:rsid w:val="312320A3"/>
    <w:rsid w:val="315216C0"/>
    <w:rsid w:val="318258AC"/>
    <w:rsid w:val="3191493D"/>
    <w:rsid w:val="328C2C39"/>
    <w:rsid w:val="32AC4743"/>
    <w:rsid w:val="32C011A2"/>
    <w:rsid w:val="32CD694E"/>
    <w:rsid w:val="32EF5D6C"/>
    <w:rsid w:val="330F2260"/>
    <w:rsid w:val="332C57BA"/>
    <w:rsid w:val="338A0276"/>
    <w:rsid w:val="33934DF8"/>
    <w:rsid w:val="350E6DD0"/>
    <w:rsid w:val="354473E9"/>
    <w:rsid w:val="35C80187"/>
    <w:rsid w:val="35D23588"/>
    <w:rsid w:val="35DF5218"/>
    <w:rsid w:val="361F204F"/>
    <w:rsid w:val="36540EBF"/>
    <w:rsid w:val="36614652"/>
    <w:rsid w:val="366F63B0"/>
    <w:rsid w:val="36CA088A"/>
    <w:rsid w:val="373C288C"/>
    <w:rsid w:val="377F41F4"/>
    <w:rsid w:val="37BA14A9"/>
    <w:rsid w:val="37E01898"/>
    <w:rsid w:val="38096FAD"/>
    <w:rsid w:val="387D4E4B"/>
    <w:rsid w:val="388777CC"/>
    <w:rsid w:val="388F6205"/>
    <w:rsid w:val="3891018B"/>
    <w:rsid w:val="38D573C7"/>
    <w:rsid w:val="38F81E9E"/>
    <w:rsid w:val="39086033"/>
    <w:rsid w:val="39372835"/>
    <w:rsid w:val="396C1341"/>
    <w:rsid w:val="39C30CA6"/>
    <w:rsid w:val="39DF2889"/>
    <w:rsid w:val="3A0D4A42"/>
    <w:rsid w:val="3A195F7E"/>
    <w:rsid w:val="3A916F52"/>
    <w:rsid w:val="3AC43197"/>
    <w:rsid w:val="3B2803D4"/>
    <w:rsid w:val="3B494DFE"/>
    <w:rsid w:val="3BAC1F3F"/>
    <w:rsid w:val="3BDE322D"/>
    <w:rsid w:val="3C2A7CC1"/>
    <w:rsid w:val="3C3E67B5"/>
    <w:rsid w:val="3CD953CC"/>
    <w:rsid w:val="3CEF3D74"/>
    <w:rsid w:val="3D0B63B8"/>
    <w:rsid w:val="3D1137D0"/>
    <w:rsid w:val="3E3615C5"/>
    <w:rsid w:val="3E5D3359"/>
    <w:rsid w:val="3EB929C1"/>
    <w:rsid w:val="3EF7450F"/>
    <w:rsid w:val="3F075852"/>
    <w:rsid w:val="3F322DB6"/>
    <w:rsid w:val="3F573F16"/>
    <w:rsid w:val="3F9D7758"/>
    <w:rsid w:val="3FAD0AD6"/>
    <w:rsid w:val="3FB21BA3"/>
    <w:rsid w:val="3FE41D98"/>
    <w:rsid w:val="3FE5119E"/>
    <w:rsid w:val="400A4B4B"/>
    <w:rsid w:val="4010659D"/>
    <w:rsid w:val="408112B7"/>
    <w:rsid w:val="40BB2861"/>
    <w:rsid w:val="40D37F08"/>
    <w:rsid w:val="410A387F"/>
    <w:rsid w:val="41211E89"/>
    <w:rsid w:val="41800640"/>
    <w:rsid w:val="418523F1"/>
    <w:rsid w:val="419139C7"/>
    <w:rsid w:val="41FE01B1"/>
    <w:rsid w:val="422254BC"/>
    <w:rsid w:val="42C8348F"/>
    <w:rsid w:val="433F4DA8"/>
    <w:rsid w:val="43ED5CF9"/>
    <w:rsid w:val="4407462A"/>
    <w:rsid w:val="442627AC"/>
    <w:rsid w:val="4478431C"/>
    <w:rsid w:val="447D514B"/>
    <w:rsid w:val="449A3DCB"/>
    <w:rsid w:val="44DB3204"/>
    <w:rsid w:val="44F53C09"/>
    <w:rsid w:val="45265694"/>
    <w:rsid w:val="4541194D"/>
    <w:rsid w:val="45D32FB4"/>
    <w:rsid w:val="46807952"/>
    <w:rsid w:val="46D13808"/>
    <w:rsid w:val="47111C8D"/>
    <w:rsid w:val="47116FD1"/>
    <w:rsid w:val="47231708"/>
    <w:rsid w:val="48230433"/>
    <w:rsid w:val="48804BDF"/>
    <w:rsid w:val="48A85318"/>
    <w:rsid w:val="48B60EBD"/>
    <w:rsid w:val="48E53051"/>
    <w:rsid w:val="49375AC6"/>
    <w:rsid w:val="497E506F"/>
    <w:rsid w:val="49A459BD"/>
    <w:rsid w:val="49B10551"/>
    <w:rsid w:val="4A3E5A92"/>
    <w:rsid w:val="4A5D10A7"/>
    <w:rsid w:val="4AAC0D2D"/>
    <w:rsid w:val="4B1A6957"/>
    <w:rsid w:val="4B677AA0"/>
    <w:rsid w:val="4CDE06CD"/>
    <w:rsid w:val="4D760677"/>
    <w:rsid w:val="4D936F6B"/>
    <w:rsid w:val="4DD42E48"/>
    <w:rsid w:val="4E283EE3"/>
    <w:rsid w:val="4E2C08D0"/>
    <w:rsid w:val="4E8A0919"/>
    <w:rsid w:val="4EAB2335"/>
    <w:rsid w:val="4EE200B5"/>
    <w:rsid w:val="4F365902"/>
    <w:rsid w:val="4F5176E8"/>
    <w:rsid w:val="4FA65C2F"/>
    <w:rsid w:val="502020AC"/>
    <w:rsid w:val="505B31BD"/>
    <w:rsid w:val="505D76BB"/>
    <w:rsid w:val="5077309A"/>
    <w:rsid w:val="507D07BF"/>
    <w:rsid w:val="507F61E4"/>
    <w:rsid w:val="50A266CA"/>
    <w:rsid w:val="50C717C3"/>
    <w:rsid w:val="50CB78DA"/>
    <w:rsid w:val="514B377A"/>
    <w:rsid w:val="519F59BC"/>
    <w:rsid w:val="51AE0719"/>
    <w:rsid w:val="51B815B6"/>
    <w:rsid w:val="51C764AF"/>
    <w:rsid w:val="523753F6"/>
    <w:rsid w:val="52432942"/>
    <w:rsid w:val="5276415D"/>
    <w:rsid w:val="529A7463"/>
    <w:rsid w:val="529E7E5B"/>
    <w:rsid w:val="52E619B6"/>
    <w:rsid w:val="536E5824"/>
    <w:rsid w:val="54034C95"/>
    <w:rsid w:val="544A4E97"/>
    <w:rsid w:val="549F144A"/>
    <w:rsid w:val="54A627A0"/>
    <w:rsid w:val="54E50590"/>
    <w:rsid w:val="551F0716"/>
    <w:rsid w:val="558213BB"/>
    <w:rsid w:val="5585429D"/>
    <w:rsid w:val="55D16412"/>
    <w:rsid w:val="56120187"/>
    <w:rsid w:val="566F2A63"/>
    <w:rsid w:val="56C76D15"/>
    <w:rsid w:val="56C90CF2"/>
    <w:rsid w:val="56EC190B"/>
    <w:rsid w:val="57004984"/>
    <w:rsid w:val="57023575"/>
    <w:rsid w:val="57267F25"/>
    <w:rsid w:val="57373CA4"/>
    <w:rsid w:val="57CC6EBF"/>
    <w:rsid w:val="57D60F06"/>
    <w:rsid w:val="57F03F86"/>
    <w:rsid w:val="582D29DB"/>
    <w:rsid w:val="58466C00"/>
    <w:rsid w:val="58B00EFF"/>
    <w:rsid w:val="58C46CE5"/>
    <w:rsid w:val="590E3280"/>
    <w:rsid w:val="5A49517A"/>
    <w:rsid w:val="5ACA0291"/>
    <w:rsid w:val="5B1C7B8C"/>
    <w:rsid w:val="5B9E19D5"/>
    <w:rsid w:val="5BE84BC8"/>
    <w:rsid w:val="5C1154EA"/>
    <w:rsid w:val="5C502081"/>
    <w:rsid w:val="5C582CA8"/>
    <w:rsid w:val="5C64758C"/>
    <w:rsid w:val="5CA13694"/>
    <w:rsid w:val="5CE659CC"/>
    <w:rsid w:val="5D6C45C1"/>
    <w:rsid w:val="5DA16255"/>
    <w:rsid w:val="5DA772CD"/>
    <w:rsid w:val="5DB41AE5"/>
    <w:rsid w:val="5E113EAA"/>
    <w:rsid w:val="5EC257AA"/>
    <w:rsid w:val="5F2F379C"/>
    <w:rsid w:val="5FF851CC"/>
    <w:rsid w:val="6099646D"/>
    <w:rsid w:val="60D17371"/>
    <w:rsid w:val="614C1369"/>
    <w:rsid w:val="615C0CAD"/>
    <w:rsid w:val="615F11FE"/>
    <w:rsid w:val="618F741F"/>
    <w:rsid w:val="61CA311F"/>
    <w:rsid w:val="61CD0F49"/>
    <w:rsid w:val="62370ABE"/>
    <w:rsid w:val="624D1281"/>
    <w:rsid w:val="62BC5D18"/>
    <w:rsid w:val="632A5EDC"/>
    <w:rsid w:val="63A15B25"/>
    <w:rsid w:val="63D94029"/>
    <w:rsid w:val="63DE72C9"/>
    <w:rsid w:val="64467CB0"/>
    <w:rsid w:val="644D68FC"/>
    <w:rsid w:val="64503A89"/>
    <w:rsid w:val="64885F01"/>
    <w:rsid w:val="64F673F5"/>
    <w:rsid w:val="653E1C22"/>
    <w:rsid w:val="65640FBD"/>
    <w:rsid w:val="65AF5404"/>
    <w:rsid w:val="65CB696A"/>
    <w:rsid w:val="664B1935"/>
    <w:rsid w:val="665F4C3A"/>
    <w:rsid w:val="66A93C3F"/>
    <w:rsid w:val="66C646B2"/>
    <w:rsid w:val="66FF5C40"/>
    <w:rsid w:val="674E6148"/>
    <w:rsid w:val="67730447"/>
    <w:rsid w:val="67C71FDC"/>
    <w:rsid w:val="68CE0EE2"/>
    <w:rsid w:val="68E14867"/>
    <w:rsid w:val="68E9546A"/>
    <w:rsid w:val="68FD4AE8"/>
    <w:rsid w:val="69704408"/>
    <w:rsid w:val="69913A00"/>
    <w:rsid w:val="69F81B5D"/>
    <w:rsid w:val="69FE4279"/>
    <w:rsid w:val="6A240D32"/>
    <w:rsid w:val="6AB13EBC"/>
    <w:rsid w:val="6AEB03D8"/>
    <w:rsid w:val="6AF620BA"/>
    <w:rsid w:val="6B446B9B"/>
    <w:rsid w:val="6B461B17"/>
    <w:rsid w:val="6B8C1496"/>
    <w:rsid w:val="6B8F245F"/>
    <w:rsid w:val="6BA131DB"/>
    <w:rsid w:val="6BF14F86"/>
    <w:rsid w:val="6C6B2863"/>
    <w:rsid w:val="6CDD3DD0"/>
    <w:rsid w:val="6D1276B8"/>
    <w:rsid w:val="6D2334B4"/>
    <w:rsid w:val="6D5C0E96"/>
    <w:rsid w:val="6D6A73C6"/>
    <w:rsid w:val="6D891548"/>
    <w:rsid w:val="6D8D622A"/>
    <w:rsid w:val="6D907AD0"/>
    <w:rsid w:val="6DF45672"/>
    <w:rsid w:val="6E6844A1"/>
    <w:rsid w:val="6E901CF0"/>
    <w:rsid w:val="6EBF4315"/>
    <w:rsid w:val="6EC8025F"/>
    <w:rsid w:val="6F3A55FC"/>
    <w:rsid w:val="6F5775A7"/>
    <w:rsid w:val="6F650D2C"/>
    <w:rsid w:val="6F9B344B"/>
    <w:rsid w:val="6FA3707A"/>
    <w:rsid w:val="6FDE7F92"/>
    <w:rsid w:val="6FEE31B1"/>
    <w:rsid w:val="70660753"/>
    <w:rsid w:val="70A57C69"/>
    <w:rsid w:val="71223465"/>
    <w:rsid w:val="717116DF"/>
    <w:rsid w:val="71782E2F"/>
    <w:rsid w:val="717E4EC0"/>
    <w:rsid w:val="718E5A12"/>
    <w:rsid w:val="71AE2E81"/>
    <w:rsid w:val="71C6721D"/>
    <w:rsid w:val="72087AB5"/>
    <w:rsid w:val="72217045"/>
    <w:rsid w:val="72EA1BA0"/>
    <w:rsid w:val="73103285"/>
    <w:rsid w:val="736262A1"/>
    <w:rsid w:val="73955BFE"/>
    <w:rsid w:val="740D1263"/>
    <w:rsid w:val="744C0DAC"/>
    <w:rsid w:val="744D4226"/>
    <w:rsid w:val="74603A27"/>
    <w:rsid w:val="74E73A54"/>
    <w:rsid w:val="74FD37E6"/>
    <w:rsid w:val="752D723F"/>
    <w:rsid w:val="758B6876"/>
    <w:rsid w:val="758F191B"/>
    <w:rsid w:val="759A2563"/>
    <w:rsid w:val="763D67EE"/>
    <w:rsid w:val="765D01C9"/>
    <w:rsid w:val="76703519"/>
    <w:rsid w:val="76A13A58"/>
    <w:rsid w:val="76C0404E"/>
    <w:rsid w:val="76CE42A9"/>
    <w:rsid w:val="77427DAC"/>
    <w:rsid w:val="77664B4C"/>
    <w:rsid w:val="78672086"/>
    <w:rsid w:val="78774110"/>
    <w:rsid w:val="787B6DC5"/>
    <w:rsid w:val="78886A86"/>
    <w:rsid w:val="78B45749"/>
    <w:rsid w:val="78F412F2"/>
    <w:rsid w:val="799E4513"/>
    <w:rsid w:val="79C8672B"/>
    <w:rsid w:val="79ED42B8"/>
    <w:rsid w:val="7A200498"/>
    <w:rsid w:val="7A852B67"/>
    <w:rsid w:val="7B00659E"/>
    <w:rsid w:val="7B7244F2"/>
    <w:rsid w:val="7BD743D0"/>
    <w:rsid w:val="7BEA57F7"/>
    <w:rsid w:val="7C054BC6"/>
    <w:rsid w:val="7C14738D"/>
    <w:rsid w:val="7C3F1ABF"/>
    <w:rsid w:val="7CB410EB"/>
    <w:rsid w:val="7CE3354D"/>
    <w:rsid w:val="7CFF220F"/>
    <w:rsid w:val="7D167CD8"/>
    <w:rsid w:val="7D501CE4"/>
    <w:rsid w:val="7D71513B"/>
    <w:rsid w:val="7DAA16C4"/>
    <w:rsid w:val="7DC460CC"/>
    <w:rsid w:val="7DD80FF2"/>
    <w:rsid w:val="7DFE17AF"/>
    <w:rsid w:val="7E1D355B"/>
    <w:rsid w:val="7E4A6B51"/>
    <w:rsid w:val="7E4D0D76"/>
    <w:rsid w:val="7EF41B6F"/>
    <w:rsid w:val="7F0E45F0"/>
    <w:rsid w:val="7F2F1F1D"/>
    <w:rsid w:val="7F6666CE"/>
    <w:rsid w:val="7F81722E"/>
    <w:rsid w:val="7F940BF4"/>
    <w:rsid w:val="7F983082"/>
    <w:rsid w:val="7FCA6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pBdr>
        <w:top w:val="single" w:color="DDDDDD" w:sz="4" w:space="0"/>
        <w:left w:val="single" w:color="DDDDDD" w:sz="4" w:space="0"/>
        <w:bottom w:val="single" w:color="DDDDDD" w:sz="4" w:space="0"/>
        <w:right w:val="single" w:color="DDDDDD" w:sz="4" w:space="0"/>
      </w:pBdr>
      <w:shd w:val="clear" w:fill="FFFFFF"/>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customStyle="1" w:styleId="11">
    <w:name w:val="hover"/>
    <w:basedOn w:val="8"/>
    <w:qFormat/>
    <w:uiPriority w:val="0"/>
    <w:rPr>
      <w:shd w:val="clear" w:fill="ECECEE"/>
    </w:rPr>
  </w:style>
  <w:style w:type="character" w:customStyle="1" w:styleId="12">
    <w:name w:val="lbr"/>
    <w:basedOn w:val="8"/>
    <w:qFormat/>
    <w:uiPriority w:val="0"/>
    <w:rPr>
      <w:color w:val="444444"/>
    </w:rPr>
  </w:style>
  <w:style w:type="character" w:customStyle="1" w:styleId="13">
    <w:name w:val="hover1"/>
    <w:basedOn w:val="8"/>
    <w:qFormat/>
    <w:uiPriority w:val="0"/>
    <w:rPr>
      <w:shd w:val="clear" w:fill="ECECE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2021-07-01T07:42:00Z</dcterms:created>
  <dc:creator>郑平杰</dc:creator>
  <cp:lastModifiedBy>151----4902</cp:lastModifiedBy>
  <dcterms:modified xsi:type="dcterms:W3CDTF">2022-01-22T08:48:10Z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5D55CBA4DAB9407983326D582255BD6A</vt:lpwstr>
  </property>
</Properties>
</file>