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9C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课本目录大小标题都看一遍，基本都是选择题考点</w:t>
      </w:r>
    </w:p>
    <w:p w14:paraId="5CB4F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电子版课本用来查找关键词，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课本上找不到的题都比较简单</w:t>
      </w:r>
    </w:p>
    <w:p w14:paraId="591A1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382F7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最根本的.....一般都选坚持党的领导</w:t>
      </w:r>
    </w:p>
    <w:p w14:paraId="12E4D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36769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除了确立习近平思想为指导思想是在十九大，其他的一般都选十八大</w:t>
      </w:r>
    </w:p>
    <w:p w14:paraId="477C4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3AFE8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不管在哪个领域，最重要的都是政治方面的建设（党的建设摆在首位的是政治建设、国家安全的根本是政治安全）</w:t>
      </w:r>
    </w:p>
    <w:p w14:paraId="3E4E9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5555E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深刻回答了....的问题，一般格式：为什么（建设）、（建设）什么样的、怎样（建设）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E1D40"/>
    <w:rsid w:val="331A5F36"/>
    <w:rsid w:val="43A22B63"/>
    <w:rsid w:val="4FE65D2F"/>
    <w:rsid w:val="57AF761B"/>
    <w:rsid w:val="58276DED"/>
    <w:rsid w:val="5D403AD8"/>
    <w:rsid w:val="6B877D5E"/>
    <w:rsid w:val="7327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71</Characters>
  <Lines>0</Lines>
  <Paragraphs>0</Paragraphs>
  <TotalTime>202</TotalTime>
  <ScaleCrop>false</ScaleCrop>
  <LinksUpToDate>false</LinksUpToDate>
  <CharactersWithSpaces>71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2025-01-06T09:04:00Z</dcterms:created>
  <dc:creator>zhang</dc:creator>
  <cp:lastModifiedBy>张益豪</cp:lastModifiedBy>
  <dcterms:modified xsi:type="dcterms:W3CDTF">2025-01-07T09:15:27Z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F93398295ECB4D36828554D53BAC6ED0_12</vt:lpwstr>
  </property>
</Properties>
</file>