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6C3DCC">
      <w:pPr>
        <w:pStyle w:val="2"/>
        <w:keepNext w:val="0"/>
        <w:keepLines w:val="0"/>
        <w:widowControl/>
        <w:suppressLineNumbers w:val="0"/>
        <w:shd w:val="clear" w:fill="FFFFFF"/>
        <w:spacing w:before="360" w:beforeAutospacing="0" w:after="0" w:afterAutospacing="0" w:line="300" w:lineRule="atLeast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2F3238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7"/>
          <w:szCs w:val="27"/>
          <w:shd w:val="clear" w:fill="FFFFFF"/>
        </w:rPr>
        <w:t>一、项目技术栈</w:t>
      </w:r>
    </w:p>
    <w:p w14:paraId="6031CC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2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前后端分离</w:t>
      </w:r>
    </w:p>
    <w:p w14:paraId="26B9D5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2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后端：SpringBoot3 + MyBatis + PageHelper + Hutool + JWT（Java 21 / Maven） 前端：Vue3 + Vite + Element-Plus + Vue-Router + Axios + Sass + ECharts AI 技术：分析意图识别 + Agent 分析计划生成 + Text-to-SQL + SQL 安全校验 + SQL 执行失败自动纠错 + 查询结果摘要压缩 + 图表类型推荐 + AI 数据解读 + 推荐追问 + 多轮会话归档 + Agent 执行步骤追踪 + 分析报告生成 数据库：MySQL</w:t>
      </w:r>
    </w:p>
    <w:p w14:paraId="6F96D8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2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版本要求： jdk 不低于 17，MySQL 5.7 或者 8，node.js 版本 18 以上，maven 版本建议 3.8 及以上，navicat 建议不低于 16</w:t>
      </w:r>
    </w:p>
    <w:p w14:paraId="27337E63">
      <w:pPr>
        <w:pStyle w:val="2"/>
        <w:keepNext w:val="0"/>
        <w:keepLines w:val="0"/>
        <w:widowControl/>
        <w:suppressLineNumbers w:val="0"/>
        <w:shd w:val="clear" w:fill="FFFFFF"/>
        <w:spacing w:before="360" w:beforeAutospacing="0" w:after="0" w:afterAutospacing="0" w:line="30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7"/>
          <w:szCs w:val="27"/>
          <w:shd w:val="clear" w:fill="FFFFFF"/>
        </w:rPr>
        <w:t>二、项目功能描述</w:t>
      </w:r>
    </w:p>
    <w:p w14:paraId="05423839">
      <w:pPr>
        <w:pStyle w:val="3"/>
        <w:keepNext w:val="0"/>
        <w:keepLines w:val="0"/>
        <w:widowControl/>
        <w:suppressLineNumbers w:val="0"/>
        <w:shd w:val="clear" w:fill="FFFFFF"/>
        <w:spacing w:before="360" w:beforeAutospacing="0" w:after="0" w:afterAutospacing="0" w:line="30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5"/>
          <w:szCs w:val="25"/>
          <w:shd w:val="clear" w:fill="FFFFFF"/>
        </w:rPr>
        <w:t>1. 管理员</w:t>
      </w:r>
    </w:p>
    <w:p w14:paraId="42557A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2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登录、个人信息、修改密码 用户信息：管理系统所有用户 数据集管理：维护可分析的数据集 数据表结构与字段语义管理：维护表结构与字段说明 指标口径管理：维护统一的指标口径 业务分析数据初始化：初始化业务分析数据 AI 模型配置与 Prompt 模板管理：维护模型配置与 Prompt 模板 SQL 安全校验能力：保障生成 SQL 的安全性 Agent 执行记录管理：查看 Agent 执行记录 分析报告管理：查看与管理分析报告</w:t>
      </w:r>
    </w:p>
    <w:p w14:paraId="553F0600">
      <w:pPr>
        <w:pStyle w:val="3"/>
        <w:keepNext w:val="0"/>
        <w:keepLines w:val="0"/>
        <w:widowControl/>
        <w:suppressLineNumbers w:val="0"/>
        <w:shd w:val="clear" w:fill="FFFFFF"/>
        <w:spacing w:before="360" w:beforeAutospacing="0" w:after="0" w:afterAutospacing="0" w:line="30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5"/>
          <w:szCs w:val="25"/>
          <w:shd w:val="clear" w:fill="FFFFFF"/>
        </w:rPr>
        <w:t>2. 用户</w:t>
      </w:r>
    </w:p>
    <w:p w14:paraId="639D6CA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2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登录、注册、个人信息、修改密码 选择数据集：选择可分析的数据集 输入自然语言分析目标：用自然语言表达分析需求 分析意图识别：查看 AI 识别出的分析意图 Agent 分析计划：查看 Agent 自动生成的分析计划 SQL 生成与执行：查看每步生成的 SQL、安全校验结果与执行状态 查询结果与图表：查看结果表格与自动生成的图表 AI 数据解读与推荐追问：查看数据解读，并把推荐问题作为下一次分析输入参考 多轮数据分析会话：把同一主题下的多次分析归到一个会话里 分析报告：生成分析报告并查看历史记录</w:t>
      </w:r>
    </w:p>
    <w:p w14:paraId="192B8C25">
      <w:pPr>
        <w:pStyle w:val="2"/>
        <w:keepNext w:val="0"/>
        <w:keepLines w:val="0"/>
        <w:widowControl/>
        <w:suppressLineNumbers w:val="0"/>
        <w:shd w:val="clear" w:fill="FFFFFF"/>
        <w:spacing w:before="360" w:beforeAutospacing="0" w:after="0" w:afterAutospacing="0" w:line="30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7"/>
          <w:szCs w:val="27"/>
          <w:shd w:val="clear" w:fill="FFFFFF"/>
        </w:rPr>
        <w:t>三、项目创新点</w:t>
      </w:r>
    </w:p>
    <w:p w14:paraId="66FDDCE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/>
        <w:ind w:left="1440" w:hanging="360"/>
      </w:pPr>
    </w:p>
    <w:p w14:paraId="748BF5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90" w:lineRule="atLeast"/>
        <w:ind w:left="720" w:right="0"/>
        <w:rPr>
          <w:sz w:val="25"/>
          <w:szCs w:val="25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自然语言驱动的数据分析 Agent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：用户无需手写 SQ</w:t>
      </w:r>
      <w:bookmarkStart w:id="0" w:name="_GoBack"/>
      <w:bookmarkEnd w:id="0"/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L，输入自然语言分析目标即可完成从意图识别到报告生成的全流程，降低数据分析门槛。</w:t>
      </w:r>
    </w:p>
    <w:p w14:paraId="085D93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/>
        <w:ind w:left="1440" w:hanging="360"/>
      </w:pPr>
    </w:p>
    <w:p w14:paraId="2D226BCD">
      <w:pPr>
        <w:keepNext w:val="0"/>
        <w:keepLines w:val="0"/>
        <w:widowControl/>
        <w:numPr>
          <w:ilvl w:val="0"/>
          <w:numId w:val="1"/>
        </w:numPr>
        <w:suppressLineNumbers w:val="0"/>
        <w:spacing w:before="80" w:beforeAutospacing="0" w:after="0" w:afterAutospacing="1"/>
        <w:ind w:left="1440" w:hanging="360"/>
      </w:pPr>
    </w:p>
    <w:p w14:paraId="070775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90" w:lineRule="atLeast"/>
        <w:ind w:left="720" w:right="0"/>
        <w:rPr>
          <w:sz w:val="25"/>
          <w:szCs w:val="25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Text-to-SQL + 字段语义与指标口径注入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：把表结构、字段语义、指标口径注入 Prompt，让生成的 SQL 贴合真实业务口径，而非机械翻译。</w:t>
      </w:r>
    </w:p>
    <w:p w14:paraId="75EC92EA">
      <w:pPr>
        <w:keepNext w:val="0"/>
        <w:keepLines w:val="0"/>
        <w:widowControl/>
        <w:numPr>
          <w:ilvl w:val="0"/>
          <w:numId w:val="1"/>
        </w:numPr>
        <w:suppressLineNumbers w:val="0"/>
        <w:spacing w:before="80" w:beforeAutospacing="0" w:after="0" w:afterAutospacing="1"/>
        <w:ind w:left="1440" w:hanging="360"/>
      </w:pPr>
    </w:p>
    <w:p w14:paraId="03A73CA5">
      <w:pPr>
        <w:keepNext w:val="0"/>
        <w:keepLines w:val="0"/>
        <w:widowControl/>
        <w:numPr>
          <w:ilvl w:val="0"/>
          <w:numId w:val="1"/>
        </w:numPr>
        <w:suppressLineNumbers w:val="0"/>
        <w:spacing w:before="80" w:beforeAutospacing="0" w:after="0" w:afterAutospacing="1"/>
        <w:ind w:left="1440" w:hanging="360"/>
      </w:pPr>
    </w:p>
    <w:p w14:paraId="416C3A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90" w:lineRule="atLeast"/>
        <w:ind w:left="720" w:right="0"/>
        <w:rPr>
          <w:sz w:val="25"/>
          <w:szCs w:val="25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SQL 安全校验 + 执行失败自动纠错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：生成 SQL 先做安全校验，执行报错后由 AI 自动纠错重试，提升可用性与安全性。</w:t>
      </w:r>
    </w:p>
    <w:p w14:paraId="2DD61071">
      <w:pPr>
        <w:keepNext w:val="0"/>
        <w:keepLines w:val="0"/>
        <w:widowControl/>
        <w:numPr>
          <w:ilvl w:val="0"/>
          <w:numId w:val="1"/>
        </w:numPr>
        <w:suppressLineNumbers w:val="0"/>
        <w:spacing w:before="80" w:beforeAutospacing="0" w:after="0" w:afterAutospacing="1"/>
        <w:ind w:left="1440" w:hanging="360"/>
      </w:pPr>
    </w:p>
    <w:p w14:paraId="7397B006">
      <w:pPr>
        <w:keepNext w:val="0"/>
        <w:keepLines w:val="0"/>
        <w:widowControl/>
        <w:numPr>
          <w:ilvl w:val="0"/>
          <w:numId w:val="1"/>
        </w:numPr>
        <w:suppressLineNumbers w:val="0"/>
        <w:spacing w:before="80" w:beforeAutospacing="0" w:after="0" w:afterAutospacing="1"/>
        <w:ind w:left="1440" w:hanging="360"/>
      </w:pPr>
    </w:p>
    <w:p w14:paraId="7E6A84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90" w:lineRule="atLeast"/>
        <w:ind w:left="720" w:right="0"/>
        <w:rPr>
          <w:sz w:val="25"/>
          <w:szCs w:val="25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Agent 分步执行与过程追踪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：把分析拆成意图识别、计划生成、SQL 生成、校验、执行、图表推荐、数据解读、报告生成多个步骤，每一步执行过程可追踪可回溯。</w:t>
      </w:r>
    </w:p>
    <w:p w14:paraId="0A82F879">
      <w:pPr>
        <w:keepNext w:val="0"/>
        <w:keepLines w:val="0"/>
        <w:widowControl/>
        <w:numPr>
          <w:ilvl w:val="0"/>
          <w:numId w:val="1"/>
        </w:numPr>
        <w:suppressLineNumbers w:val="0"/>
        <w:spacing w:before="80" w:beforeAutospacing="0" w:after="0" w:afterAutospacing="1"/>
        <w:ind w:left="1440" w:hanging="360"/>
      </w:pPr>
    </w:p>
    <w:p w14:paraId="4EF0B1B1">
      <w:pPr>
        <w:keepNext w:val="0"/>
        <w:keepLines w:val="0"/>
        <w:widowControl/>
        <w:numPr>
          <w:ilvl w:val="0"/>
          <w:numId w:val="1"/>
        </w:numPr>
        <w:suppressLineNumbers w:val="0"/>
        <w:spacing w:before="80" w:beforeAutospacing="0" w:after="0" w:afterAutospacing="1"/>
        <w:ind w:left="1440" w:hanging="360"/>
      </w:pPr>
    </w:p>
    <w:p w14:paraId="7B84E67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90" w:lineRule="atLeast"/>
        <w:ind w:left="720" w:right="0"/>
        <w:rPr>
          <w:sz w:val="25"/>
          <w:szCs w:val="25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图表自动推荐 + AI 数据解读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：结合查询结果自动推荐合适图表类型（ECharts 渲染），并由 AI 解读数据、给出结论。</w:t>
      </w:r>
    </w:p>
    <w:p w14:paraId="7DD3B8B0">
      <w:pPr>
        <w:keepNext w:val="0"/>
        <w:keepLines w:val="0"/>
        <w:widowControl/>
        <w:numPr>
          <w:ilvl w:val="0"/>
          <w:numId w:val="1"/>
        </w:numPr>
        <w:suppressLineNumbers w:val="0"/>
        <w:spacing w:before="80" w:beforeAutospacing="0" w:after="0" w:afterAutospacing="1"/>
        <w:ind w:left="1440" w:hanging="360"/>
      </w:pPr>
    </w:p>
    <w:p w14:paraId="3E718A48">
      <w:pPr>
        <w:keepNext w:val="0"/>
        <w:keepLines w:val="0"/>
        <w:widowControl/>
        <w:numPr>
          <w:ilvl w:val="0"/>
          <w:numId w:val="1"/>
        </w:numPr>
        <w:suppressLineNumbers w:val="0"/>
        <w:spacing w:before="80" w:beforeAutospacing="0" w:after="0" w:afterAutospacing="1"/>
        <w:ind w:left="1440" w:hanging="360"/>
      </w:pPr>
    </w:p>
    <w:p w14:paraId="0E5D3B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90" w:lineRule="atLeast"/>
        <w:ind w:left="720" w:right="0"/>
        <w:rPr>
          <w:sz w:val="25"/>
          <w:szCs w:val="25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多轮会话归档 + 推荐追问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：系统基于查询结果推荐追问问题，并用会话把同一主题下的多次分析记录关联起来。</w:t>
      </w:r>
    </w:p>
    <w:p w14:paraId="4AE50807">
      <w:pPr>
        <w:keepNext w:val="0"/>
        <w:keepLines w:val="0"/>
        <w:widowControl/>
        <w:numPr>
          <w:ilvl w:val="0"/>
          <w:numId w:val="1"/>
        </w:numPr>
        <w:suppressLineNumbers w:val="0"/>
        <w:spacing w:before="80" w:beforeAutospacing="0" w:after="0" w:afterAutospacing="1"/>
        <w:ind w:left="1440" w:hanging="360"/>
      </w:pPr>
    </w:p>
    <w:p w14:paraId="6EE681C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76866A"/>
    <w:multiLevelType w:val="multilevel"/>
    <w:tmpl w:val="1B76866A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6C11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2026-07-29T08:14:53Z</dcterms:created>
  <dc:creator>13975</dc:creator>
  <cp:lastModifiedBy>WPS_1675575914</cp:lastModifiedBy>
  <dcterms:modified xsi:type="dcterms:W3CDTF">2026-07-29T08:15:17Z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eyJoZGlkIjoiMDU0OTg0NGYzYzUxNmNiYzYyN2Q4ZTlhYjAwMDFkZGYiLCJ1c2VySWQiOiIxNDcxNDY5MzQ1In0=</vt:lpwstr>
  </property>
  <property fmtid="{D5CDD505-2E9C-101B-9397-08002B2CF9AE}" pid="4" name="ICV">
    <vt:lpwstr>8A5FBCE785AC4402A24BF245097BECAE_12</vt:lpwstr>
  </property>
</Properties>
</file>