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E00" w:rsidRPr="00C84C18" w:rsidRDefault="00FF5E00" w:rsidP="00FF5E00">
      <w:pPr>
        <w:pStyle w:val="10"/>
      </w:pPr>
      <w:r w:rsidRPr="00C84C18">
        <w:t>Министерство науки и высшего образования Российской Федерации</w:t>
      </w:r>
    </w:p>
    <w:p w:rsidR="00FF5E00" w:rsidRPr="00C84C18" w:rsidRDefault="00FF5E00" w:rsidP="00FF5E00"/>
    <w:p w:rsidR="00FF5E00" w:rsidRPr="00C84C18" w:rsidRDefault="00FF5E00" w:rsidP="00FF5E00">
      <w:pPr>
        <w:pStyle w:val="2"/>
      </w:pPr>
      <w:r w:rsidRPr="00C84C18">
        <w:t xml:space="preserve">Федеральное государственное бюджетное образовательное </w:t>
      </w:r>
      <w:r w:rsidRPr="00C84C18">
        <w:br/>
        <w:t>учреждение высшего образования</w:t>
      </w:r>
    </w:p>
    <w:p w:rsidR="00FF5E00" w:rsidRPr="00C84C18" w:rsidRDefault="00FF5E00" w:rsidP="00FF5E00">
      <w:pPr>
        <w:pStyle w:val="2"/>
        <w:rPr>
          <w:rStyle w:val="a3"/>
        </w:rPr>
      </w:pPr>
      <w:r w:rsidRPr="00C84C18">
        <w:rPr>
          <w:rStyle w:val="a3"/>
        </w:rPr>
        <w:t>«Новосибирский государственный технический университет»</w:t>
      </w:r>
    </w:p>
    <w:p w:rsidR="00FF5E00" w:rsidRPr="00C84C18" w:rsidRDefault="00FF5E00" w:rsidP="00FF5E00">
      <w:r w:rsidRPr="00C84C18">
        <w:rPr>
          <w:lang w:eastAsia="ru-RU"/>
        </w:rPr>
        <w:drawing>
          <wp:anchor distT="0" distB="0" distL="114300" distR="114300" simplePos="0" relativeHeight="251659264" behindDoc="1" locked="0" layoutInCell="1" allowOverlap="0" wp14:anchorId="3F8203F0" wp14:editId="79DDDB5C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15" name="Рисунок 1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5E00" w:rsidRPr="00C84C18" w:rsidRDefault="00FF5E00" w:rsidP="00FF5E00">
      <w:pPr>
        <w:pStyle w:val="2"/>
      </w:pPr>
      <w:r w:rsidRPr="00C84C18">
        <w:t>Кафедра теоретической и прикладной информатики</w:t>
      </w:r>
    </w:p>
    <w:p w:rsidR="00FF5E00" w:rsidRPr="00C84C18" w:rsidRDefault="00FF5E00" w:rsidP="00FF5E00"/>
    <w:p w:rsidR="00FF5E00" w:rsidRPr="00C84C18" w:rsidRDefault="00FF5E00" w:rsidP="00FF5E00">
      <w:pPr>
        <w:pStyle w:val="3"/>
      </w:pPr>
      <w:r w:rsidRPr="00C84C18">
        <w:t>Лабораторная работа № 11</w:t>
      </w:r>
      <w:r w:rsidRPr="00C84C18">
        <w:br/>
        <w:t>по дисциплине «Базы данных»</w:t>
      </w:r>
    </w:p>
    <w:p w:rsidR="00FF5E00" w:rsidRPr="00C84C18" w:rsidRDefault="00251733" w:rsidP="00FF5E00">
      <w:pPr>
        <w:jc w:val="center"/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</w:pPr>
      <w:r w:rsidRPr="00C84C18"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  <w:t>Вариант 1</w:t>
      </w:r>
    </w:p>
    <w:p w:rsidR="00FF5E00" w:rsidRPr="00C84C18" w:rsidRDefault="00FF5E00" w:rsidP="00FF5E00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FF5E00" w:rsidRPr="00C84C18" w:rsidTr="001053ED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FF5E00" w:rsidRPr="00C84C18" w:rsidRDefault="00FF5E00" w:rsidP="001053ED">
            <w:pPr>
              <w:jc w:val="center"/>
            </w:pPr>
            <w:r w:rsidRPr="00C84C18">
              <w:rPr>
                <w:lang w:eastAsia="ru-RU"/>
              </w:rPr>
              <w:drawing>
                <wp:inline distT="0" distB="0" distL="0" distR="0" wp14:anchorId="4F355C12" wp14:editId="4D19FDEC">
                  <wp:extent cx="1438275" cy="1419225"/>
                  <wp:effectExtent l="0" t="0" r="0" b="0"/>
                  <wp:docPr id="16" name="Рисунок 16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smallCaps/>
              </w:rPr>
            </w:pPr>
            <w:r w:rsidRPr="00C84C18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</w:pPr>
            <w:r w:rsidRPr="00C84C18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FF5E00" w:rsidRPr="00C84C18" w:rsidTr="001053ED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FF5E00" w:rsidRPr="00C84C18" w:rsidRDefault="00FF5E00" w:rsidP="001053ED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smallCaps/>
              </w:rPr>
            </w:pPr>
            <w:r w:rsidRPr="00C84C18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</w:pPr>
            <w:r w:rsidRPr="00C84C18">
              <w:t>ПМ-63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FF5E00" w:rsidRPr="00C84C18" w:rsidTr="001053ED">
        <w:trPr>
          <w:trHeight w:hRule="exact" w:val="976"/>
          <w:jc w:val="center"/>
        </w:trPr>
        <w:tc>
          <w:tcPr>
            <w:tcW w:w="1499" w:type="pct"/>
            <w:vMerge/>
            <w:shd w:val="clear" w:color="auto" w:fill="auto"/>
          </w:tcPr>
          <w:p w:rsidR="00FF5E00" w:rsidRPr="00C84C18" w:rsidRDefault="00FF5E00" w:rsidP="001053ED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smallCaps/>
              </w:rPr>
            </w:pPr>
            <w:r w:rsidRPr="00C84C18">
              <w:rPr>
                <w:smallCaps/>
              </w:rPr>
              <w:t>Студенты: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</w:pPr>
            <w:r w:rsidRPr="00C84C18">
              <w:t>Кожекин М.В.</w:t>
            </w:r>
          </w:p>
          <w:p w:rsidR="00FF5E00" w:rsidRPr="00C84C18" w:rsidRDefault="00FF5E00" w:rsidP="001053ED">
            <w:pPr>
              <w:spacing w:after="0" w:line="240" w:lineRule="auto"/>
              <w:contextualSpacing/>
            </w:pPr>
            <w:proofErr w:type="spellStart"/>
            <w:r w:rsidRPr="00C84C18">
              <w:t>Утюганов</w:t>
            </w:r>
            <w:proofErr w:type="spellEnd"/>
            <w:r w:rsidRPr="00C84C18">
              <w:t xml:space="preserve"> Д.С.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FF5E00" w:rsidRPr="00C84C18" w:rsidTr="001053ED">
        <w:trPr>
          <w:trHeight w:hRule="exact" w:val="80"/>
          <w:jc w:val="center"/>
        </w:trPr>
        <w:tc>
          <w:tcPr>
            <w:tcW w:w="1499" w:type="pct"/>
            <w:vMerge/>
            <w:shd w:val="clear" w:color="auto" w:fill="auto"/>
          </w:tcPr>
          <w:p w:rsidR="00FF5E00" w:rsidRPr="00C84C18" w:rsidRDefault="00FF5E00" w:rsidP="001053ED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</w:pPr>
          </w:p>
        </w:tc>
        <w:tc>
          <w:tcPr>
            <w:tcW w:w="661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FF5E00" w:rsidRPr="00C84C18" w:rsidTr="001053ED">
        <w:trPr>
          <w:trHeight w:hRule="exact" w:val="753"/>
          <w:jc w:val="center"/>
        </w:trPr>
        <w:tc>
          <w:tcPr>
            <w:tcW w:w="1499" w:type="pct"/>
            <w:vMerge/>
            <w:shd w:val="clear" w:color="auto" w:fill="auto"/>
          </w:tcPr>
          <w:p w:rsidR="00FF5E00" w:rsidRPr="00C84C18" w:rsidRDefault="00FF5E00" w:rsidP="001053ED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smallCaps/>
              </w:rPr>
            </w:pPr>
            <w:r w:rsidRPr="00C84C18">
              <w:rPr>
                <w:smallCaps/>
              </w:rPr>
              <w:t>Преподаватели: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</w:pPr>
            <w:proofErr w:type="spellStart"/>
            <w:r w:rsidRPr="00C84C18">
              <w:t>Стасышина</w:t>
            </w:r>
            <w:proofErr w:type="spellEnd"/>
            <w:r w:rsidRPr="00C84C18">
              <w:t xml:space="preserve"> Т.Л.</w:t>
            </w:r>
          </w:p>
          <w:p w:rsidR="00FF5E00" w:rsidRPr="00C84C18" w:rsidRDefault="00FF5E00" w:rsidP="001053ED">
            <w:pPr>
              <w:spacing w:after="0" w:line="240" w:lineRule="auto"/>
              <w:contextualSpacing/>
              <w:rPr>
                <w:highlight w:val="green"/>
              </w:rPr>
            </w:pPr>
            <w:proofErr w:type="spellStart"/>
            <w:r w:rsidRPr="00C84C18">
              <w:t>Хайленко</w:t>
            </w:r>
            <w:proofErr w:type="spellEnd"/>
            <w:r w:rsidRPr="00C84C18">
              <w:t xml:space="preserve"> Е.А.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FF5E00" w:rsidRPr="00C84C18" w:rsidRDefault="00FF5E00" w:rsidP="001053ED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FF5E00" w:rsidRPr="00C84C18" w:rsidRDefault="00FF5E00" w:rsidP="00FF5E00"/>
    <w:p w:rsidR="00FF5E00" w:rsidRPr="00C84C18" w:rsidRDefault="00FF5E00" w:rsidP="00FF5E00">
      <w:pPr>
        <w:jc w:val="center"/>
        <w:rPr>
          <w:rFonts w:ascii="Calibri Light" w:hAnsi="Calibri Light"/>
          <w:sz w:val="28"/>
          <w:szCs w:val="24"/>
        </w:rPr>
      </w:pPr>
      <w:r w:rsidRPr="00C84C18">
        <w:rPr>
          <w:rFonts w:ascii="Calibri Light" w:hAnsi="Calibri Light"/>
          <w:sz w:val="28"/>
          <w:szCs w:val="24"/>
        </w:rPr>
        <w:t>Новосибирск</w:t>
      </w:r>
    </w:p>
    <w:p w:rsidR="00FF5E00" w:rsidRPr="00C84C18" w:rsidRDefault="00FF5E00" w:rsidP="00FF5E00">
      <w:pPr>
        <w:jc w:val="center"/>
        <w:rPr>
          <w:rFonts w:ascii="Calibri Light" w:hAnsi="Calibri Light"/>
          <w:sz w:val="28"/>
          <w:szCs w:val="24"/>
        </w:rPr>
      </w:pPr>
      <w:r w:rsidRPr="00C84C18">
        <w:rPr>
          <w:rFonts w:ascii="Calibri Light" w:hAnsi="Calibri Light"/>
          <w:sz w:val="28"/>
          <w:szCs w:val="24"/>
        </w:rPr>
        <w:fldChar w:fldCharType="begin"/>
      </w:r>
      <w:r w:rsidRPr="00C84C18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C84C18">
        <w:rPr>
          <w:rFonts w:ascii="Calibri Light" w:hAnsi="Calibri Light"/>
          <w:sz w:val="28"/>
          <w:szCs w:val="24"/>
        </w:rPr>
        <w:fldChar w:fldCharType="separate"/>
      </w:r>
      <w:r w:rsidR="00D06B83" w:rsidRPr="00C84C18">
        <w:rPr>
          <w:rFonts w:ascii="Calibri Light" w:hAnsi="Calibri Light"/>
          <w:sz w:val="28"/>
          <w:szCs w:val="24"/>
        </w:rPr>
        <w:t>2019</w:t>
      </w:r>
      <w:r w:rsidRPr="00C84C18">
        <w:rPr>
          <w:rFonts w:ascii="Calibri Light" w:hAnsi="Calibri Light"/>
          <w:sz w:val="28"/>
          <w:szCs w:val="24"/>
        </w:rPr>
        <w:fldChar w:fldCharType="end"/>
      </w:r>
    </w:p>
    <w:p w:rsidR="00FF5E00" w:rsidRPr="00C84C18" w:rsidRDefault="00FF5E00" w:rsidP="00FF5E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F5E00" w:rsidRPr="00C84C18" w:rsidRDefault="00521A32" w:rsidP="00DC7DA4">
      <w:pPr>
        <w:pStyle w:val="1"/>
        <w:rPr>
          <w:lang w:val="ru-RU"/>
        </w:rPr>
      </w:pPr>
      <w:r w:rsidRPr="00C84C18">
        <w:rPr>
          <w:lang w:val="ru-RU"/>
        </w:rPr>
        <w:lastRenderedPageBreak/>
        <w:t>Задание</w:t>
      </w:r>
      <w:r w:rsidR="00FF5E00" w:rsidRPr="00C84C18">
        <w:rPr>
          <w:lang w:val="ru-RU"/>
        </w:rPr>
        <w:t>:</w:t>
      </w:r>
    </w:p>
    <w:p w:rsidR="00DC7DA4" w:rsidRPr="00C84C18" w:rsidRDefault="00DC7DA4" w:rsidP="00246A48">
      <w:pPr>
        <w:spacing w:after="240" w:line="240" w:lineRule="auto"/>
        <w:ind w:firstLine="708"/>
        <w:rPr>
          <w:sz w:val="24"/>
          <w:szCs w:val="24"/>
        </w:rPr>
      </w:pPr>
      <w:r w:rsidRPr="00C84C18">
        <w:rPr>
          <w:sz w:val="24"/>
          <w:szCs w:val="24"/>
        </w:rPr>
        <w:t>Студенты, организованные в группы, учатся на одном из факультетов, возглавляемом деканатом, в функции которого входит контроль за учебным процессом. В учебном процессе участвуют преподавателе кафедр, административно относящиеся к одному из факультетов. Преподаватели делятся на следующие категории: ассистенты, преподаватели, старшие преподаватели, доценты, профессора. Ассистенты и препод</w:t>
      </w:r>
      <w:r w:rsidR="006C219E" w:rsidRPr="00C84C18">
        <w:rPr>
          <w:sz w:val="24"/>
          <w:szCs w:val="24"/>
        </w:rPr>
        <w:t>аватели могут обучаться в аспиран</w:t>
      </w:r>
      <w:r w:rsidRPr="00C84C18">
        <w:rPr>
          <w:sz w:val="24"/>
          <w:szCs w:val="24"/>
        </w:rPr>
        <w:t>туре, старшие преподаватели и доценты могут возгла</w:t>
      </w:r>
      <w:r w:rsidR="006C219E" w:rsidRPr="00C84C18">
        <w:rPr>
          <w:sz w:val="24"/>
          <w:szCs w:val="24"/>
        </w:rPr>
        <w:t xml:space="preserve">влять научные темы, профессора – </w:t>
      </w:r>
      <w:r w:rsidRPr="00C84C18">
        <w:rPr>
          <w:sz w:val="24"/>
          <w:szCs w:val="24"/>
        </w:rPr>
        <w:t>научные направления. Преподаватели любой из категории могли защитить кандидатскую, а доценты и профессора и докторскую диссертацию, при этом препода</w:t>
      </w:r>
      <w:r w:rsidR="00976669" w:rsidRPr="00C84C18">
        <w:rPr>
          <w:sz w:val="24"/>
          <w:szCs w:val="24"/>
        </w:rPr>
        <w:t>ватели могут занимать должност</w:t>
      </w:r>
      <w:r w:rsidRPr="00C84C18">
        <w:rPr>
          <w:sz w:val="24"/>
          <w:szCs w:val="24"/>
        </w:rPr>
        <w:t>и доцента и профессора, только если у них есть соответствующие учёные звания.</w:t>
      </w:r>
    </w:p>
    <w:p w:rsidR="00DC7DA4" w:rsidRPr="00C84C18" w:rsidRDefault="00DC7DA4" w:rsidP="00246A48">
      <w:pPr>
        <w:spacing w:after="240" w:line="240" w:lineRule="auto"/>
        <w:ind w:firstLine="708"/>
        <w:rPr>
          <w:sz w:val="24"/>
          <w:szCs w:val="24"/>
        </w:rPr>
      </w:pPr>
      <w:r w:rsidRPr="00C84C18">
        <w:rPr>
          <w:sz w:val="24"/>
          <w:szCs w:val="24"/>
        </w:rPr>
        <w:t xml:space="preserve">Учебный процесс регламентируется учебным планом, который определяет, какие учебные </w:t>
      </w:r>
      <w:r w:rsidR="006C219E" w:rsidRPr="00C84C18">
        <w:rPr>
          <w:sz w:val="24"/>
          <w:szCs w:val="24"/>
        </w:rPr>
        <w:t>дисциплины</w:t>
      </w:r>
      <w:r w:rsidRPr="00C84C18">
        <w:rPr>
          <w:sz w:val="24"/>
          <w:szCs w:val="24"/>
        </w:rPr>
        <w:t xml:space="preserve"> на каких курсах и в каких семестрах читаются для студентов каждого года наборе, с указанием количества часов на каждый вид занятий (лекция, семинар, лабораторная работа, консультация, курсовая работа, ИР и т. д.) и формы контроля (зачёт, экзамен). Перед началом семестра деканаты раздают на кафедры учебные поручения, в которых указывается, какие кафедры (не обязательно относящиеся к данному факультету) должны </w:t>
      </w:r>
      <w:r w:rsidR="006C219E" w:rsidRPr="00C84C18">
        <w:rPr>
          <w:sz w:val="24"/>
          <w:szCs w:val="24"/>
        </w:rPr>
        <w:t>в</w:t>
      </w:r>
      <w:r w:rsidRPr="00C84C18">
        <w:rPr>
          <w:sz w:val="24"/>
          <w:szCs w:val="24"/>
        </w:rPr>
        <w:t>ести в очередном семестре какие дисциплины и для каких групп. Руководствуясь поручениями, на кафедрах распределяют нагрузки, при этом по одной дисциплине в одной группе разные виды занятий может вести как один, так и несколько преподавателей. При этом вчитывается их категория. Например, ассистент не может читать лекции, а профессор никогда не будет проводил, лабораторные работы. Преподаватель может вести занятия по одной или нескольким дисциплинам для студентов как своего, так и чужого факультетов. Сведения о прошедших экзаменах и зачётах собираются деканатом.</w:t>
      </w:r>
    </w:p>
    <w:p w:rsidR="00FF5E00" w:rsidRPr="00C84C18" w:rsidRDefault="00DC7DA4" w:rsidP="0028066D">
      <w:pPr>
        <w:spacing w:after="240" w:line="240" w:lineRule="auto"/>
        <w:ind w:firstLine="708"/>
        <w:rPr>
          <w:sz w:val="24"/>
          <w:szCs w:val="24"/>
        </w:rPr>
      </w:pPr>
      <w:r w:rsidRPr="00C84C18">
        <w:rPr>
          <w:sz w:val="24"/>
          <w:szCs w:val="24"/>
        </w:rPr>
        <w:t>В конце обучения студент, выполняющий дипломную работу, руководит которой преподаватель с кафедры, относящейся к тому же факультету, где обучается студент. При этом преподаватель может руководить несколькими студентами.</w:t>
      </w:r>
    </w:p>
    <w:p w:rsidR="00DC7DA4" w:rsidRPr="00C84C18" w:rsidRDefault="00DC7DA4" w:rsidP="00DC7DA4">
      <w:pPr>
        <w:pStyle w:val="1"/>
        <w:rPr>
          <w:lang w:val="ru-RU"/>
        </w:rPr>
      </w:pPr>
      <w:r w:rsidRPr="00C84C18">
        <w:rPr>
          <w:lang w:val="ru-RU"/>
        </w:rPr>
        <w:t>Проектирование информационной системы</w:t>
      </w:r>
    </w:p>
    <w:p w:rsidR="00DC7DA4" w:rsidRPr="00C84C18" w:rsidRDefault="00DC7DA4" w:rsidP="00DC7DA4">
      <w:pPr>
        <w:rPr>
          <w:sz w:val="24"/>
          <w:szCs w:val="24"/>
        </w:rPr>
      </w:pPr>
      <w:r w:rsidRPr="00C84C18">
        <w:rPr>
          <w:sz w:val="24"/>
          <w:szCs w:val="24"/>
        </w:rPr>
        <w:t>2.1 Анализ предметной области</w:t>
      </w:r>
    </w:p>
    <w:p w:rsidR="00DC7DA4" w:rsidRPr="00C84C18" w:rsidRDefault="00DE666D" w:rsidP="00DC7DA4">
      <w:pPr>
        <w:rPr>
          <w:sz w:val="24"/>
          <w:szCs w:val="24"/>
        </w:rPr>
      </w:pPr>
      <w:r w:rsidRPr="00C84C18">
        <w:rPr>
          <w:sz w:val="24"/>
          <w:szCs w:val="24"/>
        </w:rPr>
        <w:t xml:space="preserve">Основными целями вуза являются обучение студентов по программам высшего образование и проведение фундаментальных и прикладных исследований. </w:t>
      </w:r>
      <w:r w:rsidR="00AD3B5B" w:rsidRPr="00C84C18">
        <w:rPr>
          <w:sz w:val="24"/>
          <w:szCs w:val="24"/>
        </w:rPr>
        <w:t xml:space="preserve">Набором абитуриентов занимается </w:t>
      </w:r>
      <w:r w:rsidR="00AD3B5B" w:rsidRPr="00C84C18">
        <w:rPr>
          <w:b/>
          <w:sz w:val="24"/>
          <w:szCs w:val="24"/>
        </w:rPr>
        <w:t>приёмная комиссия</w:t>
      </w:r>
      <w:r w:rsidR="00AD3B5B" w:rsidRPr="00C84C18">
        <w:rPr>
          <w:sz w:val="24"/>
          <w:szCs w:val="24"/>
        </w:rPr>
        <w:t xml:space="preserve">. </w:t>
      </w:r>
      <w:r w:rsidRPr="00C84C18">
        <w:rPr>
          <w:sz w:val="24"/>
          <w:szCs w:val="24"/>
        </w:rPr>
        <w:t xml:space="preserve">Учебный процесс контролируется </w:t>
      </w:r>
      <w:r w:rsidRPr="00C84C18">
        <w:rPr>
          <w:b/>
          <w:sz w:val="24"/>
          <w:szCs w:val="24"/>
        </w:rPr>
        <w:t>деканатом</w:t>
      </w:r>
      <w:r w:rsidR="004C631D" w:rsidRPr="00C84C18">
        <w:rPr>
          <w:sz w:val="24"/>
          <w:szCs w:val="24"/>
        </w:rPr>
        <w:t xml:space="preserve">. Исследования же ведутся сотрудниками </w:t>
      </w:r>
      <w:r w:rsidR="004C631D" w:rsidRPr="00C84C18">
        <w:rPr>
          <w:b/>
          <w:sz w:val="24"/>
          <w:szCs w:val="24"/>
        </w:rPr>
        <w:t>кафедр</w:t>
      </w:r>
      <w:r w:rsidR="00BA5E33" w:rsidRPr="00C84C18">
        <w:rPr>
          <w:sz w:val="24"/>
          <w:szCs w:val="24"/>
        </w:rPr>
        <w:t xml:space="preserve">. </w:t>
      </w:r>
      <w:r w:rsidR="00362105" w:rsidRPr="00C84C18">
        <w:rPr>
          <w:sz w:val="24"/>
          <w:szCs w:val="24"/>
        </w:rPr>
        <w:t>В конце обучения студент выполняет дипломную работу</w:t>
      </w:r>
      <w:r w:rsidR="001022AE" w:rsidRPr="00C84C18">
        <w:rPr>
          <w:sz w:val="24"/>
          <w:szCs w:val="24"/>
        </w:rPr>
        <w:t>. Защита диплома происходит перед Государственной Экзаменационной Комиссией</w:t>
      </w:r>
      <w:r w:rsidR="00362105" w:rsidRPr="00C84C18">
        <w:rPr>
          <w:sz w:val="24"/>
          <w:szCs w:val="24"/>
        </w:rPr>
        <w:t xml:space="preserve"> </w:t>
      </w:r>
      <w:r w:rsidR="001022AE" w:rsidRPr="00C84C18">
        <w:rPr>
          <w:sz w:val="24"/>
          <w:szCs w:val="24"/>
        </w:rPr>
        <w:t>(</w:t>
      </w:r>
      <w:r w:rsidR="001022AE" w:rsidRPr="00C84C18">
        <w:rPr>
          <w:b/>
          <w:sz w:val="24"/>
          <w:szCs w:val="24"/>
        </w:rPr>
        <w:t>ГЭК</w:t>
      </w:r>
      <w:r w:rsidR="001022AE" w:rsidRPr="00C84C18">
        <w:rPr>
          <w:sz w:val="24"/>
          <w:szCs w:val="24"/>
        </w:rPr>
        <w:t>).</w:t>
      </w:r>
    </w:p>
    <w:p w:rsidR="00DC7DA4" w:rsidRPr="00C84C18" w:rsidRDefault="00DC7DA4" w:rsidP="00DC7DA4">
      <w:pPr>
        <w:rPr>
          <w:sz w:val="24"/>
          <w:szCs w:val="24"/>
        </w:rPr>
      </w:pPr>
      <w:r w:rsidRPr="00C84C18">
        <w:rPr>
          <w:sz w:val="24"/>
          <w:szCs w:val="24"/>
        </w:rPr>
        <w:t>2.2 Структура предметной области</w:t>
      </w:r>
    </w:p>
    <w:p w:rsidR="00FF5E00" w:rsidRPr="00C84C18" w:rsidRDefault="00BA5E33" w:rsidP="00DC7DA4">
      <w:pPr>
        <w:rPr>
          <w:sz w:val="24"/>
          <w:szCs w:val="24"/>
        </w:rPr>
      </w:pPr>
      <w:r w:rsidRPr="00C84C18">
        <w:rPr>
          <w:sz w:val="24"/>
          <w:szCs w:val="24"/>
        </w:rPr>
        <w:t>Разделим информационную систему вуза на подсистемы согласно её функциям:</w:t>
      </w:r>
    </w:p>
    <w:p w:rsidR="001022AE" w:rsidRPr="00C84C18" w:rsidRDefault="001022AE" w:rsidP="001022AE">
      <w:pPr>
        <w:pStyle w:val="a4"/>
        <w:numPr>
          <w:ilvl w:val="0"/>
          <w:numId w:val="8"/>
        </w:numPr>
        <w:tabs>
          <w:tab w:val="left" w:pos="4962"/>
        </w:tabs>
        <w:rPr>
          <w:sz w:val="24"/>
          <w:szCs w:val="24"/>
        </w:rPr>
      </w:pPr>
      <w:r w:rsidRPr="00C84C18">
        <w:rPr>
          <w:sz w:val="24"/>
          <w:szCs w:val="24"/>
        </w:rPr>
        <w:t>Приёмная комиссия</w:t>
      </w:r>
    </w:p>
    <w:p w:rsidR="00BA5E33" w:rsidRPr="00C84C18" w:rsidRDefault="00BA5E33" w:rsidP="00BA5E33">
      <w:pPr>
        <w:pStyle w:val="a4"/>
        <w:numPr>
          <w:ilvl w:val="0"/>
          <w:numId w:val="8"/>
        </w:numPr>
        <w:rPr>
          <w:sz w:val="24"/>
          <w:szCs w:val="24"/>
        </w:rPr>
      </w:pPr>
      <w:r w:rsidRPr="00C84C18">
        <w:rPr>
          <w:sz w:val="24"/>
          <w:szCs w:val="24"/>
        </w:rPr>
        <w:t>Деканат</w:t>
      </w:r>
    </w:p>
    <w:p w:rsidR="00BA5E33" w:rsidRPr="00C84C18" w:rsidRDefault="004C631D" w:rsidP="00BA5E33">
      <w:pPr>
        <w:pStyle w:val="a4"/>
        <w:numPr>
          <w:ilvl w:val="0"/>
          <w:numId w:val="8"/>
        </w:numPr>
        <w:rPr>
          <w:sz w:val="24"/>
          <w:szCs w:val="24"/>
        </w:rPr>
      </w:pPr>
      <w:r w:rsidRPr="00C84C18">
        <w:rPr>
          <w:sz w:val="24"/>
          <w:szCs w:val="24"/>
        </w:rPr>
        <w:t>Кафедра</w:t>
      </w:r>
    </w:p>
    <w:p w:rsidR="001022AE" w:rsidRPr="00C84C18" w:rsidRDefault="001022AE" w:rsidP="00BA5E33">
      <w:pPr>
        <w:pStyle w:val="a4"/>
        <w:numPr>
          <w:ilvl w:val="0"/>
          <w:numId w:val="8"/>
        </w:numPr>
        <w:rPr>
          <w:sz w:val="24"/>
          <w:szCs w:val="24"/>
        </w:rPr>
      </w:pPr>
      <w:r w:rsidRPr="00C84C18">
        <w:rPr>
          <w:sz w:val="24"/>
          <w:szCs w:val="24"/>
        </w:rPr>
        <w:t>ГЭК</w:t>
      </w:r>
    </w:p>
    <w:p w:rsidR="00BA5E33" w:rsidRPr="00C84C18" w:rsidRDefault="00BA5E33" w:rsidP="00DC7DA4">
      <w:pPr>
        <w:rPr>
          <w:sz w:val="24"/>
          <w:szCs w:val="24"/>
        </w:rPr>
      </w:pPr>
    </w:p>
    <w:p w:rsidR="00DC7DA4" w:rsidRPr="00C84C18" w:rsidRDefault="00DC7DA4" w:rsidP="00DC7DA4">
      <w:pPr>
        <w:rPr>
          <w:sz w:val="24"/>
          <w:szCs w:val="24"/>
        </w:rPr>
      </w:pPr>
      <w:r w:rsidRPr="00C84C18">
        <w:rPr>
          <w:sz w:val="24"/>
          <w:szCs w:val="24"/>
        </w:rPr>
        <w:lastRenderedPageBreak/>
        <w:t>2.3 Функции подсистем и системы в целом</w:t>
      </w:r>
    </w:p>
    <w:p w:rsidR="00BA5E33" w:rsidRPr="00C84C18" w:rsidRDefault="00BA5E33" w:rsidP="00DC7DA4">
      <w:pPr>
        <w:rPr>
          <w:sz w:val="24"/>
          <w:szCs w:val="24"/>
        </w:rPr>
      </w:pPr>
      <w:r w:rsidRPr="00C84C18">
        <w:rPr>
          <w:sz w:val="24"/>
          <w:szCs w:val="24"/>
        </w:rPr>
        <w:tab/>
        <w:t xml:space="preserve">Функциями информационной системы вуза в целом </w:t>
      </w:r>
      <w:r w:rsidR="001022AE" w:rsidRPr="00C84C18">
        <w:rPr>
          <w:sz w:val="24"/>
          <w:szCs w:val="24"/>
        </w:rPr>
        <w:t>являются обучение студентов по программам высшего образования и проведение исследований.</w:t>
      </w:r>
    </w:p>
    <w:p w:rsidR="00BA5E33" w:rsidRPr="00C84C18" w:rsidRDefault="00BA5E33" w:rsidP="00DC7DA4">
      <w:pPr>
        <w:rPr>
          <w:sz w:val="24"/>
          <w:szCs w:val="24"/>
        </w:rPr>
      </w:pPr>
      <w:r w:rsidRPr="00C84C18">
        <w:rPr>
          <w:sz w:val="24"/>
          <w:szCs w:val="24"/>
        </w:rPr>
        <w:t>Функции подсистем:</w:t>
      </w:r>
    </w:p>
    <w:p w:rsidR="001022AE" w:rsidRPr="00C84C18" w:rsidRDefault="001022AE" w:rsidP="00BA5E33">
      <w:pPr>
        <w:pStyle w:val="a4"/>
        <w:numPr>
          <w:ilvl w:val="0"/>
          <w:numId w:val="6"/>
        </w:numPr>
        <w:rPr>
          <w:sz w:val="24"/>
          <w:szCs w:val="24"/>
        </w:rPr>
      </w:pPr>
      <w:r w:rsidRPr="00C84C18">
        <w:rPr>
          <w:sz w:val="24"/>
          <w:szCs w:val="24"/>
        </w:rPr>
        <w:t>Приёмная комиссия</w:t>
      </w:r>
    </w:p>
    <w:p w:rsidR="001022AE" w:rsidRPr="00C84C18" w:rsidRDefault="00AD3B5B" w:rsidP="001022AE">
      <w:pPr>
        <w:pStyle w:val="a4"/>
        <w:numPr>
          <w:ilvl w:val="0"/>
          <w:numId w:val="9"/>
        </w:numPr>
        <w:rPr>
          <w:sz w:val="24"/>
          <w:szCs w:val="24"/>
        </w:rPr>
      </w:pPr>
      <w:r w:rsidRPr="00C84C18">
        <w:rPr>
          <w:sz w:val="24"/>
          <w:szCs w:val="24"/>
        </w:rPr>
        <w:t>Набор студентов</w:t>
      </w:r>
    </w:p>
    <w:p w:rsidR="00BA5E33" w:rsidRPr="00C84C18" w:rsidRDefault="00BA5E33" w:rsidP="00BA5E33">
      <w:pPr>
        <w:pStyle w:val="a4"/>
        <w:numPr>
          <w:ilvl w:val="0"/>
          <w:numId w:val="6"/>
        </w:numPr>
        <w:rPr>
          <w:sz w:val="24"/>
          <w:szCs w:val="24"/>
        </w:rPr>
      </w:pPr>
      <w:r w:rsidRPr="00C84C18">
        <w:rPr>
          <w:sz w:val="24"/>
          <w:szCs w:val="24"/>
        </w:rPr>
        <w:t>Деканат</w:t>
      </w:r>
    </w:p>
    <w:p w:rsidR="00BA5E33" w:rsidRPr="00C84C18" w:rsidRDefault="004C631D" w:rsidP="00BA5E33">
      <w:pPr>
        <w:pStyle w:val="a4"/>
        <w:numPr>
          <w:ilvl w:val="0"/>
          <w:numId w:val="7"/>
        </w:numPr>
        <w:rPr>
          <w:sz w:val="24"/>
          <w:szCs w:val="24"/>
        </w:rPr>
      </w:pPr>
      <w:r w:rsidRPr="00C84C18">
        <w:rPr>
          <w:sz w:val="24"/>
          <w:szCs w:val="24"/>
        </w:rPr>
        <w:t>Контроль за учебным процессом</w:t>
      </w:r>
    </w:p>
    <w:p w:rsidR="00BA5E33" w:rsidRPr="00C84C18" w:rsidRDefault="00606AB2" w:rsidP="00BA5E33">
      <w:pPr>
        <w:pStyle w:val="a4"/>
        <w:numPr>
          <w:ilvl w:val="0"/>
          <w:numId w:val="6"/>
        </w:numPr>
        <w:rPr>
          <w:sz w:val="24"/>
          <w:szCs w:val="24"/>
        </w:rPr>
      </w:pPr>
      <w:r w:rsidRPr="00C84C18">
        <w:rPr>
          <w:sz w:val="24"/>
          <w:szCs w:val="24"/>
        </w:rPr>
        <w:t>Кафедра</w:t>
      </w:r>
    </w:p>
    <w:p w:rsidR="00246A48" w:rsidRPr="00C84C18" w:rsidRDefault="00246A48" w:rsidP="00246A48">
      <w:pPr>
        <w:pStyle w:val="a4"/>
        <w:numPr>
          <w:ilvl w:val="0"/>
          <w:numId w:val="10"/>
        </w:numPr>
        <w:rPr>
          <w:sz w:val="24"/>
          <w:szCs w:val="24"/>
        </w:rPr>
      </w:pPr>
      <w:r w:rsidRPr="00C84C18">
        <w:rPr>
          <w:sz w:val="24"/>
          <w:szCs w:val="24"/>
        </w:rPr>
        <w:t>Обучение студентов</w:t>
      </w:r>
      <w:r w:rsidR="00D06B83" w:rsidRPr="00C84C18">
        <w:rPr>
          <w:sz w:val="24"/>
          <w:szCs w:val="24"/>
        </w:rPr>
        <w:t xml:space="preserve"> различным дисциплинам</w:t>
      </w:r>
    </w:p>
    <w:p w:rsidR="00246A48" w:rsidRPr="00C84C18" w:rsidRDefault="00246A48" w:rsidP="00246A48">
      <w:pPr>
        <w:pStyle w:val="a4"/>
        <w:numPr>
          <w:ilvl w:val="0"/>
          <w:numId w:val="10"/>
        </w:numPr>
        <w:rPr>
          <w:sz w:val="24"/>
          <w:szCs w:val="24"/>
        </w:rPr>
      </w:pPr>
      <w:r w:rsidRPr="00C84C18">
        <w:rPr>
          <w:sz w:val="24"/>
          <w:szCs w:val="24"/>
        </w:rPr>
        <w:t>Проведение исследований</w:t>
      </w:r>
    </w:p>
    <w:p w:rsidR="00606AB2" w:rsidRPr="00C84C18" w:rsidRDefault="00606AB2" w:rsidP="00BA5E33">
      <w:pPr>
        <w:pStyle w:val="a4"/>
        <w:numPr>
          <w:ilvl w:val="0"/>
          <w:numId w:val="6"/>
        </w:numPr>
        <w:rPr>
          <w:sz w:val="24"/>
          <w:szCs w:val="24"/>
        </w:rPr>
      </w:pPr>
      <w:r w:rsidRPr="00C84C18">
        <w:rPr>
          <w:sz w:val="24"/>
          <w:szCs w:val="24"/>
        </w:rPr>
        <w:t>ГЭК</w:t>
      </w:r>
    </w:p>
    <w:p w:rsidR="00BA5E33" w:rsidRPr="00C84C18" w:rsidRDefault="00606AB2" w:rsidP="00246A48">
      <w:pPr>
        <w:pStyle w:val="a4"/>
        <w:numPr>
          <w:ilvl w:val="0"/>
          <w:numId w:val="11"/>
        </w:numPr>
        <w:rPr>
          <w:sz w:val="24"/>
          <w:szCs w:val="24"/>
        </w:rPr>
      </w:pPr>
      <w:r w:rsidRPr="00C84C18">
        <w:rPr>
          <w:sz w:val="24"/>
          <w:szCs w:val="24"/>
        </w:rPr>
        <w:t>Организация и координация работ по подготовке и проведению Государственной Итоговой Аттестации (ГИА)</w:t>
      </w:r>
    </w:p>
    <w:p w:rsidR="00DC7DA4" w:rsidRPr="00C84C18" w:rsidRDefault="00DC7DA4" w:rsidP="00DC7DA4">
      <w:pPr>
        <w:rPr>
          <w:sz w:val="24"/>
          <w:szCs w:val="24"/>
        </w:rPr>
      </w:pPr>
      <w:r w:rsidRPr="00C84C18">
        <w:rPr>
          <w:sz w:val="24"/>
          <w:szCs w:val="24"/>
        </w:rPr>
        <w:t>2.4 Диаграммы работ</w:t>
      </w:r>
    </w:p>
    <w:p w:rsidR="00D24A90" w:rsidRPr="00C84C18" w:rsidRDefault="00BF6646" w:rsidP="00DC7DA4">
      <w:pPr>
        <w:rPr>
          <w:sz w:val="24"/>
          <w:szCs w:val="24"/>
        </w:rPr>
      </w:pPr>
      <w:r w:rsidRPr="00C84C18">
        <w:rPr>
          <w:lang w:eastAsia="ru-RU"/>
        </w:rPr>
        <w:drawing>
          <wp:inline distT="0" distB="0" distL="0" distR="0" wp14:anchorId="483EBC04" wp14:editId="35B497E1">
            <wp:extent cx="6120130" cy="1914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329" b="4336"/>
                    <a:stretch/>
                  </pic:blipFill>
                  <pic:spPr bwMode="auto">
                    <a:xfrm>
                      <a:off x="0" y="0"/>
                      <a:ext cx="612013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A90" w:rsidRPr="00C84C18" w:rsidRDefault="00D24A90" w:rsidP="00D24A90">
      <w:pPr>
        <w:pStyle w:val="a4"/>
        <w:numPr>
          <w:ilvl w:val="0"/>
          <w:numId w:val="12"/>
        </w:numPr>
        <w:rPr>
          <w:sz w:val="24"/>
          <w:szCs w:val="24"/>
        </w:rPr>
      </w:pPr>
      <w:r w:rsidRPr="00C84C18">
        <w:rPr>
          <w:sz w:val="24"/>
          <w:szCs w:val="24"/>
        </w:rPr>
        <w:t>Приём студентов:</w:t>
      </w:r>
    </w:p>
    <w:p w:rsidR="00D24A90" w:rsidRPr="00C84C18" w:rsidRDefault="00BF6646" w:rsidP="00DC7DA4">
      <w:pPr>
        <w:rPr>
          <w:sz w:val="24"/>
          <w:szCs w:val="24"/>
        </w:rPr>
      </w:pPr>
      <w:r w:rsidRPr="00C84C18">
        <w:rPr>
          <w:lang w:eastAsia="ru-RU"/>
        </w:rPr>
        <w:drawing>
          <wp:inline distT="0" distB="0" distL="0" distR="0" wp14:anchorId="4AA1CDB3" wp14:editId="0BC81C6A">
            <wp:extent cx="612013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149" b="14875"/>
                    <a:stretch/>
                  </pic:blipFill>
                  <pic:spPr bwMode="auto"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646" w:rsidRPr="00C84C18" w:rsidRDefault="00BF6646" w:rsidP="00BF6646">
      <w:pPr>
        <w:pStyle w:val="a4"/>
        <w:numPr>
          <w:ilvl w:val="0"/>
          <w:numId w:val="12"/>
        </w:numPr>
        <w:rPr>
          <w:sz w:val="24"/>
          <w:szCs w:val="24"/>
        </w:rPr>
      </w:pPr>
      <w:r w:rsidRPr="00C84C18">
        <w:rPr>
          <w:sz w:val="24"/>
          <w:szCs w:val="24"/>
        </w:rPr>
        <w:t>Защита диплома</w:t>
      </w:r>
    </w:p>
    <w:p w:rsidR="00BF6646" w:rsidRPr="00C84C18" w:rsidRDefault="00BF6646" w:rsidP="00DC7DA4">
      <w:pPr>
        <w:rPr>
          <w:sz w:val="24"/>
          <w:szCs w:val="24"/>
        </w:rPr>
      </w:pPr>
      <w:r w:rsidRPr="00C84C18">
        <w:rPr>
          <w:lang w:eastAsia="ru-RU"/>
        </w:rPr>
        <w:lastRenderedPageBreak/>
        <w:drawing>
          <wp:inline distT="0" distB="0" distL="0" distR="0" wp14:anchorId="72E02064" wp14:editId="045EFECD">
            <wp:extent cx="6120130" cy="19570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4" w:rsidRPr="00C84C18" w:rsidRDefault="00DC7DA4" w:rsidP="00246A48">
      <w:pPr>
        <w:pStyle w:val="1"/>
        <w:rPr>
          <w:lang w:val="ru-RU"/>
        </w:rPr>
      </w:pPr>
      <w:r w:rsidRPr="00C84C18">
        <w:rPr>
          <w:lang w:val="ru-RU"/>
        </w:rPr>
        <w:t>Инфологическое проектирование БД</w:t>
      </w:r>
    </w:p>
    <w:p w:rsidR="00FF5E00" w:rsidRPr="00C84C18" w:rsidRDefault="00FF5E00" w:rsidP="00FF5E00">
      <w:pPr>
        <w:spacing w:after="0"/>
        <w:rPr>
          <w:sz w:val="24"/>
          <w:szCs w:val="24"/>
        </w:rPr>
      </w:pPr>
    </w:p>
    <w:p w:rsidR="00DC7DA4" w:rsidRPr="00C84C18" w:rsidRDefault="00DC7DA4" w:rsidP="00DC7DA4">
      <w:pPr>
        <w:rPr>
          <w:sz w:val="24"/>
          <w:szCs w:val="24"/>
        </w:rPr>
      </w:pPr>
      <w:r w:rsidRPr="00C84C18">
        <w:rPr>
          <w:sz w:val="24"/>
          <w:szCs w:val="24"/>
        </w:rPr>
        <w:t>Необходимый набор сущностей</w:t>
      </w:r>
    </w:p>
    <w:p w:rsidR="00FF5E00" w:rsidRPr="00C84C18" w:rsidRDefault="00BF6646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Факультет</w:t>
      </w:r>
    </w:p>
    <w:p w:rsidR="00BF6646" w:rsidRPr="00C84C18" w:rsidRDefault="00BF6646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Группа</w:t>
      </w:r>
    </w:p>
    <w:p w:rsidR="00540D95" w:rsidRPr="00C84C18" w:rsidRDefault="00540D95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Кафедра</w:t>
      </w:r>
    </w:p>
    <w:p w:rsidR="00540D95" w:rsidRPr="00C84C18" w:rsidRDefault="00540D95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Приёмная комиссия</w:t>
      </w:r>
    </w:p>
    <w:p w:rsidR="00540D95" w:rsidRPr="00C84C18" w:rsidRDefault="00540D95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ГЭК</w:t>
      </w:r>
    </w:p>
    <w:p w:rsidR="00C84C18" w:rsidRPr="00C84C18" w:rsidRDefault="00C84C18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Работа</w:t>
      </w:r>
    </w:p>
    <w:p w:rsidR="00BF6646" w:rsidRPr="00C84C18" w:rsidRDefault="00BF6646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Студент</w:t>
      </w:r>
    </w:p>
    <w:p w:rsidR="00540D95" w:rsidRPr="00C84C18" w:rsidRDefault="00540D95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Абитуриент</w:t>
      </w:r>
    </w:p>
    <w:p w:rsidR="00540D95" w:rsidRPr="00C84C18" w:rsidRDefault="00540D95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Преподаватель</w:t>
      </w:r>
    </w:p>
    <w:p w:rsidR="00BF6646" w:rsidRPr="00C84C18" w:rsidRDefault="00BF6646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Кадры</w:t>
      </w:r>
    </w:p>
    <w:p w:rsidR="00540D95" w:rsidRPr="00C84C18" w:rsidRDefault="00C84C18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Ребёнок</w:t>
      </w:r>
    </w:p>
    <w:p w:rsidR="00540D95" w:rsidRPr="00C84C18" w:rsidRDefault="00540D95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Образование</w:t>
      </w:r>
    </w:p>
    <w:p w:rsidR="00540D95" w:rsidRPr="00C84C18" w:rsidRDefault="00540D95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Стипендия</w:t>
      </w:r>
    </w:p>
    <w:p w:rsidR="00540D95" w:rsidRPr="00C84C18" w:rsidRDefault="00540D95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Учебный план</w:t>
      </w:r>
    </w:p>
    <w:p w:rsidR="00540D95" w:rsidRPr="00C84C18" w:rsidRDefault="00540D95" w:rsidP="00BF664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Предмет</w:t>
      </w:r>
    </w:p>
    <w:p w:rsidR="002319EB" w:rsidRPr="00C84C18" w:rsidRDefault="00540D95" w:rsidP="00622BEB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84C18">
        <w:rPr>
          <w:sz w:val="24"/>
          <w:szCs w:val="24"/>
        </w:rPr>
        <w:t>Дипломная работа</w:t>
      </w:r>
    </w:p>
    <w:p w:rsidR="00E46C45" w:rsidRPr="00C84C18" w:rsidRDefault="00E46C45" w:rsidP="00E46C45">
      <w:bookmarkStart w:id="0" w:name="_GoBack"/>
      <w:bookmarkEnd w:id="0"/>
      <w:r w:rsidRPr="00C84C18">
        <w:br w:type="page"/>
      </w:r>
    </w:p>
    <w:p w:rsidR="00E46C45" w:rsidRPr="00C84C18" w:rsidRDefault="00E46C45" w:rsidP="00DC7DA4">
      <w:pPr>
        <w:rPr>
          <w:sz w:val="24"/>
          <w:szCs w:val="24"/>
        </w:rPr>
        <w:sectPr w:rsidR="00E46C45" w:rsidRPr="00C84C18" w:rsidSect="00E46C45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DC7DA4" w:rsidRPr="00C84C18" w:rsidRDefault="00DC7DA4" w:rsidP="00DC7DA4">
      <w:pPr>
        <w:rPr>
          <w:sz w:val="24"/>
          <w:szCs w:val="24"/>
        </w:rPr>
      </w:pPr>
      <w:r w:rsidRPr="00C84C18">
        <w:rPr>
          <w:sz w:val="24"/>
          <w:szCs w:val="24"/>
        </w:rPr>
        <w:lastRenderedPageBreak/>
        <w:t>ER-диаграмма модели базы данных</w:t>
      </w:r>
    </w:p>
    <w:p w:rsidR="006C219E" w:rsidRPr="00C84C18" w:rsidRDefault="00C84C18" w:rsidP="00CF7FCE">
      <w:r w:rsidRPr="00C84C18">
        <w:rPr>
          <w:lang w:eastAsia="ru-RU"/>
        </w:rPr>
        <w:drawing>
          <wp:inline distT="0" distB="0" distL="0" distR="0" wp14:anchorId="7FDCB076" wp14:editId="410FE43C">
            <wp:extent cx="9251950" cy="468312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9E" w:rsidRPr="00C84C18" w:rsidSect="00CF7FCE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ucidaConsol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B84"/>
    <w:multiLevelType w:val="hybridMultilevel"/>
    <w:tmpl w:val="5EF4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77710"/>
    <w:multiLevelType w:val="multilevel"/>
    <w:tmpl w:val="07E43A0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D11FB"/>
    <w:multiLevelType w:val="hybridMultilevel"/>
    <w:tmpl w:val="E6F84A6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BE33F8"/>
    <w:multiLevelType w:val="hybridMultilevel"/>
    <w:tmpl w:val="E1E80B9A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F76D48"/>
    <w:multiLevelType w:val="hybridMultilevel"/>
    <w:tmpl w:val="B51CA39A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F548A3"/>
    <w:multiLevelType w:val="hybridMultilevel"/>
    <w:tmpl w:val="A672CF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8B239F"/>
    <w:multiLevelType w:val="multilevel"/>
    <w:tmpl w:val="8D907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7D6500D"/>
    <w:multiLevelType w:val="hybridMultilevel"/>
    <w:tmpl w:val="D70A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263F4"/>
    <w:multiLevelType w:val="multilevel"/>
    <w:tmpl w:val="8D907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617F57"/>
    <w:multiLevelType w:val="hybridMultilevel"/>
    <w:tmpl w:val="5EF4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45D2F"/>
    <w:multiLevelType w:val="hybridMultilevel"/>
    <w:tmpl w:val="3C2242A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94FDC"/>
    <w:multiLevelType w:val="hybridMultilevel"/>
    <w:tmpl w:val="4502D3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92052"/>
    <w:multiLevelType w:val="hybridMultilevel"/>
    <w:tmpl w:val="F3302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7E93"/>
    <w:multiLevelType w:val="hybridMultilevel"/>
    <w:tmpl w:val="222A1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12"/>
  </w:num>
  <w:num w:numId="7">
    <w:abstractNumId w:val="4"/>
  </w:num>
  <w:num w:numId="8">
    <w:abstractNumId w:val="13"/>
  </w:num>
  <w:num w:numId="9">
    <w:abstractNumId w:val="2"/>
  </w:num>
  <w:num w:numId="10">
    <w:abstractNumId w:val="3"/>
  </w:num>
  <w:num w:numId="11">
    <w:abstractNumId w:val="10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8D"/>
    <w:rsid w:val="001022AE"/>
    <w:rsid w:val="002319EB"/>
    <w:rsid w:val="00246A48"/>
    <w:rsid w:val="00251733"/>
    <w:rsid w:val="00276322"/>
    <w:rsid w:val="0028066D"/>
    <w:rsid w:val="00362105"/>
    <w:rsid w:val="004A4C5B"/>
    <w:rsid w:val="004C631D"/>
    <w:rsid w:val="00521A32"/>
    <w:rsid w:val="00540D95"/>
    <w:rsid w:val="005F26C3"/>
    <w:rsid w:val="00606AB2"/>
    <w:rsid w:val="006C219E"/>
    <w:rsid w:val="006E3C01"/>
    <w:rsid w:val="007676BC"/>
    <w:rsid w:val="00866AA0"/>
    <w:rsid w:val="00976669"/>
    <w:rsid w:val="00A46B00"/>
    <w:rsid w:val="00AD3B5B"/>
    <w:rsid w:val="00B56004"/>
    <w:rsid w:val="00BA5E33"/>
    <w:rsid w:val="00BF6646"/>
    <w:rsid w:val="00C84C18"/>
    <w:rsid w:val="00CE138D"/>
    <w:rsid w:val="00CF7FCE"/>
    <w:rsid w:val="00D06B83"/>
    <w:rsid w:val="00D24A90"/>
    <w:rsid w:val="00DC7DA4"/>
    <w:rsid w:val="00DE666D"/>
    <w:rsid w:val="00E40CA3"/>
    <w:rsid w:val="00E46C45"/>
    <w:rsid w:val="00E51EC0"/>
    <w:rsid w:val="00F6277F"/>
    <w:rsid w:val="00F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35AF"/>
  <w15:chartTrackingRefBased/>
  <w15:docId w15:val="{3AAEA08C-460B-4447-BE0B-09F4D6E7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E00"/>
  </w:style>
  <w:style w:type="paragraph" w:styleId="10">
    <w:name w:val="heading 1"/>
    <w:basedOn w:val="a"/>
    <w:next w:val="a"/>
    <w:link w:val="11"/>
    <w:uiPriority w:val="9"/>
    <w:qFormat/>
    <w:rsid w:val="00FF5E00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FF5E00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FF5E00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F5E00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FF5E00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FF5E00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fontstyle01">
    <w:name w:val="fontstyle01"/>
    <w:basedOn w:val="a0"/>
    <w:rsid w:val="00FF5E00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F5E00"/>
    <w:rPr>
      <w:rFonts w:ascii="LucidaConsole" w:hAnsi="LucidaConso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3">
    <w:name w:val="Малые прописные"/>
    <w:uiPriority w:val="1"/>
    <w:rsid w:val="00FF5E00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FF5E00"/>
    <w:pPr>
      <w:ind w:left="720"/>
      <w:contextualSpacing/>
    </w:pPr>
  </w:style>
  <w:style w:type="table" w:styleId="a5">
    <w:name w:val="Table Grid"/>
    <w:basedOn w:val="a1"/>
    <w:uiPriority w:val="39"/>
    <w:rsid w:val="00FF5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Верхний колонтитул1"/>
    <w:basedOn w:val="a"/>
    <w:link w:val="Header"/>
    <w:qFormat/>
    <w:rsid w:val="00DC7DA4"/>
    <w:pPr>
      <w:numPr>
        <w:numId w:val="5"/>
      </w:numPr>
      <w:autoSpaceDE w:val="0"/>
      <w:autoSpaceDN w:val="0"/>
      <w:adjustRightInd w:val="0"/>
      <w:spacing w:line="240" w:lineRule="auto"/>
    </w:pPr>
    <w:rPr>
      <w:rFonts w:cstheme="minorHAnsi"/>
      <w:b/>
      <w:sz w:val="28"/>
      <w:szCs w:val="24"/>
      <w:lang w:val="en-US"/>
    </w:rPr>
  </w:style>
  <w:style w:type="character" w:customStyle="1" w:styleId="Header">
    <w:name w:val="Header Знак"/>
    <w:basedOn w:val="a0"/>
    <w:link w:val="1"/>
    <w:rsid w:val="00DC7DA4"/>
    <w:rPr>
      <w:rFonts w:cstheme="minorHAnsi"/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Кожекин Михаил Викторович</dc:creator>
  <cp:keywords/>
  <dc:description/>
  <cp:lastModifiedBy>Кожекин Михаил Викторович</cp:lastModifiedBy>
  <cp:revision>11</cp:revision>
  <dcterms:created xsi:type="dcterms:W3CDTF">2019-12-21T12:19:00Z</dcterms:created>
  <dcterms:modified xsi:type="dcterms:W3CDTF">2019-12-23T09:49:00Z</dcterms:modified>
</cp:coreProperties>
</file>