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085BA2AE" w:rsidR="00661E58" w:rsidRDefault="00146AC6" w:rsidP="009E1291">
      <w:pPr>
        <w:pStyle w:val="Titel"/>
        <w:jc w:val="both"/>
      </w:pPr>
      <w:r>
        <w:t>Konkurrenz Analyse</w:t>
      </w:r>
    </w:p>
    <w:p w14:paraId="41163FD3" w14:textId="77777777" w:rsidR="00661E58" w:rsidRPr="00661E58" w:rsidRDefault="00661E58" w:rsidP="009E1291">
      <w:pPr>
        <w:jc w:val="both"/>
      </w:pPr>
    </w:p>
    <w:p w14:paraId="07ECB704" w14:textId="43BBF33A" w:rsidR="00661E58" w:rsidRDefault="00661E58" w:rsidP="009E1291">
      <w:pPr>
        <w:pStyle w:val="Titel"/>
        <w:tabs>
          <w:tab w:val="left" w:pos="3402"/>
        </w:tabs>
        <w:jc w:val="both"/>
      </w:pPr>
      <w:r w:rsidRPr="00661E58">
        <w:rPr>
          <w:sz w:val="28"/>
        </w:rPr>
        <w:t>Rel. Userstory ID:</w:t>
      </w:r>
      <w:r w:rsidRPr="00661E58">
        <w:rPr>
          <w:sz w:val="28"/>
        </w:rPr>
        <w:tab/>
        <w:t>US00</w:t>
      </w:r>
      <w:r w:rsidR="00146AC6">
        <w:rPr>
          <w:sz w:val="28"/>
        </w:rPr>
        <w:t>2</w:t>
      </w:r>
      <w:r>
        <w:tab/>
      </w:r>
      <w:r>
        <w:tab/>
      </w:r>
    </w:p>
    <w:p w14:paraId="0633B02C" w14:textId="6FE1764E" w:rsidR="000714B6" w:rsidRDefault="00661E58" w:rsidP="009E1291">
      <w:pPr>
        <w:pStyle w:val="Titel"/>
        <w:tabs>
          <w:tab w:val="left" w:pos="3402"/>
        </w:tabs>
        <w:jc w:val="both"/>
      </w:pPr>
      <w:r w:rsidRPr="00661E58">
        <w:rPr>
          <w:sz w:val="28"/>
        </w:rPr>
        <w:t>Version:</w:t>
      </w:r>
      <w:r>
        <w:tab/>
      </w:r>
      <w:r w:rsidRPr="00661E58">
        <w:rPr>
          <w:sz w:val="28"/>
        </w:rPr>
        <w:t>V00</w:t>
      </w:r>
      <w:r w:rsidR="00AF4D1B">
        <w:rPr>
          <w:sz w:val="28"/>
        </w:rPr>
        <w:t>3</w:t>
      </w:r>
    </w:p>
    <w:p w14:paraId="13A1F323" w14:textId="77777777" w:rsidR="00FF4A24" w:rsidRPr="00FF4A24" w:rsidRDefault="00FF4A24" w:rsidP="009E1291">
      <w:pPr>
        <w:jc w:val="both"/>
      </w:pPr>
    </w:p>
    <w:p w14:paraId="11375AC5" w14:textId="77777777" w:rsidR="00FF4A24" w:rsidRPr="00FF4A24" w:rsidRDefault="00FF4A24" w:rsidP="009E1291">
      <w:pPr>
        <w:jc w:val="both"/>
      </w:pPr>
    </w:p>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9E1291">
          <w:pPr>
            <w:pStyle w:val="Inhaltsverzeichnisberschrift"/>
            <w:jc w:val="both"/>
          </w:pPr>
          <w:r>
            <w:t>Inhaltsverzeichnis</w:t>
          </w:r>
        </w:p>
        <w:p w14:paraId="37968F89" w14:textId="77777777" w:rsidR="00DF028F" w:rsidRDefault="000714B6">
          <w:pPr>
            <w:pStyle w:val="Verzeichnis1"/>
            <w:tabs>
              <w:tab w:val="left" w:pos="362"/>
              <w:tab w:val="right" w:pos="9054"/>
            </w:tabs>
            <w:rPr>
              <w:rFonts w:asciiTheme="minorHAnsi" w:eastAsiaTheme="minorEastAsia" w:hAnsiTheme="minorHAnsi"/>
              <w:b w:val="0"/>
              <w:caps w:val="0"/>
              <w:noProof/>
              <w:sz w:val="24"/>
              <w:szCs w:val="24"/>
              <w:u w:val="none"/>
              <w:lang w:eastAsia="de-DE"/>
            </w:rPr>
          </w:pPr>
          <w:r>
            <w:rPr>
              <w:b w:val="0"/>
            </w:rPr>
            <w:fldChar w:fldCharType="begin"/>
          </w:r>
          <w:r>
            <w:instrText>TOC \o "1-3" \h \z \u</w:instrText>
          </w:r>
          <w:r>
            <w:rPr>
              <w:b w:val="0"/>
            </w:rPr>
            <w:fldChar w:fldCharType="separate"/>
          </w:r>
          <w:hyperlink w:anchor="_Toc439953257" w:history="1">
            <w:r w:rsidR="00DF028F" w:rsidRPr="00090A05">
              <w:rPr>
                <w:rStyle w:val="Link"/>
                <w:noProof/>
              </w:rPr>
              <w:t>1</w:t>
            </w:r>
            <w:r w:rsidR="00DF028F">
              <w:rPr>
                <w:rFonts w:asciiTheme="minorHAnsi" w:eastAsiaTheme="minorEastAsia" w:hAnsiTheme="minorHAnsi"/>
                <w:b w:val="0"/>
                <w:caps w:val="0"/>
                <w:noProof/>
                <w:sz w:val="24"/>
                <w:szCs w:val="24"/>
                <w:u w:val="none"/>
                <w:lang w:eastAsia="de-DE"/>
              </w:rPr>
              <w:tab/>
            </w:r>
            <w:r w:rsidR="00DF028F" w:rsidRPr="00090A05">
              <w:rPr>
                <w:rStyle w:val="Link"/>
                <w:noProof/>
              </w:rPr>
              <w:t>Versionsgeschichte</w:t>
            </w:r>
            <w:r w:rsidR="00DF028F">
              <w:rPr>
                <w:noProof/>
                <w:webHidden/>
              </w:rPr>
              <w:tab/>
            </w:r>
            <w:r w:rsidR="00DF028F">
              <w:rPr>
                <w:noProof/>
                <w:webHidden/>
              </w:rPr>
              <w:fldChar w:fldCharType="begin"/>
            </w:r>
            <w:r w:rsidR="00DF028F">
              <w:rPr>
                <w:noProof/>
                <w:webHidden/>
              </w:rPr>
              <w:instrText xml:space="preserve"> PAGEREF _Toc439953257 \h </w:instrText>
            </w:r>
            <w:r w:rsidR="00DF028F">
              <w:rPr>
                <w:noProof/>
                <w:webHidden/>
              </w:rPr>
            </w:r>
            <w:r w:rsidR="00DF028F">
              <w:rPr>
                <w:noProof/>
                <w:webHidden/>
              </w:rPr>
              <w:fldChar w:fldCharType="separate"/>
            </w:r>
            <w:r w:rsidR="00DF028F">
              <w:rPr>
                <w:noProof/>
                <w:webHidden/>
              </w:rPr>
              <w:t>0</w:t>
            </w:r>
            <w:r w:rsidR="00DF028F">
              <w:rPr>
                <w:noProof/>
                <w:webHidden/>
              </w:rPr>
              <w:fldChar w:fldCharType="end"/>
            </w:r>
          </w:hyperlink>
        </w:p>
        <w:p w14:paraId="260D4985" w14:textId="77777777" w:rsidR="00DF028F" w:rsidRDefault="00DF028F">
          <w:pPr>
            <w:pStyle w:val="Verzeichnis1"/>
            <w:tabs>
              <w:tab w:val="left" w:pos="362"/>
              <w:tab w:val="right" w:pos="9054"/>
            </w:tabs>
            <w:rPr>
              <w:rFonts w:asciiTheme="minorHAnsi" w:eastAsiaTheme="minorEastAsia" w:hAnsiTheme="minorHAnsi"/>
              <w:b w:val="0"/>
              <w:caps w:val="0"/>
              <w:noProof/>
              <w:sz w:val="24"/>
              <w:szCs w:val="24"/>
              <w:u w:val="none"/>
              <w:lang w:eastAsia="de-DE"/>
            </w:rPr>
          </w:pPr>
          <w:hyperlink w:anchor="_Toc439953258" w:history="1">
            <w:r w:rsidRPr="00090A05">
              <w:rPr>
                <w:rStyle w:val="Link"/>
                <w:noProof/>
              </w:rPr>
              <w:t>2</w:t>
            </w:r>
            <w:r>
              <w:rPr>
                <w:rFonts w:asciiTheme="minorHAnsi" w:eastAsiaTheme="minorEastAsia" w:hAnsiTheme="minorHAnsi"/>
                <w:b w:val="0"/>
                <w:caps w:val="0"/>
                <w:noProof/>
                <w:sz w:val="24"/>
                <w:szCs w:val="24"/>
                <w:u w:val="none"/>
                <w:lang w:eastAsia="de-DE"/>
              </w:rPr>
              <w:tab/>
            </w:r>
            <w:r w:rsidRPr="00090A05">
              <w:rPr>
                <w:rStyle w:val="Link"/>
                <w:noProof/>
              </w:rPr>
              <w:t>Ermitteln der Konkurrenzprodukte</w:t>
            </w:r>
            <w:r>
              <w:rPr>
                <w:noProof/>
                <w:webHidden/>
              </w:rPr>
              <w:tab/>
            </w:r>
            <w:r>
              <w:rPr>
                <w:noProof/>
                <w:webHidden/>
              </w:rPr>
              <w:fldChar w:fldCharType="begin"/>
            </w:r>
            <w:r>
              <w:rPr>
                <w:noProof/>
                <w:webHidden/>
              </w:rPr>
              <w:instrText xml:space="preserve"> PAGEREF _Toc439953258 \h </w:instrText>
            </w:r>
            <w:r>
              <w:rPr>
                <w:noProof/>
                <w:webHidden/>
              </w:rPr>
            </w:r>
            <w:r>
              <w:rPr>
                <w:noProof/>
                <w:webHidden/>
              </w:rPr>
              <w:fldChar w:fldCharType="separate"/>
            </w:r>
            <w:r>
              <w:rPr>
                <w:noProof/>
                <w:webHidden/>
              </w:rPr>
              <w:t>1</w:t>
            </w:r>
            <w:r>
              <w:rPr>
                <w:noProof/>
                <w:webHidden/>
              </w:rPr>
              <w:fldChar w:fldCharType="end"/>
            </w:r>
          </w:hyperlink>
        </w:p>
        <w:p w14:paraId="66CA497B" w14:textId="77777777" w:rsidR="00DF028F" w:rsidRDefault="00DF028F">
          <w:pPr>
            <w:pStyle w:val="Verzeichnis2"/>
            <w:tabs>
              <w:tab w:val="left" w:pos="546"/>
              <w:tab w:val="right" w:pos="9054"/>
            </w:tabs>
            <w:rPr>
              <w:rFonts w:asciiTheme="minorHAnsi" w:eastAsiaTheme="minorEastAsia" w:hAnsiTheme="minorHAnsi"/>
              <w:b w:val="0"/>
              <w:smallCaps w:val="0"/>
              <w:noProof/>
              <w:sz w:val="24"/>
              <w:szCs w:val="24"/>
              <w:lang w:eastAsia="de-DE"/>
            </w:rPr>
          </w:pPr>
          <w:hyperlink w:anchor="_Toc439953259" w:history="1">
            <w:r w:rsidRPr="00090A05">
              <w:rPr>
                <w:rStyle w:val="Link"/>
                <w:noProof/>
              </w:rPr>
              <w:t>2.1</w:t>
            </w:r>
            <w:r>
              <w:rPr>
                <w:rFonts w:asciiTheme="minorHAnsi" w:eastAsiaTheme="minorEastAsia" w:hAnsiTheme="minorHAnsi"/>
                <w:b w:val="0"/>
                <w:smallCaps w:val="0"/>
                <w:noProof/>
                <w:sz w:val="24"/>
                <w:szCs w:val="24"/>
                <w:lang w:eastAsia="de-DE"/>
              </w:rPr>
              <w:tab/>
            </w:r>
            <w:r w:rsidRPr="00090A05">
              <w:rPr>
                <w:rStyle w:val="Link"/>
                <w:noProof/>
              </w:rPr>
              <w:t>Auflistung der Programme</w:t>
            </w:r>
            <w:r>
              <w:rPr>
                <w:noProof/>
                <w:webHidden/>
              </w:rPr>
              <w:tab/>
            </w:r>
            <w:r>
              <w:rPr>
                <w:noProof/>
                <w:webHidden/>
              </w:rPr>
              <w:fldChar w:fldCharType="begin"/>
            </w:r>
            <w:r>
              <w:rPr>
                <w:noProof/>
                <w:webHidden/>
              </w:rPr>
              <w:instrText xml:space="preserve"> PAGEREF _Toc439953259 \h </w:instrText>
            </w:r>
            <w:r>
              <w:rPr>
                <w:noProof/>
                <w:webHidden/>
              </w:rPr>
            </w:r>
            <w:r>
              <w:rPr>
                <w:noProof/>
                <w:webHidden/>
              </w:rPr>
              <w:fldChar w:fldCharType="separate"/>
            </w:r>
            <w:r>
              <w:rPr>
                <w:noProof/>
                <w:webHidden/>
              </w:rPr>
              <w:t>1</w:t>
            </w:r>
            <w:r>
              <w:rPr>
                <w:noProof/>
                <w:webHidden/>
              </w:rPr>
              <w:fldChar w:fldCharType="end"/>
            </w:r>
          </w:hyperlink>
        </w:p>
        <w:p w14:paraId="7971EF89" w14:textId="77777777" w:rsidR="00DF028F" w:rsidRDefault="00DF028F">
          <w:pPr>
            <w:pStyle w:val="Verzeichnis1"/>
            <w:tabs>
              <w:tab w:val="left" w:pos="362"/>
              <w:tab w:val="right" w:pos="9054"/>
            </w:tabs>
            <w:rPr>
              <w:rFonts w:asciiTheme="minorHAnsi" w:eastAsiaTheme="minorEastAsia" w:hAnsiTheme="minorHAnsi"/>
              <w:b w:val="0"/>
              <w:caps w:val="0"/>
              <w:noProof/>
              <w:sz w:val="24"/>
              <w:szCs w:val="24"/>
              <w:u w:val="none"/>
              <w:lang w:eastAsia="de-DE"/>
            </w:rPr>
          </w:pPr>
          <w:hyperlink w:anchor="_Toc439953260" w:history="1">
            <w:r w:rsidRPr="00090A05">
              <w:rPr>
                <w:rStyle w:val="Link"/>
                <w:noProof/>
              </w:rPr>
              <w:t>3</w:t>
            </w:r>
            <w:r>
              <w:rPr>
                <w:rFonts w:asciiTheme="minorHAnsi" w:eastAsiaTheme="minorEastAsia" w:hAnsiTheme="minorHAnsi"/>
                <w:b w:val="0"/>
                <w:caps w:val="0"/>
                <w:noProof/>
                <w:sz w:val="24"/>
                <w:szCs w:val="24"/>
                <w:u w:val="none"/>
                <w:lang w:eastAsia="de-DE"/>
              </w:rPr>
              <w:tab/>
            </w:r>
            <w:r w:rsidRPr="00090A05">
              <w:rPr>
                <w:rStyle w:val="Link"/>
                <w:noProof/>
              </w:rPr>
              <w:t>Stärken- und Schwächenanalyse der Konkurrenzprodukte</w:t>
            </w:r>
            <w:r>
              <w:rPr>
                <w:noProof/>
                <w:webHidden/>
              </w:rPr>
              <w:tab/>
            </w:r>
            <w:r>
              <w:rPr>
                <w:noProof/>
                <w:webHidden/>
              </w:rPr>
              <w:fldChar w:fldCharType="begin"/>
            </w:r>
            <w:r>
              <w:rPr>
                <w:noProof/>
                <w:webHidden/>
              </w:rPr>
              <w:instrText xml:space="preserve"> PAGEREF _Toc439953260 \h </w:instrText>
            </w:r>
            <w:r>
              <w:rPr>
                <w:noProof/>
                <w:webHidden/>
              </w:rPr>
            </w:r>
            <w:r>
              <w:rPr>
                <w:noProof/>
                <w:webHidden/>
              </w:rPr>
              <w:fldChar w:fldCharType="separate"/>
            </w:r>
            <w:r>
              <w:rPr>
                <w:noProof/>
                <w:webHidden/>
              </w:rPr>
              <w:t>1</w:t>
            </w:r>
            <w:r>
              <w:rPr>
                <w:noProof/>
                <w:webHidden/>
              </w:rPr>
              <w:fldChar w:fldCharType="end"/>
            </w:r>
          </w:hyperlink>
        </w:p>
        <w:p w14:paraId="22FF64A4" w14:textId="77777777" w:rsidR="00DF028F" w:rsidRDefault="00DF028F">
          <w:pPr>
            <w:pStyle w:val="Verzeichnis2"/>
            <w:tabs>
              <w:tab w:val="left" w:pos="546"/>
              <w:tab w:val="right" w:pos="9054"/>
            </w:tabs>
            <w:rPr>
              <w:rFonts w:asciiTheme="minorHAnsi" w:eastAsiaTheme="minorEastAsia" w:hAnsiTheme="minorHAnsi"/>
              <w:b w:val="0"/>
              <w:smallCaps w:val="0"/>
              <w:noProof/>
              <w:sz w:val="24"/>
              <w:szCs w:val="24"/>
              <w:lang w:eastAsia="de-DE"/>
            </w:rPr>
          </w:pPr>
          <w:hyperlink w:anchor="_Toc439953261" w:history="1">
            <w:r w:rsidRPr="00090A05">
              <w:rPr>
                <w:rStyle w:val="Link"/>
                <w:noProof/>
              </w:rPr>
              <w:t>3.1</w:t>
            </w:r>
            <w:r>
              <w:rPr>
                <w:rFonts w:asciiTheme="minorHAnsi" w:eastAsiaTheme="minorEastAsia" w:hAnsiTheme="minorHAnsi"/>
                <w:b w:val="0"/>
                <w:smallCaps w:val="0"/>
                <w:noProof/>
                <w:sz w:val="24"/>
                <w:szCs w:val="24"/>
                <w:lang w:eastAsia="de-DE"/>
              </w:rPr>
              <w:tab/>
            </w:r>
            <w:r w:rsidRPr="00090A05">
              <w:rPr>
                <w:rStyle w:val="Link"/>
                <w:noProof/>
              </w:rPr>
              <w:t>Scrumdesk</w:t>
            </w:r>
            <w:r>
              <w:rPr>
                <w:noProof/>
                <w:webHidden/>
              </w:rPr>
              <w:tab/>
            </w:r>
            <w:r>
              <w:rPr>
                <w:noProof/>
                <w:webHidden/>
              </w:rPr>
              <w:fldChar w:fldCharType="begin"/>
            </w:r>
            <w:r>
              <w:rPr>
                <w:noProof/>
                <w:webHidden/>
              </w:rPr>
              <w:instrText xml:space="preserve"> PAGEREF _Toc439953261 \h </w:instrText>
            </w:r>
            <w:r>
              <w:rPr>
                <w:noProof/>
                <w:webHidden/>
              </w:rPr>
            </w:r>
            <w:r>
              <w:rPr>
                <w:noProof/>
                <w:webHidden/>
              </w:rPr>
              <w:fldChar w:fldCharType="separate"/>
            </w:r>
            <w:r>
              <w:rPr>
                <w:noProof/>
                <w:webHidden/>
              </w:rPr>
              <w:t>1</w:t>
            </w:r>
            <w:r>
              <w:rPr>
                <w:noProof/>
                <w:webHidden/>
              </w:rPr>
              <w:fldChar w:fldCharType="end"/>
            </w:r>
          </w:hyperlink>
        </w:p>
        <w:p w14:paraId="3AC4A372" w14:textId="77777777" w:rsidR="00DF028F" w:rsidRDefault="00DF028F">
          <w:pPr>
            <w:pStyle w:val="Verzeichnis2"/>
            <w:tabs>
              <w:tab w:val="left" w:pos="546"/>
              <w:tab w:val="right" w:pos="9054"/>
            </w:tabs>
            <w:rPr>
              <w:rFonts w:asciiTheme="minorHAnsi" w:eastAsiaTheme="minorEastAsia" w:hAnsiTheme="minorHAnsi"/>
              <w:b w:val="0"/>
              <w:smallCaps w:val="0"/>
              <w:noProof/>
              <w:sz w:val="24"/>
              <w:szCs w:val="24"/>
              <w:lang w:eastAsia="de-DE"/>
            </w:rPr>
          </w:pPr>
          <w:hyperlink w:anchor="_Toc439953262" w:history="1">
            <w:r w:rsidRPr="00090A05">
              <w:rPr>
                <w:rStyle w:val="Link"/>
                <w:noProof/>
              </w:rPr>
              <w:t>3.2</w:t>
            </w:r>
            <w:r>
              <w:rPr>
                <w:rFonts w:asciiTheme="minorHAnsi" w:eastAsiaTheme="minorEastAsia" w:hAnsiTheme="minorHAnsi"/>
                <w:b w:val="0"/>
                <w:smallCaps w:val="0"/>
                <w:noProof/>
                <w:sz w:val="24"/>
                <w:szCs w:val="24"/>
                <w:lang w:eastAsia="de-DE"/>
              </w:rPr>
              <w:tab/>
            </w:r>
            <w:r w:rsidRPr="00090A05">
              <w:rPr>
                <w:rStyle w:val="Link"/>
                <w:noProof/>
              </w:rPr>
              <w:t>TargetProcess</w:t>
            </w:r>
            <w:r>
              <w:rPr>
                <w:noProof/>
                <w:webHidden/>
              </w:rPr>
              <w:tab/>
            </w:r>
            <w:r>
              <w:rPr>
                <w:noProof/>
                <w:webHidden/>
              </w:rPr>
              <w:fldChar w:fldCharType="begin"/>
            </w:r>
            <w:r>
              <w:rPr>
                <w:noProof/>
                <w:webHidden/>
              </w:rPr>
              <w:instrText xml:space="preserve"> PAGEREF _Toc439953262 \h </w:instrText>
            </w:r>
            <w:r>
              <w:rPr>
                <w:noProof/>
                <w:webHidden/>
              </w:rPr>
            </w:r>
            <w:r>
              <w:rPr>
                <w:noProof/>
                <w:webHidden/>
              </w:rPr>
              <w:fldChar w:fldCharType="separate"/>
            </w:r>
            <w:r>
              <w:rPr>
                <w:noProof/>
                <w:webHidden/>
              </w:rPr>
              <w:t>1</w:t>
            </w:r>
            <w:r>
              <w:rPr>
                <w:noProof/>
                <w:webHidden/>
              </w:rPr>
              <w:fldChar w:fldCharType="end"/>
            </w:r>
          </w:hyperlink>
        </w:p>
        <w:p w14:paraId="24BF2B46" w14:textId="77777777" w:rsidR="00DF028F" w:rsidRDefault="00DF028F">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53263" w:history="1">
            <w:r w:rsidRPr="00090A05">
              <w:rPr>
                <w:rStyle w:val="Link"/>
                <w:noProof/>
              </w:rPr>
              <w:t>3.2.1</w:t>
            </w:r>
            <w:r>
              <w:rPr>
                <w:rFonts w:asciiTheme="minorHAnsi" w:eastAsiaTheme="minorEastAsia" w:hAnsiTheme="minorHAnsi"/>
                <w:smallCaps w:val="0"/>
                <w:noProof/>
                <w:sz w:val="24"/>
                <w:szCs w:val="24"/>
                <w:lang w:eastAsia="de-DE"/>
              </w:rPr>
              <w:tab/>
            </w:r>
            <w:r w:rsidRPr="00090A05">
              <w:rPr>
                <w:rStyle w:val="Link"/>
                <w:noProof/>
              </w:rPr>
              <w:t>Vorteil – Kostenlos bis 1000 Planungseinheiten</w:t>
            </w:r>
            <w:r>
              <w:rPr>
                <w:noProof/>
                <w:webHidden/>
              </w:rPr>
              <w:tab/>
            </w:r>
            <w:r>
              <w:rPr>
                <w:noProof/>
                <w:webHidden/>
              </w:rPr>
              <w:fldChar w:fldCharType="begin"/>
            </w:r>
            <w:r>
              <w:rPr>
                <w:noProof/>
                <w:webHidden/>
              </w:rPr>
              <w:instrText xml:space="preserve"> PAGEREF _Toc439953263 \h </w:instrText>
            </w:r>
            <w:r>
              <w:rPr>
                <w:noProof/>
                <w:webHidden/>
              </w:rPr>
            </w:r>
            <w:r>
              <w:rPr>
                <w:noProof/>
                <w:webHidden/>
              </w:rPr>
              <w:fldChar w:fldCharType="separate"/>
            </w:r>
            <w:r>
              <w:rPr>
                <w:noProof/>
                <w:webHidden/>
              </w:rPr>
              <w:t>1</w:t>
            </w:r>
            <w:r>
              <w:rPr>
                <w:noProof/>
                <w:webHidden/>
              </w:rPr>
              <w:fldChar w:fldCharType="end"/>
            </w:r>
          </w:hyperlink>
        </w:p>
        <w:p w14:paraId="54EBF49F" w14:textId="77777777" w:rsidR="00DF028F" w:rsidRDefault="00DF028F">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53264" w:history="1">
            <w:r w:rsidRPr="00090A05">
              <w:rPr>
                <w:rStyle w:val="Link"/>
                <w:noProof/>
              </w:rPr>
              <w:t>3.2.2</w:t>
            </w:r>
            <w:r>
              <w:rPr>
                <w:rFonts w:asciiTheme="minorHAnsi" w:eastAsiaTheme="minorEastAsia" w:hAnsiTheme="minorHAnsi"/>
                <w:smallCaps w:val="0"/>
                <w:noProof/>
                <w:sz w:val="24"/>
                <w:szCs w:val="24"/>
                <w:lang w:eastAsia="de-DE"/>
              </w:rPr>
              <w:tab/>
            </w:r>
            <w:r w:rsidRPr="00090A05">
              <w:rPr>
                <w:rStyle w:val="Link"/>
                <w:noProof/>
              </w:rPr>
              <w:t>Vorteil – App-Support</w:t>
            </w:r>
            <w:r>
              <w:rPr>
                <w:noProof/>
                <w:webHidden/>
              </w:rPr>
              <w:tab/>
            </w:r>
            <w:r>
              <w:rPr>
                <w:noProof/>
                <w:webHidden/>
              </w:rPr>
              <w:fldChar w:fldCharType="begin"/>
            </w:r>
            <w:r>
              <w:rPr>
                <w:noProof/>
                <w:webHidden/>
              </w:rPr>
              <w:instrText xml:space="preserve"> PAGEREF _Toc439953264 \h </w:instrText>
            </w:r>
            <w:r>
              <w:rPr>
                <w:noProof/>
                <w:webHidden/>
              </w:rPr>
            </w:r>
            <w:r>
              <w:rPr>
                <w:noProof/>
                <w:webHidden/>
              </w:rPr>
              <w:fldChar w:fldCharType="separate"/>
            </w:r>
            <w:r>
              <w:rPr>
                <w:noProof/>
                <w:webHidden/>
              </w:rPr>
              <w:t>1</w:t>
            </w:r>
            <w:r>
              <w:rPr>
                <w:noProof/>
                <w:webHidden/>
              </w:rPr>
              <w:fldChar w:fldCharType="end"/>
            </w:r>
          </w:hyperlink>
        </w:p>
        <w:p w14:paraId="7B144995" w14:textId="77777777" w:rsidR="00DF028F" w:rsidRDefault="00DF028F">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53265" w:history="1">
            <w:r w:rsidRPr="00090A05">
              <w:rPr>
                <w:rStyle w:val="Link"/>
                <w:noProof/>
              </w:rPr>
              <w:t>3.2.3</w:t>
            </w:r>
            <w:r>
              <w:rPr>
                <w:rFonts w:asciiTheme="minorHAnsi" w:eastAsiaTheme="minorEastAsia" w:hAnsiTheme="minorHAnsi"/>
                <w:smallCaps w:val="0"/>
                <w:noProof/>
                <w:sz w:val="24"/>
                <w:szCs w:val="24"/>
                <w:lang w:eastAsia="de-DE"/>
              </w:rPr>
              <w:tab/>
            </w:r>
            <w:r w:rsidRPr="00090A05">
              <w:rPr>
                <w:rStyle w:val="Link"/>
                <w:noProof/>
              </w:rPr>
              <w:t>Vorteil – Plug-ins / Repo-Support und API</w:t>
            </w:r>
            <w:r>
              <w:rPr>
                <w:noProof/>
                <w:webHidden/>
              </w:rPr>
              <w:tab/>
            </w:r>
            <w:r>
              <w:rPr>
                <w:noProof/>
                <w:webHidden/>
              </w:rPr>
              <w:fldChar w:fldCharType="begin"/>
            </w:r>
            <w:r>
              <w:rPr>
                <w:noProof/>
                <w:webHidden/>
              </w:rPr>
              <w:instrText xml:space="preserve"> PAGEREF _Toc439953265 \h </w:instrText>
            </w:r>
            <w:r>
              <w:rPr>
                <w:noProof/>
                <w:webHidden/>
              </w:rPr>
            </w:r>
            <w:r>
              <w:rPr>
                <w:noProof/>
                <w:webHidden/>
              </w:rPr>
              <w:fldChar w:fldCharType="separate"/>
            </w:r>
            <w:r>
              <w:rPr>
                <w:noProof/>
                <w:webHidden/>
              </w:rPr>
              <w:t>1</w:t>
            </w:r>
            <w:r>
              <w:rPr>
                <w:noProof/>
                <w:webHidden/>
              </w:rPr>
              <w:fldChar w:fldCharType="end"/>
            </w:r>
          </w:hyperlink>
        </w:p>
        <w:p w14:paraId="5457C074" w14:textId="77777777" w:rsidR="00DF028F" w:rsidRDefault="00DF028F">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53266" w:history="1">
            <w:r w:rsidRPr="00090A05">
              <w:rPr>
                <w:rStyle w:val="Link"/>
                <w:noProof/>
              </w:rPr>
              <w:t>3.2.4</w:t>
            </w:r>
            <w:r>
              <w:rPr>
                <w:rFonts w:asciiTheme="minorHAnsi" w:eastAsiaTheme="minorEastAsia" w:hAnsiTheme="minorHAnsi"/>
                <w:smallCaps w:val="0"/>
                <w:noProof/>
                <w:sz w:val="24"/>
                <w:szCs w:val="24"/>
                <w:lang w:eastAsia="de-DE"/>
              </w:rPr>
              <w:tab/>
            </w:r>
            <w:r w:rsidRPr="00090A05">
              <w:rPr>
                <w:rStyle w:val="Link"/>
                <w:noProof/>
              </w:rPr>
              <w:t>Vorteil – Parallele Projekte in editierbarer Ansicht(ges. Überblick)</w:t>
            </w:r>
            <w:r>
              <w:rPr>
                <w:noProof/>
                <w:webHidden/>
              </w:rPr>
              <w:tab/>
            </w:r>
            <w:r>
              <w:rPr>
                <w:noProof/>
                <w:webHidden/>
              </w:rPr>
              <w:fldChar w:fldCharType="begin"/>
            </w:r>
            <w:r>
              <w:rPr>
                <w:noProof/>
                <w:webHidden/>
              </w:rPr>
              <w:instrText xml:space="preserve"> PAGEREF _Toc439953266 \h </w:instrText>
            </w:r>
            <w:r>
              <w:rPr>
                <w:noProof/>
                <w:webHidden/>
              </w:rPr>
            </w:r>
            <w:r>
              <w:rPr>
                <w:noProof/>
                <w:webHidden/>
              </w:rPr>
              <w:fldChar w:fldCharType="separate"/>
            </w:r>
            <w:r>
              <w:rPr>
                <w:noProof/>
                <w:webHidden/>
              </w:rPr>
              <w:t>1</w:t>
            </w:r>
            <w:r>
              <w:rPr>
                <w:noProof/>
                <w:webHidden/>
              </w:rPr>
              <w:fldChar w:fldCharType="end"/>
            </w:r>
          </w:hyperlink>
        </w:p>
        <w:p w14:paraId="457F0E90" w14:textId="77777777" w:rsidR="00DF028F" w:rsidRDefault="00DF028F">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53267" w:history="1">
            <w:r w:rsidRPr="00090A05">
              <w:rPr>
                <w:rStyle w:val="Link"/>
                <w:noProof/>
              </w:rPr>
              <w:t>3.2.5</w:t>
            </w:r>
            <w:r>
              <w:rPr>
                <w:rFonts w:asciiTheme="minorHAnsi" w:eastAsiaTheme="minorEastAsia" w:hAnsiTheme="minorHAnsi"/>
                <w:smallCaps w:val="0"/>
                <w:noProof/>
                <w:sz w:val="24"/>
                <w:szCs w:val="24"/>
                <w:lang w:eastAsia="de-DE"/>
              </w:rPr>
              <w:tab/>
            </w:r>
            <w:r w:rsidRPr="00090A05">
              <w:rPr>
                <w:rStyle w:val="Link"/>
                <w:noProof/>
              </w:rPr>
              <w:t>Vorteil – Verschieden „Board“-Übersichten / teilbare Dashboards</w:t>
            </w:r>
            <w:r>
              <w:rPr>
                <w:noProof/>
                <w:webHidden/>
              </w:rPr>
              <w:tab/>
            </w:r>
            <w:r>
              <w:rPr>
                <w:noProof/>
                <w:webHidden/>
              </w:rPr>
              <w:fldChar w:fldCharType="begin"/>
            </w:r>
            <w:r>
              <w:rPr>
                <w:noProof/>
                <w:webHidden/>
              </w:rPr>
              <w:instrText xml:space="preserve"> PAGEREF _Toc439953267 \h </w:instrText>
            </w:r>
            <w:r>
              <w:rPr>
                <w:noProof/>
                <w:webHidden/>
              </w:rPr>
            </w:r>
            <w:r>
              <w:rPr>
                <w:noProof/>
                <w:webHidden/>
              </w:rPr>
              <w:fldChar w:fldCharType="separate"/>
            </w:r>
            <w:r>
              <w:rPr>
                <w:noProof/>
                <w:webHidden/>
              </w:rPr>
              <w:t>2</w:t>
            </w:r>
            <w:r>
              <w:rPr>
                <w:noProof/>
                <w:webHidden/>
              </w:rPr>
              <w:fldChar w:fldCharType="end"/>
            </w:r>
          </w:hyperlink>
        </w:p>
        <w:p w14:paraId="365E7DC9" w14:textId="77777777" w:rsidR="00DF028F" w:rsidRDefault="00DF028F">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53268" w:history="1">
            <w:r w:rsidRPr="00090A05">
              <w:rPr>
                <w:rStyle w:val="Link"/>
                <w:noProof/>
              </w:rPr>
              <w:t>3.2.6</w:t>
            </w:r>
            <w:r>
              <w:rPr>
                <w:rFonts w:asciiTheme="minorHAnsi" w:eastAsiaTheme="minorEastAsia" w:hAnsiTheme="minorHAnsi"/>
                <w:smallCaps w:val="0"/>
                <w:noProof/>
                <w:sz w:val="24"/>
                <w:szCs w:val="24"/>
                <w:lang w:eastAsia="de-DE"/>
              </w:rPr>
              <w:tab/>
            </w:r>
            <w:r w:rsidRPr="00090A05">
              <w:rPr>
                <w:rStyle w:val="Link"/>
                <w:noProof/>
              </w:rPr>
              <w:t>Vorteil – Anmeldeprozess und Tour</w:t>
            </w:r>
            <w:r>
              <w:rPr>
                <w:noProof/>
                <w:webHidden/>
              </w:rPr>
              <w:tab/>
            </w:r>
            <w:r>
              <w:rPr>
                <w:noProof/>
                <w:webHidden/>
              </w:rPr>
              <w:fldChar w:fldCharType="begin"/>
            </w:r>
            <w:r>
              <w:rPr>
                <w:noProof/>
                <w:webHidden/>
              </w:rPr>
              <w:instrText xml:space="preserve"> PAGEREF _Toc439953268 \h </w:instrText>
            </w:r>
            <w:r>
              <w:rPr>
                <w:noProof/>
                <w:webHidden/>
              </w:rPr>
            </w:r>
            <w:r>
              <w:rPr>
                <w:noProof/>
                <w:webHidden/>
              </w:rPr>
              <w:fldChar w:fldCharType="separate"/>
            </w:r>
            <w:r>
              <w:rPr>
                <w:noProof/>
                <w:webHidden/>
              </w:rPr>
              <w:t>4</w:t>
            </w:r>
            <w:r>
              <w:rPr>
                <w:noProof/>
                <w:webHidden/>
              </w:rPr>
              <w:fldChar w:fldCharType="end"/>
            </w:r>
          </w:hyperlink>
        </w:p>
        <w:p w14:paraId="620C48D5" w14:textId="77777777" w:rsidR="00DF028F" w:rsidRDefault="00DF028F">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53269" w:history="1">
            <w:r w:rsidRPr="00090A05">
              <w:rPr>
                <w:rStyle w:val="Link"/>
                <w:noProof/>
              </w:rPr>
              <w:t>3.2.7</w:t>
            </w:r>
            <w:r>
              <w:rPr>
                <w:rFonts w:asciiTheme="minorHAnsi" w:eastAsiaTheme="minorEastAsia" w:hAnsiTheme="minorHAnsi"/>
                <w:smallCaps w:val="0"/>
                <w:noProof/>
                <w:sz w:val="24"/>
                <w:szCs w:val="24"/>
                <w:lang w:eastAsia="de-DE"/>
              </w:rPr>
              <w:tab/>
            </w:r>
            <w:r w:rsidRPr="00090A05">
              <w:rPr>
                <w:rStyle w:val="Link"/>
                <w:noProof/>
              </w:rPr>
              <w:t>Vorteil – Time Sheet Ansicht</w:t>
            </w:r>
            <w:r>
              <w:rPr>
                <w:noProof/>
                <w:webHidden/>
              </w:rPr>
              <w:tab/>
            </w:r>
            <w:r>
              <w:rPr>
                <w:noProof/>
                <w:webHidden/>
              </w:rPr>
              <w:fldChar w:fldCharType="begin"/>
            </w:r>
            <w:r>
              <w:rPr>
                <w:noProof/>
                <w:webHidden/>
              </w:rPr>
              <w:instrText xml:space="preserve"> PAGEREF _Toc439953269 \h </w:instrText>
            </w:r>
            <w:r>
              <w:rPr>
                <w:noProof/>
                <w:webHidden/>
              </w:rPr>
            </w:r>
            <w:r>
              <w:rPr>
                <w:noProof/>
                <w:webHidden/>
              </w:rPr>
              <w:fldChar w:fldCharType="separate"/>
            </w:r>
            <w:r>
              <w:rPr>
                <w:noProof/>
                <w:webHidden/>
              </w:rPr>
              <w:t>4</w:t>
            </w:r>
            <w:r>
              <w:rPr>
                <w:noProof/>
                <w:webHidden/>
              </w:rPr>
              <w:fldChar w:fldCharType="end"/>
            </w:r>
          </w:hyperlink>
        </w:p>
        <w:p w14:paraId="0C52F1CB" w14:textId="77777777" w:rsidR="00DF028F" w:rsidRDefault="00DF028F">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53270" w:history="1">
            <w:r w:rsidRPr="00090A05">
              <w:rPr>
                <w:rStyle w:val="Link"/>
                <w:noProof/>
              </w:rPr>
              <w:t>3.2.8</w:t>
            </w:r>
            <w:r>
              <w:rPr>
                <w:rFonts w:asciiTheme="minorHAnsi" w:eastAsiaTheme="minorEastAsia" w:hAnsiTheme="minorHAnsi"/>
                <w:smallCaps w:val="0"/>
                <w:noProof/>
                <w:sz w:val="24"/>
                <w:szCs w:val="24"/>
                <w:lang w:eastAsia="de-DE"/>
              </w:rPr>
              <w:tab/>
            </w:r>
            <w:r w:rsidRPr="00090A05">
              <w:rPr>
                <w:rStyle w:val="Link"/>
                <w:noProof/>
              </w:rPr>
              <w:t>Nachteile – Time Sheet Ansicht</w:t>
            </w:r>
            <w:r>
              <w:rPr>
                <w:noProof/>
                <w:webHidden/>
              </w:rPr>
              <w:tab/>
            </w:r>
            <w:r>
              <w:rPr>
                <w:noProof/>
                <w:webHidden/>
              </w:rPr>
              <w:fldChar w:fldCharType="begin"/>
            </w:r>
            <w:r>
              <w:rPr>
                <w:noProof/>
                <w:webHidden/>
              </w:rPr>
              <w:instrText xml:space="preserve"> PAGEREF _Toc439953270 \h </w:instrText>
            </w:r>
            <w:r>
              <w:rPr>
                <w:noProof/>
                <w:webHidden/>
              </w:rPr>
            </w:r>
            <w:r>
              <w:rPr>
                <w:noProof/>
                <w:webHidden/>
              </w:rPr>
              <w:fldChar w:fldCharType="separate"/>
            </w:r>
            <w:r>
              <w:rPr>
                <w:noProof/>
                <w:webHidden/>
              </w:rPr>
              <w:t>4</w:t>
            </w:r>
            <w:r>
              <w:rPr>
                <w:noProof/>
                <w:webHidden/>
              </w:rPr>
              <w:fldChar w:fldCharType="end"/>
            </w:r>
          </w:hyperlink>
        </w:p>
        <w:p w14:paraId="6512A720" w14:textId="77777777" w:rsidR="00DF028F" w:rsidRDefault="00DF028F">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53271" w:history="1">
            <w:r w:rsidRPr="00090A05">
              <w:rPr>
                <w:rStyle w:val="Link"/>
                <w:noProof/>
              </w:rPr>
              <w:t>3.2.9</w:t>
            </w:r>
            <w:r>
              <w:rPr>
                <w:rFonts w:asciiTheme="minorHAnsi" w:eastAsiaTheme="minorEastAsia" w:hAnsiTheme="minorHAnsi"/>
                <w:smallCaps w:val="0"/>
                <w:noProof/>
                <w:sz w:val="24"/>
                <w:szCs w:val="24"/>
                <w:lang w:eastAsia="de-DE"/>
              </w:rPr>
              <w:tab/>
            </w:r>
            <w:r w:rsidRPr="00090A05">
              <w:rPr>
                <w:rStyle w:val="Link"/>
                <w:noProof/>
              </w:rPr>
              <w:t>Nachteil – Feature überfüllt / Userguide</w:t>
            </w:r>
            <w:r>
              <w:rPr>
                <w:noProof/>
                <w:webHidden/>
              </w:rPr>
              <w:tab/>
            </w:r>
            <w:r>
              <w:rPr>
                <w:noProof/>
                <w:webHidden/>
              </w:rPr>
              <w:fldChar w:fldCharType="begin"/>
            </w:r>
            <w:r>
              <w:rPr>
                <w:noProof/>
                <w:webHidden/>
              </w:rPr>
              <w:instrText xml:space="preserve"> PAGEREF _Toc439953271 \h </w:instrText>
            </w:r>
            <w:r>
              <w:rPr>
                <w:noProof/>
                <w:webHidden/>
              </w:rPr>
            </w:r>
            <w:r>
              <w:rPr>
                <w:noProof/>
                <w:webHidden/>
              </w:rPr>
              <w:fldChar w:fldCharType="separate"/>
            </w:r>
            <w:r>
              <w:rPr>
                <w:noProof/>
                <w:webHidden/>
              </w:rPr>
              <w:t>4</w:t>
            </w:r>
            <w:r>
              <w:rPr>
                <w:noProof/>
                <w:webHidden/>
              </w:rPr>
              <w:fldChar w:fldCharType="end"/>
            </w:r>
          </w:hyperlink>
        </w:p>
        <w:p w14:paraId="17A2612D" w14:textId="77777777" w:rsidR="00DF028F" w:rsidRDefault="00DF028F">
          <w:pPr>
            <w:pStyle w:val="Verzeichnis3"/>
            <w:tabs>
              <w:tab w:val="left" w:pos="852"/>
              <w:tab w:val="right" w:pos="9054"/>
            </w:tabs>
            <w:rPr>
              <w:rFonts w:asciiTheme="minorHAnsi" w:eastAsiaTheme="minorEastAsia" w:hAnsiTheme="minorHAnsi"/>
              <w:smallCaps w:val="0"/>
              <w:noProof/>
              <w:sz w:val="24"/>
              <w:szCs w:val="24"/>
              <w:lang w:eastAsia="de-DE"/>
            </w:rPr>
          </w:pPr>
          <w:hyperlink w:anchor="_Toc439953272" w:history="1">
            <w:r w:rsidRPr="00090A05">
              <w:rPr>
                <w:rStyle w:val="Link"/>
                <w:noProof/>
              </w:rPr>
              <w:t>3.2.10</w:t>
            </w:r>
            <w:r>
              <w:rPr>
                <w:rFonts w:asciiTheme="minorHAnsi" w:eastAsiaTheme="minorEastAsia" w:hAnsiTheme="minorHAnsi"/>
                <w:smallCaps w:val="0"/>
                <w:noProof/>
                <w:sz w:val="24"/>
                <w:szCs w:val="24"/>
                <w:lang w:eastAsia="de-DE"/>
              </w:rPr>
              <w:tab/>
            </w:r>
            <w:r w:rsidRPr="00090A05">
              <w:rPr>
                <w:rStyle w:val="Link"/>
                <w:noProof/>
              </w:rPr>
              <w:t>Nachteil – Dashboard Widgets doppelte Einheiten</w:t>
            </w:r>
            <w:r>
              <w:rPr>
                <w:noProof/>
                <w:webHidden/>
              </w:rPr>
              <w:tab/>
            </w:r>
            <w:r>
              <w:rPr>
                <w:noProof/>
                <w:webHidden/>
              </w:rPr>
              <w:fldChar w:fldCharType="begin"/>
            </w:r>
            <w:r>
              <w:rPr>
                <w:noProof/>
                <w:webHidden/>
              </w:rPr>
              <w:instrText xml:space="preserve"> PAGEREF _Toc439953272 \h </w:instrText>
            </w:r>
            <w:r>
              <w:rPr>
                <w:noProof/>
                <w:webHidden/>
              </w:rPr>
            </w:r>
            <w:r>
              <w:rPr>
                <w:noProof/>
                <w:webHidden/>
              </w:rPr>
              <w:fldChar w:fldCharType="separate"/>
            </w:r>
            <w:r>
              <w:rPr>
                <w:noProof/>
                <w:webHidden/>
              </w:rPr>
              <w:t>4</w:t>
            </w:r>
            <w:r>
              <w:rPr>
                <w:noProof/>
                <w:webHidden/>
              </w:rPr>
              <w:fldChar w:fldCharType="end"/>
            </w:r>
          </w:hyperlink>
        </w:p>
        <w:p w14:paraId="4B76BA10" w14:textId="77777777" w:rsidR="00DF028F" w:rsidRDefault="00DF028F">
          <w:pPr>
            <w:pStyle w:val="Verzeichnis3"/>
            <w:tabs>
              <w:tab w:val="left" w:pos="852"/>
              <w:tab w:val="right" w:pos="9054"/>
            </w:tabs>
            <w:rPr>
              <w:rFonts w:asciiTheme="minorHAnsi" w:eastAsiaTheme="minorEastAsia" w:hAnsiTheme="minorHAnsi"/>
              <w:smallCaps w:val="0"/>
              <w:noProof/>
              <w:sz w:val="24"/>
              <w:szCs w:val="24"/>
              <w:lang w:eastAsia="de-DE"/>
            </w:rPr>
          </w:pPr>
          <w:hyperlink w:anchor="_Toc439953273" w:history="1">
            <w:r w:rsidRPr="00090A05">
              <w:rPr>
                <w:rStyle w:val="Link"/>
                <w:noProof/>
              </w:rPr>
              <w:t>3.2.11</w:t>
            </w:r>
            <w:r>
              <w:rPr>
                <w:rFonts w:asciiTheme="minorHAnsi" w:eastAsiaTheme="minorEastAsia" w:hAnsiTheme="minorHAnsi"/>
                <w:smallCaps w:val="0"/>
                <w:noProof/>
                <w:sz w:val="24"/>
                <w:szCs w:val="24"/>
                <w:lang w:eastAsia="de-DE"/>
              </w:rPr>
              <w:tab/>
            </w:r>
            <w:r w:rsidRPr="00090A05">
              <w:rPr>
                <w:rStyle w:val="Link"/>
                <w:noProof/>
              </w:rPr>
              <w:t>Nachteil – Zeit bei „Done“</w:t>
            </w:r>
            <w:r>
              <w:rPr>
                <w:noProof/>
                <w:webHidden/>
              </w:rPr>
              <w:tab/>
            </w:r>
            <w:r>
              <w:rPr>
                <w:noProof/>
                <w:webHidden/>
              </w:rPr>
              <w:fldChar w:fldCharType="begin"/>
            </w:r>
            <w:r>
              <w:rPr>
                <w:noProof/>
                <w:webHidden/>
              </w:rPr>
              <w:instrText xml:space="preserve"> PAGEREF _Toc439953273 \h </w:instrText>
            </w:r>
            <w:r>
              <w:rPr>
                <w:noProof/>
                <w:webHidden/>
              </w:rPr>
            </w:r>
            <w:r>
              <w:rPr>
                <w:noProof/>
                <w:webHidden/>
              </w:rPr>
              <w:fldChar w:fldCharType="separate"/>
            </w:r>
            <w:r>
              <w:rPr>
                <w:noProof/>
                <w:webHidden/>
              </w:rPr>
              <w:t>4</w:t>
            </w:r>
            <w:r>
              <w:rPr>
                <w:noProof/>
                <w:webHidden/>
              </w:rPr>
              <w:fldChar w:fldCharType="end"/>
            </w:r>
          </w:hyperlink>
        </w:p>
        <w:p w14:paraId="24CCD2ED" w14:textId="77777777" w:rsidR="00DF028F" w:rsidRDefault="00DF028F">
          <w:pPr>
            <w:pStyle w:val="Verzeichnis3"/>
            <w:tabs>
              <w:tab w:val="left" w:pos="852"/>
              <w:tab w:val="right" w:pos="9054"/>
            </w:tabs>
            <w:rPr>
              <w:rFonts w:asciiTheme="minorHAnsi" w:eastAsiaTheme="minorEastAsia" w:hAnsiTheme="minorHAnsi"/>
              <w:smallCaps w:val="0"/>
              <w:noProof/>
              <w:sz w:val="24"/>
              <w:szCs w:val="24"/>
              <w:lang w:eastAsia="de-DE"/>
            </w:rPr>
          </w:pPr>
          <w:hyperlink w:anchor="_Toc439953274" w:history="1">
            <w:r w:rsidRPr="00090A05">
              <w:rPr>
                <w:rStyle w:val="Link"/>
                <w:noProof/>
              </w:rPr>
              <w:t>3.2.12</w:t>
            </w:r>
            <w:r>
              <w:rPr>
                <w:rFonts w:asciiTheme="minorHAnsi" w:eastAsiaTheme="minorEastAsia" w:hAnsiTheme="minorHAnsi"/>
                <w:smallCaps w:val="0"/>
                <w:noProof/>
                <w:sz w:val="24"/>
                <w:szCs w:val="24"/>
                <w:lang w:eastAsia="de-DE"/>
              </w:rPr>
              <w:tab/>
            </w:r>
            <w:r w:rsidRPr="00090A05">
              <w:rPr>
                <w:rStyle w:val="Link"/>
                <w:noProof/>
              </w:rPr>
              <w:t>Nachteil – Rechtesystem</w:t>
            </w:r>
            <w:r>
              <w:rPr>
                <w:noProof/>
                <w:webHidden/>
              </w:rPr>
              <w:tab/>
            </w:r>
            <w:r>
              <w:rPr>
                <w:noProof/>
                <w:webHidden/>
              </w:rPr>
              <w:fldChar w:fldCharType="begin"/>
            </w:r>
            <w:r>
              <w:rPr>
                <w:noProof/>
                <w:webHidden/>
              </w:rPr>
              <w:instrText xml:space="preserve"> PAGEREF _Toc439953274 \h </w:instrText>
            </w:r>
            <w:r>
              <w:rPr>
                <w:noProof/>
                <w:webHidden/>
              </w:rPr>
            </w:r>
            <w:r>
              <w:rPr>
                <w:noProof/>
                <w:webHidden/>
              </w:rPr>
              <w:fldChar w:fldCharType="separate"/>
            </w:r>
            <w:r>
              <w:rPr>
                <w:noProof/>
                <w:webHidden/>
              </w:rPr>
              <w:t>5</w:t>
            </w:r>
            <w:r>
              <w:rPr>
                <w:noProof/>
                <w:webHidden/>
              </w:rPr>
              <w:fldChar w:fldCharType="end"/>
            </w:r>
          </w:hyperlink>
        </w:p>
        <w:p w14:paraId="60C4A324" w14:textId="77777777" w:rsidR="00DF028F" w:rsidRDefault="00DF028F">
          <w:pPr>
            <w:pStyle w:val="Verzeichnis3"/>
            <w:tabs>
              <w:tab w:val="left" w:pos="852"/>
              <w:tab w:val="right" w:pos="9054"/>
            </w:tabs>
            <w:rPr>
              <w:rFonts w:asciiTheme="minorHAnsi" w:eastAsiaTheme="minorEastAsia" w:hAnsiTheme="minorHAnsi"/>
              <w:smallCaps w:val="0"/>
              <w:noProof/>
              <w:sz w:val="24"/>
              <w:szCs w:val="24"/>
              <w:lang w:eastAsia="de-DE"/>
            </w:rPr>
          </w:pPr>
          <w:hyperlink w:anchor="_Toc439953275" w:history="1">
            <w:r w:rsidRPr="00090A05">
              <w:rPr>
                <w:rStyle w:val="Link"/>
                <w:noProof/>
              </w:rPr>
              <w:t>3.2.13</w:t>
            </w:r>
            <w:r>
              <w:rPr>
                <w:rFonts w:asciiTheme="minorHAnsi" w:eastAsiaTheme="minorEastAsia" w:hAnsiTheme="minorHAnsi"/>
                <w:smallCaps w:val="0"/>
                <w:noProof/>
                <w:sz w:val="24"/>
                <w:szCs w:val="24"/>
                <w:lang w:eastAsia="de-DE"/>
              </w:rPr>
              <w:tab/>
            </w:r>
            <w:r w:rsidRPr="00090A05">
              <w:rPr>
                <w:rStyle w:val="Link"/>
                <w:noProof/>
              </w:rPr>
              <w:t>Nachteil – Zeitverschreibung</w:t>
            </w:r>
            <w:r>
              <w:rPr>
                <w:noProof/>
                <w:webHidden/>
              </w:rPr>
              <w:tab/>
            </w:r>
            <w:r>
              <w:rPr>
                <w:noProof/>
                <w:webHidden/>
              </w:rPr>
              <w:fldChar w:fldCharType="begin"/>
            </w:r>
            <w:r>
              <w:rPr>
                <w:noProof/>
                <w:webHidden/>
              </w:rPr>
              <w:instrText xml:space="preserve"> PAGEREF _Toc439953275 \h </w:instrText>
            </w:r>
            <w:r>
              <w:rPr>
                <w:noProof/>
                <w:webHidden/>
              </w:rPr>
            </w:r>
            <w:r>
              <w:rPr>
                <w:noProof/>
                <w:webHidden/>
              </w:rPr>
              <w:fldChar w:fldCharType="separate"/>
            </w:r>
            <w:r>
              <w:rPr>
                <w:noProof/>
                <w:webHidden/>
              </w:rPr>
              <w:t>5</w:t>
            </w:r>
            <w:r>
              <w:rPr>
                <w:noProof/>
                <w:webHidden/>
              </w:rPr>
              <w:fldChar w:fldCharType="end"/>
            </w:r>
          </w:hyperlink>
        </w:p>
        <w:p w14:paraId="72B37C22" w14:textId="77777777" w:rsidR="00DF028F" w:rsidRDefault="00DF028F">
          <w:pPr>
            <w:pStyle w:val="Verzeichnis2"/>
            <w:tabs>
              <w:tab w:val="left" w:pos="546"/>
              <w:tab w:val="right" w:pos="9054"/>
            </w:tabs>
            <w:rPr>
              <w:rFonts w:asciiTheme="minorHAnsi" w:eastAsiaTheme="minorEastAsia" w:hAnsiTheme="minorHAnsi"/>
              <w:b w:val="0"/>
              <w:smallCaps w:val="0"/>
              <w:noProof/>
              <w:sz w:val="24"/>
              <w:szCs w:val="24"/>
              <w:lang w:eastAsia="de-DE"/>
            </w:rPr>
          </w:pPr>
          <w:hyperlink w:anchor="_Toc439953276" w:history="1">
            <w:r w:rsidRPr="00090A05">
              <w:rPr>
                <w:rStyle w:val="Link"/>
                <w:noProof/>
              </w:rPr>
              <w:t>3.3</w:t>
            </w:r>
            <w:r>
              <w:rPr>
                <w:rFonts w:asciiTheme="minorHAnsi" w:eastAsiaTheme="minorEastAsia" w:hAnsiTheme="minorHAnsi"/>
                <w:b w:val="0"/>
                <w:smallCaps w:val="0"/>
                <w:noProof/>
                <w:sz w:val="24"/>
                <w:szCs w:val="24"/>
                <w:lang w:eastAsia="de-DE"/>
              </w:rPr>
              <w:tab/>
            </w:r>
            <w:r w:rsidRPr="00090A05">
              <w:rPr>
                <w:rStyle w:val="Link"/>
                <w:noProof/>
              </w:rPr>
              <w:t>Jira von Atlassian</w:t>
            </w:r>
            <w:r>
              <w:rPr>
                <w:noProof/>
                <w:webHidden/>
              </w:rPr>
              <w:tab/>
            </w:r>
            <w:r>
              <w:rPr>
                <w:noProof/>
                <w:webHidden/>
              </w:rPr>
              <w:fldChar w:fldCharType="begin"/>
            </w:r>
            <w:r>
              <w:rPr>
                <w:noProof/>
                <w:webHidden/>
              </w:rPr>
              <w:instrText xml:space="preserve"> PAGEREF _Toc439953276 \h </w:instrText>
            </w:r>
            <w:r>
              <w:rPr>
                <w:noProof/>
                <w:webHidden/>
              </w:rPr>
            </w:r>
            <w:r>
              <w:rPr>
                <w:noProof/>
                <w:webHidden/>
              </w:rPr>
              <w:fldChar w:fldCharType="separate"/>
            </w:r>
            <w:r>
              <w:rPr>
                <w:noProof/>
                <w:webHidden/>
              </w:rPr>
              <w:t>5</w:t>
            </w:r>
            <w:r>
              <w:rPr>
                <w:noProof/>
                <w:webHidden/>
              </w:rPr>
              <w:fldChar w:fldCharType="end"/>
            </w:r>
          </w:hyperlink>
        </w:p>
        <w:p w14:paraId="43BCF7C9" w14:textId="5E68A1D2" w:rsidR="000714B6" w:rsidRDefault="000714B6" w:rsidP="009E1291">
          <w:pPr>
            <w:jc w:val="both"/>
          </w:pPr>
          <w:r>
            <w:rPr>
              <w:b/>
              <w:bCs/>
              <w:noProof/>
            </w:rPr>
            <w:fldChar w:fldCharType="end"/>
          </w:r>
        </w:p>
      </w:sdtContent>
    </w:sdt>
    <w:p w14:paraId="717DBAD4" w14:textId="4AFE936A" w:rsidR="00784C2D" w:rsidRDefault="00661E58" w:rsidP="009E1291">
      <w:pPr>
        <w:pStyle w:val="berschrift1"/>
        <w:jc w:val="both"/>
      </w:pPr>
      <w:bookmarkStart w:id="0" w:name="_Toc439953257"/>
      <w:r>
        <w:t>Versionsgeschichte</w:t>
      </w:r>
      <w:bookmarkEnd w:id="0"/>
    </w:p>
    <w:p w14:paraId="7F753B0B" w14:textId="77777777" w:rsidR="00784C2D" w:rsidRDefault="00784C2D" w:rsidP="009E1291">
      <w:pPr>
        <w:jc w:val="both"/>
      </w:pPr>
    </w:p>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9E1291">
            <w:pPr>
              <w:jc w:val="both"/>
              <w:rPr>
                <w:b/>
              </w:rPr>
            </w:pPr>
            <w:r w:rsidRPr="000714B6">
              <w:rPr>
                <w:b/>
              </w:rPr>
              <w:t>Version</w:t>
            </w:r>
          </w:p>
        </w:tc>
        <w:tc>
          <w:tcPr>
            <w:tcW w:w="1151" w:type="dxa"/>
          </w:tcPr>
          <w:p w14:paraId="5C91C92A" w14:textId="2391C1DB" w:rsidR="000714B6" w:rsidRPr="000714B6" w:rsidRDefault="000714B6" w:rsidP="009E1291">
            <w:pPr>
              <w:jc w:val="both"/>
              <w:rPr>
                <w:b/>
              </w:rPr>
            </w:pPr>
            <w:r w:rsidRPr="000714B6">
              <w:rPr>
                <w:b/>
              </w:rPr>
              <w:t>Datum</w:t>
            </w:r>
          </w:p>
        </w:tc>
        <w:tc>
          <w:tcPr>
            <w:tcW w:w="5355" w:type="dxa"/>
          </w:tcPr>
          <w:p w14:paraId="5FDF2680" w14:textId="29C6B571" w:rsidR="000714B6" w:rsidRPr="000714B6" w:rsidRDefault="000714B6" w:rsidP="009E1291">
            <w:pPr>
              <w:jc w:val="both"/>
              <w:rPr>
                <w:b/>
              </w:rPr>
            </w:pPr>
            <w:r w:rsidRPr="000714B6">
              <w:rPr>
                <w:b/>
              </w:rPr>
              <w:t>Änderungsbeschreibung</w:t>
            </w:r>
          </w:p>
        </w:tc>
        <w:tc>
          <w:tcPr>
            <w:tcW w:w="1813" w:type="dxa"/>
          </w:tcPr>
          <w:p w14:paraId="72D1FD2B" w14:textId="28931ADE" w:rsidR="000714B6" w:rsidRPr="000714B6" w:rsidRDefault="000714B6" w:rsidP="009E1291">
            <w:pPr>
              <w:jc w:val="both"/>
              <w:rPr>
                <w:b/>
              </w:rPr>
            </w:pPr>
            <w:r w:rsidRPr="000714B6">
              <w:rPr>
                <w:b/>
              </w:rPr>
              <w:t>Bearbeiter</w:t>
            </w:r>
          </w:p>
        </w:tc>
      </w:tr>
      <w:tr w:rsidR="000714B6" w14:paraId="38B16410" w14:textId="623D9BDB" w:rsidTr="00784C2D">
        <w:tc>
          <w:tcPr>
            <w:tcW w:w="1097" w:type="dxa"/>
          </w:tcPr>
          <w:p w14:paraId="11EB6D47" w14:textId="1DFA6C76" w:rsidR="000714B6" w:rsidRDefault="00661E58" w:rsidP="009E1291">
            <w:pPr>
              <w:jc w:val="both"/>
            </w:pPr>
            <w:r>
              <w:t>001</w:t>
            </w:r>
          </w:p>
        </w:tc>
        <w:tc>
          <w:tcPr>
            <w:tcW w:w="1151" w:type="dxa"/>
          </w:tcPr>
          <w:p w14:paraId="0FCBEC27" w14:textId="2CBC6BE9" w:rsidR="000714B6" w:rsidRDefault="00146AC6" w:rsidP="009E1291">
            <w:pPr>
              <w:jc w:val="both"/>
            </w:pPr>
            <w:r>
              <w:t>03</w:t>
            </w:r>
            <w:r w:rsidR="000714B6">
              <w:t>.</w:t>
            </w:r>
            <w:r>
              <w:t>01</w:t>
            </w:r>
            <w:r w:rsidR="000714B6">
              <w:t>.1</w:t>
            </w:r>
            <w:r>
              <w:t>6</w:t>
            </w:r>
          </w:p>
        </w:tc>
        <w:tc>
          <w:tcPr>
            <w:tcW w:w="5355" w:type="dxa"/>
          </w:tcPr>
          <w:p w14:paraId="1D2F3FDB" w14:textId="271C44FE" w:rsidR="000714B6" w:rsidRDefault="000714B6" w:rsidP="009E1291">
            <w:pPr>
              <w:jc w:val="both"/>
            </w:pPr>
            <w:r>
              <w:t>Dokumenterstellung</w:t>
            </w:r>
          </w:p>
        </w:tc>
        <w:tc>
          <w:tcPr>
            <w:tcW w:w="1813" w:type="dxa"/>
          </w:tcPr>
          <w:p w14:paraId="70910110" w14:textId="538498EB" w:rsidR="000714B6" w:rsidRDefault="000714B6" w:rsidP="009E1291">
            <w:pPr>
              <w:jc w:val="both"/>
            </w:pPr>
            <w:r>
              <w:t>Wesseler</w:t>
            </w:r>
            <w:r w:rsidR="00146AC6">
              <w:t>, Jacobs</w:t>
            </w:r>
          </w:p>
        </w:tc>
      </w:tr>
      <w:tr w:rsidR="000714B6" w14:paraId="462523E0" w14:textId="51A4404F" w:rsidTr="00784C2D">
        <w:tc>
          <w:tcPr>
            <w:tcW w:w="1097" w:type="dxa"/>
          </w:tcPr>
          <w:p w14:paraId="170EB8F1" w14:textId="5255AABA" w:rsidR="000714B6" w:rsidRDefault="00FE6385" w:rsidP="009E1291">
            <w:pPr>
              <w:jc w:val="both"/>
            </w:pPr>
            <w:r>
              <w:t>002</w:t>
            </w:r>
          </w:p>
        </w:tc>
        <w:tc>
          <w:tcPr>
            <w:tcW w:w="1151" w:type="dxa"/>
          </w:tcPr>
          <w:p w14:paraId="2AD9B039" w14:textId="3B8381C7" w:rsidR="000714B6" w:rsidRDefault="00FE6385" w:rsidP="009E1291">
            <w:pPr>
              <w:jc w:val="both"/>
            </w:pPr>
            <w:r>
              <w:t>03.01.16</w:t>
            </w:r>
          </w:p>
        </w:tc>
        <w:tc>
          <w:tcPr>
            <w:tcW w:w="5355" w:type="dxa"/>
          </w:tcPr>
          <w:p w14:paraId="7C4A36CC" w14:textId="638DE09F" w:rsidR="000714B6" w:rsidRDefault="002808CD" w:rsidP="009E1291">
            <w:pPr>
              <w:jc w:val="both"/>
            </w:pPr>
            <w:r>
              <w:t>Produktliste und</w:t>
            </w:r>
            <w:r w:rsidR="00DE2066">
              <w:t xml:space="preserve"> Beginn</w:t>
            </w:r>
            <w:r>
              <w:t xml:space="preserve"> Pro und Cons</w:t>
            </w:r>
          </w:p>
        </w:tc>
        <w:tc>
          <w:tcPr>
            <w:tcW w:w="1813" w:type="dxa"/>
          </w:tcPr>
          <w:p w14:paraId="25440153" w14:textId="3F1691D3" w:rsidR="000714B6" w:rsidRDefault="00FE6385" w:rsidP="009E1291">
            <w:pPr>
              <w:jc w:val="both"/>
            </w:pPr>
            <w:r>
              <w:t>Wesseler</w:t>
            </w:r>
          </w:p>
        </w:tc>
      </w:tr>
      <w:tr w:rsidR="000714B6" w14:paraId="5F1CC317" w14:textId="232D87CF" w:rsidTr="00784C2D">
        <w:tc>
          <w:tcPr>
            <w:tcW w:w="1097" w:type="dxa"/>
          </w:tcPr>
          <w:p w14:paraId="44219909" w14:textId="5EF6B21A" w:rsidR="000714B6" w:rsidRDefault="00AF4D1B" w:rsidP="009E1291">
            <w:pPr>
              <w:jc w:val="both"/>
            </w:pPr>
            <w:r>
              <w:t>003</w:t>
            </w:r>
          </w:p>
        </w:tc>
        <w:tc>
          <w:tcPr>
            <w:tcW w:w="1151" w:type="dxa"/>
          </w:tcPr>
          <w:p w14:paraId="57F8C3D6" w14:textId="378476DD" w:rsidR="000714B6" w:rsidRDefault="00AF4D1B" w:rsidP="009E1291">
            <w:pPr>
              <w:jc w:val="both"/>
            </w:pPr>
            <w:r>
              <w:t>07.01.16</w:t>
            </w:r>
          </w:p>
        </w:tc>
        <w:tc>
          <w:tcPr>
            <w:tcW w:w="5355" w:type="dxa"/>
          </w:tcPr>
          <w:p w14:paraId="7D7DD336" w14:textId="6D52BE8F" w:rsidR="000714B6" w:rsidRDefault="004B1045" w:rsidP="009E1291">
            <w:pPr>
              <w:jc w:val="both"/>
            </w:pPr>
            <w:r>
              <w:t>Ausarbeitung TargetProcess</w:t>
            </w:r>
          </w:p>
        </w:tc>
        <w:tc>
          <w:tcPr>
            <w:tcW w:w="1813" w:type="dxa"/>
          </w:tcPr>
          <w:p w14:paraId="24BFC879" w14:textId="6FD0BEBE" w:rsidR="000714B6" w:rsidRDefault="00AF4D1B" w:rsidP="009E1291">
            <w:pPr>
              <w:jc w:val="both"/>
            </w:pPr>
            <w:r>
              <w:t>Wesseler</w:t>
            </w:r>
          </w:p>
        </w:tc>
      </w:tr>
      <w:tr w:rsidR="000714B6" w14:paraId="010EA339" w14:textId="2B044C12" w:rsidTr="00784C2D">
        <w:tc>
          <w:tcPr>
            <w:tcW w:w="1097" w:type="dxa"/>
          </w:tcPr>
          <w:p w14:paraId="07288EE0" w14:textId="77777777" w:rsidR="000714B6" w:rsidRDefault="000714B6" w:rsidP="009E1291">
            <w:pPr>
              <w:jc w:val="both"/>
            </w:pPr>
          </w:p>
        </w:tc>
        <w:tc>
          <w:tcPr>
            <w:tcW w:w="1151" w:type="dxa"/>
          </w:tcPr>
          <w:p w14:paraId="39FDCAF7" w14:textId="77777777" w:rsidR="000714B6" w:rsidRDefault="000714B6" w:rsidP="009E1291">
            <w:pPr>
              <w:jc w:val="both"/>
            </w:pPr>
          </w:p>
        </w:tc>
        <w:tc>
          <w:tcPr>
            <w:tcW w:w="5355" w:type="dxa"/>
          </w:tcPr>
          <w:p w14:paraId="58604A48" w14:textId="77777777" w:rsidR="000714B6" w:rsidRDefault="000714B6" w:rsidP="009E1291">
            <w:pPr>
              <w:jc w:val="both"/>
            </w:pPr>
          </w:p>
        </w:tc>
        <w:tc>
          <w:tcPr>
            <w:tcW w:w="1813" w:type="dxa"/>
          </w:tcPr>
          <w:p w14:paraId="5EE70E4D" w14:textId="77777777" w:rsidR="000714B6" w:rsidRDefault="000714B6" w:rsidP="009E1291">
            <w:pPr>
              <w:jc w:val="both"/>
            </w:pPr>
          </w:p>
        </w:tc>
      </w:tr>
      <w:tr w:rsidR="000714B6" w14:paraId="53A7475F" w14:textId="22EE9F5E" w:rsidTr="00784C2D">
        <w:tc>
          <w:tcPr>
            <w:tcW w:w="1097" w:type="dxa"/>
          </w:tcPr>
          <w:p w14:paraId="173AA2E7" w14:textId="77777777" w:rsidR="000714B6" w:rsidRDefault="000714B6" w:rsidP="009E1291">
            <w:pPr>
              <w:jc w:val="both"/>
            </w:pPr>
          </w:p>
        </w:tc>
        <w:tc>
          <w:tcPr>
            <w:tcW w:w="1151" w:type="dxa"/>
          </w:tcPr>
          <w:p w14:paraId="3F8841DF" w14:textId="77777777" w:rsidR="000714B6" w:rsidRDefault="000714B6" w:rsidP="009E1291">
            <w:pPr>
              <w:jc w:val="both"/>
            </w:pPr>
          </w:p>
        </w:tc>
        <w:tc>
          <w:tcPr>
            <w:tcW w:w="5355" w:type="dxa"/>
          </w:tcPr>
          <w:p w14:paraId="6953EC90" w14:textId="77777777" w:rsidR="000714B6" w:rsidRDefault="000714B6" w:rsidP="009E1291">
            <w:pPr>
              <w:jc w:val="both"/>
            </w:pPr>
          </w:p>
        </w:tc>
        <w:tc>
          <w:tcPr>
            <w:tcW w:w="1813" w:type="dxa"/>
          </w:tcPr>
          <w:p w14:paraId="3764941E" w14:textId="77777777" w:rsidR="000714B6" w:rsidRDefault="000714B6" w:rsidP="009E1291">
            <w:pPr>
              <w:jc w:val="both"/>
            </w:pPr>
          </w:p>
        </w:tc>
      </w:tr>
    </w:tbl>
    <w:p w14:paraId="7AF40044" w14:textId="5D8E72C4" w:rsidR="00784C2D" w:rsidRDefault="00784C2D" w:rsidP="009E1291">
      <w:pPr>
        <w:jc w:val="both"/>
      </w:pPr>
    </w:p>
    <w:p w14:paraId="3CD5B699" w14:textId="77777777" w:rsidR="00784C2D" w:rsidRDefault="00784C2D" w:rsidP="009E1291">
      <w:pPr>
        <w:jc w:val="both"/>
      </w:pPr>
      <w:r>
        <w:br w:type="page"/>
      </w:r>
      <w:bookmarkStart w:id="1" w:name="_GoBack"/>
      <w:bookmarkEnd w:id="1"/>
    </w:p>
    <w:p w14:paraId="18F72D38" w14:textId="046FB490" w:rsidR="00BD3259" w:rsidRDefault="00146AC6" w:rsidP="009E1291">
      <w:pPr>
        <w:pStyle w:val="berschrift1"/>
        <w:jc w:val="both"/>
      </w:pPr>
      <w:bookmarkStart w:id="2" w:name="_Toc439953258"/>
      <w:r>
        <w:lastRenderedPageBreak/>
        <w:t>Ermitteln der Konkurrenzprodukte</w:t>
      </w:r>
      <w:bookmarkEnd w:id="2"/>
    </w:p>
    <w:p w14:paraId="5F6E0D75" w14:textId="77777777" w:rsidR="00FE6385" w:rsidRDefault="00FE6385" w:rsidP="009E1291">
      <w:pPr>
        <w:jc w:val="both"/>
      </w:pPr>
      <w:r>
        <w:t>Auflistung von min. 5-6 Produkten in Stichpunkten (kein Fließtext notwendig)</w:t>
      </w:r>
    </w:p>
    <w:p w14:paraId="21D0B9A1" w14:textId="77777777" w:rsidR="00FE6385" w:rsidRPr="00FE6385" w:rsidRDefault="00FE6385" w:rsidP="009E1291">
      <w:pPr>
        <w:jc w:val="both"/>
      </w:pPr>
    </w:p>
    <w:p w14:paraId="544F59F5" w14:textId="77777777" w:rsidR="00FE6385" w:rsidRDefault="00FE6385" w:rsidP="009E1291">
      <w:pPr>
        <w:jc w:val="both"/>
      </w:pPr>
      <w:r>
        <w:t>Im Folgenden die Auflistung der verschiedenen Programme und die Herausarbeitung der Vor- und Nachteile.</w:t>
      </w:r>
    </w:p>
    <w:p w14:paraId="033AE8D8" w14:textId="77777777" w:rsidR="00FE6385" w:rsidRPr="00681A52" w:rsidRDefault="00FE6385" w:rsidP="009E1291">
      <w:pPr>
        <w:jc w:val="both"/>
      </w:pPr>
    </w:p>
    <w:p w14:paraId="0603676F" w14:textId="77777777" w:rsidR="00FE6385" w:rsidRDefault="00FE6385" w:rsidP="009E1291">
      <w:pPr>
        <w:pStyle w:val="berschrift2"/>
        <w:jc w:val="both"/>
      </w:pPr>
      <w:bookmarkStart w:id="3" w:name="_Toc439614977"/>
      <w:bookmarkStart w:id="4" w:name="_Toc439953259"/>
      <w:r>
        <w:t>Auflistung der Programme</w:t>
      </w:r>
      <w:bookmarkEnd w:id="3"/>
      <w:bookmarkEnd w:id="4"/>
    </w:p>
    <w:p w14:paraId="364A81E4" w14:textId="77777777" w:rsidR="00AF4D1B" w:rsidRDefault="00FE6385" w:rsidP="009E1291">
      <w:pPr>
        <w:pStyle w:val="Listenabsatz"/>
        <w:numPr>
          <w:ilvl w:val="0"/>
          <w:numId w:val="2"/>
        </w:numPr>
        <w:jc w:val="both"/>
      </w:pPr>
      <w:r>
        <w:t>Scrumdesk ScrumDesk s.r.o.</w:t>
      </w:r>
    </w:p>
    <w:p w14:paraId="4451ECF0" w14:textId="6365D899" w:rsidR="00146AC6" w:rsidRDefault="00FE6385" w:rsidP="009E1291">
      <w:pPr>
        <w:pStyle w:val="Listenabsatz"/>
        <w:numPr>
          <w:ilvl w:val="0"/>
          <w:numId w:val="2"/>
        </w:numPr>
        <w:jc w:val="both"/>
      </w:pPr>
      <w:r>
        <w:t>TargetProcess von Taucraft Limited</w:t>
      </w:r>
    </w:p>
    <w:p w14:paraId="55335E71" w14:textId="360536EE" w:rsidR="00AF4D1B" w:rsidRDefault="00AF4D1B" w:rsidP="009E1291">
      <w:pPr>
        <w:pStyle w:val="Listenabsatz"/>
        <w:numPr>
          <w:ilvl w:val="0"/>
          <w:numId w:val="2"/>
        </w:numPr>
        <w:jc w:val="both"/>
      </w:pPr>
      <w:r>
        <w:t>Jira von Atlassian</w:t>
      </w:r>
    </w:p>
    <w:p w14:paraId="3DF09539" w14:textId="68076C0B" w:rsidR="00146AC6" w:rsidRDefault="00146AC6" w:rsidP="009E1291">
      <w:pPr>
        <w:pStyle w:val="berschrift1"/>
        <w:jc w:val="both"/>
      </w:pPr>
      <w:bookmarkStart w:id="5" w:name="_Toc439953260"/>
      <w:r>
        <w:t>Stärken- und Schwächenanalyse der Konkurrenzprodukte</w:t>
      </w:r>
      <w:bookmarkEnd w:id="5"/>
    </w:p>
    <w:p w14:paraId="1E6D0980" w14:textId="6068DB5B" w:rsidR="00346C30" w:rsidRDefault="00346C30" w:rsidP="009E1291">
      <w:pPr>
        <w:jc w:val="both"/>
      </w:pPr>
      <w:r>
        <w:t>Stärkere Analyse der Produkte, Stä</w:t>
      </w:r>
      <w:r w:rsidR="00FE6385">
        <w:t>rken und Schwächen hervorheben.</w:t>
      </w:r>
    </w:p>
    <w:p w14:paraId="31B424B3" w14:textId="77777777" w:rsidR="00FE6385" w:rsidRDefault="00FE6385" w:rsidP="009E1291">
      <w:pPr>
        <w:jc w:val="both"/>
      </w:pPr>
    </w:p>
    <w:p w14:paraId="3C9F9C45" w14:textId="2106EE00" w:rsidR="00FE6385" w:rsidRDefault="00FE6385" w:rsidP="009E1291">
      <w:pPr>
        <w:pStyle w:val="berschrift2"/>
        <w:jc w:val="both"/>
      </w:pPr>
      <w:bookmarkStart w:id="6" w:name="_Toc439614978"/>
      <w:bookmarkStart w:id="7" w:name="_Toc439953261"/>
      <w:r>
        <w:t>Scrumdesk</w:t>
      </w:r>
      <w:bookmarkEnd w:id="6"/>
      <w:bookmarkEnd w:id="7"/>
    </w:p>
    <w:p w14:paraId="523ADA35" w14:textId="77777777" w:rsidR="00FE6385" w:rsidRDefault="00FE6385" w:rsidP="009E1291">
      <w:pPr>
        <w:jc w:val="both"/>
      </w:pPr>
      <w:bookmarkStart w:id="8" w:name="_Toc439614979"/>
      <w:r>
        <w:t>Vorteile</w:t>
      </w:r>
      <w:bookmarkEnd w:id="8"/>
    </w:p>
    <w:p w14:paraId="36D2069C" w14:textId="77777777" w:rsidR="00FE6385" w:rsidRDefault="00FE6385" w:rsidP="009E1291">
      <w:pPr>
        <w:pStyle w:val="Listenabsatz"/>
        <w:numPr>
          <w:ilvl w:val="0"/>
          <w:numId w:val="3"/>
        </w:numPr>
        <w:jc w:val="both"/>
      </w:pPr>
      <w:r>
        <w:t>Kostenlos für kleine oder opensource Projekte</w:t>
      </w:r>
    </w:p>
    <w:p w14:paraId="325462F8" w14:textId="77777777" w:rsidR="00FE6385" w:rsidRDefault="00FE6385" w:rsidP="009E1291">
      <w:pPr>
        <w:jc w:val="both"/>
      </w:pPr>
    </w:p>
    <w:p w14:paraId="6A6584D4" w14:textId="77777777" w:rsidR="00FE6385" w:rsidRDefault="00FE6385" w:rsidP="009E1291">
      <w:pPr>
        <w:jc w:val="both"/>
      </w:pPr>
      <w:bookmarkStart w:id="9" w:name="_Toc439614980"/>
      <w:r>
        <w:t>Nachteile</w:t>
      </w:r>
      <w:bookmarkEnd w:id="9"/>
    </w:p>
    <w:p w14:paraId="53A5B6D2" w14:textId="77777777" w:rsidR="00FE6385" w:rsidRDefault="00FE6385" w:rsidP="009E1291">
      <w:pPr>
        <w:pStyle w:val="Listenabsatz"/>
        <w:numPr>
          <w:ilvl w:val="0"/>
          <w:numId w:val="3"/>
        </w:numPr>
        <w:jc w:val="both"/>
      </w:pPr>
      <w:r>
        <w:t>Rechtesystem ist fragwürdig</w:t>
      </w:r>
    </w:p>
    <w:p w14:paraId="17636F28" w14:textId="77777777" w:rsidR="00FE6385" w:rsidRDefault="00FE6385" w:rsidP="009E1291">
      <w:pPr>
        <w:pStyle w:val="Listenabsatz"/>
        <w:numPr>
          <w:ilvl w:val="0"/>
          <w:numId w:val="3"/>
        </w:numPr>
        <w:jc w:val="both"/>
      </w:pPr>
      <w:r>
        <w:t>Update der Seite ist recht langsam für andere Members</w:t>
      </w:r>
    </w:p>
    <w:p w14:paraId="5CAC1557" w14:textId="77777777" w:rsidR="00FE6385" w:rsidRDefault="00FE6385" w:rsidP="009E1291">
      <w:pPr>
        <w:pStyle w:val="Listenabsatz"/>
        <w:numPr>
          <w:ilvl w:val="0"/>
          <w:numId w:val="3"/>
        </w:numPr>
        <w:jc w:val="both"/>
      </w:pPr>
      <w:r>
        <w:t>Taskverteilung nur an eine Person (doppelte Taskerstellung)</w:t>
      </w:r>
    </w:p>
    <w:p w14:paraId="50BB9334" w14:textId="77777777" w:rsidR="00FE6385" w:rsidRDefault="00FE6385" w:rsidP="009E1291">
      <w:pPr>
        <w:pStyle w:val="Listenabsatz"/>
        <w:numPr>
          <w:ilvl w:val="0"/>
          <w:numId w:val="3"/>
        </w:numPr>
        <w:jc w:val="both"/>
      </w:pPr>
      <w:r>
        <w:t>Stundenverteilung nur auf ganze stunden und nicht anpassbar</w:t>
      </w:r>
    </w:p>
    <w:p w14:paraId="470B219C" w14:textId="77777777" w:rsidR="00FE6385" w:rsidRDefault="00FE6385" w:rsidP="009E1291">
      <w:pPr>
        <w:jc w:val="both"/>
      </w:pPr>
    </w:p>
    <w:p w14:paraId="74FF99C5" w14:textId="406EF9E3" w:rsidR="00FE6385" w:rsidRDefault="00FE6385" w:rsidP="009E1291">
      <w:pPr>
        <w:pStyle w:val="berschrift2"/>
        <w:jc w:val="both"/>
      </w:pPr>
      <w:bookmarkStart w:id="10" w:name="_Toc439614981"/>
      <w:bookmarkStart w:id="11" w:name="_Toc439953262"/>
      <w:r>
        <w:t>TargetProcess</w:t>
      </w:r>
      <w:bookmarkEnd w:id="10"/>
      <w:bookmarkEnd w:id="11"/>
    </w:p>
    <w:p w14:paraId="4AF13E43" w14:textId="67EDF0BF" w:rsidR="00AF4D1B" w:rsidRDefault="00AF4D1B" w:rsidP="009E1291">
      <w:pPr>
        <w:jc w:val="both"/>
      </w:pPr>
      <w:r>
        <w:t>Im folgenden Abschnitt wird die Webapplikation „TargetProcess“ analysiert und auf Vor- und Nachteile untersucht.</w:t>
      </w:r>
    </w:p>
    <w:p w14:paraId="34101477" w14:textId="77777777" w:rsidR="00AF4D1B" w:rsidRPr="00AF4D1B" w:rsidRDefault="00AF4D1B" w:rsidP="009E1291">
      <w:pPr>
        <w:jc w:val="both"/>
      </w:pPr>
    </w:p>
    <w:p w14:paraId="5877F165" w14:textId="189B17DA" w:rsidR="00C40195" w:rsidRDefault="00FE6385" w:rsidP="009E1291">
      <w:pPr>
        <w:pStyle w:val="berschrift3"/>
        <w:jc w:val="both"/>
      </w:pPr>
      <w:bookmarkStart w:id="12" w:name="_Toc439614982"/>
      <w:bookmarkStart w:id="13" w:name="_Toc439953263"/>
      <w:r>
        <w:t>Vorteil</w:t>
      </w:r>
      <w:bookmarkEnd w:id="12"/>
      <w:r w:rsidR="00C40195">
        <w:t xml:space="preserve"> – Kostenlos bis 1000 Planungseinheiten</w:t>
      </w:r>
      <w:bookmarkEnd w:id="13"/>
    </w:p>
    <w:p w14:paraId="4CEFA9EC" w14:textId="2165C65F" w:rsidR="00AF4D1B" w:rsidRDefault="00AF4D1B" w:rsidP="009E1291">
      <w:pPr>
        <w:jc w:val="both"/>
      </w:pPr>
      <w:r>
        <w:t>Diese Webapplikation ist kostenlos bis zu 1000 Planungseinheiten. Unter Planungseinheiten fallen unteranderem „Projekte“, „Releases“, „UserStories“ und „Task“.</w:t>
      </w:r>
      <w:r w:rsidR="00C40195">
        <w:t xml:space="preserve"> Somit kann man kleine Projekte mit diesem Tool völlig kostenlos durchplanen. Sollten die Planungseinheiten überschritten werden muss man sich den Service kaufen und monatlich 20-25$ bezahlen.</w:t>
      </w:r>
    </w:p>
    <w:p w14:paraId="0429EA08" w14:textId="77777777" w:rsidR="00AF4D1B" w:rsidRDefault="00AF4D1B" w:rsidP="009E1291">
      <w:pPr>
        <w:jc w:val="both"/>
      </w:pPr>
    </w:p>
    <w:p w14:paraId="61B3ECEE" w14:textId="328FDE3C" w:rsidR="00C40195" w:rsidRDefault="00C40195" w:rsidP="009E1291">
      <w:pPr>
        <w:pStyle w:val="berschrift3"/>
        <w:jc w:val="both"/>
      </w:pPr>
      <w:bookmarkStart w:id="14" w:name="_Toc439953264"/>
      <w:r>
        <w:t>Vorteil – App-Support</w:t>
      </w:r>
      <w:bookmarkEnd w:id="14"/>
    </w:p>
    <w:p w14:paraId="09EF0B44" w14:textId="72189A80" w:rsidR="00C40195" w:rsidRDefault="00C40195" w:rsidP="009E1291">
      <w:pPr>
        <w:jc w:val="both"/>
      </w:pPr>
      <w:r>
        <w:t>Das Tool ist auch Mobil erreichbar bzw. es gibt eine App für iOS und Android. Über diese kann jeder Teilnehmer schnell seine Tasks und Mitteilungen auch von unterwegs schnell über blicken und der Projektleiter weiß ständig was Sache ist auch ohne PC.</w:t>
      </w:r>
    </w:p>
    <w:p w14:paraId="7C5CD1A9" w14:textId="77777777" w:rsidR="00C40195" w:rsidRDefault="00C40195" w:rsidP="009E1291">
      <w:pPr>
        <w:jc w:val="both"/>
      </w:pPr>
    </w:p>
    <w:p w14:paraId="3FCEBF17" w14:textId="2DBE905B" w:rsidR="00C40195" w:rsidRDefault="00C40195" w:rsidP="009E1291">
      <w:pPr>
        <w:pStyle w:val="berschrift3"/>
        <w:jc w:val="both"/>
      </w:pPr>
      <w:bookmarkStart w:id="15" w:name="_Toc439953265"/>
      <w:r>
        <w:t xml:space="preserve">Vorteil – </w:t>
      </w:r>
      <w:r w:rsidR="00FE6385">
        <w:t>Plug-ins / Repo-Support und API</w:t>
      </w:r>
      <w:bookmarkEnd w:id="15"/>
    </w:p>
    <w:p w14:paraId="02B4BA78" w14:textId="3C41E509" w:rsidR="00C40195" w:rsidRDefault="00C40195" w:rsidP="009E1291">
      <w:pPr>
        <w:jc w:val="both"/>
      </w:pPr>
      <w:r>
        <w:t>Sollte man sich für die kostenpflichte Enterprise -Variante entscheiden kann man das Tool über eine API mit in seine bereits laufende Software einbauen und diese auch mit seinen vorhanden Repository verbinden.</w:t>
      </w:r>
    </w:p>
    <w:p w14:paraId="46FC5E90" w14:textId="77777777" w:rsidR="00C40195" w:rsidRDefault="00C40195" w:rsidP="009E1291">
      <w:pPr>
        <w:jc w:val="both"/>
      </w:pPr>
    </w:p>
    <w:p w14:paraId="15414AC3" w14:textId="791438B3" w:rsidR="00FE6385" w:rsidRDefault="00C40195" w:rsidP="009E1291">
      <w:pPr>
        <w:pStyle w:val="berschrift3"/>
        <w:jc w:val="both"/>
      </w:pPr>
      <w:bookmarkStart w:id="16" w:name="_Toc439953266"/>
      <w:r>
        <w:t>Vorteil –</w:t>
      </w:r>
      <w:r w:rsidR="00AC3BC1">
        <w:t xml:space="preserve"> P</w:t>
      </w:r>
      <w:r w:rsidR="00FE6385">
        <w:t>arallele P</w:t>
      </w:r>
      <w:r w:rsidR="00AC3BC1">
        <w:t>rojekte in editierbarer Ansicht</w:t>
      </w:r>
      <w:r w:rsidR="00FE6385">
        <w:t>(ges. Überblick)</w:t>
      </w:r>
      <w:bookmarkEnd w:id="16"/>
    </w:p>
    <w:p w14:paraId="324EDE7C" w14:textId="4118559C" w:rsidR="00C40195" w:rsidRDefault="00AC3BC1" w:rsidP="009E1291">
      <w:pPr>
        <w:jc w:val="both"/>
      </w:pPr>
      <w:r>
        <w:t xml:space="preserve">Parallel könnten mehrere Projekte gleichzeitig verwaltet werden. Somit kann man dieses Tool auch für ein Unternehmen einsetzen, welches mehrere Projekte </w:t>
      </w:r>
      <w:r>
        <w:lastRenderedPageBreak/>
        <w:t>gleichzeitig verwaltet und durch das erstellen von mehreren Teams hat man auch eine schnelle Übersicht, welches Team sich mit welchem Teil des Projektes sich befasst.</w:t>
      </w:r>
    </w:p>
    <w:p w14:paraId="76E8191D" w14:textId="77777777" w:rsidR="00AC3BC1" w:rsidRDefault="00AC3BC1" w:rsidP="009E1291">
      <w:pPr>
        <w:jc w:val="both"/>
      </w:pPr>
    </w:p>
    <w:p w14:paraId="5D99270C" w14:textId="77777777" w:rsidR="00AC3BC1" w:rsidRPr="00C40195" w:rsidRDefault="00AC3BC1" w:rsidP="009E1291">
      <w:pPr>
        <w:jc w:val="both"/>
      </w:pPr>
    </w:p>
    <w:p w14:paraId="04DDD60A" w14:textId="739F1B45" w:rsidR="00FE6385" w:rsidRDefault="00AC3BC1" w:rsidP="009E1291">
      <w:pPr>
        <w:pStyle w:val="berschrift3"/>
        <w:jc w:val="both"/>
      </w:pPr>
      <w:bookmarkStart w:id="17" w:name="_Toc439953267"/>
      <w:r>
        <w:t xml:space="preserve">Vorteil – </w:t>
      </w:r>
      <w:r w:rsidR="00FE6385">
        <w:t>Verschieden „Board“-Übersichten</w:t>
      </w:r>
      <w:r w:rsidR="00E7669D">
        <w:t xml:space="preserve"> / teilbare Dashboards</w:t>
      </w:r>
      <w:bookmarkEnd w:id="17"/>
    </w:p>
    <w:p w14:paraId="17298E8A" w14:textId="64DC623F" w:rsidR="00E7669D" w:rsidRDefault="008169C6" w:rsidP="009E1291">
      <w:pPr>
        <w:jc w:val="both"/>
      </w:pPr>
      <w:r>
        <w:t>Das Tool stellt dem User eine Vielzahl von „Boards“ zu Verfügung mit den der User vom Groben zum Feinen alles überblicken kann.</w:t>
      </w:r>
      <w:r w:rsidR="00DF6050">
        <w:t xml:space="preserve"> Diese werden zu einen großem Teil tabellarisch gelöst.</w:t>
      </w:r>
    </w:p>
    <w:p w14:paraId="04635093" w14:textId="77777777" w:rsidR="006F0798" w:rsidRDefault="006F0798" w:rsidP="009E1291">
      <w:pPr>
        <w:jc w:val="both"/>
      </w:pPr>
    </w:p>
    <w:p w14:paraId="06AA8414" w14:textId="182FFF56" w:rsidR="00A73788" w:rsidRDefault="008169C6" w:rsidP="009E1291">
      <w:pPr>
        <w:jc w:val="both"/>
      </w:pPr>
      <w:r>
        <w:t xml:space="preserve">So gibt es ein Board in dem der gesamte Backlog überblickt werden kann. Hier werden in der linken Leiste alle </w:t>
      </w:r>
      <w:r w:rsidR="008B49CE">
        <w:t>Planungseinheiten angezeigt aus dem eine Einheit ausgewählt werden kann. Nach dem selektieren einer ein Einheit wird die rechte Leiste mit Daten gefüllt. Hier kann man nun alles zu der gewählten Einheit einsehen und auch Editieren. Unteranderem die Stundenverschreibung (anstehenden, verstrichene), beinhaltende Einhe</w:t>
      </w:r>
      <w:r w:rsidR="00D72220">
        <w:t>i</w:t>
      </w:r>
      <w:r w:rsidR="006F0798">
        <w:t>ten und involvierte Mitglieder.</w:t>
      </w:r>
      <w:r w:rsidR="00D72220">
        <w:rPr>
          <w:noProof/>
          <w:lang w:eastAsia="de-DE"/>
        </w:rPr>
        <w:drawing>
          <wp:inline distT="0" distB="0" distL="0" distR="0" wp14:anchorId="43C9D222" wp14:editId="21D2A1FF">
            <wp:extent cx="5755640" cy="3406775"/>
            <wp:effectExtent l="0" t="0" r="1016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schirmfoto 2016-01-07 um 13.23.5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5640" cy="3406775"/>
                    </a:xfrm>
                    <a:prstGeom prst="rect">
                      <a:avLst/>
                    </a:prstGeom>
                  </pic:spPr>
                </pic:pic>
              </a:graphicData>
            </a:graphic>
          </wp:inline>
        </w:drawing>
      </w:r>
    </w:p>
    <w:p w14:paraId="191B45C4" w14:textId="565F314B" w:rsidR="00D72220" w:rsidRDefault="00A73788" w:rsidP="009E1291">
      <w:pPr>
        <w:pStyle w:val="Beschriftung"/>
        <w:jc w:val="both"/>
      </w:pPr>
      <w:r>
        <w:t xml:space="preserve">Abbildung </w:t>
      </w:r>
      <w:fldSimple w:instr=" SEQ Abbildung \* ARABIC ">
        <w:r w:rsidR="006F7406">
          <w:rPr>
            <w:noProof/>
          </w:rPr>
          <w:t>1</w:t>
        </w:r>
      </w:fldSimple>
      <w:r>
        <w:t>: Übersicht Backlog mit Auffächerung</w:t>
      </w:r>
    </w:p>
    <w:p w14:paraId="2CA6775B" w14:textId="77777777" w:rsidR="00A73788" w:rsidRDefault="00D72220" w:rsidP="009E1291">
      <w:pPr>
        <w:jc w:val="both"/>
      </w:pPr>
      <w:r>
        <w:t>Ein Board gibt einem eine Übersicht in der man einen Schnellen überblick über die Wichtigkeit von Planungseinheiten bekommt.</w:t>
      </w:r>
    </w:p>
    <w:p w14:paraId="1E21171C" w14:textId="77777777" w:rsidR="00A73788" w:rsidRDefault="00A73788" w:rsidP="009E1291">
      <w:pPr>
        <w:jc w:val="both"/>
      </w:pPr>
    </w:p>
    <w:p w14:paraId="1545CD0B" w14:textId="4BBEAF48" w:rsidR="00A73788" w:rsidRDefault="00D72220" w:rsidP="009E1291">
      <w:pPr>
        <w:jc w:val="both"/>
      </w:pPr>
      <w:r>
        <w:t>Ein anderes Board spiegelt den gesamten Releases Plan wieder. Hier hat man eine Übersicht der verschiedenen Sprints. In dieser Ansicht kann man neben Sprints einbinden auch neue UserStories oder auch Bugs direkt einem Sprint zuordnen oder neu erstellen.</w:t>
      </w:r>
      <w:r>
        <w:rPr>
          <w:noProof/>
          <w:lang w:eastAsia="de-DE"/>
        </w:rPr>
        <w:drawing>
          <wp:inline distT="0" distB="0" distL="0" distR="0" wp14:anchorId="775DFF94" wp14:editId="3C04EC3E">
            <wp:extent cx="5755640" cy="1009650"/>
            <wp:effectExtent l="0" t="0" r="10160" b="635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schirmfoto 2016-01-07 um 13.26.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5640" cy="1009650"/>
                    </a:xfrm>
                    <a:prstGeom prst="rect">
                      <a:avLst/>
                    </a:prstGeom>
                  </pic:spPr>
                </pic:pic>
              </a:graphicData>
            </a:graphic>
          </wp:inline>
        </w:drawing>
      </w:r>
    </w:p>
    <w:p w14:paraId="289D8AB5" w14:textId="337B69EC" w:rsidR="00D72220" w:rsidRDefault="00A73788" w:rsidP="009E1291">
      <w:pPr>
        <w:pStyle w:val="Beschriftung"/>
        <w:jc w:val="both"/>
      </w:pPr>
      <w:r>
        <w:t xml:space="preserve">Abbildung </w:t>
      </w:r>
      <w:fldSimple w:instr=" SEQ Abbildung \* ARABIC ">
        <w:r w:rsidR="006F7406">
          <w:rPr>
            <w:noProof/>
          </w:rPr>
          <w:t>2</w:t>
        </w:r>
      </w:fldSimple>
      <w:r>
        <w:t>: Re</w:t>
      </w:r>
      <w:r w:rsidR="0094465E">
        <w:t>lease Plan mit Sprints und UserS</w:t>
      </w:r>
      <w:r>
        <w:t>tories</w:t>
      </w:r>
    </w:p>
    <w:p w14:paraId="6F85B8A7" w14:textId="57E01CD3" w:rsidR="00AA2EB4" w:rsidRDefault="00A73788" w:rsidP="009E1291">
      <w:pPr>
        <w:jc w:val="both"/>
      </w:pPr>
      <w:r>
        <w:lastRenderedPageBreak/>
        <w:t xml:space="preserve">Ein weiteres Board, das Task Board, kümmert sich um die Auflistung von den aktiven Tasks zu geordnet zu den UserStories. </w:t>
      </w:r>
      <w:r w:rsidR="0094465E">
        <w:t xml:space="preserve">Die Tasks der UserStories werden in 5 Stadien unterteilt „Open“, „Planed“, „In Progress“, „In Testir“ und „Done“. Zu den Task kann man in der ausgeklappten Ansicht direkt sehen wie viel Stunden diese enthalten und wer auf den Task </w:t>
      </w:r>
      <w:r w:rsidR="00AA2EB4">
        <w:t>angesetzt</w:t>
      </w:r>
      <w:r w:rsidR="0094465E">
        <w:t xml:space="preserve"> ist. (CONTRA: Man sieht nur die Gesamtstundenanzahl.</w:t>
      </w:r>
      <w:r w:rsidR="00AA2EB4">
        <w:t>)</w:t>
      </w:r>
      <w:r w:rsidR="00AA2EB4">
        <w:rPr>
          <w:noProof/>
          <w:lang w:eastAsia="de-DE"/>
        </w:rPr>
        <w:drawing>
          <wp:inline distT="0" distB="0" distL="0" distR="0" wp14:anchorId="2004856D" wp14:editId="3B6F41B7">
            <wp:extent cx="5755640" cy="1306195"/>
            <wp:effectExtent l="0" t="0" r="1016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schirmfoto 2016-01-07 um 13.32.0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5640" cy="1306195"/>
                    </a:xfrm>
                    <a:prstGeom prst="rect">
                      <a:avLst/>
                    </a:prstGeom>
                  </pic:spPr>
                </pic:pic>
              </a:graphicData>
            </a:graphic>
          </wp:inline>
        </w:drawing>
      </w:r>
    </w:p>
    <w:p w14:paraId="529458DA" w14:textId="23D1799A" w:rsidR="00AA2EB4" w:rsidRPr="00A73788" w:rsidRDefault="00AA2EB4" w:rsidP="009E1291">
      <w:pPr>
        <w:pStyle w:val="Beschriftung"/>
        <w:jc w:val="both"/>
      </w:pPr>
      <w:r>
        <w:t xml:space="preserve">Abbildung </w:t>
      </w:r>
      <w:fldSimple w:instr=" SEQ Abbildung \* ARABIC ">
        <w:r w:rsidR="006F7406">
          <w:rPr>
            <w:noProof/>
          </w:rPr>
          <w:t>3</w:t>
        </w:r>
      </w:fldSimple>
      <w:r>
        <w:t>: Task Board mit den Task der UserStories</w:t>
      </w:r>
    </w:p>
    <w:p w14:paraId="19238F3F" w14:textId="6AF1C359" w:rsidR="001D0792" w:rsidRDefault="00AA2EB4" w:rsidP="009E1291">
      <w:pPr>
        <w:jc w:val="both"/>
      </w:pPr>
      <w:r>
        <w:t>Mit dem „Work by People“</w:t>
      </w:r>
      <w:r w:rsidR="001D0792">
        <w:t xml:space="preserve"> Board kann man von jedem Teammitglied die UserStories und Tasks sehen für die er eingeteilt ist und wie weit diese schon bearbeitet wurden.</w:t>
      </w:r>
      <w:r w:rsidR="001D0792">
        <w:rPr>
          <w:noProof/>
          <w:lang w:eastAsia="de-DE"/>
        </w:rPr>
        <w:drawing>
          <wp:inline distT="0" distB="0" distL="0" distR="0" wp14:anchorId="396846DC" wp14:editId="480E932F">
            <wp:extent cx="5755640" cy="1753235"/>
            <wp:effectExtent l="0" t="0" r="1016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schirmfoto 2016-01-07 um 13.48.5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5640" cy="1753235"/>
                    </a:xfrm>
                    <a:prstGeom prst="rect">
                      <a:avLst/>
                    </a:prstGeom>
                  </pic:spPr>
                </pic:pic>
              </a:graphicData>
            </a:graphic>
          </wp:inline>
        </w:drawing>
      </w:r>
    </w:p>
    <w:p w14:paraId="53622C43" w14:textId="487BD54A" w:rsidR="001D0792" w:rsidRDefault="001D0792" w:rsidP="009E1291">
      <w:pPr>
        <w:pStyle w:val="Beschriftung"/>
        <w:jc w:val="both"/>
      </w:pPr>
      <w:r>
        <w:t xml:space="preserve">Abbildung </w:t>
      </w:r>
      <w:fldSimple w:instr=" SEQ Abbildung \* ARABIC ">
        <w:r w:rsidR="006F7406">
          <w:rPr>
            <w:noProof/>
          </w:rPr>
          <w:t>4</w:t>
        </w:r>
      </w:fldSimple>
      <w:r>
        <w:t>: Work by Person mit UserStories</w:t>
      </w:r>
    </w:p>
    <w:p w14:paraId="3D5834F9" w14:textId="201F46F4" w:rsidR="006B4755" w:rsidRDefault="001D0792" w:rsidP="009E1291">
      <w:pPr>
        <w:jc w:val="both"/>
      </w:pPr>
      <w:r>
        <w:t>In dem Board „People“ hat man jetzt eine genauere Ansicht zu den Teammitgliedern und kann auf einem Blick sehen in welchen Planungseinheiten die selektierte Person involviert ist und wie weit diese Fortgeschritten sind. Man kann auch sehen in welchem Projekt und welchem Team die Person eingeplant ist und kann auch Account</w:t>
      </w:r>
      <w:r w:rsidR="00C31E17">
        <w:t>-Einstellung</w:t>
      </w:r>
      <w:r>
        <w:t xml:space="preserve"> für die Person </w:t>
      </w:r>
      <w:r w:rsidR="00C31E17">
        <w:t>vornehmen. (</w:t>
      </w:r>
      <w:r>
        <w:t>CONTRA: Für jedes Mitglied einsehbar -&gt;</w:t>
      </w:r>
      <w:r w:rsidR="00C31E17">
        <w:t xml:space="preserve"> RECHTEMANAGEMENT)</w:t>
      </w:r>
      <w:r w:rsidR="006B4755">
        <w:rPr>
          <w:noProof/>
          <w:lang w:eastAsia="de-DE"/>
        </w:rPr>
        <w:drawing>
          <wp:inline distT="0" distB="0" distL="0" distR="0" wp14:anchorId="5E998764" wp14:editId="229AF24B">
            <wp:extent cx="5755640" cy="1285875"/>
            <wp:effectExtent l="0" t="0" r="10160"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schirmfoto 2016-01-07 um 13.51.3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5640" cy="1285875"/>
                    </a:xfrm>
                    <a:prstGeom prst="rect">
                      <a:avLst/>
                    </a:prstGeom>
                  </pic:spPr>
                </pic:pic>
              </a:graphicData>
            </a:graphic>
          </wp:inline>
        </w:drawing>
      </w:r>
    </w:p>
    <w:p w14:paraId="365D76A5" w14:textId="56A9C612" w:rsidR="006B4755" w:rsidRDefault="006B4755" w:rsidP="009E1291">
      <w:pPr>
        <w:pStyle w:val="Beschriftung"/>
        <w:jc w:val="both"/>
      </w:pPr>
      <w:r>
        <w:t xml:space="preserve">Abbildung </w:t>
      </w:r>
      <w:fldSimple w:instr=" SEQ Abbildung \* ARABIC ">
        <w:r w:rsidR="006F7406">
          <w:rPr>
            <w:noProof/>
          </w:rPr>
          <w:t>5</w:t>
        </w:r>
      </w:fldSimple>
      <w:r>
        <w:t>: People Board mit Planungseinheiten</w:t>
      </w:r>
    </w:p>
    <w:p w14:paraId="78F95FDE" w14:textId="77777777" w:rsidR="006F7406" w:rsidRDefault="006F0798" w:rsidP="009E1291">
      <w:pPr>
        <w:keepNext/>
        <w:jc w:val="both"/>
      </w:pPr>
      <w:r>
        <w:t xml:space="preserve">Der größte Vorteil der Boards ist das erstellen von Dashboards, hier kann man sich verschiedene Widgets (Lists und Reports) in einem Board anordnen. Dies gibt einem die Möglichkeit sich Boards zu erstellen die auf spezielle Tätigkeiten ausgelegt sind oder eben standardisierte Boards für Projektgruppen zu erstellen. Die erstellen </w:t>
      </w:r>
      <w:r>
        <w:lastRenderedPageBreak/>
        <w:t>Dashboards können dann innerhalb der Projektgruppen geteilt werden.</w:t>
      </w:r>
      <w:r>
        <w:rPr>
          <w:noProof/>
          <w:lang w:eastAsia="de-DE"/>
        </w:rPr>
        <w:drawing>
          <wp:inline distT="0" distB="0" distL="0" distR="0" wp14:anchorId="33A5173A" wp14:editId="598135CB">
            <wp:extent cx="5755640" cy="1698625"/>
            <wp:effectExtent l="0" t="0" r="10160" b="3175"/>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schirmfoto 2016-01-07 um 14.16.1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5640" cy="1698625"/>
                    </a:xfrm>
                    <a:prstGeom prst="rect">
                      <a:avLst/>
                    </a:prstGeom>
                  </pic:spPr>
                </pic:pic>
              </a:graphicData>
            </a:graphic>
          </wp:inline>
        </w:drawing>
      </w:r>
    </w:p>
    <w:p w14:paraId="4F8A53DC" w14:textId="25B34171" w:rsidR="006F0798" w:rsidRDefault="006F7406" w:rsidP="009E1291">
      <w:pPr>
        <w:pStyle w:val="Beschriftung"/>
        <w:jc w:val="both"/>
      </w:pPr>
      <w:r>
        <w:t xml:space="preserve">Abbildung </w:t>
      </w:r>
      <w:fldSimple w:instr=" SEQ Abbildung \* ARABIC ">
        <w:r>
          <w:rPr>
            <w:noProof/>
          </w:rPr>
          <w:t>6</w:t>
        </w:r>
      </w:fldSimple>
      <w:r>
        <w:t>: Dashboard Erstellung</w:t>
      </w:r>
    </w:p>
    <w:p w14:paraId="7C6B0AA5" w14:textId="03E9B3FB" w:rsidR="00036477" w:rsidRDefault="00036477" w:rsidP="009E1291">
      <w:pPr>
        <w:pStyle w:val="berschrift3"/>
        <w:jc w:val="both"/>
      </w:pPr>
      <w:bookmarkStart w:id="18" w:name="_Toc439953268"/>
      <w:r>
        <w:t>Vorteil – Anmeldeprozess und Tour</w:t>
      </w:r>
      <w:bookmarkEnd w:id="18"/>
    </w:p>
    <w:p w14:paraId="1F574374" w14:textId="39ACD253" w:rsidR="00036477" w:rsidRDefault="00036477" w:rsidP="009E1291">
      <w:pPr>
        <w:jc w:val="both"/>
      </w:pPr>
      <w:r>
        <w:t xml:space="preserve">Das Anmelden auf der Plattform ist sehr einfach gehalten und selbst erklärend. Das gleiche gilt für das einladen von Mitgliedern. Der Member wird per Email mit einem Direktlink informiert und kann sich direkt auf der Plattform anmelden. Nach kurzer Initiierung kann das neue Mitglied auch schon loslegen bzw. in der Planung berücksichtigt werden. Sehr schön ist auch ein interaktiver Userguide mit dem man das Tool </w:t>
      </w:r>
      <w:r w:rsidR="00B35320">
        <w:t xml:space="preserve">(mehrfach) </w:t>
      </w:r>
      <w:r>
        <w:t>erschließen kann. Diese ist jedoch eher sinnvoll für den Projektleiter der die Planung mit dem Tool vornimmt, der User / Developer müsste eine individuelle Tour von dem Projektleiter in einem Meeting bekommen, was er machen kann und wo.</w:t>
      </w:r>
    </w:p>
    <w:p w14:paraId="6E267B16" w14:textId="77777777" w:rsidR="00223B8E" w:rsidRDefault="00223B8E" w:rsidP="009E1291">
      <w:pPr>
        <w:jc w:val="both"/>
      </w:pPr>
    </w:p>
    <w:p w14:paraId="554CFE44" w14:textId="6475F175" w:rsidR="00223B8E" w:rsidRDefault="00223B8E" w:rsidP="009E1291">
      <w:pPr>
        <w:pStyle w:val="berschrift3"/>
        <w:jc w:val="both"/>
      </w:pPr>
      <w:r>
        <w:t xml:space="preserve"> </w:t>
      </w:r>
      <w:bookmarkStart w:id="19" w:name="_Toc439953269"/>
      <w:r>
        <w:t>Vorteil – Time Sheet Ansicht</w:t>
      </w:r>
      <w:bookmarkEnd w:id="19"/>
    </w:p>
    <w:p w14:paraId="61AB5074" w14:textId="6B70E01D" w:rsidR="00E36841" w:rsidRPr="001F0D7E" w:rsidRDefault="001F0D7E" w:rsidP="009E1291">
      <w:pPr>
        <w:jc w:val="both"/>
      </w:pPr>
      <w:r>
        <w:t xml:space="preserve">Mit der Time Sheet Ansicht kann der Benutzer in einer tabellarischen Übersicht </w:t>
      </w:r>
      <w:r w:rsidR="00E36841">
        <w:t>sehen wie viele Stunden er in den letzten 7 Tagen an welchen Planungseinheiten verbracht hat.</w:t>
      </w:r>
    </w:p>
    <w:p w14:paraId="1872ADC5" w14:textId="77777777" w:rsidR="006F0798" w:rsidRDefault="006F0798" w:rsidP="009E1291">
      <w:pPr>
        <w:jc w:val="both"/>
      </w:pPr>
    </w:p>
    <w:p w14:paraId="4953F1E9" w14:textId="62A61635" w:rsidR="00E36841" w:rsidRDefault="00FE6385" w:rsidP="009E1291">
      <w:pPr>
        <w:pStyle w:val="berschrift3"/>
        <w:jc w:val="both"/>
      </w:pPr>
      <w:bookmarkStart w:id="20" w:name="_Toc439614983"/>
      <w:bookmarkStart w:id="21" w:name="_Toc439953270"/>
      <w:r>
        <w:t>Nachteile</w:t>
      </w:r>
      <w:bookmarkEnd w:id="20"/>
      <w:r w:rsidR="00E36841">
        <w:t xml:space="preserve"> – Time Sheet Ansicht</w:t>
      </w:r>
      <w:bookmarkEnd w:id="21"/>
    </w:p>
    <w:p w14:paraId="18AECBCB" w14:textId="778D6C93" w:rsidR="00E36841" w:rsidRDefault="00E36841" w:rsidP="009E1291">
      <w:pPr>
        <w:jc w:val="both"/>
      </w:pPr>
      <w:r>
        <w:t>Über die bereits erklärte Ansicht können nur eigene Planungseinheiten eingesehen werden. Als Projektleiter wäre hier eine Funktion um alle bearbeiteten Planungseinheiten ein zu sehen.</w:t>
      </w:r>
    </w:p>
    <w:p w14:paraId="3435305F" w14:textId="77777777" w:rsidR="00E36841" w:rsidRDefault="00E36841" w:rsidP="009E1291">
      <w:pPr>
        <w:jc w:val="both"/>
      </w:pPr>
    </w:p>
    <w:p w14:paraId="2F6A5D5C" w14:textId="78BFEA7D" w:rsidR="00FE6385" w:rsidRDefault="00E36841" w:rsidP="009E1291">
      <w:pPr>
        <w:pStyle w:val="berschrift3"/>
        <w:jc w:val="both"/>
      </w:pPr>
      <w:bookmarkStart w:id="22" w:name="_Toc439953271"/>
      <w:r>
        <w:t xml:space="preserve">Nachteil – </w:t>
      </w:r>
      <w:r w:rsidR="009E1291">
        <w:t>Feature überfüllt / Userguide</w:t>
      </w:r>
      <w:bookmarkEnd w:id="22"/>
    </w:p>
    <w:p w14:paraId="7C95CFC0" w14:textId="39B035BD" w:rsidR="009E1291" w:rsidRDefault="009E1291" w:rsidP="009E1291">
      <w:pPr>
        <w:jc w:val="both"/>
      </w:pPr>
      <w:r>
        <w:t>Das Tool enthält eine sehr große Menge an Features die leider nicht in der Tour erklärt werden. Somit muss man bevor man dieses Tool verwenden möchte eine größere Zeit investieren um den vollständigen und korrekten Umgang zu verstehen.</w:t>
      </w:r>
    </w:p>
    <w:p w14:paraId="4CA7E9E1" w14:textId="77777777" w:rsidR="009E1291" w:rsidRDefault="009E1291" w:rsidP="009E1291">
      <w:pPr>
        <w:jc w:val="both"/>
      </w:pPr>
    </w:p>
    <w:p w14:paraId="60C4305B" w14:textId="5EE3EBA9" w:rsidR="009E1291" w:rsidRDefault="009E1291" w:rsidP="009E1291">
      <w:pPr>
        <w:pStyle w:val="berschrift3"/>
      </w:pPr>
      <w:bookmarkStart w:id="23" w:name="_Toc439953272"/>
      <w:r>
        <w:t>Nachteil – Dashboard Widgets doppelte Einheiten</w:t>
      </w:r>
      <w:bookmarkEnd w:id="23"/>
    </w:p>
    <w:p w14:paraId="68D495E6" w14:textId="3D667733" w:rsidR="009E1291" w:rsidRDefault="009E1291" w:rsidP="009E1291">
      <w:r>
        <w:t xml:space="preserve">Bei dem Erstellen eigener Dashboards zeigen manche Widgets manche Planungseinheiten doppelt an, so seiht man zum Beispiel die UserStories und kann zu dieser UserStory die Tasks ausklappen. Die nun ausgeklappten Task stehen jedoch schon einmal mal </w:t>
      </w:r>
      <w:r w:rsidR="00BF006A">
        <w:t>auf der selben Ebene wie die UserStory und sind nun doppelt im Widget angezeigt.</w:t>
      </w:r>
    </w:p>
    <w:p w14:paraId="05E1AAEA" w14:textId="77777777" w:rsidR="00BF006A" w:rsidRDefault="00BF006A" w:rsidP="009E1291"/>
    <w:p w14:paraId="1EF7BA9A" w14:textId="4E934354" w:rsidR="00BF006A" w:rsidRDefault="00BF006A" w:rsidP="00BF006A">
      <w:pPr>
        <w:pStyle w:val="berschrift3"/>
      </w:pPr>
      <w:bookmarkStart w:id="24" w:name="_Toc439953273"/>
      <w:r>
        <w:t>Nachteil – Zeit bei „Done“</w:t>
      </w:r>
      <w:bookmarkEnd w:id="24"/>
    </w:p>
    <w:p w14:paraId="1AFBF805" w14:textId="349BFB74" w:rsidR="004456E9" w:rsidRDefault="004456E9" w:rsidP="004456E9">
      <w:r>
        <w:t>Nach dem ein Task fertig gestellt wurde</w:t>
      </w:r>
      <w:r w:rsidR="008A68AE">
        <w:t>,</w:t>
      </w:r>
      <w:r>
        <w:t xml:space="preserve"> </w:t>
      </w:r>
      <w:r w:rsidR="008A68AE">
        <w:t xml:space="preserve">wird die Umsetzungsleiste auf 100% gesetzt und die übrigen Stunden werden nicht mehr angezeigt, im Datenmodell sind sie aber noch gespeichert (wenn man den Task wieder auf „In Progress“ setzt erscheinen sie </w:t>
      </w:r>
      <w:r w:rsidR="008A68AE">
        <w:lastRenderedPageBreak/>
        <w:t>wieder). Die nimmt einen die Übersicht wie gut die Planung war und wie viele Stunden in ein anderen Projektteil gesteckt werden kann.</w:t>
      </w:r>
    </w:p>
    <w:p w14:paraId="0475C1E4" w14:textId="77777777" w:rsidR="008A68AE" w:rsidRDefault="008A68AE" w:rsidP="004456E9"/>
    <w:p w14:paraId="5F0A70BF" w14:textId="21056C14" w:rsidR="008A68AE" w:rsidRDefault="008A68AE" w:rsidP="008A68AE">
      <w:pPr>
        <w:pStyle w:val="berschrift3"/>
      </w:pPr>
      <w:bookmarkStart w:id="25" w:name="_Toc439953274"/>
      <w:r>
        <w:t>Nachteil – Rechtesystem</w:t>
      </w:r>
      <w:bookmarkEnd w:id="25"/>
    </w:p>
    <w:p w14:paraId="086836A7" w14:textId="2E67F00F" w:rsidR="008A68AE" w:rsidRDefault="008A68AE" w:rsidP="004456E9">
      <w:r>
        <w:t>Jeder Teilnehmer des Projektes kann Sachen erstellen, ändern und löschen. Das einzige was nur der Projektleiter kann ist das Löschen von Teammitglieder. Das einsehen der Profildaten und Accounteigenschaften ändern kann jedoch jeder.</w:t>
      </w:r>
    </w:p>
    <w:p w14:paraId="77EF3241" w14:textId="77777777" w:rsidR="008A68AE" w:rsidRDefault="008A68AE" w:rsidP="004456E9"/>
    <w:p w14:paraId="656AA492" w14:textId="39700FB1" w:rsidR="008A68AE" w:rsidRDefault="008A68AE" w:rsidP="008A68AE">
      <w:pPr>
        <w:pStyle w:val="berschrift3"/>
      </w:pPr>
      <w:bookmarkStart w:id="26" w:name="_Toc439953275"/>
      <w:r>
        <w:t>Nachteil – Zeitverschreibung</w:t>
      </w:r>
      <w:bookmarkEnd w:id="26"/>
    </w:p>
    <w:p w14:paraId="41B67674" w14:textId="77777777" w:rsidR="00AA67A6" w:rsidRDefault="00AA67A6" w:rsidP="00AA67A6">
      <w:r>
        <w:t>Sollten mehr Zeit benötigt werden als für eine Planungseinheit geplant, wird die Einheit auf 100% gesetzt, auch wenn theoretisch 120% der geplanten Zeit gebraucht wird. Eben so andersrum, wenn weniger Zeit benötigt wird. Hier wird die Zeit auch auf 100% gesetzt, auch wenn nur 80% der Zeit benötigt werden.</w:t>
      </w:r>
    </w:p>
    <w:p w14:paraId="4659A5FF" w14:textId="77777777" w:rsidR="00AA67A6" w:rsidRDefault="00AA67A6" w:rsidP="00AA67A6"/>
    <w:p w14:paraId="1B16BC37" w14:textId="1C4AC887" w:rsidR="00AA67A6" w:rsidRPr="00AA67A6" w:rsidRDefault="00AA67A6" w:rsidP="00AA67A6">
      <w:r>
        <w:t xml:space="preserve">Es gibt auch noch die Möglichkeit eine QA Engineer bei einem Task einzubinden. Für diesen gibt es jedoch nicht die Möglichkeit extra gesonderte Zeit einzuplanen. Des weiteren kann der QA Engineer auch Zeiten verschreiben wenn der Task noch nicht einmal gestartet ist.  </w:t>
      </w:r>
    </w:p>
    <w:p w14:paraId="1A4FE493" w14:textId="77777777" w:rsidR="009E1291" w:rsidRPr="009E1291" w:rsidRDefault="009E1291" w:rsidP="009E1291">
      <w:pPr>
        <w:jc w:val="both"/>
      </w:pPr>
    </w:p>
    <w:p w14:paraId="1E8C4E11" w14:textId="77777777" w:rsidR="00FE6385" w:rsidRDefault="00FE6385" w:rsidP="009E1291">
      <w:pPr>
        <w:pStyle w:val="berschrift2"/>
        <w:jc w:val="both"/>
      </w:pPr>
      <w:bookmarkStart w:id="27" w:name="_Toc439614984"/>
      <w:bookmarkStart w:id="28" w:name="_Toc439953276"/>
      <w:r>
        <w:t>Jira von Atlassian</w:t>
      </w:r>
      <w:bookmarkEnd w:id="27"/>
      <w:bookmarkEnd w:id="28"/>
    </w:p>
    <w:p w14:paraId="079BAC22" w14:textId="77777777" w:rsidR="00FE6385" w:rsidRDefault="00FE6385" w:rsidP="009E1291">
      <w:pPr>
        <w:jc w:val="both"/>
      </w:pPr>
    </w:p>
    <w:p w14:paraId="7A27528A" w14:textId="77777777" w:rsidR="00FE6385" w:rsidRDefault="00FE6385" w:rsidP="009E1291">
      <w:pPr>
        <w:jc w:val="both"/>
      </w:pPr>
      <w:bookmarkStart w:id="29" w:name="_Toc439614985"/>
      <w:r>
        <w:t>Vorteile</w:t>
      </w:r>
      <w:bookmarkEnd w:id="29"/>
    </w:p>
    <w:p w14:paraId="51966F31" w14:textId="77777777" w:rsidR="00FE6385" w:rsidRDefault="00FE6385" w:rsidP="009E1291">
      <w:pPr>
        <w:jc w:val="both"/>
      </w:pPr>
    </w:p>
    <w:p w14:paraId="13349CC5" w14:textId="77777777" w:rsidR="00FE6385" w:rsidRDefault="00FE6385" w:rsidP="009E1291">
      <w:pPr>
        <w:jc w:val="both"/>
      </w:pPr>
      <w:bookmarkStart w:id="30" w:name="_Toc439614986"/>
      <w:r>
        <w:t>Nachteile</w:t>
      </w:r>
      <w:bookmarkEnd w:id="30"/>
    </w:p>
    <w:p w14:paraId="5F768212" w14:textId="77777777" w:rsidR="00FE6385" w:rsidRPr="00346C30" w:rsidRDefault="00FE6385" w:rsidP="009E1291">
      <w:pPr>
        <w:jc w:val="both"/>
      </w:pPr>
    </w:p>
    <w:sectPr w:rsidR="00FE6385" w:rsidRPr="00346C30" w:rsidSect="00661E58">
      <w:headerReference w:type="default" r:id="rId14"/>
      <w:footerReference w:type="even" r:id="rId15"/>
      <w:footerReference w:type="default" r:id="rId16"/>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9A7DE" w14:textId="77777777" w:rsidR="00DF028F" w:rsidRDefault="00DF028F" w:rsidP="00C83256">
      <w:r>
        <w:separator/>
      </w:r>
    </w:p>
  </w:endnote>
  <w:endnote w:type="continuationSeparator" w:id="0">
    <w:p w14:paraId="4F362115" w14:textId="77777777" w:rsidR="00DF028F" w:rsidRDefault="00DF028F"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DF028F" w:rsidRDefault="00DF028F" w:rsidP="00DF028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DF028F" w:rsidRDefault="00DF028F"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DF028F" w:rsidRDefault="00DF028F" w:rsidP="00784C2D">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913441" w:rsidR="00DF028F" w:rsidRDefault="00DF028F"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C07FB44"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D192E"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DF028F" w:rsidRPr="008A4DA3" w:rsidRDefault="00DF028F"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AD34F3">
                            <w:rPr>
                              <w:noProof/>
                              <w:sz w:val="18"/>
                            </w:rPr>
                            <w:t>4</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_x0020_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o4ooCAABiBQAADgAAAGRycy9lMm9Eb2MueG1srFTdT9swEH+ftP/B8vtIWigfFSmqQEyTEFR8&#10;iGfXsUk02+fZbpPur9/ZTgMCtIdpeXB8vrvffd/5Ra8V2QrnWzAVnRyUlAjDoW7NS0WfHq+/nVLi&#10;AzM1U2BERXfC04vF1y/nnZ2LKTSgauEIghg/72xFmxDsvCg8b4Rm/gCsMMiU4DQLSLqXonasQ3St&#10;imlZHhcduNo64MJ7fL3KTLpI+FIKHu6k9CIQVVH0LaTTpXMdz2JxzuYvjtmm5YMb7B+80Kw1aHSE&#10;umKBkY1rP0DpljvwIMMBB12AlC0XKQaMZlK+i+ahYVakWDA53o5p8v8Plt9uV460dUVPKDFMY4nu&#10;BW+C4D/JScxOZ/0chR7syg2Ux2sMtZdOxz8GQfqU0d2YUdEHwvFxdnh6eFoeU8KRNy3PZrOU8uJV&#10;2zofvgvQJF4q6rBiKZFse+MDWkTRvUg0pkw8DVy3SmVufCmil9mvdAs7JbL0vZAYHXoyTaipr8Sl&#10;cmTLsCMY58KESWY1rBb5eVbiF4NH46NGopRBwIgs0f6IPQDEnv2InWEG+agqUluOyuXfHMvKo0ay&#10;DCaMyro14D4DUBjVYDnL75OUUxOzFPp1nyo/3dd5DfUOu8FBHhNv+XWLVblhPqyYw7nACcJZD3d4&#10;SAVdRWG4UdKA+/3Ze5THdkUuJR3OWUX9rw1zghL1w2Ajn02OjuJgJuJodjJFwr3lrN9yzEZfAhZu&#10;glvF8nSN8kHtr9KBfsaVsIxWkcUMR9sV5cHticuQ5x+XChfLZRLDYbQs3JgHyyN4zHPsusf+mTk7&#10;tGbApr6F/Uyy+bsOzbJR08ByE0C2qX1jpnNehwrgIKdWGpZO3BRv6ST1uhoXfwAAAP//AwBQSwME&#10;FAAGAAgAAAAhAMkeZ5/dAAAABgEAAA8AAABkcnMvZG93bnJldi54bWxMj0FvwjAMhe+T+A+RkbiN&#10;FCoNVpoihMQFTZPWjcNuoTFNt8apmlC6/fp5p+1m+z09fy/fjq4VA/ah8aRgMU9AIFXeNFQreHs9&#10;3K9BhKjJ6NYTKvjCANticpfrzPgbveBQxlpwCIVMK7AxdpmUobLodJj7Dom1i++djrz2tTS9vnG4&#10;a+UySR6k0w3xB6s73FusPsurU3D8WKWlHXbDd/qMJ+tPT++HfVBqNh13GxARx/hnhl98RoeCmc7+&#10;SiaIVkG6WLJTARdidb165OHM5zQBWeTyP37xAwAA//8DAFBLAQItABQABgAIAAAAIQDkmcPA+wAA&#10;AOEBAAATAAAAAAAAAAAAAAAAAAAAAABbQ29udGVudF9UeXBlc10ueG1sUEsBAi0AFAAGAAgAAAAh&#10;ACOyauHXAAAAlAEAAAsAAAAAAAAAAAAAAAAALAEAAF9yZWxzLy5yZWxzUEsBAi0AFAAGAAgAAAAh&#10;ANP8aOKKAgAAYgUAAA4AAAAAAAAAAAAAAAAALAIAAGRycy9lMm9Eb2MueG1sUEsBAi0AFAAGAAgA&#10;AAAhAMkeZ5/dAAAABgEAAA8AAAAAAAAAAAAAAAAA4gQAAGRycy9kb3ducmV2LnhtbFBLBQYAAAAA&#10;BAAEAPMAAADsBQAAAAA=&#10;" fillcolor="#5b9bd5 [3204]" stroked="f" strokeweight="1pt">
              <v:textbox>
                <w:txbxContent>
                  <w:p w14:paraId="4BF418E2" w14:textId="37B3C5F9" w:rsidR="00DF028F" w:rsidRPr="008A4DA3" w:rsidRDefault="00DF028F"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AD34F3">
                      <w:rPr>
                        <w:noProof/>
                        <w:sz w:val="18"/>
                      </w:rPr>
                      <w:t>4</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09EAD" w14:textId="77777777" w:rsidR="00DF028F" w:rsidRDefault="00DF028F" w:rsidP="00C83256">
      <w:r>
        <w:separator/>
      </w:r>
    </w:p>
  </w:footnote>
  <w:footnote w:type="continuationSeparator" w:id="0">
    <w:p w14:paraId="2A427711" w14:textId="77777777" w:rsidR="00DF028F" w:rsidRDefault="00DF028F" w:rsidP="00C832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DF028F" w:rsidRDefault="00DF028F"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44919C85" w:rsidR="00DF028F" w:rsidRDefault="00DF028F" w:rsidP="008A4DA3">
                          <w:r>
                            <w:rPr>
                              <w:sz w:val="20"/>
                            </w:rPr>
                            <w:fldChar w:fldCharType="begin"/>
                          </w:r>
                          <w:r>
                            <w:rPr>
                              <w:sz w:val="20"/>
                            </w:rPr>
                            <w:instrText xml:space="preserve"> AUTHOR  \* MERGEFORMAT </w:instrText>
                          </w:r>
                          <w:r>
                            <w:rPr>
                              <w:sz w:val="20"/>
                            </w:rPr>
                            <w:fldChar w:fldCharType="separate"/>
                          </w:r>
                          <w:r>
                            <w:rPr>
                              <w:noProof/>
                              <w:sz w:val="20"/>
                            </w:rPr>
                            <w:t>Kevin Wesseler</w:t>
                          </w:r>
                          <w:r>
                            <w:rPr>
                              <w:sz w:val="20"/>
                            </w:rPr>
                            <w:fldChar w:fldCharType="end"/>
                          </w:r>
                          <w:r>
                            <w:rPr>
                              <w:sz w:val="20"/>
                            </w:rPr>
                            <w:t>, Lasse Jacobs</w:t>
                          </w:r>
                          <w:r>
                            <w:rPr>
                              <w:sz w:val="20"/>
                            </w:rPr>
                            <w:tab/>
                            <w:t xml:space="preserve">         </w:t>
                          </w:r>
                          <w:r>
                            <w:t>Konkurrenz Analyse</w:t>
                          </w:r>
                          <w:r>
                            <w:rPr>
                              <w:sz w:val="20"/>
                            </w:rPr>
                            <w:tab/>
                          </w:r>
                          <w:r>
                            <w:rPr>
                              <w:sz w:val="20"/>
                            </w:rPr>
                            <w:tab/>
                          </w:r>
                          <w:r>
                            <w:rPr>
                              <w:sz w:val="20"/>
                            </w:rPr>
                            <w:tab/>
                            <w:t xml:space="preserve">           </w:t>
                          </w:r>
                          <w:r>
                            <w:rPr>
                              <w:caps/>
                              <w:color w:val="FFFFFF" w:themeColor="background1"/>
                              <w:sz w:val="20"/>
                              <w:szCs w:val="20"/>
                            </w:rPr>
                            <w:t>07.01.2016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_x0020_1" o:spid="_x0000_s1026" style="position:absolute;left:0;text-align:left;margin-left:-1.1pt;margin-top:-2.8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xBL5QCAACDBQAADgAAAGRycy9lMm9Eb2MueG1srFTfT9swEH6ftP/B8vtIUmhhFSmqQEyTECBg&#10;4tl17Maa4/Nst0n31+/spGnH0B6m9cH15e6+++Hv7vKqazTZCucVmJIWJzklwnColFmX9NvL7acL&#10;SnxgpmIajCjpTnh6tfj44bK1czGBGnQlHEEQ4+etLWkdgp1nmee1aJg/ASsMKiW4hgUU3TqrHGsR&#10;vdHZJM9nWQuusg648B6/3vRKukj4UgoeHqT0IhBdUswtpNOlcxXPbHHJ5mvHbK34kAb7hywapgwG&#10;HaFuWGBk49QfUI3iDjzIcMKhyUBKxUWqAasp8jfVPNfMilQLNsfbsU3+/8Hy++2jI6rCt6PEsAaf&#10;6EnwOgj+nRSxO631czR6to9ukDxeY6mddE38xyJIlzq6GzsqukA4fpyez4rT6YwSjrrTfFZMphE0&#10;O3hb58MXAQ2Jl5I6fLHUSLa986E33ZvEYNrE04NW1a3SOgmRK+JaO7Jl+MqrdcobQxxZoRQ9s1hN&#10;n3+6hZ0WPeqTkNgFzHiSoif+HTAZ58KEolfVrBJ9qGmOv6Ge0SNVpw0CRmSJSY7YA8Dv+e6x+1oH&#10;++gqEn1H5/xvifXOo0eKDCaMzo0y4N4D0FjVELm33zepb03sUuhWHZrE6wqqHdLFQT9H3vJbhc92&#10;x3x4ZA4HB0cMl0F4wENqaEsKw42SGtzP975He+QzailpcRBL6n9smBOU6K8Gmf65ODuLk5uEs+n5&#10;BAV3rFkda8ymuQZkAbIZs0vXaB/0/iodNK+4M5YxKqqY4Ri7pDy4vXAd+gWBW4eL5TKZ4bRaFu7M&#10;s+URPDY40vKle2XODtwNyPp72A8tm7+hcG8bPQ0sNwGkSvw+9HVoPU564tCwleIqOZaT1WF3Ln4B&#10;AAD//wMAUEsDBBQABgAIAAAAIQCKD1rp3wAAAAgBAAAPAAAAZHJzL2Rvd25yZXYueG1sTI/BTsMw&#10;EETvSPyDtUhcUOskolEJcSqKxAUJIdpyd+MlibDXIXZbl69nOcFptJrRzNt6lZwVR5zC4ElBPs9A&#10;ILXeDNQp2G2fZksQIWoy2npCBWcMsGouL2pdGX+iNzxuYie4hEKlFfQxjpWUoe3R6TD3IxJ7H35y&#10;OvI5ddJM+sTlzsoiy0rp9EC80OsRH3tsPzcHp+DrNezoBl/ieVx/r/Nlek/PW6vU9VV6uAcRMcW/&#10;MPziMzo0zLT3BzJBWAWzouAk66IEwf5dtshB7BXcFiXIppb/H2h+AAAA//8DAFBLAQItABQABgAI&#10;AAAAIQDkmcPA+wAAAOEBAAATAAAAAAAAAAAAAAAAAAAAAABbQ29udGVudF9UeXBlc10ueG1sUEsB&#10;Ai0AFAAGAAgAAAAhACOyauHXAAAAlAEAAAsAAAAAAAAAAAAAAAAALAEAAF9yZWxzLy5yZWxzUEsB&#10;Ai0AFAAGAAgAAAAhAD1MQS+UAgAAgwUAAA4AAAAAAAAAAAAAAAAALAIAAGRycy9lMm9Eb2MueG1s&#10;UEsBAi0AFAAGAAgAAAAhAIoPWunfAAAACAEAAA8AAAAAAAAAAAAAAAAA7AQAAGRycy9kb3ducmV2&#10;LnhtbFBLBQYAAAAABAAEAPMAAAD4BQAAAAA=&#10;" fillcolor="#5b9bd5 [3204]" strokecolor="white [3212]" strokeweight="1pt">
              <v:textbox>
                <w:txbxContent>
                  <w:p w14:paraId="33837EB9" w14:textId="44919C85" w:rsidR="00DF028F" w:rsidRDefault="00DF028F" w:rsidP="008A4DA3">
                    <w:r>
                      <w:rPr>
                        <w:sz w:val="20"/>
                      </w:rPr>
                      <w:fldChar w:fldCharType="begin"/>
                    </w:r>
                    <w:r>
                      <w:rPr>
                        <w:sz w:val="20"/>
                      </w:rPr>
                      <w:instrText xml:space="preserve"> AUTHOR  \* MERGEFORMAT </w:instrText>
                    </w:r>
                    <w:r>
                      <w:rPr>
                        <w:sz w:val="20"/>
                      </w:rPr>
                      <w:fldChar w:fldCharType="separate"/>
                    </w:r>
                    <w:r>
                      <w:rPr>
                        <w:noProof/>
                        <w:sz w:val="20"/>
                      </w:rPr>
                      <w:t>Kevin Wesseler</w:t>
                    </w:r>
                    <w:r>
                      <w:rPr>
                        <w:sz w:val="20"/>
                      </w:rPr>
                      <w:fldChar w:fldCharType="end"/>
                    </w:r>
                    <w:r>
                      <w:rPr>
                        <w:sz w:val="20"/>
                      </w:rPr>
                      <w:t>, Lasse Jacobs</w:t>
                    </w:r>
                    <w:r>
                      <w:rPr>
                        <w:sz w:val="20"/>
                      </w:rPr>
                      <w:tab/>
                      <w:t xml:space="preserve">         </w:t>
                    </w:r>
                    <w:r>
                      <w:t>Konkurrenz Analyse</w:t>
                    </w:r>
                    <w:r>
                      <w:rPr>
                        <w:sz w:val="20"/>
                      </w:rPr>
                      <w:tab/>
                    </w:r>
                    <w:r>
                      <w:rPr>
                        <w:sz w:val="20"/>
                      </w:rPr>
                      <w:tab/>
                    </w:r>
                    <w:r>
                      <w:rPr>
                        <w:sz w:val="20"/>
                      </w:rPr>
                      <w:tab/>
                      <w:t xml:space="preserve">           </w:t>
                    </w:r>
                    <w:r>
                      <w:rPr>
                        <w:caps/>
                        <w:color w:val="FFFFFF" w:themeColor="background1"/>
                        <w:sz w:val="20"/>
                        <w:szCs w:val="20"/>
                      </w:rPr>
                      <w:t>07.01.2016</w:t>
                    </w:r>
                  </w:p>
                </w:txbxContent>
              </v:textbox>
            </v:rect>
          </w:pict>
        </mc:Fallback>
      </mc:AlternateContent>
    </w:r>
    <w:r w:rsidRPr="00385E5C">
      <w:rPr>
        <w:caps/>
        <w:color w:val="44546A" w:themeColor="text2"/>
        <w:sz w:val="20"/>
        <w:szCs w:val="20"/>
      </w:rPr>
      <w:ptab w:relativeTo="margin" w:alignment="center" w:leader="none"/>
    </w:r>
    <w:r w:rsidRPr="00385E5C">
      <w:rPr>
        <w:caps/>
        <w:color w:val="44546A" w:themeColor="text2"/>
        <w:sz w:val="20"/>
        <w:szCs w:val="20"/>
      </w:rPr>
      <w:ptab w:relativeTo="margin" w:alignment="right" w:leader="none"/>
    </w:r>
  </w:p>
  <w:p w14:paraId="6B9C38DD" w14:textId="6559D29F" w:rsidR="00DF028F" w:rsidRPr="009A6584" w:rsidRDefault="00DF028F"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DF028F" w:rsidRPr="00661E58" w:rsidRDefault="00DF028F" w:rsidP="008A4DA3">
                          <w:pPr>
                            <w:jc w:val="center"/>
                            <w:rPr>
                              <w:sz w:val="16"/>
                            </w:rPr>
                          </w:pPr>
                          <w:r w:rsidRPr="00661E58">
                            <w:rPr>
                              <w:sz w:val="16"/>
                            </w:rPr>
                            <w:t>TeamScrumMid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_x0020_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OGT4kCAABiBQAADgAAAGRycy9lMm9Eb2MueG1srFTfT9swEH6ftP/B8vtIWloGFSmqQEyTEFTA&#10;xLPr2CSa7fNst0n31+9spwEB2sO0PDg+3913P/ydzy96rchOON+CqejkqKREGA51a54r+uPx+ssp&#10;JT4wUzMFRlR0Lzy9WH7+dN7ZhZhCA6oWjiCI8YvOVrQJwS6KwvNGaOaPwAqDSglOs4Ciey5qxzpE&#10;16qYluVJ0YGrrQMuvMfTq6yky4QvpeDhTkovAlEVxdxCWl1aN3Etluds8eyYbVo+pMH+IQvNWoNB&#10;R6grFhjZuvYdlG65Aw8yHHHQBUjZcpFqwGom5ZtqHhpmRaoFm+Pt2Cb//2D57W7tSFtXdEaJYRqv&#10;6F7wJgj+k8xidzrrF2j0YNdukDxuY6m9dDr+sQjSp47ux46KPhCOh/Pj0+PT8oQSjrppeTafp5YX&#10;L97W+fBNgCZxU1GHN5YayXY3PmBEND2YxGDKxNXAdatU1saTImaZ80q7sFciW98LidVhJtOEmngl&#10;LpUjO4aMYJwLEyZZ1bBa5ON5iV8sHoOPHklSBgEjssT4I/YAEDn7HjvDDPbRVSRajs7l3xLLzqNH&#10;igwmjM66NeA+AlBY1RA52x+alFsTuxT6TZ9uPlnGkw3Ue2SDgzwm3vLrFm/lhvmwZg7nAicIZz3c&#10;4SIVdBWFYUdJA+73R+fRHumKWko6nLOK+l9b5gQl6rtBIp9NZrM4mEmYzb9OUXCvNZvXGrPVl4AX&#10;N8FXxfK0jfZBHbbSgX7CJ2EVo6KKGY6xK8qDOwiXIc8/PipcrFbJDIfRsnBjHiyP4LHPkXWP/RNz&#10;dqBmQFLfwmEm2eINQ7Nt9DSw2gaQbaLvS1+HG8BBTlQaHp34UryWk9XL07j8AwAA//8DAFBLAwQU&#10;AAYACAAAACEA0RHESN8AAAAIAQAADwAAAGRycy9kb3ducmV2LnhtbEyPwU7DMAyG70i8Q2Qkbixd&#10;p7GqNJ2mSbsghETHDtyyxjTdGqdqsq7w9JgTHO3f+v19xXpynRhxCK0nBfNZAgKp9qalRsH7fveQ&#10;gQhRk9GdJ1TwhQHW5e1NoXPjr/SGYxUbwSUUcq3AxtjnUobaotNh5nskzj794HTkcWikGfSVy10n&#10;0yR5lE63xB+s7nFrsT5XF6fg+bRaVHbcjN+LVzxYf3j52G2DUvd30+YJRMQp/h3DLz6jQ8lMR38h&#10;E0SnIM1YJfI+S0Fwnq2WrHJUsJynIMtC/hcofwAAAP//AwBQSwECLQAUAAYACAAAACEA5JnDwPsA&#10;AADhAQAAEwAAAAAAAAAAAAAAAAAAAAAAW0NvbnRlbnRfVHlwZXNdLnhtbFBLAQItABQABgAIAAAA&#10;IQAjsmrh1wAAAJQBAAALAAAAAAAAAAAAAAAAACwBAABfcmVscy8ucmVsc1BLAQItABQABgAIAAAA&#10;IQASE4ZPiQIAAGIFAAAOAAAAAAAAAAAAAAAAACwCAABkcnMvZTJvRG9jLnhtbFBLAQItABQABgAI&#10;AAAAIQDREcRI3wAAAAgBAAAPAAAAAAAAAAAAAAAAAOEEAABkcnMvZG93bnJldi54bWxQSwUGAAAA&#10;AAQABADzAAAA7QUAAAAA&#10;" fillcolor="#5b9bd5 [3204]" stroked="f" strokeweight="1pt">
              <v:textbox>
                <w:txbxContent>
                  <w:p w14:paraId="296B8C5A" w14:textId="555EF9FF" w:rsidR="00DF028F" w:rsidRPr="00661E58" w:rsidRDefault="00DF028F" w:rsidP="008A4DA3">
                    <w:pPr>
                      <w:jc w:val="center"/>
                      <w:rPr>
                        <w:sz w:val="16"/>
                      </w:rPr>
                    </w:pPr>
                    <w:r w:rsidRPr="00661E58">
                      <w:rPr>
                        <w:sz w:val="16"/>
                      </w:rPr>
                      <w:t>TeamScrumMid</w:t>
                    </w:r>
                  </w:p>
                </w:txbxContent>
              </v:textbox>
            </v:rect>
          </w:pict>
        </mc:Fallback>
      </mc:AlternateContent>
    </w:r>
    <w:r>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DF028F" w:rsidRDefault="00DF028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540DF"/>
    <w:multiLevelType w:val="hybridMultilevel"/>
    <w:tmpl w:val="D3620D66"/>
    <w:lvl w:ilvl="0" w:tplc="48AEA40C">
      <w:numFmt w:val="bullet"/>
      <w:lvlText w:val="•"/>
      <w:lvlJc w:val="left"/>
      <w:pPr>
        <w:ind w:left="1060" w:hanging="70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A615913"/>
    <w:multiLevelType w:val="hybridMultilevel"/>
    <w:tmpl w:val="049414DA"/>
    <w:lvl w:ilvl="0" w:tplc="48AEA40C">
      <w:numFmt w:val="bullet"/>
      <w:lvlText w:val="•"/>
      <w:lvlJc w:val="left"/>
      <w:pPr>
        <w:ind w:left="1060" w:hanging="70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13D6710"/>
    <w:multiLevelType w:val="hybridMultilevel"/>
    <w:tmpl w:val="5F8E673E"/>
    <w:lvl w:ilvl="0" w:tplc="48AEA40C">
      <w:numFmt w:val="bullet"/>
      <w:lvlText w:val="•"/>
      <w:lvlJc w:val="left"/>
      <w:pPr>
        <w:ind w:left="1060" w:hanging="70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3F33341"/>
    <w:multiLevelType w:val="hybridMultilevel"/>
    <w:tmpl w:val="CC4623C2"/>
    <w:lvl w:ilvl="0" w:tplc="48AEA40C">
      <w:numFmt w:val="bullet"/>
      <w:lvlText w:val="•"/>
      <w:lvlJc w:val="left"/>
      <w:pPr>
        <w:ind w:left="1060" w:hanging="70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de-DE" w:vendorID="64" w:dllVersion="131078"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36477"/>
    <w:rsid w:val="000714B6"/>
    <w:rsid w:val="00142DEE"/>
    <w:rsid w:val="00146AC6"/>
    <w:rsid w:val="001D0792"/>
    <w:rsid w:val="001F0D7E"/>
    <w:rsid w:val="002206C5"/>
    <w:rsid w:val="00223B8E"/>
    <w:rsid w:val="002808CD"/>
    <w:rsid w:val="002A390F"/>
    <w:rsid w:val="00346C30"/>
    <w:rsid w:val="00385E5C"/>
    <w:rsid w:val="004456E9"/>
    <w:rsid w:val="00484324"/>
    <w:rsid w:val="004B1045"/>
    <w:rsid w:val="004D4045"/>
    <w:rsid w:val="00536A7A"/>
    <w:rsid w:val="00661E58"/>
    <w:rsid w:val="006B4755"/>
    <w:rsid w:val="006B58E4"/>
    <w:rsid w:val="006F0798"/>
    <w:rsid w:val="006F7406"/>
    <w:rsid w:val="00784C2D"/>
    <w:rsid w:val="00804C03"/>
    <w:rsid w:val="008169C6"/>
    <w:rsid w:val="008A4DA3"/>
    <w:rsid w:val="008A68AE"/>
    <w:rsid w:val="008B49CE"/>
    <w:rsid w:val="0094465E"/>
    <w:rsid w:val="009A6584"/>
    <w:rsid w:val="009E1291"/>
    <w:rsid w:val="00A040A5"/>
    <w:rsid w:val="00A73788"/>
    <w:rsid w:val="00AA2EB4"/>
    <w:rsid w:val="00AA67A6"/>
    <w:rsid w:val="00AC3BC1"/>
    <w:rsid w:val="00AD34F3"/>
    <w:rsid w:val="00AF4D1B"/>
    <w:rsid w:val="00B26B3C"/>
    <w:rsid w:val="00B35320"/>
    <w:rsid w:val="00BD3259"/>
    <w:rsid w:val="00BF006A"/>
    <w:rsid w:val="00C31E17"/>
    <w:rsid w:val="00C40195"/>
    <w:rsid w:val="00C55F20"/>
    <w:rsid w:val="00C83256"/>
    <w:rsid w:val="00D14A9B"/>
    <w:rsid w:val="00D72220"/>
    <w:rsid w:val="00DE2066"/>
    <w:rsid w:val="00DF028F"/>
    <w:rsid w:val="00DF6050"/>
    <w:rsid w:val="00E36841"/>
    <w:rsid w:val="00E4753B"/>
    <w:rsid w:val="00E7669D"/>
    <w:rsid w:val="00ED6487"/>
    <w:rsid w:val="00FE6385"/>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FE6385"/>
    <w:pPr>
      <w:ind w:left="720"/>
      <w:contextualSpacing/>
    </w:pPr>
  </w:style>
  <w:style w:type="paragraph" w:styleId="Beschriftung">
    <w:name w:val="caption"/>
    <w:basedOn w:val="Standard"/>
    <w:next w:val="Standard"/>
    <w:uiPriority w:val="35"/>
    <w:unhideWhenUsed/>
    <w:qFormat/>
    <w:rsid w:val="00A7378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82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CE8B80E-D84F-6B41-BB67-7F5BF94B8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1459</Words>
  <Characters>9196</Characters>
  <Application>Microsoft Macintosh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Titel des Ausarbeitungsteiles</vt:lpstr>
    </vt:vector>
  </TitlesOfParts>
  <Manager/>
  <Company/>
  <LinksUpToDate>false</LinksUpToDate>
  <CharactersWithSpaces>10634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Kevin Wesseler</cp:lastModifiedBy>
  <cp:revision>32</cp:revision>
  <cp:lastPrinted>2015-12-11T10:12:00Z</cp:lastPrinted>
  <dcterms:created xsi:type="dcterms:W3CDTF">2015-12-11T11:48:00Z</dcterms:created>
  <dcterms:modified xsi:type="dcterms:W3CDTF">2016-01-07T17:07:00Z</dcterms:modified>
  <cp:category/>
</cp:coreProperties>
</file>