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127E0278" w:rsidR="00661E58" w:rsidRDefault="0017161D" w:rsidP="0017161D">
      <w:pPr>
        <w:pStyle w:val="Titel"/>
        <w:jc w:val="center"/>
      </w:pPr>
      <w:r>
        <w:t>SOLL-</w:t>
      </w:r>
      <w:r w:rsidR="00A6467B">
        <w:t>KONZEPT</w:t>
      </w:r>
    </w:p>
    <w:p w14:paraId="41163FD3" w14:textId="77777777" w:rsidR="00661E58" w:rsidRPr="00661E58" w:rsidRDefault="00661E58" w:rsidP="00661E58"/>
    <w:p w14:paraId="07ECB704" w14:textId="14B0EA7C" w:rsidR="00661E58" w:rsidRPr="0017602D" w:rsidRDefault="00661E58" w:rsidP="00661E58">
      <w:pPr>
        <w:pStyle w:val="Titel"/>
        <w:tabs>
          <w:tab w:val="left" w:pos="3402"/>
        </w:tabs>
      </w:pPr>
      <w:r w:rsidRPr="0017602D">
        <w:rPr>
          <w:sz w:val="28"/>
        </w:rPr>
        <w:t>Rel. Userstory ID:</w:t>
      </w:r>
      <w:r w:rsidRPr="0017602D">
        <w:rPr>
          <w:sz w:val="28"/>
        </w:rPr>
        <w:tab/>
        <w:t>US00</w:t>
      </w:r>
      <w:r w:rsidR="0017161D" w:rsidRPr="0017602D">
        <w:rPr>
          <w:sz w:val="28"/>
        </w:rPr>
        <w:t>9</w:t>
      </w:r>
      <w:r w:rsidRPr="0017602D">
        <w:tab/>
      </w:r>
      <w:r w:rsidRPr="0017602D">
        <w:tab/>
      </w:r>
    </w:p>
    <w:p w14:paraId="0633B02C" w14:textId="6E543E3F" w:rsidR="000714B6" w:rsidRPr="0017161D" w:rsidRDefault="00661E58" w:rsidP="00661E58">
      <w:pPr>
        <w:pStyle w:val="Titel"/>
        <w:tabs>
          <w:tab w:val="left" w:pos="3402"/>
        </w:tabs>
        <w:rPr>
          <w:lang w:val="en-GB"/>
        </w:rPr>
      </w:pPr>
      <w:r w:rsidRPr="0017161D">
        <w:rPr>
          <w:sz w:val="28"/>
          <w:lang w:val="en-GB"/>
        </w:rPr>
        <w:t>Version:</w:t>
      </w:r>
      <w:r w:rsidRPr="0017161D">
        <w:rPr>
          <w:lang w:val="en-GB"/>
        </w:rPr>
        <w:tab/>
      </w:r>
      <w:r w:rsidR="00A6467B">
        <w:rPr>
          <w:sz w:val="28"/>
          <w:lang w:val="en-GB"/>
        </w:rPr>
        <w:t>V002</w:t>
      </w:r>
    </w:p>
    <w:p w14:paraId="13A1F323" w14:textId="77777777" w:rsidR="00FF4A24" w:rsidRPr="0017161D" w:rsidRDefault="00FF4A24" w:rsidP="00FF4A24">
      <w:pPr>
        <w:rPr>
          <w:lang w:val="en-GB"/>
        </w:rPr>
      </w:pPr>
    </w:p>
    <w:p w14:paraId="11375AC5" w14:textId="77777777" w:rsidR="00FF4A24" w:rsidRPr="0017161D" w:rsidRDefault="00FF4A24" w:rsidP="00FF4A24">
      <w:pPr>
        <w:rPr>
          <w:lang w:val="en-GB"/>
        </w:rPr>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D9454D">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19A7F24E" w:rsidR="000714B6" w:rsidRDefault="0017161D" w:rsidP="0017161D">
            <w:r>
              <w:t>03.02.16</w:t>
            </w:r>
          </w:p>
        </w:tc>
        <w:tc>
          <w:tcPr>
            <w:tcW w:w="5355" w:type="dxa"/>
          </w:tcPr>
          <w:p w14:paraId="1D2F3FDB" w14:textId="271C44FE" w:rsidR="000714B6" w:rsidRDefault="000714B6" w:rsidP="00C83256">
            <w:r>
              <w:t>Dokumenterstellung</w:t>
            </w:r>
          </w:p>
        </w:tc>
        <w:tc>
          <w:tcPr>
            <w:tcW w:w="1813" w:type="dxa"/>
          </w:tcPr>
          <w:p w14:paraId="70910110" w14:textId="453A9DD1" w:rsidR="000714B6" w:rsidRDefault="0017161D" w:rsidP="00C83256">
            <w:proofErr w:type="spellStart"/>
            <w:r>
              <w:t>Jolitz</w:t>
            </w:r>
            <w:proofErr w:type="spellEnd"/>
            <w:r w:rsidR="000B0375">
              <w:t>, K.;</w:t>
            </w:r>
          </w:p>
        </w:tc>
      </w:tr>
      <w:tr w:rsidR="000714B6" w14:paraId="462523E0" w14:textId="51A4404F" w:rsidTr="00784C2D">
        <w:tc>
          <w:tcPr>
            <w:tcW w:w="1097" w:type="dxa"/>
          </w:tcPr>
          <w:p w14:paraId="170EB8F1" w14:textId="30E4D61F" w:rsidR="000714B6" w:rsidRDefault="00A6467B" w:rsidP="00C83256">
            <w:r>
              <w:t>002</w:t>
            </w:r>
          </w:p>
        </w:tc>
        <w:tc>
          <w:tcPr>
            <w:tcW w:w="1151" w:type="dxa"/>
          </w:tcPr>
          <w:p w14:paraId="2AD9B039" w14:textId="55F73801" w:rsidR="000714B6" w:rsidRDefault="00A6467B" w:rsidP="00C83256">
            <w:r>
              <w:t>03.02.16</w:t>
            </w:r>
          </w:p>
        </w:tc>
        <w:tc>
          <w:tcPr>
            <w:tcW w:w="5355" w:type="dxa"/>
          </w:tcPr>
          <w:p w14:paraId="7C4A36CC" w14:textId="082C68EA" w:rsidR="000714B6" w:rsidRDefault="00A6467B" w:rsidP="00C83256">
            <w:r>
              <w:t>Inhalte eingefügt</w:t>
            </w:r>
          </w:p>
        </w:tc>
        <w:tc>
          <w:tcPr>
            <w:tcW w:w="1813" w:type="dxa"/>
          </w:tcPr>
          <w:p w14:paraId="25440153" w14:textId="700D31C1" w:rsidR="000714B6" w:rsidRDefault="00A6467B" w:rsidP="00C83256">
            <w:proofErr w:type="spellStart"/>
            <w:r>
              <w:t>Serfling</w:t>
            </w:r>
            <w:proofErr w:type="spellEnd"/>
            <w:r w:rsidR="000B0375">
              <w:t>, T.</w:t>
            </w:r>
          </w:p>
        </w:tc>
      </w:tr>
      <w:tr w:rsidR="000714B6" w14:paraId="5F1CC317" w14:textId="232D87CF" w:rsidTr="00784C2D">
        <w:tc>
          <w:tcPr>
            <w:tcW w:w="1097" w:type="dxa"/>
          </w:tcPr>
          <w:p w14:paraId="44219909" w14:textId="25A3A735" w:rsidR="000714B6" w:rsidRDefault="0017602D" w:rsidP="00C83256">
            <w:r>
              <w:t>003</w:t>
            </w:r>
          </w:p>
        </w:tc>
        <w:tc>
          <w:tcPr>
            <w:tcW w:w="1151" w:type="dxa"/>
          </w:tcPr>
          <w:p w14:paraId="57F8C3D6" w14:textId="12525E45" w:rsidR="000714B6" w:rsidRDefault="0017602D" w:rsidP="00C83256">
            <w:r>
              <w:t>03.02.16</w:t>
            </w:r>
          </w:p>
        </w:tc>
        <w:tc>
          <w:tcPr>
            <w:tcW w:w="5355" w:type="dxa"/>
          </w:tcPr>
          <w:p w14:paraId="7D7DD336" w14:textId="1661B8D3" w:rsidR="000714B6" w:rsidRDefault="0017602D" w:rsidP="00C83256">
            <w:r>
              <w:t>Weitere Inhalte eingefügt</w:t>
            </w:r>
          </w:p>
        </w:tc>
        <w:tc>
          <w:tcPr>
            <w:tcW w:w="1813" w:type="dxa"/>
          </w:tcPr>
          <w:p w14:paraId="24BFC879" w14:textId="74C5398F" w:rsidR="000714B6" w:rsidRDefault="000B0375" w:rsidP="00C83256">
            <w:proofErr w:type="spellStart"/>
            <w:r>
              <w:t>Jolitz</w:t>
            </w:r>
            <w:proofErr w:type="spellEnd"/>
            <w:r>
              <w:t>, K.;</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315396AC" w:rsidR="00BD3259" w:rsidRDefault="00FC5BCB" w:rsidP="00784C2D">
      <w:pPr>
        <w:pStyle w:val="berschrift1"/>
      </w:pPr>
      <w:r>
        <w:lastRenderedPageBreak/>
        <w:t>Vorgehensmodell</w:t>
      </w:r>
    </w:p>
    <w:p w14:paraId="6DCAECE9" w14:textId="437D5554" w:rsidR="00784C2D" w:rsidRDefault="00FC5BCB" w:rsidP="00FC5BCB">
      <w:pPr>
        <w:pStyle w:val="berschrift2"/>
      </w:pPr>
      <w:r>
        <w:t>Generelles</w:t>
      </w:r>
    </w:p>
    <w:p w14:paraId="32DE815C" w14:textId="77777777" w:rsidR="00A82E74" w:rsidRDefault="00A82E74" w:rsidP="0017602D">
      <w:pPr>
        <w:spacing w:after="120"/>
        <w:jc w:val="both"/>
        <w:rPr>
          <w:lang w:eastAsia="de-DE"/>
        </w:rPr>
      </w:pPr>
      <w:r>
        <w:rPr>
          <w:lang w:eastAsia="de-DE"/>
        </w:rPr>
        <w:t xml:space="preserve">Viele Elemente von </w:t>
      </w:r>
      <w:proofErr w:type="spellStart"/>
      <w:r>
        <w:rPr>
          <w:lang w:eastAsia="de-DE"/>
        </w:rPr>
        <w:t>Scrum</w:t>
      </w:r>
      <w:proofErr w:type="spellEnd"/>
      <w:r>
        <w:rPr>
          <w:lang w:eastAsia="de-DE"/>
        </w:rPr>
        <w:t xml:space="preserve"> sind nicht vollständig benutzbar aufgrund der Projektvorgaben, daher benutzen wir eine abgewandelte Form von </w:t>
      </w:r>
      <w:proofErr w:type="spellStart"/>
      <w:r>
        <w:rPr>
          <w:lang w:eastAsia="de-DE"/>
        </w:rPr>
        <w:t>Scrum</w:t>
      </w:r>
      <w:proofErr w:type="spellEnd"/>
      <w:r>
        <w:rPr>
          <w:lang w:eastAsia="de-DE"/>
        </w:rPr>
        <w:t>.</w:t>
      </w:r>
    </w:p>
    <w:p w14:paraId="1D157446" w14:textId="77777777" w:rsidR="00A82E74" w:rsidRDefault="00A82E74" w:rsidP="0017602D">
      <w:pPr>
        <w:spacing w:after="120"/>
        <w:jc w:val="both"/>
        <w:rPr>
          <w:lang w:eastAsia="de-DE"/>
        </w:rPr>
      </w:pPr>
      <w:r>
        <w:rPr>
          <w:lang w:eastAsia="de-DE"/>
        </w:rPr>
        <w:t xml:space="preserve">Zunächst haben wir </w:t>
      </w:r>
      <w:r w:rsidRPr="004255B3">
        <w:rPr>
          <w:lang w:eastAsia="de-DE"/>
        </w:rPr>
        <w:t xml:space="preserve">keinen </w:t>
      </w:r>
      <w:proofErr w:type="spellStart"/>
      <w:r w:rsidRPr="004255B3">
        <w:rPr>
          <w:lang w:eastAsia="de-DE"/>
        </w:rPr>
        <w:t>Product</w:t>
      </w:r>
      <w:proofErr w:type="spellEnd"/>
      <w:r w:rsidRPr="004255B3">
        <w:rPr>
          <w:lang w:eastAsia="de-DE"/>
        </w:rPr>
        <w:t xml:space="preserve"> </w:t>
      </w:r>
      <w:proofErr w:type="spellStart"/>
      <w:r w:rsidRPr="004255B3">
        <w:rPr>
          <w:lang w:eastAsia="de-DE"/>
        </w:rPr>
        <w:t>Owner</w:t>
      </w:r>
      <w:proofErr w:type="spellEnd"/>
      <w:r w:rsidRPr="004255B3">
        <w:rPr>
          <w:lang w:eastAsia="de-DE"/>
        </w:rPr>
        <w:t xml:space="preserve"> und </w:t>
      </w:r>
      <w:proofErr w:type="spellStart"/>
      <w:r w:rsidRPr="004255B3">
        <w:rPr>
          <w:lang w:eastAsia="de-DE"/>
        </w:rPr>
        <w:t>Scrum</w:t>
      </w:r>
      <w:proofErr w:type="spellEnd"/>
      <w:r w:rsidRPr="004255B3">
        <w:rPr>
          <w:lang w:eastAsia="de-DE"/>
        </w:rPr>
        <w:t xml:space="preserve"> Master</w:t>
      </w:r>
      <w:r>
        <w:rPr>
          <w:lang w:eastAsia="de-DE"/>
        </w:rPr>
        <w:t>,</w:t>
      </w:r>
      <w:r w:rsidRPr="004255B3">
        <w:rPr>
          <w:lang w:eastAsia="de-DE"/>
        </w:rPr>
        <w:t xml:space="preserve"> sondern ein</w:t>
      </w:r>
      <w:r>
        <w:rPr>
          <w:lang w:eastAsia="de-DE"/>
        </w:rPr>
        <w:t xml:space="preserve">en traditionellen Projektleiter. </w:t>
      </w:r>
    </w:p>
    <w:p w14:paraId="5B1A70B4" w14:textId="77777777" w:rsidR="00A82E74" w:rsidRPr="004255B3" w:rsidRDefault="00A82E74" w:rsidP="0017602D">
      <w:pPr>
        <w:spacing w:after="120"/>
        <w:jc w:val="both"/>
        <w:rPr>
          <w:lang w:eastAsia="de-DE"/>
        </w:rPr>
      </w:pPr>
      <w:r>
        <w:rPr>
          <w:lang w:eastAsia="de-DE"/>
        </w:rPr>
        <w:t>Die User Stories (Arbeitspakete) werden gemeinsam in der Gruppe besprochen und erstellt. Übertragen werden diese auf die Website „</w:t>
      </w:r>
      <w:proofErr w:type="spellStart"/>
      <w:r>
        <w:rPr>
          <w:lang w:eastAsia="de-DE"/>
        </w:rPr>
        <w:t>Scrumdesk</w:t>
      </w:r>
      <w:proofErr w:type="spellEnd"/>
      <w:r>
        <w:rPr>
          <w:lang w:eastAsia="de-DE"/>
        </w:rPr>
        <w:t xml:space="preserve">“, welche viele Funktionen und Erleichterungen für die Projektplanung bereitstellt.   </w:t>
      </w:r>
    </w:p>
    <w:p w14:paraId="206289FA" w14:textId="77777777" w:rsidR="00A82E74" w:rsidRDefault="00A82E74" w:rsidP="0017602D">
      <w:pPr>
        <w:spacing w:after="120"/>
        <w:jc w:val="both"/>
        <w:rPr>
          <w:lang w:eastAsia="de-DE"/>
        </w:rPr>
      </w:pPr>
      <w:r>
        <w:rPr>
          <w:lang w:eastAsia="de-DE"/>
        </w:rPr>
        <w:t>Eine weitere Abweichung betrifft die Flexibilität. Sprints können in unserem Projekt verschiedene Längen haben und die Abgabe von User Stories ist streng zeitlich vorgegeben und kann nicht flexibel aufgeschoben oder verändert werden.</w:t>
      </w:r>
    </w:p>
    <w:p w14:paraId="7F53F476" w14:textId="77777777" w:rsidR="00A82E74" w:rsidRDefault="00A82E74" w:rsidP="0017602D">
      <w:pPr>
        <w:spacing w:after="120"/>
        <w:jc w:val="both"/>
        <w:rPr>
          <w:lang w:eastAsia="de-DE"/>
        </w:rPr>
      </w:pPr>
      <w:r>
        <w:rPr>
          <w:lang w:eastAsia="de-DE"/>
        </w:rPr>
        <w:t>In den 4 Sprints ergeben sich nicht immer Prototypen der Software, sondern fest definierte Ergebnisse des Gesamtprojektes (Projektdokumentation, Prototyp, Abgabefassung, Präsentation).</w:t>
      </w:r>
    </w:p>
    <w:p w14:paraId="52D65F5B" w14:textId="77777777" w:rsidR="00A82E74" w:rsidRDefault="00A82E74" w:rsidP="0017602D">
      <w:pPr>
        <w:spacing w:after="120"/>
        <w:jc w:val="both"/>
        <w:rPr>
          <w:lang w:eastAsia="de-DE"/>
        </w:rPr>
      </w:pPr>
      <w:r>
        <w:rPr>
          <w:lang w:eastAsia="de-DE"/>
        </w:rPr>
        <w:t xml:space="preserve">Zur Synchronisation unserer Dokumente verwenden wir das </w:t>
      </w:r>
      <w:proofErr w:type="spellStart"/>
      <w:r>
        <w:rPr>
          <w:lang w:eastAsia="de-DE"/>
        </w:rPr>
        <w:t>Versionierungstool</w:t>
      </w:r>
      <w:proofErr w:type="spellEnd"/>
      <w:r>
        <w:rPr>
          <w:lang w:eastAsia="de-DE"/>
        </w:rPr>
        <w:t xml:space="preserve"> </w:t>
      </w:r>
      <w:proofErr w:type="spellStart"/>
      <w:r>
        <w:rPr>
          <w:lang w:eastAsia="de-DE"/>
        </w:rPr>
        <w:t>Git</w:t>
      </w:r>
      <w:proofErr w:type="spellEnd"/>
      <w:r>
        <w:rPr>
          <w:lang w:eastAsia="de-DE"/>
        </w:rPr>
        <w:t xml:space="preserve">, mit Server Speicher von </w:t>
      </w:r>
      <w:proofErr w:type="spellStart"/>
      <w:r>
        <w:rPr>
          <w:lang w:eastAsia="de-DE"/>
        </w:rPr>
        <w:t>GitHub</w:t>
      </w:r>
      <w:proofErr w:type="spellEnd"/>
      <w:r>
        <w:rPr>
          <w:lang w:eastAsia="de-DE"/>
        </w:rPr>
        <w:t>.</w:t>
      </w:r>
    </w:p>
    <w:p w14:paraId="55FF590E" w14:textId="77777777" w:rsidR="00A82E74" w:rsidRPr="00A82E74" w:rsidRDefault="00A82E74" w:rsidP="00A82E74">
      <w:pPr>
        <w:pStyle w:val="berschrift3"/>
        <w:numPr>
          <w:ilvl w:val="0"/>
          <w:numId w:val="0"/>
        </w:numPr>
        <w:ind w:left="720" w:hanging="720"/>
      </w:pPr>
    </w:p>
    <w:p w14:paraId="354E84A6" w14:textId="5CEA50BA" w:rsidR="00FC5BCB" w:rsidRDefault="00FC5BCB" w:rsidP="00FC5BCB">
      <w:pPr>
        <w:pStyle w:val="berschrift2"/>
      </w:pPr>
      <w:r>
        <w:t>Zeitplanung</w:t>
      </w:r>
    </w:p>
    <w:p w14:paraId="3A3F490A" w14:textId="77777777" w:rsidR="00A82E74" w:rsidRDefault="00A82E74" w:rsidP="00A82E74"/>
    <w:p w14:paraId="28E1D016" w14:textId="407DEA77" w:rsidR="00A82E74" w:rsidRDefault="00A82E74" w:rsidP="00A82E74">
      <w:r>
        <w:t>siehe Anlage: „mp_anwen_scrumiverse.pdf“</w:t>
      </w:r>
    </w:p>
    <w:p w14:paraId="3998B03F" w14:textId="77777777" w:rsidR="00A82E74" w:rsidRPr="00A82E74" w:rsidRDefault="00A82E74" w:rsidP="00A82E74"/>
    <w:p w14:paraId="13E5B668" w14:textId="6CC1CBC9" w:rsidR="00FC5BCB" w:rsidRDefault="00FC5BCB" w:rsidP="00FC5BCB">
      <w:pPr>
        <w:pStyle w:val="berschrift2"/>
      </w:pPr>
      <w:r>
        <w:t>Projektstruktur</w:t>
      </w:r>
      <w:r w:rsidR="0082215F">
        <w:t>plan</w:t>
      </w:r>
    </w:p>
    <w:p w14:paraId="6EC80BF7" w14:textId="77777777" w:rsidR="00FC5BCB" w:rsidRDefault="00FC5BCB" w:rsidP="006B58E4"/>
    <w:p w14:paraId="5AEC245A" w14:textId="46344268" w:rsidR="0017602D" w:rsidRDefault="0017602D" w:rsidP="006B58E4">
      <w:r>
        <w:t>Siehe Anlage: „</w:t>
      </w:r>
      <w:proofErr w:type="spellStart"/>
      <w:r>
        <w:t>xyz</w:t>
      </w:r>
      <w:proofErr w:type="spellEnd"/>
      <w:r>
        <w:t>“</w:t>
      </w:r>
    </w:p>
    <w:p w14:paraId="1229C96B" w14:textId="03FF3BD6" w:rsidR="00FC5BCB" w:rsidRDefault="00FC5BCB" w:rsidP="00FC5BCB">
      <w:pPr>
        <w:pStyle w:val="berschrift1"/>
      </w:pPr>
      <w:r>
        <w:t>Lösungsansatz</w:t>
      </w:r>
    </w:p>
    <w:p w14:paraId="2ACF86D8" w14:textId="31BD766A" w:rsidR="0082215F" w:rsidRDefault="0082215F" w:rsidP="0082215F">
      <w:pPr>
        <w:pStyle w:val="berschrift2"/>
      </w:pPr>
      <w:r>
        <w:t>Generelles</w:t>
      </w:r>
    </w:p>
    <w:p w14:paraId="59D48070" w14:textId="77777777" w:rsidR="001E3F93" w:rsidRDefault="001E3F93" w:rsidP="001E3F93">
      <w:bookmarkStart w:id="1" w:name="_GoBack"/>
      <w:r>
        <w:t xml:space="preserve">Unter der Betrachtung der Konkurrenz verfolgen wir den Ansatz, ein mit von </w:t>
      </w:r>
      <w:proofErr w:type="spellStart"/>
      <w:r>
        <w:t>Scrum</w:t>
      </w:r>
      <w:proofErr w:type="spellEnd"/>
      <w:r>
        <w:t xml:space="preserve"> gestützte Online-Projektplanung zu erstellen. Dabei möchten wir eine ähnliche Plattform schaffen. Funktionen und Umsetzungen, welche wir für umständlich oder nicht intuitiv halten wollen wir verbessern und um mit den bereits existierenden Plattformen zu konkurrieren werden wir auch Funktionen, welche wir für sinnvoll erachten, für unsere Plattform adaptieren</w:t>
      </w:r>
      <w:proofErr w:type="gramStart"/>
      <w:r>
        <w:t xml:space="preserve">.  </w:t>
      </w:r>
      <w:proofErr w:type="gramEnd"/>
      <w:r>
        <w:t xml:space="preserve">Das Vorgehensmodell von </w:t>
      </w:r>
      <w:proofErr w:type="spellStart"/>
      <w:r>
        <w:t>Scrum</w:t>
      </w:r>
      <w:proofErr w:type="spellEnd"/>
      <w:r>
        <w:t xml:space="preserve"> soll besser und original getreu umgesetzt werden. Hierfür wollen wir die haptische Umsetzung in eine Online-Version bündeln und zentral erreichbar machen. Da uns auf den Konkurrenz-Plattformen schnell aufgefallen ist, dass ein Rechtemanagement nur schlecht oder gar nicht vorhanden ist, wollen wir dieses für den Benutzer sinnvoll umzusetzen.</w:t>
      </w:r>
    </w:p>
    <w:bookmarkEnd w:id="1"/>
    <w:p w14:paraId="52C139D5" w14:textId="77777777" w:rsidR="001E3F93" w:rsidRPr="001E3F93" w:rsidRDefault="001E3F93" w:rsidP="001E3F93"/>
    <w:p w14:paraId="61B3C665" w14:textId="45307344" w:rsidR="0082215F" w:rsidRDefault="0082215F" w:rsidP="0082215F">
      <w:pPr>
        <w:pStyle w:val="berschrift2"/>
      </w:pPr>
      <w:r>
        <w:t>Systemarchitektur</w:t>
      </w:r>
    </w:p>
    <w:p w14:paraId="1AB381FA" w14:textId="77777777" w:rsidR="0017602D" w:rsidRDefault="0017602D" w:rsidP="0017602D">
      <w:pPr>
        <w:spacing w:after="120"/>
        <w:jc w:val="both"/>
        <w:rPr>
          <w:rFonts w:cs="Arial"/>
        </w:rPr>
      </w:pPr>
      <w:r>
        <w:rPr>
          <w:rFonts w:cs="Arial"/>
        </w:rPr>
        <w:t>Die Architektur der Website „</w:t>
      </w:r>
      <w:proofErr w:type="spellStart"/>
      <w:r>
        <w:rPr>
          <w:rFonts w:cs="Arial"/>
        </w:rPr>
        <w:t>Scrumiverse</w:t>
      </w:r>
      <w:proofErr w:type="spellEnd"/>
      <w:r>
        <w:rPr>
          <w:rFonts w:cs="Arial"/>
        </w:rPr>
        <w:t xml:space="preserve">“ ist in Frontend und Backend aufgeteilt. Die Basis des </w:t>
      </w:r>
      <w:proofErr w:type="spellStart"/>
      <w:r>
        <w:rPr>
          <w:rFonts w:cs="Arial"/>
        </w:rPr>
        <w:t>Backends</w:t>
      </w:r>
      <w:proofErr w:type="spellEnd"/>
      <w:r>
        <w:rPr>
          <w:rFonts w:cs="Arial"/>
        </w:rPr>
        <w:t xml:space="preserve"> bildet Java, für das Controlling kommt das </w:t>
      </w:r>
      <w:proofErr w:type="spellStart"/>
      <w:r>
        <w:rPr>
          <w:rFonts w:cs="Arial"/>
        </w:rPr>
        <w:t>SpringMVC</w:t>
      </w:r>
      <w:proofErr w:type="spellEnd"/>
      <w:r>
        <w:rPr>
          <w:rFonts w:cs="Arial"/>
        </w:rPr>
        <w:t xml:space="preserve"> Framework, für die Persistenz das </w:t>
      </w:r>
      <w:proofErr w:type="spellStart"/>
      <w:r>
        <w:rPr>
          <w:rFonts w:cs="Arial"/>
        </w:rPr>
        <w:t>Hibernate</w:t>
      </w:r>
      <w:proofErr w:type="spellEnd"/>
      <w:r>
        <w:rPr>
          <w:rFonts w:cs="Arial"/>
        </w:rPr>
        <w:t xml:space="preserve"> ORM-Framework zum Einsatz.</w:t>
      </w:r>
      <w:r>
        <w:rPr>
          <w:rFonts w:cs="Arial"/>
        </w:rPr>
        <w:br/>
      </w:r>
      <w:proofErr w:type="spellStart"/>
      <w:r>
        <w:rPr>
          <w:rFonts w:cs="Arial"/>
        </w:rPr>
        <w:t>SpringMVC</w:t>
      </w:r>
      <w:proofErr w:type="spellEnd"/>
      <w:r>
        <w:rPr>
          <w:rFonts w:cs="Arial"/>
        </w:rPr>
        <w:t xml:space="preserve"> arbeitet mit einem Dispatcher Servlet, welches Serveranfragen an einen passenden Controller weiterleitet. Dieser </w:t>
      </w:r>
      <w:proofErr w:type="spellStart"/>
      <w:r>
        <w:rPr>
          <w:rFonts w:cs="Arial"/>
        </w:rPr>
        <w:t>mappt</w:t>
      </w:r>
      <w:proofErr w:type="spellEnd"/>
      <w:r>
        <w:rPr>
          <w:rFonts w:cs="Arial"/>
        </w:rPr>
        <w:t xml:space="preserve"> ein Model welches dann an die View weitergegeben wird.</w:t>
      </w:r>
    </w:p>
    <w:p w14:paraId="718D3BD8" w14:textId="77777777" w:rsidR="0017602D" w:rsidRDefault="0017602D" w:rsidP="0017602D">
      <w:pPr>
        <w:spacing w:after="120"/>
        <w:jc w:val="both"/>
        <w:rPr>
          <w:rFonts w:cs="Arial"/>
        </w:rPr>
      </w:pPr>
      <w:proofErr w:type="spellStart"/>
      <w:r>
        <w:rPr>
          <w:rFonts w:cs="Arial"/>
        </w:rPr>
        <w:lastRenderedPageBreak/>
        <w:t>Hibernate</w:t>
      </w:r>
      <w:proofErr w:type="spellEnd"/>
      <w:r>
        <w:rPr>
          <w:rFonts w:cs="Arial"/>
        </w:rPr>
        <w:t xml:space="preserve"> ist ein O/R-Framework, d.h. es verbindet das objektorientierte Modell von Java mit dem relationalen Modell von klassischen Datenbanken.</w:t>
      </w:r>
      <w:r>
        <w:rPr>
          <w:rFonts w:cs="Arial"/>
        </w:rPr>
        <w:br/>
        <w:t xml:space="preserve">In der Entwicklung des </w:t>
      </w:r>
      <w:proofErr w:type="spellStart"/>
      <w:r>
        <w:rPr>
          <w:rFonts w:cs="Arial"/>
        </w:rPr>
        <w:t>Frontends</w:t>
      </w:r>
      <w:proofErr w:type="spellEnd"/>
      <w:r>
        <w:rPr>
          <w:rFonts w:cs="Arial"/>
        </w:rPr>
        <w:t xml:space="preserve"> werden hauptsächlich </w:t>
      </w:r>
      <w:proofErr w:type="spellStart"/>
      <w:r>
        <w:rPr>
          <w:rFonts w:cs="Arial"/>
        </w:rPr>
        <w:t>JQuery</w:t>
      </w:r>
      <w:proofErr w:type="spellEnd"/>
      <w:r>
        <w:rPr>
          <w:rFonts w:cs="Arial"/>
        </w:rPr>
        <w:t>, JSTL, JavaScript und Bootstrap verwendet, auf welche hier jedoch nicht weiter eingegangen wird.</w:t>
      </w:r>
      <w:r>
        <w:rPr>
          <w:rFonts w:cs="Arial"/>
        </w:rPr>
        <w:br/>
        <w:t xml:space="preserve">In der </w:t>
      </w:r>
      <w:proofErr w:type="spellStart"/>
      <w:r>
        <w:rPr>
          <w:rFonts w:cs="Arial"/>
        </w:rPr>
        <w:t>Persistenzschicht</w:t>
      </w:r>
      <w:proofErr w:type="spellEnd"/>
      <w:r>
        <w:rPr>
          <w:rFonts w:cs="Arial"/>
        </w:rPr>
        <w:t xml:space="preserve"> existieren Interfaces für User (</w:t>
      </w:r>
      <w:proofErr w:type="spellStart"/>
      <w:r>
        <w:rPr>
          <w:rFonts w:cs="Arial"/>
        </w:rPr>
        <w:t>UserDAO</w:t>
      </w:r>
      <w:proofErr w:type="spellEnd"/>
      <w:r>
        <w:rPr>
          <w:rFonts w:cs="Arial"/>
        </w:rPr>
        <w:t>), Rollen (</w:t>
      </w:r>
      <w:proofErr w:type="spellStart"/>
      <w:r>
        <w:rPr>
          <w:rFonts w:cs="Arial"/>
        </w:rPr>
        <w:t>RoleDAO</w:t>
      </w:r>
      <w:proofErr w:type="spellEnd"/>
      <w:r>
        <w:rPr>
          <w:rFonts w:cs="Arial"/>
        </w:rPr>
        <w:t>), Projekte (</w:t>
      </w:r>
      <w:proofErr w:type="spellStart"/>
      <w:r>
        <w:rPr>
          <w:rFonts w:cs="Arial"/>
        </w:rPr>
        <w:t>ProjektDAO</w:t>
      </w:r>
      <w:proofErr w:type="spellEnd"/>
      <w:r>
        <w:rPr>
          <w:rFonts w:cs="Arial"/>
        </w:rPr>
        <w:t>), Sprints (</w:t>
      </w:r>
      <w:proofErr w:type="spellStart"/>
      <w:r>
        <w:rPr>
          <w:rFonts w:cs="Arial"/>
        </w:rPr>
        <w:t>SprintDAO</w:t>
      </w:r>
      <w:proofErr w:type="spellEnd"/>
      <w:r>
        <w:rPr>
          <w:rFonts w:cs="Arial"/>
        </w:rPr>
        <w:t>) und User Stories (</w:t>
      </w:r>
      <w:proofErr w:type="spellStart"/>
      <w:r>
        <w:rPr>
          <w:rFonts w:cs="Arial"/>
        </w:rPr>
        <w:t>UserStoryDAO</w:t>
      </w:r>
      <w:proofErr w:type="spellEnd"/>
      <w:r>
        <w:rPr>
          <w:rFonts w:cs="Arial"/>
        </w:rPr>
        <w:t>). Zusätzlich dazu gibt es Taskobjekte.</w:t>
      </w:r>
    </w:p>
    <w:p w14:paraId="76E06C9C" w14:textId="23B28327" w:rsidR="0017602D" w:rsidRPr="0017602D" w:rsidRDefault="0017602D" w:rsidP="0017602D">
      <w:pPr>
        <w:spacing w:after="120"/>
        <w:jc w:val="both"/>
        <w:rPr>
          <w:rFonts w:cs="Arial"/>
        </w:rPr>
      </w:pPr>
      <w:r>
        <w:rPr>
          <w:rFonts w:cs="Arial"/>
        </w:rPr>
        <w:t xml:space="preserve">Ähnlich zu den DAOs in der </w:t>
      </w:r>
      <w:proofErr w:type="spellStart"/>
      <w:r>
        <w:rPr>
          <w:rFonts w:cs="Arial"/>
        </w:rPr>
        <w:t>Persistenzschicht</w:t>
      </w:r>
      <w:proofErr w:type="spellEnd"/>
      <w:r>
        <w:rPr>
          <w:rFonts w:cs="Arial"/>
        </w:rPr>
        <w:t xml:space="preserve"> arbeitet das Backend durch </w:t>
      </w:r>
      <w:proofErr w:type="spellStart"/>
      <w:r>
        <w:rPr>
          <w:rFonts w:cs="Arial"/>
        </w:rPr>
        <w:t>SpringMVC</w:t>
      </w:r>
      <w:proofErr w:type="spellEnd"/>
      <w:r>
        <w:rPr>
          <w:rFonts w:cs="Arial"/>
        </w:rPr>
        <w:t xml:space="preserve"> auch mit passenden Controllern: User-Controller, Rollen-Controller, Projekt-Controller, Sprint-Controller und User Story-Controller.</w:t>
      </w:r>
    </w:p>
    <w:p w14:paraId="387F4384" w14:textId="019CC3A5" w:rsidR="00FC5BCB" w:rsidRDefault="0082215F" w:rsidP="0082215F">
      <w:pPr>
        <w:pStyle w:val="berschrift2"/>
      </w:pPr>
      <w:r>
        <w:t>Datenmodell</w:t>
      </w:r>
    </w:p>
    <w:p w14:paraId="125E3B00" w14:textId="08706555" w:rsidR="0017602D" w:rsidRDefault="0017602D" w:rsidP="0017602D">
      <w:r>
        <w:t>Siehe Datenmodell</w:t>
      </w:r>
    </w:p>
    <w:p w14:paraId="3FDB0B2D" w14:textId="77777777" w:rsidR="004365F9" w:rsidRPr="0017602D" w:rsidRDefault="004365F9" w:rsidP="0017602D"/>
    <w:p w14:paraId="760A3B6C" w14:textId="07FA3D72" w:rsidR="0082215F" w:rsidRPr="0082215F" w:rsidRDefault="0082215F" w:rsidP="0082215F">
      <w:pPr>
        <w:pStyle w:val="berschrift2"/>
      </w:pPr>
      <w:r>
        <w:t>Vor- und Nachteile</w:t>
      </w:r>
    </w:p>
    <w:sectPr w:rsidR="0082215F" w:rsidRPr="0082215F"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02C5E" w14:textId="77777777" w:rsidR="00D9454D" w:rsidRDefault="00D9454D" w:rsidP="00C83256">
      <w:r>
        <w:separator/>
      </w:r>
    </w:p>
  </w:endnote>
  <w:endnote w:type="continuationSeparator" w:id="0">
    <w:p w14:paraId="2E122911" w14:textId="77777777" w:rsidR="00D9454D" w:rsidRDefault="00D9454D"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4A6D0E" w:rsidRDefault="004A6D0E" w:rsidP="004A6D0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4A6D0E" w:rsidRDefault="004A6D0E"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4A6D0E" w:rsidRDefault="004A6D0E"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4A6D0E" w:rsidRDefault="004A6D0E"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3396A1"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C2E45"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F2A50">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FF2A50">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E0025" w14:textId="77777777" w:rsidR="00D9454D" w:rsidRDefault="00D9454D" w:rsidP="00C83256">
      <w:r>
        <w:separator/>
      </w:r>
    </w:p>
  </w:footnote>
  <w:footnote w:type="continuationSeparator" w:id="0">
    <w:p w14:paraId="2E07BFF4" w14:textId="77777777" w:rsidR="00D9454D" w:rsidRDefault="00D9454D"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4A6D0E" w:rsidRDefault="004A6D0E"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4A6D0E" w:rsidRPr="009A6584" w:rsidRDefault="004A6D0E"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4C69D8"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49DA4"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4A6D0E" w:rsidRDefault="004A6D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B0375"/>
    <w:rsid w:val="00142DEE"/>
    <w:rsid w:val="0017161D"/>
    <w:rsid w:val="0017602D"/>
    <w:rsid w:val="001E3F93"/>
    <w:rsid w:val="001F665C"/>
    <w:rsid w:val="00385E5C"/>
    <w:rsid w:val="004365F9"/>
    <w:rsid w:val="00484324"/>
    <w:rsid w:val="004A6D0E"/>
    <w:rsid w:val="004D4045"/>
    <w:rsid w:val="00661E58"/>
    <w:rsid w:val="006B58E4"/>
    <w:rsid w:val="00784C2D"/>
    <w:rsid w:val="0082215F"/>
    <w:rsid w:val="008A4DA3"/>
    <w:rsid w:val="00986B82"/>
    <w:rsid w:val="009A6584"/>
    <w:rsid w:val="00A040A5"/>
    <w:rsid w:val="00A6467B"/>
    <w:rsid w:val="00A82E74"/>
    <w:rsid w:val="00B26B3C"/>
    <w:rsid w:val="00BD3259"/>
    <w:rsid w:val="00C55F20"/>
    <w:rsid w:val="00C83256"/>
    <w:rsid w:val="00D14A9B"/>
    <w:rsid w:val="00D9454D"/>
    <w:rsid w:val="00E4753B"/>
    <w:rsid w:val="00ED6487"/>
    <w:rsid w:val="00FC5BCB"/>
    <w:rsid w:val="00FF2A50"/>
    <w:rsid w:val="00FF4A24"/>
    <w:rsid w:val="00FF4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9A6B219B-DFA2-4F34-8A30-341B216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A6467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B"/>
    <w:rPr>
      <w:rFonts w:ascii="Tahoma" w:hAnsi="Tahoma" w:cs="Tahoma"/>
      <w:sz w:val="16"/>
      <w:szCs w:val="16"/>
    </w:rPr>
  </w:style>
  <w:style w:type="paragraph" w:styleId="Listenabsatz">
    <w:name w:val="List Paragraph"/>
    <w:basedOn w:val="Standard"/>
    <w:uiPriority w:val="34"/>
    <w:qFormat/>
    <w:rsid w:val="00A6467B"/>
    <w:pPr>
      <w:ind w:left="720"/>
      <w:contextualSpacing/>
    </w:pPr>
  </w:style>
  <w:style w:type="paragraph" w:styleId="Beschriftung">
    <w:name w:val="caption"/>
    <w:basedOn w:val="Standard"/>
    <w:next w:val="Standard"/>
    <w:uiPriority w:val="35"/>
    <w:unhideWhenUsed/>
    <w:qFormat/>
    <w:rsid w:val="004A6D0E"/>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D3A3D5-009E-485C-AB22-63E85779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3158</Characters>
  <Application>Microsoft Office Word</Application>
  <DocSecurity>0</DocSecurity>
  <Lines>26</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3652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15</cp:revision>
  <cp:lastPrinted>2015-12-11T10:12:00Z</cp:lastPrinted>
  <dcterms:created xsi:type="dcterms:W3CDTF">2015-12-11T11:48:00Z</dcterms:created>
  <dcterms:modified xsi:type="dcterms:W3CDTF">2016-02-03T19:42:00Z</dcterms:modified>
  <cp:category/>
</cp:coreProperties>
</file>