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of</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by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Srivathsava Rangarajan</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of</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726905">
        <w:rPr>
          <w:rFonts w:ascii="Times New Roman" w:hAnsi="Times New Roman" w:cs="Times New Roman"/>
          <w:sz w:val="24"/>
          <w:szCs w:val="24"/>
        </w:rPr>
        <w:t>parents</w:t>
      </w:r>
      <w:r w:rsidR="009454B5">
        <w:rPr>
          <w:rFonts w:ascii="Times New Roman" w:hAnsi="Times New Roman" w:cs="Times New Roman"/>
          <w:sz w:val="24"/>
          <w:szCs w:val="24"/>
        </w:rPr>
        <w:t xml:space="preserve"> who instilled in me the importance of education and to my </w:t>
      </w:r>
      <w:r w:rsidRPr="003F27D0">
        <w:rPr>
          <w:rFonts w:ascii="Times New Roman" w:hAnsi="Times New Roman" w:cs="Times New Roman"/>
          <w:sz w:val="24"/>
          <w:szCs w:val="24"/>
        </w:rPr>
        <w:t>friends</w:t>
      </w:r>
      <w:r w:rsidR="00905F22">
        <w:rPr>
          <w:rFonts w:ascii="Times New Roman" w:hAnsi="Times New Roman" w:cs="Times New Roman"/>
          <w:sz w:val="24"/>
          <w:szCs w:val="24"/>
        </w:rPr>
        <w:t xml:space="preserve"> for making </w:t>
      </w:r>
      <w:r w:rsidRPr="003F27D0">
        <w:rPr>
          <w:rFonts w:ascii="Times New Roman" w:hAnsi="Times New Roman" w:cs="Times New Roman"/>
          <w:sz w:val="24"/>
          <w:szCs w:val="24"/>
        </w:rPr>
        <w:t>grad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sidRPr="00396431">
        <w:rPr>
          <w:rFonts w:ascii="Times New Roman" w:hAnsi="Times New Roman" w:cs="Times New Roman"/>
          <w:sz w:val="24"/>
          <w:szCs w:val="24"/>
        </w:rPr>
        <w:tab/>
        <w:t xml:space="preserve">I take the opportunity to </w:t>
      </w:r>
      <w:r w:rsidR="00B8366B">
        <w:rPr>
          <w:rFonts w:ascii="Times New Roman" w:hAnsi="Times New Roman" w:cs="Times New Roman"/>
          <w:sz w:val="24"/>
          <w:szCs w:val="24"/>
        </w:rPr>
        <w:t>appreciate</w:t>
      </w:r>
      <w:r w:rsidRPr="00396431">
        <w:rPr>
          <w:rFonts w:ascii="Times New Roman" w:hAnsi="Times New Roman" w:cs="Times New Roman"/>
          <w:sz w:val="24"/>
          <w:szCs w:val="24"/>
        </w:rPr>
        <w:t xml:space="preserve"> </w:t>
      </w:r>
      <w:r w:rsidR="004D1F70" w:rsidRPr="00396431">
        <w:rPr>
          <w:rFonts w:ascii="Times New Roman" w:hAnsi="Times New Roman" w:cs="Times New Roman"/>
          <w:sz w:val="24"/>
          <w:szCs w:val="24"/>
        </w:rPr>
        <w:t>the authors of JPaxos for</w:t>
      </w:r>
      <w:r w:rsidRPr="00396431">
        <w:rPr>
          <w:rFonts w:ascii="Times New Roman" w:hAnsi="Times New Roman" w:cs="Times New Roman"/>
          <w:sz w:val="24"/>
          <w:szCs w:val="24"/>
        </w:rPr>
        <w:t xml:space="preserve"> writing and maintaining a clean, understandable codebase. I especially </w:t>
      </w:r>
      <w:r w:rsidR="00E077AA">
        <w:rPr>
          <w:rFonts w:ascii="Times New Roman" w:hAnsi="Times New Roman" w:cs="Times New Roman"/>
          <w:sz w:val="24"/>
          <w:szCs w:val="24"/>
        </w:rPr>
        <w:t xml:space="preserve">would </w:t>
      </w:r>
      <w:r w:rsidRPr="00396431">
        <w:rPr>
          <w:rFonts w:ascii="Times New Roman" w:hAnsi="Times New Roman" w:cs="Times New Roman"/>
          <w:sz w:val="24"/>
          <w:szCs w:val="24"/>
        </w:rPr>
        <w:t xml:space="preserve">like to thank Jan </w:t>
      </w:r>
      <w:r w:rsidRPr="00396431">
        <w:rPr>
          <w:rStyle w:val="gd"/>
          <w:rFonts w:ascii="Times New Roman" w:hAnsi="Times New Roman" w:cs="Times New Roman"/>
          <w:sz w:val="24"/>
          <w:szCs w:val="24"/>
        </w:rPr>
        <w:t>Kończak for corresponding with me and patiently answering the slew of questions regarding both implementation details in JPaxos and Paxos in general. His guidance on many issues was vital to making progress towards the implementation of this system</w:t>
      </w:r>
      <w:r>
        <w:rPr>
          <w:rStyle w:val="gd"/>
          <w:rFonts w:ascii="Times New Roman" w:hAnsi="Times New Roman" w:cs="Times New Roman"/>
          <w:sz w:val="24"/>
        </w:rPr>
        <w:t>.</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t>vi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sidR="005B55EC">
        <w:rPr>
          <w:rFonts w:ascii="Times New Roman" w:hAnsi="Times New Roman" w:cs="Times New Roman"/>
          <w:sz w:val="24"/>
        </w:rPr>
        <w:t>TRODUCTION</w:t>
      </w:r>
      <w:r w:rsidR="005B55EC">
        <w:rPr>
          <w:rFonts w:ascii="Times New Roman" w:hAnsi="Times New Roman" w:cs="Times New Roman"/>
          <w:sz w:val="24"/>
        </w:rPr>
        <w:tab/>
        <w:t>1</w:t>
      </w:r>
    </w:p>
    <w:p w:rsidR="009E7E3D" w:rsidRDefault="005B55EC"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w:t>
      </w:r>
      <w:r w:rsidR="00153FAE">
        <w:rPr>
          <w:rFonts w:ascii="Times New Roman" w:hAnsi="Times New Roman" w:cs="Times New Roman"/>
          <w:sz w:val="24"/>
        </w:rPr>
        <w:t>s</w:t>
      </w:r>
      <w:r>
        <w:rPr>
          <w:rFonts w:ascii="Times New Roman" w:hAnsi="Times New Roman" w:cs="Times New Roman"/>
          <w:sz w:val="24"/>
        </w:rPr>
        <w:t xml:space="preserve"> of the Thesis</w:t>
      </w:r>
      <w:r>
        <w:rPr>
          <w:rFonts w:ascii="Times New Roman" w:hAnsi="Times New Roman" w:cs="Times New Roman"/>
          <w:sz w:val="24"/>
        </w:rPr>
        <w:tab/>
        <w:t>3</w:t>
      </w:r>
      <w:r w:rsidR="009E7E3D">
        <w:rPr>
          <w:rFonts w:ascii="Times New Roman" w:hAnsi="Times New Roman" w:cs="Times New Roman"/>
          <w:sz w:val="24"/>
        </w:rPr>
        <w:t xml:space="preserve"> </w:t>
      </w:r>
    </w:p>
    <w:p w:rsidR="005D7D85" w:rsidRDefault="005B55EC"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4</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5B55EC">
        <w:rPr>
          <w:rFonts w:ascii="Times New Roman" w:hAnsi="Times New Roman" w:cs="Times New Roman"/>
          <w:sz w:val="24"/>
        </w:rPr>
        <w:t>1.3 Organization of the Thesis</w:t>
      </w:r>
      <w:r w:rsidR="005B55EC">
        <w:rPr>
          <w:rFonts w:ascii="Times New Roman" w:hAnsi="Times New Roman" w:cs="Times New Roman"/>
          <w:sz w:val="24"/>
        </w:rPr>
        <w:tab/>
        <w:t>4</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A54EE8">
        <w:rPr>
          <w:rFonts w:ascii="Times New Roman" w:hAnsi="Times New Roman" w:cs="Times New Roman"/>
          <w:sz w:val="24"/>
        </w:rPr>
        <w:t>5</w:t>
      </w:r>
    </w:p>
    <w:p w:rsidR="00302A41" w:rsidRDefault="00A54EE8"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2.1 Paxos</w:t>
      </w:r>
      <w:r>
        <w:rPr>
          <w:rFonts w:ascii="Times New Roman" w:hAnsi="Times New Roman" w:cs="Times New Roman"/>
          <w:sz w:val="24"/>
        </w:rPr>
        <w:tab/>
        <w:t>5</w:t>
      </w:r>
    </w:p>
    <w:p w:rsidR="00302A41" w:rsidRDefault="00A54EE8"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2.2 JPaxos</w:t>
      </w:r>
      <w:r>
        <w:rPr>
          <w:rFonts w:ascii="Times New Roman" w:hAnsi="Times New Roman" w:cs="Times New Roman"/>
          <w:sz w:val="24"/>
        </w:rPr>
        <w:tab/>
        <w:t>11</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sidR="00A54EE8">
        <w:rPr>
          <w:rFonts w:ascii="Times New Roman" w:hAnsi="Times New Roman" w:cs="Times New Roman"/>
          <w:sz w:val="24"/>
        </w:rPr>
        <w:t>ntroduction</w:t>
      </w:r>
      <w:r w:rsidR="00A54EE8">
        <w:rPr>
          <w:rFonts w:ascii="Times New Roman" w:hAnsi="Times New Roman" w:cs="Times New Roman"/>
          <w:sz w:val="24"/>
        </w:rPr>
        <w:tab/>
        <w:t>11</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2.2.2 MultiPaxos</w:t>
      </w:r>
      <w:r>
        <w:rPr>
          <w:rFonts w:ascii="Times New Roman" w:hAnsi="Times New Roman" w:cs="Times New Roman"/>
          <w:sz w:val="24"/>
        </w:rPr>
        <w:tab/>
      </w:r>
      <w:r w:rsidR="00A54EE8">
        <w:rPr>
          <w:rFonts w:ascii="Times New Roman" w:hAnsi="Times New Roman" w:cs="Times New Roman"/>
          <w:sz w:val="24"/>
        </w:rPr>
        <w:t>11</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2.2.3 JPaxos architecture</w:t>
      </w:r>
      <w:r>
        <w:rPr>
          <w:rFonts w:ascii="Times New Roman" w:hAnsi="Times New Roman" w:cs="Times New Roman"/>
          <w:sz w:val="24"/>
        </w:rPr>
        <w:tab/>
        <w:t>13</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w:t>
      </w:r>
      <w:r w:rsidR="00A54EE8">
        <w:rPr>
          <w:rFonts w:ascii="Times New Roman" w:hAnsi="Times New Roman" w:cs="Times New Roman"/>
          <w:sz w:val="24"/>
        </w:rPr>
        <w:t>.5 Replica catchup mechanisms</w:t>
      </w:r>
      <w:r w:rsidR="00A54EE8">
        <w:rPr>
          <w:rFonts w:ascii="Times New Roman" w:hAnsi="Times New Roman" w:cs="Times New Roman"/>
          <w:sz w:val="24"/>
        </w:rPr>
        <w:tab/>
        <w:t>16</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2.3 PostgreSQL</w:t>
      </w:r>
      <w:r w:rsidR="00A54EE8">
        <w:rPr>
          <w:rFonts w:ascii="Times New Roman" w:hAnsi="Times New Roman" w:cs="Times New Roman"/>
          <w:sz w:val="24"/>
        </w:rPr>
        <w:tab/>
        <w:t>19</w:t>
      </w:r>
    </w:p>
    <w:p w:rsidR="0083611F" w:rsidRDefault="00D71BE1"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D71BE1">
        <w:rPr>
          <w:rFonts w:ascii="Times New Roman" w:hAnsi="Times New Roman" w:cs="Times New Roman"/>
          <w:sz w:val="24"/>
        </w:rPr>
        <w:tab/>
        <w:t>20</w:t>
      </w:r>
    </w:p>
    <w:p w:rsidR="00FD487A"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D71BE1">
        <w:rPr>
          <w:rFonts w:ascii="Times New Roman" w:hAnsi="Times New Roman" w:cs="Times New Roman"/>
          <w:sz w:val="24"/>
        </w:rPr>
        <w:tab/>
        <w:t>22</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w:t>
      </w:r>
      <w:r w:rsidR="00D71BE1">
        <w:rPr>
          <w:rFonts w:ascii="Times New Roman" w:hAnsi="Times New Roman" w:cs="Times New Roman"/>
          <w:sz w:val="24"/>
        </w:rPr>
        <w:t>2 The migration protocol</w:t>
      </w:r>
      <w:r w:rsidR="00D71BE1">
        <w:rPr>
          <w:rFonts w:ascii="Times New Roman" w:hAnsi="Times New Roman" w:cs="Times New Roman"/>
          <w:sz w:val="24"/>
        </w:rPr>
        <w:tab/>
        <w:t>24</w:t>
      </w:r>
    </w:p>
    <w:p w:rsidR="00FD487A" w:rsidRDefault="00D71BE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28</w:t>
      </w:r>
    </w:p>
    <w:p w:rsidR="00FD487A" w:rsidRDefault="00D71BE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28</w:t>
      </w:r>
    </w:p>
    <w:p w:rsidR="00FD487A" w:rsidRDefault="00D71BE1"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28</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w:t>
      </w:r>
      <w:r w:rsidR="00D71BE1">
        <w:rPr>
          <w:rFonts w:ascii="Times New Roman" w:hAnsi="Times New Roman" w:cs="Times New Roman"/>
          <w:sz w:val="24"/>
        </w:rPr>
        <w:t>ENTAL METHODOLOGY AND RESULTS</w:t>
      </w:r>
      <w:r w:rsidR="00D71BE1">
        <w:rPr>
          <w:rFonts w:ascii="Times New Roman" w:hAnsi="Times New Roman" w:cs="Times New Roman"/>
          <w:sz w:val="24"/>
        </w:rPr>
        <w:tab/>
        <w:t>30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D71BE1">
        <w:rPr>
          <w:rFonts w:ascii="Times New Roman" w:hAnsi="Times New Roman" w:cs="Times New Roman"/>
          <w:sz w:val="24"/>
        </w:rPr>
        <w:tab/>
        <w:t>30</w:t>
      </w:r>
    </w:p>
    <w:p w:rsidR="00395FC4" w:rsidRDefault="00D71BE1"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30</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4.3 PRObE</w:t>
      </w:r>
      <w:r>
        <w:rPr>
          <w:rFonts w:ascii="Times New Roman" w:hAnsi="Times New Roman" w:cs="Times New Roman"/>
          <w:sz w:val="24"/>
        </w:rPr>
        <w:tab/>
        <w:t>32</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 xml:space="preserve">Breaking Down Latencies Involved </w:t>
      </w:r>
      <w:r w:rsidR="00153FAE">
        <w:rPr>
          <w:rFonts w:ascii="Times New Roman" w:hAnsi="Times New Roman" w:cs="Times New Roman"/>
          <w:sz w:val="24"/>
        </w:rPr>
        <w:t>i</w:t>
      </w:r>
      <w:r w:rsidR="008146D3">
        <w:rPr>
          <w:rFonts w:ascii="Times New Roman" w:hAnsi="Times New Roman" w:cs="Times New Roman"/>
          <w:sz w:val="24"/>
        </w:rPr>
        <w:t xml:space="preserve">n </w:t>
      </w:r>
      <w:r w:rsidR="00153FAE">
        <w:rPr>
          <w:rFonts w:ascii="Times New Roman" w:hAnsi="Times New Roman" w:cs="Times New Roman"/>
          <w:sz w:val="24"/>
        </w:rPr>
        <w:t>t</w:t>
      </w:r>
      <w:r w:rsidR="008146D3">
        <w:rPr>
          <w:rFonts w:ascii="Times New Roman" w:hAnsi="Times New Roman" w:cs="Times New Roman"/>
          <w:sz w:val="24"/>
        </w:rPr>
        <w:t>he Migration Process</w:t>
      </w:r>
      <w:r w:rsidR="00A21F11">
        <w:rPr>
          <w:rFonts w:ascii="Times New Roman" w:hAnsi="Times New Roman" w:cs="Times New Roman"/>
          <w:sz w:val="24"/>
        </w:rPr>
        <w:tab/>
      </w:r>
      <w:r w:rsidR="00D71BE1">
        <w:rPr>
          <w:rFonts w:ascii="Times New Roman" w:hAnsi="Times New Roman" w:cs="Times New Roman"/>
          <w:sz w:val="24"/>
        </w:rPr>
        <w:t>32</w:t>
      </w:r>
    </w:p>
    <w:p w:rsidR="008146D3"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35</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.1 No DummyNet</w:t>
      </w:r>
      <w:r w:rsidR="00D71BE1">
        <w:rPr>
          <w:rFonts w:ascii="Times New Roman" w:hAnsi="Times New Roman" w:cs="Times New Roman"/>
          <w:sz w:val="24"/>
        </w:rPr>
        <w:tab/>
        <w:t>35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w:t>
      </w:r>
      <w:r w:rsidR="00153FAE">
        <w:rPr>
          <w:rFonts w:ascii="Times New Roman" w:hAnsi="Times New Roman" w:cs="Times New Roman"/>
          <w:sz w:val="24"/>
        </w:rPr>
        <w:t>Baseline DummyNet with zero delay</w:t>
      </w:r>
      <w:r w:rsidR="00D71BE1">
        <w:rPr>
          <w:rFonts w:ascii="Times New Roman" w:hAnsi="Times New Roman" w:cs="Times New Roman"/>
          <w:sz w:val="24"/>
        </w:rPr>
        <w:tab/>
        <w:t>38</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DummyNet with </w:t>
      </w:r>
      <w:r w:rsidR="00153FAE">
        <w:rPr>
          <w:rFonts w:ascii="Times New Roman" w:hAnsi="Times New Roman" w:cs="Times New Roman"/>
          <w:sz w:val="24"/>
        </w:rPr>
        <w:t>homogeneous delays</w:t>
      </w:r>
      <w:r w:rsidR="00D71BE1">
        <w:rPr>
          <w:rFonts w:ascii="Times New Roman" w:hAnsi="Times New Roman" w:cs="Times New Roman"/>
          <w:sz w:val="24"/>
        </w:rPr>
        <w:tab/>
        <w:t>41</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DummyNet with </w:t>
      </w:r>
      <w:r w:rsidR="00153FAE">
        <w:rPr>
          <w:rFonts w:ascii="Times New Roman" w:hAnsi="Times New Roman" w:cs="Times New Roman"/>
          <w:sz w:val="24"/>
        </w:rPr>
        <w:t>heterogeneous delays</w:t>
      </w:r>
      <w:r w:rsidR="00D71BE1">
        <w:rPr>
          <w:rFonts w:ascii="Times New Roman" w:hAnsi="Times New Roman" w:cs="Times New Roman"/>
          <w:sz w:val="24"/>
        </w:rPr>
        <w:tab/>
        <w:t>43</w:t>
      </w:r>
      <w:r w:rsidR="003D7CA9" w:rsidRPr="003D7CA9">
        <w:rPr>
          <w:rFonts w:ascii="Times New Roman" w:hAnsi="Times New Roman" w:cs="Times New Roman"/>
          <w:sz w:val="24"/>
        </w:rPr>
        <w:t xml:space="preserve"> </w:t>
      </w:r>
    </w:p>
    <w:p w:rsidR="00DC698C" w:rsidRDefault="00A21F11" w:rsidP="00DC698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4.5.4 Net </w:t>
      </w:r>
      <w:r w:rsidR="00F86C40">
        <w:rPr>
          <w:rFonts w:ascii="Times New Roman" w:hAnsi="Times New Roman" w:cs="Times New Roman"/>
          <w:sz w:val="24"/>
        </w:rPr>
        <w:t>m</w:t>
      </w:r>
      <w:r>
        <w:rPr>
          <w:rFonts w:ascii="Times New Roman" w:hAnsi="Times New Roman" w:cs="Times New Roman"/>
          <w:sz w:val="24"/>
        </w:rPr>
        <w:t xml:space="preserve">igration </w:t>
      </w:r>
      <w:r w:rsidR="00F86C40">
        <w:rPr>
          <w:rFonts w:ascii="Times New Roman" w:hAnsi="Times New Roman" w:cs="Times New Roman"/>
          <w:sz w:val="24"/>
        </w:rPr>
        <w:t>t</w:t>
      </w:r>
      <w:r w:rsidR="00D71BE1">
        <w:rPr>
          <w:rFonts w:ascii="Times New Roman" w:hAnsi="Times New Roman" w:cs="Times New Roman"/>
          <w:sz w:val="24"/>
        </w:rPr>
        <w:t>imes</w:t>
      </w:r>
      <w:r w:rsidR="00D71BE1">
        <w:rPr>
          <w:rFonts w:ascii="Times New Roman" w:hAnsi="Times New Roman" w:cs="Times New Roman"/>
          <w:sz w:val="24"/>
        </w:rPr>
        <w:tab/>
        <w:t>46</w:t>
      </w:r>
      <w:r w:rsidR="00DC698C" w:rsidRPr="003D7CA9">
        <w:rPr>
          <w:rFonts w:ascii="Times New Roman" w:hAnsi="Times New Roman" w:cs="Times New Roman"/>
          <w:sz w:val="24"/>
        </w:rPr>
        <w:t xml:space="preserve"> </w:t>
      </w:r>
    </w:p>
    <w:p w:rsidR="003D7CA9" w:rsidRDefault="003D7CA9" w:rsidP="00DC698C">
      <w:pPr>
        <w:tabs>
          <w:tab w:val="left" w:pos="720"/>
          <w:tab w:val="right" w:leader="dot" w:pos="8100"/>
        </w:tabs>
        <w:rPr>
          <w:rFonts w:ascii="Times New Roman" w:hAnsi="Times New Roman" w:cs="Times New Roman"/>
          <w:sz w:val="24"/>
        </w:rPr>
      </w:pPr>
      <w:r>
        <w:rPr>
          <w:rFonts w:ascii="Times New Roman" w:hAnsi="Times New Roman" w:cs="Times New Roman"/>
          <w:sz w:val="24"/>
        </w:rPr>
        <w:tab/>
        <w:t>4.6 Overhea</w:t>
      </w:r>
      <w:r w:rsidR="00A21F11">
        <w:rPr>
          <w:rFonts w:ascii="Times New Roman" w:hAnsi="Times New Roman" w:cs="Times New Roman"/>
          <w:sz w:val="24"/>
        </w:rPr>
        <w:t xml:space="preserve">d </w:t>
      </w:r>
      <w:r w:rsidR="00314F54">
        <w:rPr>
          <w:rFonts w:ascii="Times New Roman" w:hAnsi="Times New Roman" w:cs="Times New Roman"/>
          <w:sz w:val="24"/>
        </w:rPr>
        <w:t>w</w:t>
      </w:r>
      <w:r w:rsidR="00A21F11">
        <w:rPr>
          <w:rFonts w:ascii="Times New Roman" w:hAnsi="Times New Roman" w:cs="Times New Roman"/>
          <w:sz w:val="24"/>
        </w:rPr>
        <w:t xml:space="preserve">hen DummyNet </w:t>
      </w:r>
      <w:r w:rsidR="00314F54">
        <w:rPr>
          <w:rFonts w:ascii="Times New Roman" w:hAnsi="Times New Roman" w:cs="Times New Roman"/>
          <w:sz w:val="24"/>
        </w:rPr>
        <w:t>i</w:t>
      </w:r>
      <w:r w:rsidR="00D71BE1">
        <w:rPr>
          <w:rFonts w:ascii="Times New Roman" w:hAnsi="Times New Roman" w:cs="Times New Roman"/>
          <w:sz w:val="24"/>
        </w:rPr>
        <w:t>s Introduced</w:t>
      </w:r>
      <w:r w:rsidR="00D71BE1">
        <w:rPr>
          <w:rFonts w:ascii="Times New Roman" w:hAnsi="Times New Roman" w:cs="Times New Roman"/>
          <w:sz w:val="24"/>
        </w:rPr>
        <w:tab/>
        <w:t>48</w:t>
      </w:r>
    </w:p>
    <w:p w:rsidR="00804B8D" w:rsidRDefault="00A21F11"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r>
      <w:r w:rsidR="00D71BE1">
        <w:rPr>
          <w:rFonts w:ascii="Times New Roman" w:hAnsi="Times New Roman" w:cs="Times New Roman"/>
          <w:sz w:val="24"/>
        </w:rPr>
        <w:t>50</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71BE1">
        <w:rPr>
          <w:rFonts w:ascii="Times New Roman" w:hAnsi="Times New Roman" w:cs="Times New Roman"/>
          <w:sz w:val="24"/>
        </w:rPr>
        <w:tab/>
        <w:t>50</w:t>
      </w:r>
    </w:p>
    <w:p w:rsidR="00D5390C" w:rsidRDefault="00D71BE1"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50</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w:t>
      </w:r>
      <w:r w:rsidR="00D71BE1">
        <w:rPr>
          <w:rFonts w:ascii="Times New Roman" w:hAnsi="Times New Roman" w:cs="Times New Roman"/>
          <w:sz w:val="24"/>
        </w:rPr>
        <w:t>3 Limitations and Future Work</w:t>
      </w:r>
      <w:r w:rsidR="00D71BE1">
        <w:rPr>
          <w:rFonts w:ascii="Times New Roman" w:hAnsi="Times New Roman" w:cs="Times New Roman"/>
          <w:sz w:val="24"/>
        </w:rPr>
        <w:tab/>
        <w:t>51</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r w:rsidR="00D71BE1">
        <w:rPr>
          <w:rFonts w:ascii="Times New Roman" w:hAnsi="Times New Roman" w:cs="Times New Roman"/>
          <w:sz w:val="24"/>
        </w:rPr>
        <w:t>53</w:t>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B578F6">
        <w:rPr>
          <w:rFonts w:ascii="Times New Roman" w:hAnsi="Times New Roman" w:cs="Times New Roman"/>
          <w:sz w:val="24"/>
          <w:szCs w:val="24"/>
        </w:rPr>
        <w:tab/>
        <w:t>33</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B578F6">
        <w:rPr>
          <w:rFonts w:ascii="Times New Roman" w:hAnsi="Times New Roman" w:cs="Times New Roman"/>
          <w:sz w:val="24"/>
          <w:szCs w:val="24"/>
        </w:rPr>
        <w:tab/>
        <w:t>35</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154AAC">
        <w:rPr>
          <w:rFonts w:ascii="Times New Roman" w:hAnsi="Times New Roman" w:cs="Times New Roman"/>
          <w:sz w:val="24"/>
          <w:szCs w:val="24"/>
        </w:rPr>
        <w:tab/>
        <w:t>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Paxos: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154AAC">
        <w:rPr>
          <w:rFonts w:ascii="Times New Roman" w:hAnsi="Times New Roman" w:cs="Times New Roman"/>
          <w:sz w:val="24"/>
          <w:szCs w:val="24"/>
        </w:rPr>
        <w:t>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2.2 Paxos: A single failed acceptor, majority still ensures progress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2.3 Paxos: Failed proposer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2.4 Paxos: Livelock without distinguished proposer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10</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2.5 The message patterns of single (optimized) and multi Paxos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154AAC">
        <w:rPr>
          <w:rFonts w:ascii="Times New Roman" w:hAnsi="Times New Roman" w:cs="Times New Roman"/>
          <w:sz w:val="24"/>
          <w:szCs w:val="24"/>
        </w:rPr>
        <w:t>13</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25</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4.2 Paxos client end to end latency (No DummyNet)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154AAC">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Paxos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DummyNet</w:t>
      </w:r>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154AAC">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4.4 Directory service time (No DummyNet</w:t>
      </w:r>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243C62">
        <w:rPr>
          <w:rFonts w:ascii="Times New Roman" w:hAnsi="Times New Roman" w:cs="Times New Roman"/>
          <w:sz w:val="24"/>
          <w:szCs w:val="24"/>
        </w:rPr>
        <w:t>38</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4.5 Paxos client end t</w:t>
      </w:r>
      <w:r w:rsidR="00CC7012">
        <w:rPr>
          <w:rFonts w:ascii="Times New Roman" w:hAnsi="Times New Roman" w:cs="Times New Roman"/>
          <w:sz w:val="24"/>
          <w:szCs w:val="24"/>
        </w:rPr>
        <w:t>o end latency (DummyNet with x=y=0ms)</w:t>
      </w:r>
      <w:r w:rsidR="00804B8D" w:rsidRPr="00DA4A65">
        <w:rPr>
          <w:rFonts w:ascii="Times New Roman" w:hAnsi="Times New Roman" w:cs="Times New Roman"/>
          <w:sz w:val="24"/>
          <w:szCs w:val="24"/>
        </w:rPr>
        <w:tab/>
      </w:r>
      <w:r w:rsidR="00243C62">
        <w:rPr>
          <w:rFonts w:ascii="Times New Roman" w:hAnsi="Times New Roman" w:cs="Times New Roman"/>
          <w:sz w:val="24"/>
          <w:szCs w:val="24"/>
        </w:rPr>
        <w:t xml:space="preserve"> 40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Paxos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(DummyNet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4.7 Directory service time (DummyNet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243C62">
        <w:rPr>
          <w:rFonts w:ascii="Times New Roman" w:hAnsi="Times New Roman" w:cs="Times New Roman"/>
          <w:sz w:val="24"/>
          <w:szCs w:val="24"/>
        </w:rPr>
        <w:t xml:space="preserve"> 41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Paxos client end to end latency (DummyNet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243C62">
        <w:rPr>
          <w:rFonts w:ascii="Times New Roman" w:hAnsi="Times New Roman" w:cs="Times New Roman"/>
          <w:sz w:val="24"/>
          <w:szCs w:val="24"/>
        </w:rPr>
        <w:t>42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Paxos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(DummyNet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4.10 Directory service time (DummyNet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44</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Paxos client end to end latency (DummyNet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Paxos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 xml:space="preserve">(DummyNet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243C62">
        <w:rPr>
          <w:rFonts w:ascii="Times New Roman" w:hAnsi="Times New Roman" w:cs="Times New Roman"/>
          <w:sz w:val="24"/>
          <w:szCs w:val="24"/>
        </w:rPr>
        <w:t>45</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4.13 Directory service time (DummyNet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243C62">
        <w:rPr>
          <w:rFonts w:ascii="Times New Roman" w:hAnsi="Times New Roman" w:cs="Times New Roman"/>
          <w:sz w:val="24"/>
          <w:szCs w:val="24"/>
        </w:rPr>
        <w:t>46</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4.14 </w:t>
      </w:r>
      <w:r>
        <w:rPr>
          <w:rFonts w:ascii="Times New Roman" w:hAnsi="Times New Roman" w:cs="Times New Roman"/>
          <w:sz w:val="24"/>
        </w:rPr>
        <w:t>Net Migration Time for a migration</w:t>
      </w:r>
      <w:r>
        <w:rPr>
          <w:rFonts w:ascii="Times New Roman" w:hAnsi="Times New Roman" w:cs="Times New Roman"/>
          <w:sz w:val="24"/>
        </w:rPr>
        <w:tab/>
      </w:r>
      <w:r w:rsidR="00243C62">
        <w:rPr>
          <w:rFonts w:ascii="Times New Roman" w:hAnsi="Times New Roman" w:cs="Times New Roman"/>
          <w:sz w:val="24"/>
        </w:rPr>
        <w:t>47</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4.15 </w:t>
      </w:r>
      <w:r>
        <w:rPr>
          <w:rFonts w:ascii="Times New Roman" w:hAnsi="Times New Roman" w:cs="Times New Roman"/>
          <w:sz w:val="24"/>
        </w:rPr>
        <w:t>Net Migration Time (without object movement time) for a migration</w:t>
      </w:r>
      <w:r>
        <w:rPr>
          <w:rFonts w:ascii="Times New Roman" w:hAnsi="Times New Roman" w:cs="Times New Roman"/>
          <w:sz w:val="24"/>
        </w:rPr>
        <w:tab/>
      </w:r>
      <w:r w:rsidR="00243C62">
        <w:rPr>
          <w:rFonts w:ascii="Times New Roman" w:hAnsi="Times New Roman" w:cs="Times New Roman"/>
          <w:sz w:val="24"/>
        </w:rPr>
        <w:t>47</w:t>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sidR="004D4B31">
        <w:rPr>
          <w:rFonts w:ascii="Times New Roman" w:hAnsi="Times New Roman" w:cs="Times New Roman"/>
          <w:sz w:val="24"/>
          <w:szCs w:val="24"/>
        </w:rPr>
        <w:t>6</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w:t>
      </w:r>
      <w:r w:rsidR="00243C62">
        <w:rPr>
          <w:rFonts w:ascii="Times New Roman" w:hAnsi="Times New Roman" w:cs="Times New Roman"/>
          <w:sz w:val="24"/>
        </w:rPr>
        <w:t xml:space="preserve"> Delay Emulated for ping test</w:t>
      </w:r>
      <w:r w:rsidR="00243C62">
        <w:rPr>
          <w:rFonts w:ascii="Times New Roman" w:hAnsi="Times New Roman" w:cs="Times New Roman"/>
          <w:sz w:val="24"/>
        </w:rPr>
        <w:tab/>
        <w:t>49</w:t>
      </w:r>
      <w:bookmarkStart w:id="0" w:name="_GoBack"/>
      <w:bookmarkEnd w:id="0"/>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441A24" w:rsidRDefault="00441A24" w:rsidP="008A444B">
      <w:pPr>
        <w:spacing w:after="20" w:line="240" w:lineRule="auto"/>
        <w:rPr>
          <w:rFonts w:ascii="Times New Roman" w:hAnsi="Times New Roman" w:cs="Times New Roman"/>
          <w:sz w:val="24"/>
          <w:szCs w:val="24"/>
        </w:rPr>
      </w:pPr>
      <w:r w:rsidRPr="005E5001">
        <w:rPr>
          <w:rFonts w:ascii="Times New Roman" w:hAnsi="Times New Roman" w:cs="Times New Roman"/>
          <w:sz w:val="24"/>
          <w:szCs w:val="24"/>
        </w:rPr>
        <w:t xml:space="preserve">Rangarajan, Srivathsava.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2014. Paxos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An important class of cloud data stores involves the use of directories to track the location of individual data objects. Directory-based datastores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In this thesis, we present the design and implementation of a system to address the problem of correctly updating these directories. Our system is built around JPaxos, an open-sourced implementation of the Paxos consensus protocol. Using a Paxos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We instrument and evaluate our implementation on PRObE, a large scale research testbed, using DummyNet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(i) the design, implementation and evaluation of a system for updating directories of geo-replicated cloud datastores; (ii) implementation experience with JPaxos; and (iii) experience with the PRObE testbed.</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w:t>
      </w:r>
      <w:r w:rsidR="00197657">
        <w:rPr>
          <w:rFonts w:ascii="Times New Roman" w:hAnsi="Times New Roman" w:cs="Times New Roman"/>
          <w:sz w:val="24"/>
          <w:szCs w:val="24"/>
        </w:rPr>
        <w:t>E</w:t>
      </w:r>
      <w:r w:rsidRPr="009525D4">
        <w:rPr>
          <w:rFonts w:ascii="Times New Roman" w:hAnsi="Times New Roman" w:cs="Times New Roman"/>
          <w:sz w:val="24"/>
          <w:szCs w:val="24"/>
        </w:rPr>
        <w:t>xample</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of such application</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would be social media applications such as Facebook or Twitter</w:t>
      </w:r>
      <w:r w:rsidR="00197657">
        <w:rPr>
          <w:rFonts w:ascii="Times New Roman" w:hAnsi="Times New Roman" w:cs="Times New Roman"/>
          <w:sz w:val="24"/>
          <w:szCs w:val="24"/>
        </w:rPr>
        <w:t>[1]</w:t>
      </w:r>
      <w:r w:rsidR="00AB4DEC">
        <w:rPr>
          <w:rFonts w:ascii="Times New Roman" w:hAnsi="Times New Roman" w:cs="Times New Roman"/>
          <w:sz w:val="24"/>
          <w:szCs w:val="24"/>
        </w:rPr>
        <w:t xml:space="preserve">. </w:t>
      </w:r>
      <w:r w:rsidRPr="009525D4">
        <w:rPr>
          <w:rFonts w:ascii="Times New Roman" w:hAnsi="Times New Roman" w:cs="Times New Roman"/>
          <w:sz w:val="24"/>
          <w:szCs w:val="24"/>
        </w:rPr>
        <w:t xml:space="preserve">When we post updates/tweets, we expect the application to be more responsive than absolutely correct </w:t>
      </w:r>
      <w:r w:rsidR="00AB4DEC">
        <w:rPr>
          <w:rFonts w:ascii="Times New Roman" w:hAnsi="Times New Roman" w:cs="Times New Roman"/>
          <w:sz w:val="24"/>
          <w:szCs w:val="24"/>
        </w:rPr>
        <w:t xml:space="preserve">(say </w:t>
      </w:r>
      <w:r w:rsidRPr="009525D4">
        <w:rPr>
          <w:rFonts w:ascii="Times New Roman" w:hAnsi="Times New Roman" w:cs="Times New Roman"/>
          <w:sz w:val="24"/>
          <w:szCs w:val="24"/>
        </w:rPr>
        <w:t>in its general ordering of news feed</w:t>
      </w:r>
      <w:r w:rsidR="00AB4DEC">
        <w:rPr>
          <w:rFonts w:ascii="Times New Roman" w:hAnsi="Times New Roman" w:cs="Times New Roman"/>
          <w:sz w:val="24"/>
          <w:szCs w:val="24"/>
        </w:rPr>
        <w:t>)</w:t>
      </w:r>
      <w:r w:rsidRPr="009525D4">
        <w:rPr>
          <w:rFonts w:ascii="Times New Roman" w:hAnsi="Times New Roman" w:cs="Times New Roman"/>
          <w:sz w:val="24"/>
          <w:szCs w:val="24"/>
        </w:rPr>
        <w:t>.</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2F32D5" w:rsidRPr="009525D4" w:rsidRDefault="003A588B" w:rsidP="002F32D5">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requirements coupled with the latency requirements have a role to play in the choice of either. </w:t>
      </w:r>
      <w:r w:rsidR="002F32D5">
        <w:rPr>
          <w:rFonts w:ascii="Times New Roman" w:hAnsi="Times New Roman" w:cs="Times New Roman"/>
          <w:sz w:val="24"/>
          <w:szCs w:val="24"/>
        </w:rPr>
        <w:t xml:space="preserve">There are works such as [6] which seek to address this replication cost and trade it off against latency. </w:t>
      </w:r>
    </w:p>
    <w:p w:rsidR="003A588B" w:rsidRPr="009525D4" w:rsidRDefault="003A588B" w:rsidP="0029694A">
      <w:pPr>
        <w:spacing w:line="360" w:lineRule="auto"/>
        <w:jc w:val="both"/>
        <w:rPr>
          <w:rFonts w:ascii="Times New Roman" w:hAnsi="Times New Roman" w:cs="Times New Roman"/>
          <w:sz w:val="24"/>
          <w:szCs w:val="24"/>
        </w:rPr>
      </w:pPr>
    </w:p>
    <w:p w:rsidR="003A588B" w:rsidRDefault="003A588B" w:rsidP="0029694A">
      <w:pPr>
        <w:spacing w:line="360" w:lineRule="auto"/>
        <w:jc w:val="both"/>
      </w:pPr>
      <w:r w:rsidRPr="009525D4">
        <w:rPr>
          <w:rFonts w:ascii="Times New Roman" w:hAnsi="Times New Roman" w:cs="Times New Roman"/>
          <w:sz w:val="24"/>
          <w:szCs w:val="24"/>
        </w:rPr>
        <w:lastRenderedPageBreak/>
        <w:t>Some datastores like Cassandra</w:t>
      </w:r>
      <w:r w:rsidR="00197657">
        <w:rPr>
          <w:rFonts w:ascii="Times New Roman" w:hAnsi="Times New Roman" w:cs="Times New Roman"/>
          <w:sz w:val="24"/>
          <w:szCs w:val="24"/>
        </w:rPr>
        <w:t>[2]</w:t>
      </w:r>
      <w:r w:rsidRPr="009525D4">
        <w:rPr>
          <w:rFonts w:ascii="Times New Roman" w:hAnsi="Times New Roman" w:cs="Times New Roman"/>
          <w:sz w:val="24"/>
          <w:szCs w:val="24"/>
        </w:rPr>
        <w:t xml:space="preserve"> and Dynamo</w:t>
      </w:r>
      <w:r w:rsidR="00197657">
        <w:rPr>
          <w:rFonts w:ascii="Times New Roman" w:hAnsi="Times New Roman" w:cs="Times New Roman"/>
          <w:sz w:val="24"/>
          <w:szCs w:val="24"/>
        </w:rPr>
        <w:t>[3]</w:t>
      </w:r>
      <w:r w:rsidRPr="009525D4">
        <w:rPr>
          <w:rFonts w:ascii="Times New Roman" w:hAnsi="Times New Roman" w:cs="Times New Roman"/>
          <w:sz w:val="24"/>
          <w:szCs w:val="24"/>
        </w:rPr>
        <w:t xml:space="preserve"> are based on consistent hashing which limits their flexibility in placing data in replicas. Hashes however are fast to compute and the lookup time to determine the data location is just the compute time of the hash. Other datastores like COPS</w:t>
      </w:r>
      <w:r w:rsidR="00197657">
        <w:rPr>
          <w:rFonts w:ascii="Times New Roman" w:hAnsi="Times New Roman" w:cs="Times New Roman"/>
          <w:sz w:val="24"/>
          <w:szCs w:val="24"/>
        </w:rPr>
        <w:t>[4]</w:t>
      </w:r>
      <w:r w:rsidRPr="009525D4">
        <w:rPr>
          <w:rFonts w:ascii="Times New Roman" w:hAnsi="Times New Roman" w:cs="Times New Roman"/>
          <w:sz w:val="24"/>
          <w:szCs w:val="24"/>
        </w:rPr>
        <w:t xml:space="preserve">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w:t>
      </w:r>
      <w:r w:rsidR="003853DC">
        <w:rPr>
          <w:rFonts w:ascii="Times New Roman" w:hAnsi="Times New Roman" w:cs="Times New Roman"/>
          <w:sz w:val="24"/>
          <w:szCs w:val="24"/>
        </w:rPr>
        <w:t>eographically distributed users</w:t>
      </w:r>
      <w:r w:rsidRPr="00E60F81">
        <w:rPr>
          <w:rFonts w:ascii="Times New Roman" w:hAnsi="Times New Roman" w:cs="Times New Roman"/>
          <w:sz w:val="24"/>
          <w:szCs w:val="24"/>
        </w:rPr>
        <w:t>.</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464CFB">
        <w:rPr>
          <w:rFonts w:ascii="Times New Roman" w:hAnsi="Times New Roman" w:cs="Times New Roman"/>
          <w:sz w:val="24"/>
          <w:szCs w:val="24"/>
        </w:rPr>
        <w:t xml:space="preserve"> [1]</w:t>
      </w:r>
      <w:r w:rsidR="00F724F2">
        <w:rPr>
          <w:rFonts w:ascii="Times New Roman" w:hAnsi="Times New Roman" w:cs="Times New Roman"/>
          <w:sz w:val="24"/>
          <w:szCs w:val="24"/>
        </w:rPr>
        <w:t xml:space="preserve"> as we want user data to be placed in a way so as to minimize latency while being able to adapt this placement as the workload changes</w:t>
      </w:r>
      <w:r w:rsidR="003A73CB" w:rsidRPr="00E60F81">
        <w:rPr>
          <w:rFonts w:ascii="Times New Roman" w:hAnsi="Times New Roman" w:cs="Times New Roman"/>
          <w:sz w:val="24"/>
          <w:szCs w:val="24"/>
        </w:rPr>
        <w:t xml:space="preserve">. </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This placement requires some sort of directory scheme to manage the current location of data. A directory scheme as the name suggests involves a collection of directories (typically one co-located with every replica) which serve as lookup table</w:t>
      </w:r>
      <w:r w:rsidR="00A137EF">
        <w:rPr>
          <w:rFonts w:ascii="Times New Roman" w:hAnsi="Times New Roman" w:cs="Times New Roman"/>
          <w:sz w:val="24"/>
          <w:szCs w:val="24"/>
        </w:rPr>
        <w:t>s</w:t>
      </w:r>
      <w:r w:rsidRPr="00E60F81">
        <w:rPr>
          <w:rFonts w:ascii="Times New Roman" w:hAnsi="Times New Roman" w:cs="Times New Roman"/>
          <w:sz w:val="24"/>
          <w:szCs w:val="24"/>
        </w:rPr>
        <w:t xml:space="preserv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w:t>
      </w:r>
      <w:r w:rsidR="00EC5B6A">
        <w:rPr>
          <w:rFonts w:ascii="Times New Roman" w:hAnsi="Times New Roman" w:cs="Times New Roman"/>
          <w:sz w:val="24"/>
          <w:szCs w:val="24"/>
        </w:rPr>
        <w:t>locations</w:t>
      </w:r>
      <w:r w:rsidRPr="00E60F81">
        <w:rPr>
          <w:rFonts w:ascii="Times New Roman" w:hAnsi="Times New Roman" w:cs="Times New Roman"/>
          <w:sz w:val="24"/>
          <w:szCs w:val="24"/>
        </w:rPr>
        <w:t xml:space="preserve">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E60F81" w:rsidRPr="00E60F81" w:rsidRDefault="00617422"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we need a system that can update these directories correctly even in the event of failures (of either the network or the coordinator managing the update process) to eventually bring the directories to a consistent state.</w:t>
      </w:r>
    </w:p>
    <w:p w:rsidR="003A73CB" w:rsidRDefault="003A73CB" w:rsidP="00222D31">
      <w:pPr>
        <w:jc w:val="center"/>
      </w:pPr>
      <w:r>
        <w:rPr>
          <w:noProof/>
        </w:rPr>
        <w:drawing>
          <wp:inline distT="0" distB="0" distL="0" distR="0" wp14:anchorId="7B7A8155" wp14:editId="25C08CBF">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Object migration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Our system entertains requests for migrations of objects (</w:t>
      </w:r>
      <w:r w:rsidR="00617422">
        <w:rPr>
          <w:rFonts w:ascii="Times New Roman" w:hAnsi="Times New Roman" w:cs="Times New Roman"/>
          <w:sz w:val="24"/>
          <w:szCs w:val="24"/>
        </w:rPr>
        <w:t xml:space="preserve">object movement and </w:t>
      </w:r>
      <w:r w:rsidRPr="00E60F81">
        <w:rPr>
          <w:rFonts w:ascii="Times New Roman" w:hAnsi="Times New Roman" w:cs="Times New Roman"/>
          <w:sz w:val="24"/>
          <w:szCs w:val="24"/>
        </w:rPr>
        <w:t>updates of object location state) and manages this process</w:t>
      </w:r>
      <w:r w:rsidR="00341B3C">
        <w:rPr>
          <w:rFonts w:ascii="Times New Roman" w:hAnsi="Times New Roman" w:cs="Times New Roman"/>
          <w:sz w:val="24"/>
          <w:szCs w:val="24"/>
        </w:rPr>
        <w:t xml:space="preserve"> fault-tolerantly</w:t>
      </w:r>
      <w:r w:rsidRPr="00E60F81">
        <w:rPr>
          <w:rFonts w:ascii="Times New Roman" w:hAnsi="Times New Roman" w:cs="Times New Roman"/>
          <w:sz w:val="24"/>
          <w:szCs w:val="24"/>
        </w:rPr>
        <w:t xml:space="preserve">. </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2214FF"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w:t>
      </w:r>
      <w:r w:rsidR="004341B3">
        <w:rPr>
          <w:rFonts w:ascii="Times New Roman" w:hAnsi="Times New Roman" w:cs="Times New Roman"/>
          <w:sz w:val="24"/>
          <w:szCs w:val="24"/>
        </w:rPr>
        <w:t>sought</w:t>
      </w:r>
      <w:r w:rsidR="00E34992">
        <w:rPr>
          <w:rFonts w:ascii="Times New Roman" w:hAnsi="Times New Roman" w:cs="Times New Roman"/>
          <w:sz w:val="24"/>
          <w:szCs w:val="24"/>
        </w:rPr>
        <w:t xml:space="preserve"> to </w:t>
      </w:r>
      <w:r w:rsidRPr="00E60F81">
        <w:rPr>
          <w:rFonts w:ascii="Times New Roman" w:hAnsi="Times New Roman" w:cs="Times New Roman"/>
          <w:sz w:val="24"/>
          <w:szCs w:val="24"/>
        </w:rPr>
        <w:t>implement a system which</w:t>
      </w:r>
      <w:r w:rsidR="00916BB5">
        <w:rPr>
          <w:rFonts w:ascii="Times New Roman" w:hAnsi="Times New Roman" w:cs="Times New Roman"/>
          <w:sz w:val="24"/>
          <w:szCs w:val="24"/>
        </w:rPr>
        <w:t xml:space="preserve"> </w:t>
      </w:r>
      <w:r w:rsidR="00BE6B65">
        <w:rPr>
          <w:rFonts w:ascii="Times New Roman" w:hAnsi="Times New Roman" w:cs="Times New Roman"/>
          <w:sz w:val="24"/>
          <w:szCs w:val="24"/>
        </w:rPr>
        <w:t>executes</w:t>
      </w:r>
      <w:r w:rsidR="00916BB5">
        <w:rPr>
          <w:rFonts w:ascii="Times New Roman" w:hAnsi="Times New Roman" w:cs="Times New Roman"/>
          <w:sz w:val="24"/>
          <w:szCs w:val="24"/>
        </w:rPr>
        <w:t xml:space="preserve"> directory updates in a </w:t>
      </w:r>
      <w:r w:rsidR="00B42FE4">
        <w:rPr>
          <w:rFonts w:ascii="Times New Roman" w:hAnsi="Times New Roman" w:cs="Times New Roman"/>
          <w:sz w:val="24"/>
          <w:szCs w:val="24"/>
        </w:rPr>
        <w:t xml:space="preserve">fashion </w:t>
      </w:r>
      <w:r w:rsidR="00916BB5">
        <w:rPr>
          <w:rFonts w:ascii="Times New Roman" w:hAnsi="Times New Roman" w:cs="Times New Roman"/>
          <w:sz w:val="24"/>
          <w:szCs w:val="24"/>
        </w:rPr>
        <w:t>tolerant</w:t>
      </w:r>
      <w:r w:rsidR="00B42FE4">
        <w:rPr>
          <w:rFonts w:ascii="Times New Roman" w:hAnsi="Times New Roman" w:cs="Times New Roman"/>
          <w:sz w:val="24"/>
          <w:szCs w:val="24"/>
        </w:rPr>
        <w:t xml:space="preserve"> to the failure of coordinator nodes managing the migration process</w:t>
      </w:r>
      <w:r w:rsidR="00916BB5">
        <w:rPr>
          <w:rFonts w:ascii="Times New Roman" w:hAnsi="Times New Roman" w:cs="Times New Roman"/>
          <w:sz w:val="24"/>
          <w:szCs w:val="24"/>
        </w:rPr>
        <w:t xml:space="preserve">. </w:t>
      </w:r>
      <w:r w:rsidR="00B42FE4">
        <w:rPr>
          <w:rFonts w:ascii="Times New Roman" w:hAnsi="Times New Roman" w:cs="Times New Roman"/>
          <w:sz w:val="24"/>
          <w:szCs w:val="24"/>
        </w:rPr>
        <w:t>This system is part of a broader effort which involves a self-tuning cloud datastore that adapts replica placement in response to changing workload dynamics [1]</w:t>
      </w:r>
      <w:r w:rsidR="00420D75">
        <w:rPr>
          <w:rFonts w:ascii="Times New Roman" w:hAnsi="Times New Roman" w:cs="Times New Roman"/>
          <w:sz w:val="24"/>
          <w:szCs w:val="24"/>
        </w:rPr>
        <w:t>.</w:t>
      </w:r>
    </w:p>
    <w:p w:rsidR="00A81840" w:rsidRPr="00E60F81" w:rsidRDefault="00F35CD8"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E1686" w:rsidRPr="00E60F81">
        <w:rPr>
          <w:rFonts w:ascii="Times New Roman" w:hAnsi="Times New Roman" w:cs="Times New Roman"/>
          <w:sz w:val="24"/>
          <w:szCs w:val="24"/>
        </w:rPr>
        <w:t>here have been papers explaining the Paxos protocol</w:t>
      </w:r>
      <w:r w:rsidR="00186D3F">
        <w:rPr>
          <w:rFonts w:ascii="Times New Roman" w:hAnsi="Times New Roman" w:cs="Times New Roman"/>
          <w:sz w:val="24"/>
          <w:szCs w:val="24"/>
        </w:rPr>
        <w:t xml:space="preserve"> [5], [</w:t>
      </w:r>
      <w:r w:rsidR="00F24511">
        <w:rPr>
          <w:rFonts w:ascii="Times New Roman" w:hAnsi="Times New Roman" w:cs="Times New Roman"/>
          <w:sz w:val="24"/>
          <w:szCs w:val="24"/>
        </w:rPr>
        <w:t>7</w:t>
      </w:r>
      <w:r w:rsidR="00186D3F">
        <w:rPr>
          <w:rFonts w:ascii="Times New Roman" w:hAnsi="Times New Roman" w:cs="Times New Roman"/>
          <w:sz w:val="24"/>
          <w:szCs w:val="24"/>
        </w:rPr>
        <w:t>]</w:t>
      </w:r>
      <w:r w:rsidR="009E1686" w:rsidRPr="00E60F81">
        <w:rPr>
          <w:rFonts w:ascii="Times New Roman" w:hAnsi="Times New Roman" w:cs="Times New Roman"/>
          <w:sz w:val="24"/>
          <w:szCs w:val="24"/>
        </w:rPr>
        <w:t xml:space="preserve">, research works that propose </w:t>
      </w:r>
      <w:r w:rsidR="00B65A07">
        <w:rPr>
          <w:rFonts w:ascii="Times New Roman" w:hAnsi="Times New Roman" w:cs="Times New Roman"/>
          <w:sz w:val="24"/>
          <w:szCs w:val="24"/>
        </w:rPr>
        <w:t xml:space="preserve">alternatives, </w:t>
      </w:r>
      <w:r w:rsidR="009E1686" w:rsidRPr="00E60F81">
        <w:rPr>
          <w:rFonts w:ascii="Times New Roman" w:hAnsi="Times New Roman" w:cs="Times New Roman"/>
          <w:sz w:val="24"/>
          <w:szCs w:val="24"/>
        </w:rPr>
        <w:t>optimizations and improvements to the same</w:t>
      </w:r>
      <w:r w:rsidR="00186D3F">
        <w:rPr>
          <w:rFonts w:ascii="Times New Roman" w:hAnsi="Times New Roman" w:cs="Times New Roman"/>
          <w:sz w:val="24"/>
          <w:szCs w:val="24"/>
        </w:rPr>
        <w:t xml:space="preserve"> [</w:t>
      </w:r>
      <w:r w:rsidR="00F24511">
        <w:rPr>
          <w:rFonts w:ascii="Times New Roman" w:hAnsi="Times New Roman" w:cs="Times New Roman"/>
          <w:sz w:val="24"/>
          <w:szCs w:val="24"/>
        </w:rPr>
        <w:t>8</w:t>
      </w:r>
      <w:r w:rsidR="00186D3F">
        <w:rPr>
          <w:rFonts w:ascii="Times New Roman" w:hAnsi="Times New Roman" w:cs="Times New Roman"/>
          <w:sz w:val="24"/>
          <w:szCs w:val="24"/>
        </w:rPr>
        <w:t>], [</w:t>
      </w:r>
      <w:r w:rsidR="00F24511">
        <w:rPr>
          <w:rFonts w:ascii="Times New Roman" w:hAnsi="Times New Roman" w:cs="Times New Roman"/>
          <w:sz w:val="24"/>
          <w:szCs w:val="24"/>
        </w:rPr>
        <w:t>9</w:t>
      </w:r>
      <w:r w:rsidR="00186D3F">
        <w:rPr>
          <w:rFonts w:ascii="Times New Roman" w:hAnsi="Times New Roman" w:cs="Times New Roman"/>
          <w:sz w:val="24"/>
          <w:szCs w:val="24"/>
        </w:rPr>
        <w:t>]</w:t>
      </w:r>
      <w:r w:rsidR="00B65A07">
        <w:rPr>
          <w:rFonts w:ascii="Times New Roman" w:hAnsi="Times New Roman" w:cs="Times New Roman"/>
          <w:sz w:val="24"/>
          <w:szCs w:val="24"/>
        </w:rPr>
        <w:t>, [</w:t>
      </w:r>
      <w:r w:rsidR="00F24511">
        <w:rPr>
          <w:rFonts w:ascii="Times New Roman" w:hAnsi="Times New Roman" w:cs="Times New Roman"/>
          <w:sz w:val="24"/>
          <w:szCs w:val="24"/>
        </w:rPr>
        <w:t>10</w:t>
      </w:r>
      <w:r w:rsidR="002765AB">
        <w:rPr>
          <w:rFonts w:ascii="Times New Roman" w:hAnsi="Times New Roman" w:cs="Times New Roman"/>
          <w:sz w:val="24"/>
          <w:szCs w:val="24"/>
        </w:rPr>
        <w:t xml:space="preserve">] and some </w:t>
      </w:r>
      <w:r>
        <w:rPr>
          <w:rFonts w:ascii="Times New Roman" w:hAnsi="Times New Roman" w:cs="Times New Roman"/>
          <w:sz w:val="24"/>
          <w:szCs w:val="24"/>
        </w:rPr>
        <w:t xml:space="preserve">that discuss the </w:t>
      </w:r>
      <w:r w:rsidR="009E1686" w:rsidRPr="00E60F81">
        <w:rPr>
          <w:rFonts w:ascii="Times New Roman" w:hAnsi="Times New Roman" w:cs="Times New Roman"/>
          <w:sz w:val="24"/>
          <w:szCs w:val="24"/>
        </w:rPr>
        <w:t xml:space="preserve">implementation </w:t>
      </w:r>
      <w:r>
        <w:rPr>
          <w:rFonts w:ascii="Times New Roman" w:hAnsi="Times New Roman" w:cs="Times New Roman"/>
          <w:sz w:val="24"/>
          <w:szCs w:val="24"/>
        </w:rPr>
        <w:t xml:space="preserve">challenges </w:t>
      </w:r>
      <w:r w:rsidR="009E1686" w:rsidRPr="00E60F81">
        <w:rPr>
          <w:rFonts w:ascii="Times New Roman" w:hAnsi="Times New Roman" w:cs="Times New Roman"/>
          <w:sz w:val="24"/>
          <w:szCs w:val="24"/>
        </w:rPr>
        <w:t xml:space="preserve">of the protocol </w:t>
      </w:r>
      <w:r w:rsidR="00186D3F">
        <w:rPr>
          <w:rFonts w:ascii="Times New Roman" w:hAnsi="Times New Roman" w:cs="Times New Roman"/>
          <w:sz w:val="24"/>
          <w:szCs w:val="24"/>
        </w:rPr>
        <w:t>[</w:t>
      </w:r>
      <w:r w:rsidR="00F24511">
        <w:rPr>
          <w:rFonts w:ascii="Times New Roman" w:hAnsi="Times New Roman" w:cs="Times New Roman"/>
          <w:sz w:val="24"/>
          <w:szCs w:val="24"/>
        </w:rPr>
        <w:t>11</w:t>
      </w:r>
      <w:r w:rsidR="00186D3F">
        <w:rPr>
          <w:rFonts w:ascii="Times New Roman" w:hAnsi="Times New Roman" w:cs="Times New Roman"/>
          <w:sz w:val="24"/>
          <w:szCs w:val="24"/>
        </w:rPr>
        <w:t>]</w:t>
      </w:r>
      <w:r>
        <w:rPr>
          <w:rFonts w:ascii="Times New Roman" w:hAnsi="Times New Roman" w:cs="Times New Roman"/>
          <w:sz w:val="24"/>
          <w:szCs w:val="24"/>
        </w:rPr>
        <w:t xml:space="preserve">. There are even open </w:t>
      </w:r>
      <w:r>
        <w:rPr>
          <w:rFonts w:ascii="Times New Roman" w:hAnsi="Times New Roman" w:cs="Times New Roman"/>
          <w:sz w:val="24"/>
          <w:szCs w:val="24"/>
        </w:rPr>
        <w:lastRenderedPageBreak/>
        <w:t>source implementations of the protocol such as [12] available</w:t>
      </w:r>
      <w:r w:rsidR="009E1686" w:rsidRPr="00E60F81">
        <w:rPr>
          <w:rFonts w:ascii="Times New Roman" w:hAnsi="Times New Roman" w:cs="Times New Roman"/>
          <w:sz w:val="24"/>
          <w:szCs w:val="24"/>
        </w:rPr>
        <w:t xml:space="preserve">. </w:t>
      </w:r>
      <w:r>
        <w:rPr>
          <w:rFonts w:ascii="Times New Roman" w:hAnsi="Times New Roman" w:cs="Times New Roman"/>
          <w:sz w:val="24"/>
          <w:szCs w:val="24"/>
        </w:rPr>
        <w:t>However we found a</w:t>
      </w:r>
      <w:r w:rsidR="009E1686" w:rsidRPr="00E60F81">
        <w:rPr>
          <w:rFonts w:ascii="Times New Roman" w:hAnsi="Times New Roman" w:cs="Times New Roman"/>
          <w:sz w:val="24"/>
          <w:szCs w:val="24"/>
        </w:rPr>
        <w:t xml:space="preserve"> </w:t>
      </w:r>
      <w:r w:rsidR="00A81840" w:rsidRPr="00E60F81">
        <w:rPr>
          <w:rFonts w:ascii="Times New Roman" w:hAnsi="Times New Roman" w:cs="Times New Roman"/>
          <w:sz w:val="24"/>
          <w:szCs w:val="24"/>
        </w:rPr>
        <w:t>lack of data and results about the performance of the Paxos protocol in a distributed WAN setting. There are large scale systems such as Spanner</w:t>
      </w:r>
      <w:r w:rsidR="00F24511">
        <w:rPr>
          <w:rFonts w:ascii="Times New Roman" w:hAnsi="Times New Roman" w:cs="Times New Roman"/>
          <w:sz w:val="24"/>
          <w:szCs w:val="24"/>
        </w:rPr>
        <w:t xml:space="preserve"> </w:t>
      </w:r>
      <w:r w:rsidR="00186D3F">
        <w:rPr>
          <w:rFonts w:ascii="Times New Roman" w:hAnsi="Times New Roman" w:cs="Times New Roman"/>
          <w:sz w:val="24"/>
          <w:szCs w:val="24"/>
        </w:rPr>
        <w:t>[1</w:t>
      </w:r>
      <w:r w:rsidR="00F24511">
        <w:rPr>
          <w:rFonts w:ascii="Times New Roman" w:hAnsi="Times New Roman" w:cs="Times New Roman"/>
          <w:sz w:val="24"/>
          <w:szCs w:val="24"/>
        </w:rPr>
        <w:t>3</w:t>
      </w:r>
      <w:r w:rsidR="00186D3F">
        <w:rPr>
          <w:rFonts w:ascii="Times New Roman" w:hAnsi="Times New Roman" w:cs="Times New Roman"/>
          <w:sz w:val="24"/>
          <w:szCs w:val="24"/>
        </w:rPr>
        <w:t>]</w:t>
      </w:r>
      <w:r w:rsidR="00A81840" w:rsidRPr="00E60F81">
        <w:rPr>
          <w:rFonts w:ascii="Times New Roman" w:hAnsi="Times New Roman" w:cs="Times New Roman"/>
          <w:sz w:val="24"/>
          <w:szCs w:val="24"/>
        </w:rPr>
        <w:t xml:space="preserve">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009E1686" w:rsidRPr="00E60F81">
        <w:rPr>
          <w:rFonts w:ascii="Times New Roman" w:hAnsi="Times New Roman" w:cs="Times New Roman"/>
          <w:sz w:val="24"/>
          <w:szCs w:val="24"/>
        </w:rPr>
        <w:t>is aimed at verifying common theories about convergence times of the Paxos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w:t>
      </w:r>
      <w:r w:rsidR="009B06F5">
        <w:rPr>
          <w:rFonts w:ascii="Times New Roman" w:hAnsi="Times New Roman" w:cs="Times New Roman"/>
          <w:sz w:val="24"/>
          <w:szCs w:val="24"/>
        </w:rPr>
        <w:t>fault tolerant</w:t>
      </w:r>
      <w:r w:rsidRPr="00C56E0D">
        <w:rPr>
          <w:rFonts w:ascii="Times New Roman" w:hAnsi="Times New Roman" w:cs="Times New Roman"/>
          <w:sz w:val="24"/>
          <w:szCs w:val="24"/>
        </w:rPr>
        <w:t xml:space="preserve"> directory updates system built around a Paxos core. We have built a service around an open sourced Java based implementation of the Paxos protocol called JPaxos. Our system </w:t>
      </w:r>
      <w:r w:rsidR="009B06F5">
        <w:rPr>
          <w:rFonts w:ascii="Times New Roman" w:hAnsi="Times New Roman" w:cs="Times New Roman"/>
          <w:sz w:val="24"/>
          <w:szCs w:val="24"/>
        </w:rPr>
        <w:t>coordinates</w:t>
      </w:r>
      <w:r w:rsidRPr="00C56E0D">
        <w:rPr>
          <w:rFonts w:ascii="Times New Roman" w:hAnsi="Times New Roman" w:cs="Times New Roman"/>
          <w:sz w:val="24"/>
          <w:szCs w:val="24"/>
        </w:rPr>
        <w:t xml:space="preserve"> </w:t>
      </w:r>
      <w:r w:rsidR="009B06F5">
        <w:rPr>
          <w:rFonts w:ascii="Times New Roman" w:hAnsi="Times New Roman" w:cs="Times New Roman"/>
          <w:sz w:val="24"/>
          <w:szCs w:val="24"/>
        </w:rPr>
        <w:t xml:space="preserve">communication </w:t>
      </w:r>
      <w:r w:rsidRPr="00C56E0D">
        <w:rPr>
          <w:rFonts w:ascii="Times New Roman" w:hAnsi="Times New Roman" w:cs="Times New Roman"/>
          <w:sz w:val="24"/>
          <w:szCs w:val="24"/>
        </w:rPr>
        <w:t>between the clients seeking to migrate or fetch object state</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the Paxos cluster</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which </w:t>
      </w:r>
      <w:r w:rsidR="009B06F5">
        <w:rPr>
          <w:rFonts w:ascii="Times New Roman" w:hAnsi="Times New Roman" w:cs="Times New Roman"/>
          <w:sz w:val="24"/>
          <w:szCs w:val="24"/>
        </w:rPr>
        <w:t>maintains and updates the migration state and a state-machine process which performs the migration</w:t>
      </w:r>
      <w:r w:rsidRPr="00C56E0D">
        <w:rPr>
          <w:rFonts w:ascii="Times New Roman" w:hAnsi="Times New Roman" w:cs="Times New Roman"/>
          <w:sz w:val="24"/>
          <w:szCs w:val="24"/>
        </w:rPr>
        <w:t xml:space="preserve">.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Alongside the implementation of this system, we instrument and deploy it in a simulated WAN setting (using the PRObE testbed</w:t>
      </w:r>
      <w:r w:rsidR="006041E6">
        <w:rPr>
          <w:rFonts w:ascii="Times New Roman" w:hAnsi="Times New Roman" w:cs="Times New Roman"/>
          <w:sz w:val="24"/>
          <w:szCs w:val="24"/>
        </w:rPr>
        <w:t xml:space="preserve"> [14]</w:t>
      </w:r>
      <w:r w:rsidRPr="00C56E0D">
        <w:rPr>
          <w:rFonts w:ascii="Times New Roman" w:hAnsi="Times New Roman" w:cs="Times New Roman"/>
          <w:sz w:val="24"/>
          <w:szCs w:val="24"/>
        </w:rPr>
        <w:t>) to observe the behavior of Paxos.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The rest of the thesis is organized as follows: Chapter 2 presents an overview of the Paxos protocol and the JPaxos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PRObE public testbed used to run the experiments and then details the results along with discussions about the same. Chapter 5 concludes the thesis.</w:t>
      </w:r>
    </w:p>
    <w:p w:rsidR="00F23AF3" w:rsidRDefault="00F23AF3" w:rsidP="00172945"/>
    <w:p w:rsidR="0074644C" w:rsidRDefault="0074644C" w:rsidP="00F23AF3">
      <w:pPr>
        <w:jc w:val="center"/>
        <w:rPr>
          <w:rFonts w:ascii="Times New Roman" w:hAnsi="Times New Roman" w:cs="Times New Roman"/>
          <w:b/>
          <w:sz w:val="28"/>
        </w:rPr>
        <w:sectPr w:rsidR="0074644C" w:rsidSect="00C10053">
          <w:headerReference w:type="default" r:id="rId12"/>
          <w:pgSz w:w="12240" w:h="15840"/>
          <w:pgMar w:top="1440" w:right="1440" w:bottom="1440" w:left="2160" w:header="720" w:footer="720" w:gutter="0"/>
          <w:pgNumType w:start="1"/>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2.1 Paxos</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Paxos is an algorithm for implementing fault-tolerant distributed systems. At the heart of the Paxos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Note here that the safety requirements do not specify any liveness/convergence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lastRenderedPageBreak/>
        <w:t>design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2. If a proposal with value ‘v’ is chosen, then every higher numbered proposal that is chosen by any acceptor has value ‘v’ – this follows from the requirement that only a single value be chosen in a round of Paxos.</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Putting all this together, the algorithm for a single ‘round’ of Paxos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r w:rsidR="00FC7131" w:rsidRPr="00C56E0D">
        <w:rPr>
          <w:rFonts w:ascii="Times New Roman" w:hAnsi="Times New Roman" w:cs="Times New Roman"/>
          <w:sz w:val="24"/>
          <w:szCs w:val="24"/>
        </w:rPr>
        <w:t xml:space="preserve">Paxos: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1" w:name="_Ref392079117"/>
      <w:r w:rsidR="00915FAF">
        <w:rPr>
          <w:rStyle w:val="FootnoteReference"/>
          <w:rFonts w:ascii="Times New Roman" w:hAnsi="Times New Roman" w:cs="Times New Roman"/>
          <w:sz w:val="24"/>
          <w:szCs w:val="24"/>
        </w:rPr>
        <w:footnoteReference w:id="1"/>
      </w:r>
      <w:bookmarkEnd w:id="1"/>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r w:rsidR="00FC7131" w:rsidRPr="00C56E0D">
        <w:rPr>
          <w:rFonts w:ascii="Times New Roman" w:hAnsi="Times New Roman" w:cs="Times New Roman"/>
          <w:sz w:val="24"/>
        </w:rPr>
        <w:t xml:space="preserve">Paxos: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r w:rsidR="00FC7131" w:rsidRPr="00C56E0D">
        <w:rPr>
          <w:rFonts w:ascii="Times New Roman" w:hAnsi="Times New Roman" w:cs="Times New Roman"/>
          <w:sz w:val="24"/>
        </w:rPr>
        <w:t>Paxos: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Figures 2.1 - 2.4 depict the functioning of the Paxos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r w:rsidR="001668E1">
        <w:rPr>
          <w:rFonts w:ascii="Times New Roman" w:hAnsi="Times New Roman" w:cs="Times New Roman"/>
          <w:sz w:val="24"/>
        </w:rPr>
        <w:t xml:space="preserve"> This scenario is depicted in Fig 2.4.</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r w:rsidR="00FC7131" w:rsidRPr="008A444B">
        <w:rPr>
          <w:rFonts w:ascii="Times New Roman" w:hAnsi="Times New Roman" w:cs="Times New Roman"/>
          <w:sz w:val="24"/>
          <w:szCs w:val="24"/>
        </w:rPr>
        <w:t>Paxos: Livelock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1668E1"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FC7131" w:rsidRPr="00C56E0D">
        <w:rPr>
          <w:rFonts w:ascii="Times New Roman" w:hAnsi="Times New Roman" w:cs="Times New Roman"/>
          <w:sz w:val="24"/>
          <w:szCs w:val="24"/>
        </w:rPr>
        <w:t>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Similarly, we could have a distinguished learner, or a set of them to reduce the number of acks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2.2 JPaxos</w:t>
      </w:r>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JPaxos is a full-fledged, high-performance Java implementation of state machine replication based on Paxos. It is an open-source contribution maintained at github.com/JPaxos.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Batching and parallelizing rounds of Paxos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To deal with replicas/processes who are members of the Paxos protocol crashing, JPaxos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2.2.2 MultiPaxos</w:t>
      </w:r>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MultiPaxos state machine replication.</w:t>
      </w:r>
    </w:p>
    <w:p w:rsidR="002B7484" w:rsidRDefault="002B7484" w:rsidP="0029694A">
      <w:pPr>
        <w:spacing w:line="360" w:lineRule="auto"/>
        <w:jc w:val="both"/>
      </w:pPr>
      <w:r w:rsidRPr="001D234A">
        <w:rPr>
          <w:rFonts w:ascii="Times New Roman" w:hAnsi="Times New Roman" w:cs="Times New Roman"/>
          <w:sz w:val="24"/>
        </w:rPr>
        <w:t>The Paxos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Figure 2.5 shows the difference between a single Paxos ballot and ballots in a MultiPaxos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Paxos instances with absolute ordering to implement MultiPaxos, it would be inefficient. MultiPaxos achieves better performance by “merging” execution phases of several instances. In MultiPaxos the </w:t>
      </w:r>
      <w:r w:rsidRPr="001D234A">
        <w:rPr>
          <w:rFonts w:ascii="Times New Roman" w:hAnsi="Times New Roman" w:cs="Times New Roman"/>
          <w:sz w:val="24"/>
        </w:rPr>
        <w:lastRenderedPageBreak/>
        <w:t>system advances through a series of views, which play a similar role as ballots in single instance Paxos.</w:t>
      </w:r>
    </w:p>
    <w:p w:rsidR="002B7484"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JPaxos uses a concept of a view. A view plays a similar role as a ballot of a single instance of Paxos.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The message patterns of single (optimized) and multi Paxos.</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sending a &lt;Prepare, v, i&gt; message where ‘i’ is the number of the first instance that p thinks is undecided. The acceptors answer with a message containing the Phase 1b message for every instance of consensus higher than i. The acceptors send the last value they accepted (or null if they accepted no value). Once Phase 1 is complete, the proposer can then execute Phase 2 for every instance &gt;= i.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2.2.3 JPaxos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JPaxos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shows the architecture of a system built around JPaxos. Figure 2.7 shows how a request is handled within the JPaxos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Paxos log is </w:t>
      </w:r>
      <w:r w:rsidR="005D1075">
        <w:rPr>
          <w:rFonts w:ascii="Times New Roman" w:hAnsi="Times New Roman" w:cs="Times New Roman"/>
          <w:sz w:val="24"/>
          <w:szCs w:val="24"/>
        </w:rPr>
        <w:t xml:space="preserve">a </w:t>
      </w:r>
      <w:r w:rsidRPr="00A202C4">
        <w:rPr>
          <w:rFonts w:ascii="Times New Roman" w:hAnsi="Times New Roman" w:cs="Times New Roman"/>
          <w:sz w:val="24"/>
          <w:szCs w:val="24"/>
        </w:rPr>
        <w:t>data structure that is replicated consistently among replicas. Each replica has its own copy of the log. The log reflects a series of rounds of Paxos with relevant information for each such as whether the round has been decided yet, what value was decided upon, when it was decided and the replicas that formed the majority for the decision. One of the details of MultiPaxos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 1) Client sends request, 2) request read and forwarded to Replica modules, 3a) request added to batch queue (new request) or 3b) send cached answer (repeated request), 4) propose request as part of a batch, 5) order batch using MultiPaxos,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&lt;clientID, sequenceNumber&gt; pair. While sequences can be monotonically maintained within a system, the main challenge arises with allocating unique clientIDs. JPaxos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of replicas: A modulo scheme based on number of replicas. Replica i of 0…n will grant “k mod n = i”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(t+localId), (t+localId+n), (t+localId+2n) where t is the time the Replica was started, localId the identifier of the replica and n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MultiPaxos requires both a leader election oracle and a mechanism to assign to each process an infinite number of exclusive proposal numbers, both of which are left as implementation details. JPaxos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a messages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&lt;v,i&gt;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Alive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JPaxos uses several optimizations to reduce the number of messages sent. Many of these are possible because in JPaxos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Sending to self: In traditional Paxos, the Proposer has to send the Phase 1a and Phase 2a messages to all Accptors.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Minimizing count of messages carrying the value: Most descriptions of Paxos state that both the Propose and Accept messages carry the value being agreed upon, which in our case are client requests. The size of the requests is contingent on the service being implemented and could get large. JPaxos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00153FAE">
        <w:rPr>
          <w:rFonts w:ascii="Times New Roman" w:hAnsi="Times New Roman" w:cs="Times New Roman"/>
          <w:b/>
          <w:sz w:val="24"/>
          <w:szCs w:val="24"/>
        </w:rPr>
        <w:t>c</w:t>
      </w:r>
      <w:r w:rsidRPr="003567A4">
        <w:rPr>
          <w:rFonts w:ascii="Times New Roman" w:hAnsi="Times New Roman" w:cs="Times New Roman"/>
          <w:b/>
          <w:sz w:val="24"/>
          <w:szCs w:val="24"/>
        </w:rPr>
        <w:t>atchup</w:t>
      </w:r>
      <w:r w:rsidR="00E83206" w:rsidRPr="003567A4">
        <w:rPr>
          <w:rFonts w:ascii="Times New Roman" w:hAnsi="Times New Roman" w:cs="Times New Roman"/>
          <w:b/>
          <w:sz w:val="24"/>
          <w:szCs w:val="24"/>
        </w:rPr>
        <w:t xml:space="preserve"> </w:t>
      </w:r>
      <w:r w:rsidR="00153FAE">
        <w:rPr>
          <w:rFonts w:ascii="Times New Roman" w:hAnsi="Times New Roman" w:cs="Times New Roman"/>
          <w:b/>
          <w:sz w:val="24"/>
          <w:szCs w:val="24"/>
        </w:rPr>
        <w:t>m</w:t>
      </w:r>
      <w:r w:rsidR="00E83206" w:rsidRPr="003567A4">
        <w:rPr>
          <w:rFonts w:ascii="Times New Roman" w:hAnsi="Times New Roman" w:cs="Times New Roman"/>
          <w:b/>
          <w:sz w:val="24"/>
          <w:szCs w:val="24"/>
        </w:rPr>
        <w:t>echanisms</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MultiPaxos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leader keeps retransmitting the Propose message until it receives a majority of Accepts, but in a lossy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For these situations, JPaxos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r w:rsidR="00CC36F1">
        <w:rPr>
          <w:rFonts w:ascii="Times New Roman" w:hAnsi="Times New Roman" w:cs="Times New Roman"/>
          <w:sz w:val="24"/>
          <w:szCs w:val="24"/>
        </w:rPr>
        <w:t xml:space="preserve"> and can be found in the JPaxos paper [12]</w:t>
      </w:r>
      <w:r w:rsidRPr="003567A4">
        <w:rPr>
          <w:rFonts w:ascii="Times New Roman" w:hAnsi="Times New Roman" w:cs="Times New Roman"/>
          <w:sz w:val="24"/>
          <w:szCs w:val="24"/>
        </w:rPr>
        <w:t>.</w:t>
      </w:r>
    </w:p>
    <w:p w:rsidR="00D53476" w:rsidRPr="00A21F11" w:rsidRDefault="001173EB" w:rsidP="0029694A">
      <w:pPr>
        <w:tabs>
          <w:tab w:val="center" w:pos="4140"/>
        </w:tabs>
        <w:spacing w:line="360" w:lineRule="auto"/>
        <w:jc w:val="both"/>
        <w:rPr>
          <w:rFonts w:ascii="Times New Roman" w:hAnsi="Times New Roman" w:cs="Times New Roman"/>
          <w:b/>
          <w:sz w:val="24"/>
          <w:szCs w:val="24"/>
        </w:rPr>
      </w:pPr>
      <w:r w:rsidRPr="00A21F11">
        <w:rPr>
          <w:rFonts w:ascii="Times New Roman" w:hAnsi="Times New Roman" w:cs="Times New Roman"/>
          <w:b/>
          <w:sz w:val="24"/>
          <w:szCs w:val="24"/>
        </w:rPr>
        <w:t>2.2.6 Recovery</w:t>
      </w:r>
      <w:r w:rsidR="003567A4" w:rsidRPr="00A21F11">
        <w:rPr>
          <w:rFonts w:ascii="Times New Roman" w:hAnsi="Times New Roman" w:cs="Times New Roman"/>
          <w:b/>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Recovery is the process of a crashed replica coming back up and rejoining the Paxos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recovery models that JPaxos uses to support different types of recovery</w:t>
      </w:r>
      <w:r w:rsidR="00691D2B" w:rsidRPr="003567A4">
        <w:rPr>
          <w:rFonts w:ascii="Times New Roman" w:hAnsi="Times New Roman" w:cs="Times New Roman"/>
          <w:sz w:val="24"/>
          <w:szCs w:val="24"/>
        </w:rPr>
        <w:t xml:space="preserve"> (excluding the trivial CrashStop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The algorithm uses this epoch vector alongside replies of epoch vectors from other replicas, and the catch-up module of JPaxos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however requires a majority of replicas to be up at any given point to work, but is almost as fast as the trivial CrashStop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performance of this algorithm too is almost as fast as the trivial CrashStop model, but is contingent on the number of view changes (synonymous with leader changes), as more view changes trigger more synchronous writes to stable storage.</w:t>
      </w:r>
    </w:p>
    <w:p w:rsidR="00691D2B" w:rsidRPr="003567A4" w:rsidRDefault="00E0480F" w:rsidP="00CC36F1">
      <w:pPr>
        <w:tabs>
          <w:tab w:val="left" w:pos="1332"/>
        </w:tabs>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2.3 PostgreSQL</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database used for saving all migration requests and tracking changes/updates to them is PostgreSQL</w:t>
      </w:r>
      <w:r w:rsidR="00696FD9">
        <w:rPr>
          <w:rFonts w:ascii="Times New Roman" w:hAnsi="Times New Roman" w:cs="Times New Roman"/>
          <w:sz w:val="24"/>
          <w:szCs w:val="24"/>
        </w:rPr>
        <w:t xml:space="preserve"> [15]</w:t>
      </w:r>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PostgeSQL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Apart from being having a very rich set of features, Postgres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It is for this reason that we chose to use Postgres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use-case for the system we’re designing. We have talked about consistent updates</w:t>
      </w:r>
      <w:r w:rsidR="00D86F26">
        <w:rPr>
          <w:rFonts w:ascii="Times New Roman" w:hAnsi="Times New Roman" w:cs="Times New Roman"/>
          <w:sz w:val="24"/>
        </w:rPr>
        <w:t>, and the need for a fault-tolerant subsystem to</w:t>
      </w:r>
      <w:r w:rsidRPr="002E5BFD">
        <w:rPr>
          <w:rFonts w:ascii="Times New Roman" w:hAnsi="Times New Roman" w:cs="Times New Roman"/>
          <w:sz w:val="24"/>
        </w:rPr>
        <w:t xml:space="preserve"> </w:t>
      </w:r>
      <w:r w:rsidR="00D86F26">
        <w:rPr>
          <w:rFonts w:ascii="Times New Roman" w:hAnsi="Times New Roman" w:cs="Times New Roman"/>
          <w:sz w:val="24"/>
        </w:rPr>
        <w:t>make progress</w:t>
      </w:r>
      <w:r w:rsidRPr="002E5BFD">
        <w:rPr>
          <w:rFonts w:ascii="Times New Roman" w:hAnsi="Times New Roman" w:cs="Times New Roman"/>
          <w:sz w:val="24"/>
        </w:rPr>
        <w:t xml:space="preserve">, but haven’t discussed </w:t>
      </w:r>
      <w:r w:rsidR="00061F2D">
        <w:rPr>
          <w:rFonts w:ascii="Times New Roman" w:hAnsi="Times New Roman" w:cs="Times New Roman"/>
          <w:sz w:val="24"/>
        </w:rPr>
        <w:t>this need. The use of Paxos makes the system fault tolerant, alleviating</w:t>
      </w:r>
      <w:r w:rsidRPr="002E5BFD">
        <w:rPr>
          <w:rFonts w:ascii="Times New Roman" w:hAnsi="Times New Roman" w:cs="Times New Roman"/>
          <w:sz w:val="24"/>
        </w:rPr>
        <w:t xml:space="preserve"> the problem of </w:t>
      </w:r>
      <w:r w:rsidR="00061F2D">
        <w:rPr>
          <w:rFonts w:ascii="Times New Roman" w:hAnsi="Times New Roman" w:cs="Times New Roman"/>
          <w:sz w:val="24"/>
        </w:rPr>
        <w:t xml:space="preserve">a </w:t>
      </w:r>
      <w:r w:rsidRPr="002E5BFD">
        <w:rPr>
          <w:rFonts w:ascii="Times New Roman" w:hAnsi="Times New Roman" w:cs="Times New Roman"/>
          <w:sz w:val="24"/>
        </w:rPr>
        <w:t>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(Paxos-ly),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directory service that implements the Paxos service interface fronted by the JPaxos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w:t>
      </w:r>
      <w:r w:rsidR="00C73D3B">
        <w:rPr>
          <w:rFonts w:ascii="Times New Roman" w:hAnsi="Times New Roman" w:cs="Times New Roman"/>
          <w:b/>
          <w:sz w:val="24"/>
        </w:rPr>
        <w:t>d</w:t>
      </w:r>
      <w:r w:rsidRPr="002E5BFD">
        <w:rPr>
          <w:rFonts w:ascii="Times New Roman" w:hAnsi="Times New Roman" w:cs="Times New Roman"/>
          <w:b/>
          <w:sz w:val="24"/>
        </w:rPr>
        <w:t xml:space="preserve">irectory </w:t>
      </w:r>
      <w:r w:rsidR="00C73D3B">
        <w:rPr>
          <w:rFonts w:ascii="Times New Roman" w:hAnsi="Times New Roman" w:cs="Times New Roman"/>
          <w:b/>
          <w:sz w:val="24"/>
        </w:rPr>
        <w:t>s</w:t>
      </w:r>
      <w:r w:rsidRPr="002E5BFD">
        <w:rPr>
          <w:rFonts w:ascii="Times New Roman" w:hAnsi="Times New Roman" w:cs="Times New Roman"/>
          <w:b/>
          <w:sz w:val="24"/>
        </w:rPr>
        <w:t>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JPaxos fronts. This means, apart from the actual execution of decided Paxos requests themselves, it also handles concerns like snapshotting and restoration from snapshots. The design considers that there is no single replica that can be in charge of the migration of even just a single object. </w:t>
      </w:r>
      <w:r w:rsidR="0068297B">
        <w:rPr>
          <w:rFonts w:ascii="Times New Roman" w:hAnsi="Times New Roman" w:cs="Times New Roman"/>
          <w:sz w:val="24"/>
        </w:rPr>
        <w:t>W</w:t>
      </w:r>
      <w:r w:rsidRPr="002E5BFD">
        <w:rPr>
          <w:rFonts w:ascii="Times New Roman" w:hAnsi="Times New Roman" w:cs="Times New Roman"/>
          <w:sz w:val="24"/>
        </w:rPr>
        <w:t>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ObjectId: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Directory Acks: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Progress Acks: Migration agents that have ACK’d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Paxos operations. The justification for this is simple – if any operation is performed non-Paxosly, it would lead to some state being saved local to a replica or a subset of replicas not honoring the Paxos safety concerns. This would lead to that single write/update being inconsistent </w:t>
      </w:r>
      <w:r w:rsidR="00685A2E">
        <w:rPr>
          <w:rFonts w:ascii="Times New Roman" w:hAnsi="Times New Roman" w:cs="Times New Roman"/>
          <w:sz w:val="24"/>
        </w:rPr>
        <w:t xml:space="preserve">(in that not every replica is now seeing this operation and thus the state being maintained is no longer the same across replicas) </w:t>
      </w:r>
      <w:r w:rsidRPr="002E5BFD">
        <w:rPr>
          <w:rFonts w:ascii="Times New Roman" w:hAnsi="Times New Roman" w:cs="Times New Roman"/>
          <w:sz w:val="24"/>
        </w:rPr>
        <w:t>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Paxos protocol as implemented recovers from a failure is by replaying batches of requests. Depending on the crash recovery model we use, the strategy of recovery changes. For our implementation we only used the EpochSS recovery model. The EpochSS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has been designed to replicate services that have no state surviving crash. However, JPaxos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stateful </w:t>
      </w:r>
      <w:r w:rsidR="003469EC">
        <w:rPr>
          <w:rFonts w:ascii="Times New Roman" w:hAnsi="Times New Roman" w:cs="Times New Roman"/>
          <w:sz w:val="24"/>
          <w:szCs w:val="24"/>
        </w:rPr>
        <w:t>replication service. To do this</w:t>
      </w:r>
      <w:r w:rsidRPr="002E5BFD">
        <w:rPr>
          <w:rFonts w:ascii="Times New Roman" w:hAnsi="Times New Roman" w:cs="Times New Roman"/>
          <w:sz w:val="24"/>
          <w:szCs w:val="24"/>
        </w:rPr>
        <w:t>,</w:t>
      </w:r>
      <w:r w:rsidR="003469EC">
        <w:rPr>
          <w:rFonts w:ascii="Times New Roman" w:hAnsi="Times New Roman" w:cs="Times New Roman"/>
          <w:sz w:val="24"/>
          <w:szCs w:val="24"/>
        </w:rPr>
        <w:t xml:space="preserve"> </w:t>
      </w:r>
      <w:r w:rsidRPr="002E5BFD">
        <w:rPr>
          <w:rFonts w:ascii="Times New Roman" w:hAnsi="Times New Roman" w:cs="Times New Roman"/>
          <w:sz w:val="24"/>
          <w:szCs w:val="24"/>
        </w:rPr>
        <w:t>we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Now that we have a stateful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Insert: creates a migration record in the database. By design, only one outstanding migration is allowed for an object. This design choice has tight correlation with the design choice of optimizing local database reads as opposed to Paxos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3.2.2 The </w:t>
      </w:r>
      <w:r w:rsidR="00321B47">
        <w:rPr>
          <w:rFonts w:ascii="Times New Roman" w:hAnsi="Times New Roman" w:cs="Times New Roman"/>
          <w:b/>
          <w:sz w:val="24"/>
          <w:szCs w:val="24"/>
        </w:rPr>
        <w:t>m</w:t>
      </w:r>
      <w:r w:rsidRPr="002E5BFD">
        <w:rPr>
          <w:rFonts w:ascii="Times New Roman" w:hAnsi="Times New Roman" w:cs="Times New Roman"/>
          <w:b/>
          <w:sz w:val="24"/>
          <w:szCs w:val="24"/>
        </w:rPr>
        <w:t xml:space="preserve">igration </w:t>
      </w:r>
      <w:r w:rsidR="00321B47">
        <w:rPr>
          <w:rFonts w:ascii="Times New Roman" w:hAnsi="Times New Roman" w:cs="Times New Roman"/>
          <w:b/>
          <w:sz w:val="24"/>
          <w:szCs w:val="24"/>
        </w:rPr>
        <w:t>p</w:t>
      </w:r>
      <w:r w:rsidRPr="002E5BFD">
        <w:rPr>
          <w:rFonts w:ascii="Times New Roman" w:hAnsi="Times New Roman" w:cs="Times New Roman"/>
          <w:b/>
          <w:sz w:val="24"/>
          <w:szCs w:val="24"/>
        </w:rPr>
        <w:t>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an optimization instead of making Paxos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As discussed before, the progress of any object’s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“object-id:1”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A client process (that we refer to as the migration initiator) connects to the Paxos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leader eventually (based on parameters such as the number of outstanding proposals, poll time, batching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note that each replica (by implementation in JPaxos) “Decide”s requests independently of each other. That is “Accept” requests from the follower replicas are multicast to all other replicas in the protocol, and once any replica in the cluster locally sees a majority, it goes ahead and “Decide”s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performed.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ACK’d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ACKing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timestamp helps handle failures of migration agents. If the protocol process informs them about the move and they fail before they can complete it, the process retries if it sees that all agents haven’t ACKed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When migration agents ACK, it is another Paxos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protocol process sees that all registered agents have ACKed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do this, it runs over each registered directory and communicates the new replica set for the object over a connection to the IP/port the directory has been registered with. Once the directory (synchronously) ACKs back that it has received the information, the process makes a Paxos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We note </w:t>
      </w:r>
      <w:r w:rsidRPr="00076F53">
        <w:rPr>
          <w:rFonts w:ascii="Times New Roman" w:hAnsi="Times New Roman" w:cs="Times New Roman"/>
          <w:sz w:val="24"/>
          <w:szCs w:val="24"/>
        </w:rPr>
        <w:t>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Directories are processes that maintain a lookup table of mappings between objects and the set of replicas that currently hold them. When directories bootstrap, they must register with the Paxos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3.2.4 Migration </w:t>
      </w:r>
      <w:r w:rsidR="00321B47">
        <w:rPr>
          <w:rFonts w:ascii="Times New Roman" w:hAnsi="Times New Roman" w:cs="Times New Roman"/>
          <w:b/>
          <w:sz w:val="24"/>
          <w:szCs w:val="24"/>
        </w:rPr>
        <w:t>a</w:t>
      </w:r>
      <w:r w:rsidRPr="002E5BFD">
        <w:rPr>
          <w:rFonts w:ascii="Times New Roman" w:hAnsi="Times New Roman" w:cs="Times New Roman"/>
          <w:b/>
          <w:sz w:val="24"/>
          <w:szCs w:val="24"/>
        </w:rPr>
        <w:t>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Migration Agents are processes that blackbox the migration process. In the implementation, they wait for a fixed time interval before ACKing back to the Paxos cluster to signify the completion of object move. This process as discussed is asynchronous – so their ACKs include details about the object which was moved. Similar to directories, when migration agents are bootstrapped, they too must register with the Paxos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3.2.5 Logging </w:t>
      </w:r>
      <w:r w:rsidR="00321B47">
        <w:rPr>
          <w:rFonts w:ascii="Times New Roman" w:hAnsi="Times New Roman" w:cs="Times New Roman"/>
          <w:b/>
          <w:sz w:val="24"/>
          <w:szCs w:val="24"/>
        </w:rPr>
        <w:t>f</w:t>
      </w:r>
      <w:r w:rsidRPr="002E5BFD">
        <w:rPr>
          <w:rFonts w:ascii="Times New Roman" w:hAnsi="Times New Roman" w:cs="Times New Roman"/>
          <w:b/>
          <w:sz w:val="24"/>
          <w:szCs w:val="24"/>
        </w:rPr>
        <w:t>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above sections discussed the implemented Directory Service for fault-tolerant object migrations. Another one of our main aims was detailed instrumentation of the Paxos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Analyzable: Instead of complicating the post-processing of logs to derive metrics, we do the work up front before persisting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high level aim of the experiments was to get a deeper understanding of the Paxos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Coupling this with different delays simulated between replicas would give us an example of an instrumented Paxos system deployed in a WAN. The Directory Protocol gives us a working state machine system built around the Paxos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We used a five replica cluster. Figure 4.1 shows that the cluster was split into 2 sub-clusters (say maybe one on the east coast and one on the west coast). Depending on the inter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w:t>
      </w:r>
      <w:r w:rsidR="00076F53">
        <w:rPr>
          <w:rFonts w:ascii="Times New Roman" w:hAnsi="Times New Roman" w:cs="Times New Roman"/>
          <w:sz w:val="24"/>
          <w:szCs w:val="24"/>
        </w:rPr>
        <w:t>affecting</w:t>
      </w:r>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CrashModel – EpochSS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WindowSize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MaxBatchDelay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Paxos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This forces uniformity between runs enabling us to set strong expectations </w:t>
      </w:r>
      <w:r w:rsidR="004F106D">
        <w:rPr>
          <w:rFonts w:ascii="Times New Roman" w:hAnsi="Times New Roman" w:cs="Times New Roman"/>
          <w:sz w:val="24"/>
          <w:szCs w:val="24"/>
        </w:rPr>
        <w:t xml:space="preserve">on the outcomes of </w:t>
      </w:r>
      <w:r w:rsidRPr="00512D54">
        <w:rPr>
          <w:rFonts w:ascii="Times New Roman" w:hAnsi="Times New Roman" w:cs="Times New Roman"/>
          <w:sz w:val="24"/>
          <w:szCs w:val="24"/>
        </w:rPr>
        <w:t>the experiments.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4.3 PRObE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experiments were run on the NMC’s (New Mexico Consortium) PRObE test bed.</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PRObE’s Kodiak cluster is an excellent, well-provisioned large scale compute resource that runs on an Inifiniband backend. At the time these experiments were being conducted on PRObE,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the bandwidth and latency of interconnects. However, for the purposes of these experiments, a very basic NS file that just spawned the required number nodes on the default Infiniband network was used.</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PRObE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PRObE has a limit on the maximum duration an experiment can stay active, it necessitates the need to snapshot disk images. Once the nodes were swapped in (become active), since we have an extremely fast network fabric for a primitive, we use DummyNet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Down Latencies Involved </w:t>
      </w:r>
      <w:r w:rsidR="008E0CD8">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E0CD8">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Paxos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DBu</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DBi</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DBr</w:t>
            </w:r>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define Paxos round convergence time to be the time taken to successfully complete one Paxos round. Recall that with an elected leader, once we receive a majority of accepts after sending out the propose message, the Paxos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Paxos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to be x + PRCT + DBi.</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queueing) </w:t>
      </w:r>
      <w:r w:rsidR="000A7573">
        <w:rPr>
          <w:rFonts w:ascii="Times New Roman" w:hAnsi="Times New Roman" w:cs="Times New Roman"/>
          <w:sz w:val="24"/>
          <w:szCs w:val="24"/>
        </w:rPr>
        <w:t xml:space="preserve">step </w:t>
      </w:r>
      <w:r>
        <w:rPr>
          <w:rFonts w:ascii="Times New Roman" w:hAnsi="Times New Roman" w:cs="Times New Roman"/>
          <w:sz w:val="24"/>
          <w:szCs w:val="24"/>
        </w:rPr>
        <w:t>to be PRCT + DBu.</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Acks: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record update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Acks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to be x + PRCT + 2DBr + DBu.</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Directory Acks</w:t>
      </w:r>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Acks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to be PRCT + DBu.</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DBu.</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 + PRCT + DBi</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(Dir)</w:t>
            </w:r>
            <w:r>
              <w:rPr>
                <w:rFonts w:ascii="Times New Roman" w:hAnsi="Times New Roman" w:cs="Times New Roman"/>
                <w:sz w:val="24"/>
                <w:szCs w:val="24"/>
              </w:rPr>
              <w:t xml:space="preserve"> Acks</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(Mig)</w:t>
            </w:r>
            <w:r>
              <w:rPr>
                <w:rFonts w:ascii="Times New Roman" w:hAnsi="Times New Roman" w:cs="Times New Roman"/>
                <w:sz w:val="24"/>
                <w:szCs w:val="24"/>
              </w:rPr>
              <w:t xml:space="preserve"> Agent Acks</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 + PRCT + 2DBr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run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w:t>
      </w:r>
      <w:r w:rsidR="008E76DA">
        <w:rPr>
          <w:rFonts w:ascii="Times New Roman" w:hAnsi="Times New Roman" w:cs="Times New Roman"/>
          <w:sz w:val="24"/>
          <w:szCs w:val="24"/>
        </w:rPr>
        <w:t>, each involving the migration of 10 keys/objects</w:t>
      </w:r>
      <w:r w:rsidR="009A2431" w:rsidRPr="00512D54">
        <w:rPr>
          <w:rFonts w:ascii="Times New Roman" w:hAnsi="Times New Roman" w:cs="Times New Roman"/>
          <w:sz w:val="24"/>
          <w:szCs w:val="24"/>
        </w:rPr>
        <w:t>.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.1 No DummyNet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These set of experiments are running on the PRObE testbed’s Infiniband fabric directly. The link delays between nodes i.e. x = y = ~0.1ms.</w:t>
      </w:r>
      <w:r w:rsidR="00EE2D2B" w:rsidRPr="00512D54">
        <w:rPr>
          <w:rFonts w:ascii="Times New Roman" w:hAnsi="Times New Roman" w:cs="Times New Roman"/>
          <w:sz w:val="24"/>
          <w:szCs w:val="24"/>
        </w:rPr>
        <w:t xml:space="preserve"> Since in the no DummyNet case the </w:t>
      </w:r>
      <w:r w:rsidR="00EE2D2B" w:rsidRPr="00512D54">
        <w:rPr>
          <w:rFonts w:ascii="Times New Roman" w:hAnsi="Times New Roman" w:cs="Times New Roman"/>
          <w:sz w:val="24"/>
          <w:szCs w:val="24"/>
        </w:rPr>
        <w:lastRenderedPageBreak/>
        <w:t>experiments are running directly on the underlying Infiniband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8D5806" w:rsidP="008D580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roughly 0ms as x=y=~0.1ms</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 xml:space="preserve">(Infiniband) the </w:t>
      </w:r>
      <w:r w:rsidRPr="00512D54">
        <w:rPr>
          <w:rFonts w:ascii="Times New Roman" w:hAnsi="Times New Roman" w:cs="Times New Roman"/>
          <w:sz w:val="24"/>
          <w:szCs w:val="24"/>
        </w:rPr>
        <w:t xml:space="preserve">Paxos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r w:rsidRPr="00CD4C76">
        <w:rPr>
          <w:rFonts w:ascii="Times New Roman" w:hAnsi="Times New Roman" w:cs="Times New Roman"/>
          <w:sz w:val="24"/>
        </w:rPr>
        <w:t>Paxos client end to end latency</w:t>
      </w:r>
      <w:r w:rsidR="004737B5" w:rsidRPr="00CD4C76">
        <w:rPr>
          <w:rFonts w:ascii="Times New Roman" w:hAnsi="Times New Roman" w:cs="Times New Roman"/>
          <w:sz w:val="24"/>
        </w:rPr>
        <w:t xml:space="preserve"> (No DummyNet)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Figure 4.2 shows the client end to end latencies for the no DummyNet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Acks,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cks rounds are higher around 40ms. </w:t>
      </w:r>
      <w:r w:rsidR="00101D52">
        <w:rPr>
          <w:rFonts w:ascii="Times New Roman" w:hAnsi="Times New Roman" w:cs="Times New Roman"/>
          <w:sz w:val="24"/>
          <w:szCs w:val="24"/>
        </w:rPr>
        <w:t xml:space="preserve">This is as expected from Table 1.2. Note that as x is a very small value </w:t>
      </w:r>
      <w:r w:rsidR="00101D52">
        <w:rPr>
          <w:rFonts w:ascii="Times New Roman" w:hAnsi="Times New Roman" w:cs="Times New Roman"/>
          <w:sz w:val="24"/>
          <w:szCs w:val="24"/>
        </w:rPr>
        <w:lastRenderedPageBreak/>
        <w:t xml:space="preserve">(Infiniband), the higher times for Initiation and Mig Agent Acks are due to the database access times. </w:t>
      </w:r>
      <w:r w:rsidR="008E7396" w:rsidRPr="00512D54">
        <w:rPr>
          <w:rFonts w:ascii="Times New Roman" w:hAnsi="Times New Roman" w:cs="Times New Roman"/>
          <w:sz w:val="24"/>
          <w:szCs w:val="24"/>
        </w:rPr>
        <w:t xml:space="preserve">Now we present the Paxos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r w:rsidR="007B1223">
        <w:rPr>
          <w:rFonts w:ascii="Times New Roman" w:hAnsi="Times New Roman" w:cs="Times New Roman"/>
          <w:sz w:val="24"/>
          <w:szCs w:val="24"/>
        </w:rPr>
        <w:t>Paxos round convergence time (No DummyNet)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Paxos convergence times at the leader. </w:t>
      </w:r>
      <w:r w:rsidR="00F57F85" w:rsidRPr="00512D54">
        <w:rPr>
          <w:rFonts w:ascii="Times New Roman" w:hAnsi="Times New Roman" w:cs="Times New Roman"/>
          <w:sz w:val="24"/>
          <w:szCs w:val="24"/>
        </w:rPr>
        <w:t>We expecte</w:t>
      </w:r>
      <w:r w:rsidR="00101D52">
        <w:rPr>
          <w:rFonts w:ascii="Times New Roman" w:hAnsi="Times New Roman" w:cs="Times New Roman"/>
          <w:sz w:val="24"/>
          <w:szCs w:val="24"/>
        </w:rPr>
        <w:t>d this latency to be negligible</w:t>
      </w:r>
      <w:r w:rsidR="00F57F85" w:rsidRPr="00512D54">
        <w:rPr>
          <w:rFonts w:ascii="Times New Roman" w:hAnsi="Times New Roman" w:cs="Times New Roman"/>
          <w:sz w:val="24"/>
          <w:szCs w:val="24"/>
        </w:rPr>
        <w:t>. From the graph we can see that this is indeed the case with all latencies of the order of a few milliseconds. The milliseconds of latency are being contributed by the execution of the Paxos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DummyNet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Postgres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Acks, Update Timestamp and Migration Complete rounds is about 20ms and for the Initiation and Migration Agent Acks rounds it’s about 30-35ms. Initiation is an insert operation (while the other rounds are all updates) and we </w:t>
      </w:r>
      <w:r w:rsidR="00AF4B77" w:rsidRPr="00512D54">
        <w:rPr>
          <w:rFonts w:ascii="Times New Roman" w:hAnsi="Times New Roman" w:cs="Times New Roman"/>
          <w:sz w:val="24"/>
          <w:szCs w:val="24"/>
        </w:rPr>
        <w:lastRenderedPageBreak/>
        <w:t xml:space="preserve">suspect the query optimizer optimizes updates over inserts. </w:t>
      </w:r>
      <w:r w:rsidR="0035065D">
        <w:rPr>
          <w:rFonts w:ascii="Times New Roman" w:hAnsi="Times New Roman" w:cs="Times New Roman"/>
          <w:sz w:val="24"/>
          <w:szCs w:val="24"/>
        </w:rPr>
        <w:t>As discussed before since Mig Agent Acks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Now, if we round-wise sum the service times and Paxos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DummyNet)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w:t>
      </w:r>
      <w:r w:rsidR="006129B8">
        <w:rPr>
          <w:rFonts w:ascii="Times New Roman" w:hAnsi="Times New Roman" w:cs="Times New Roman"/>
          <w:b/>
          <w:sz w:val="24"/>
          <w:szCs w:val="24"/>
        </w:rPr>
        <w:t xml:space="preserve">Baseline </w:t>
      </w:r>
      <w:r w:rsidRPr="00CD4C76">
        <w:rPr>
          <w:rFonts w:ascii="Times New Roman" w:hAnsi="Times New Roman" w:cs="Times New Roman"/>
          <w:b/>
          <w:sz w:val="24"/>
          <w:szCs w:val="24"/>
        </w:rPr>
        <w:t xml:space="preserve">DummyNet with </w:t>
      </w:r>
      <w:r w:rsidR="006129B8">
        <w:rPr>
          <w:rFonts w:ascii="Times New Roman" w:hAnsi="Times New Roman" w:cs="Times New Roman"/>
          <w:b/>
          <w:sz w:val="24"/>
          <w:szCs w:val="24"/>
        </w:rPr>
        <w:t>zero delay</w:t>
      </w:r>
    </w:p>
    <w:p w:rsidR="009A2431" w:rsidRPr="00CD4C76" w:rsidRDefault="00F2332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A2431" w:rsidRPr="00CD4C76">
        <w:rPr>
          <w:rFonts w:ascii="Times New Roman" w:hAnsi="Times New Roman" w:cs="Times New Roman"/>
          <w:sz w:val="24"/>
          <w:szCs w:val="24"/>
        </w:rPr>
        <w:t xml:space="preserve">his </w:t>
      </w:r>
      <w:r>
        <w:rPr>
          <w:rFonts w:ascii="Times New Roman" w:hAnsi="Times New Roman" w:cs="Times New Roman"/>
          <w:sz w:val="24"/>
          <w:szCs w:val="24"/>
        </w:rPr>
        <w:t>experiment was designed to evince the presence of any overhead of introducing DummyNet</w:t>
      </w:r>
      <w:r w:rsidR="009A2431" w:rsidRPr="00CD4C76">
        <w:rPr>
          <w:rFonts w:ascii="Times New Roman" w:hAnsi="Times New Roman" w:cs="Times New Roman"/>
          <w:sz w:val="24"/>
          <w:szCs w:val="24"/>
        </w:rPr>
        <w:t>.</w:t>
      </w:r>
      <w:r>
        <w:rPr>
          <w:rFonts w:ascii="Times New Roman" w:hAnsi="Times New Roman" w:cs="Times New Roman"/>
          <w:sz w:val="24"/>
          <w:szCs w:val="24"/>
        </w:rPr>
        <w:t xml:space="preserve"> We enable DummyNet but set it to simulate 0ms latencies between the replicas.</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r w:rsidR="009C022C" w:rsidRPr="00CD4C76">
        <w:rPr>
          <w:rFonts w:ascii="Times New Roman" w:hAnsi="Times New Roman" w:cs="Times New Roman"/>
          <w:sz w:val="24"/>
          <w:szCs w:val="24"/>
        </w:rPr>
        <w:t>DummyNet</w:t>
      </w:r>
      <w:r w:rsidRPr="00CD4C76">
        <w:rPr>
          <w:rFonts w:ascii="Times New Roman" w:hAnsi="Times New Roman" w:cs="Times New Roman"/>
          <w:sz w:val="24"/>
          <w:szCs w:val="24"/>
        </w:rPr>
        <w:t xml:space="preserve"> case and any observed deviation will be treated as the </w:t>
      </w:r>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DummyNet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Acks,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cks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r w:rsidR="00B07DA4" w:rsidRPr="00CD4C76">
        <w:rPr>
          <w:rFonts w:ascii="Times New Roman" w:hAnsi="Times New Roman" w:cs="Times New Roman"/>
          <w:sz w:val="24"/>
          <w:szCs w:val="24"/>
        </w:rPr>
        <w:t>Paxos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4.6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Now if we compare this to the no DummyNet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4.7 shows the Directory service times for the no DummyNet case. Apart from the long tail for the Directory Acks round (artifact of the database query optimizer), the database access times are the same as the no DummyNet case. This is as expected because introducing DummyNet only has bearing on the link latencies if at all.</w:t>
      </w:r>
    </w:p>
    <w:p w:rsid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if we try to sum up the service time (database access times) and the Paxos convergence times to compare it against the end to end latencies, everything except the Initiation and Migration Agent Acks rounds roughly add up. Those two rounds seem to have an extra 20ms in the end to end that isn’t accounted for in the decomposition.</w:t>
      </w:r>
      <w:r w:rsidR="00EB53FB">
        <w:rPr>
          <w:rFonts w:ascii="Times New Roman" w:hAnsi="Times New Roman" w:cs="Times New Roman"/>
          <w:sz w:val="24"/>
          <w:szCs w:val="24"/>
        </w:rPr>
        <w:t xml:space="preserve"> We suspect the reasoning for this is that the paxos client to leader RTT (the 2x factor in the expected times) also experiences the 20ms DummyNet overhead.</w:t>
      </w:r>
    </w:p>
    <w:p w:rsidR="004E3531" w:rsidRPr="00CD4C76" w:rsidRDefault="004E353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Thus, the overhead can be translated to DummyNet adding 20ms everytime there is a network roundtrip. In other words x becomes x + 20ms when DummyNet is in use.</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r w:rsidR="009A2431" w:rsidRPr="00CD4C76">
        <w:rPr>
          <w:rFonts w:ascii="Times New Roman" w:hAnsi="Times New Roman" w:cs="Times New Roman"/>
          <w:sz w:val="24"/>
        </w:rPr>
        <w:t>Paxos leader latency</w:t>
      </w:r>
      <w:r w:rsidR="004737B5" w:rsidRPr="00CD4C76">
        <w:rPr>
          <w:rFonts w:ascii="Times New Roman" w:hAnsi="Times New Roman" w:cs="Times New Roman"/>
          <w:sz w:val="24"/>
        </w:rPr>
        <w:t xml:space="preserve"> (</w:t>
      </w:r>
      <w:r w:rsidR="002656D9" w:rsidRPr="00CD4C76">
        <w:rPr>
          <w:rFonts w:ascii="Times New Roman" w:hAnsi="Times New Roman" w:cs="Times New Roman"/>
          <w:sz w:val="24"/>
        </w:rPr>
        <w:t xml:space="preserve">DummyNet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(DummyNet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r w:rsidR="00804B8D" w:rsidRPr="00CD4C76">
        <w:rPr>
          <w:rFonts w:ascii="Times New Roman" w:hAnsi="Times New Roman" w:cs="Times New Roman"/>
          <w:b/>
          <w:sz w:val="24"/>
          <w:szCs w:val="24"/>
        </w:rPr>
        <w:t xml:space="preserve">DummyNet with </w:t>
      </w:r>
      <w:r w:rsidR="006129B8">
        <w:rPr>
          <w:rFonts w:ascii="Times New Roman" w:hAnsi="Times New Roman" w:cs="Times New Roman"/>
          <w:b/>
          <w:sz w:val="24"/>
          <w:szCs w:val="24"/>
        </w:rPr>
        <w:t>homogeneous delays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we simulate the 5 nodes being at equal link delays of 20ms from each other. i.e. x = y =20ms.</w:t>
      </w:r>
      <w:r w:rsidR="001146A0" w:rsidRPr="00CD4C76">
        <w:rPr>
          <w:rFonts w:ascii="Times New Roman" w:hAnsi="Times New Roman" w:cs="Times New Roman"/>
          <w:sz w:val="24"/>
          <w:szCs w:val="24"/>
        </w:rPr>
        <w:t xml:space="preserve"> This experiment </w:t>
      </w:r>
      <w:r w:rsidR="003B7153">
        <w:rPr>
          <w:rFonts w:ascii="Times New Roman" w:hAnsi="Times New Roman" w:cs="Times New Roman"/>
          <w:sz w:val="24"/>
          <w:szCs w:val="24"/>
        </w:rPr>
        <w:t>was</w:t>
      </w:r>
      <w:r w:rsidR="001146A0" w:rsidRPr="00CD4C76">
        <w:rPr>
          <w:rFonts w:ascii="Times New Roman" w:hAnsi="Times New Roman" w:cs="Times New Roman"/>
          <w:sz w:val="24"/>
          <w:szCs w:val="24"/>
        </w:rPr>
        <w:t xml:space="preserve">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E317A2" w:rsidP="00E317A2">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20ms + 3-5ms code execution time/queuing delays within the application.</w:t>
      </w:r>
    </w:p>
    <w:p w:rsidR="00AB4C7A" w:rsidRPr="00CD4C76" w:rsidRDefault="00E317A2" w:rsidP="00CB505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With the DummyNet overhead, PRCT = 20ms + 3-5ms + 20ms.</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253C32" w:rsidRDefault="00253C32"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Acks,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cks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r w:rsidR="0025078C" w:rsidRPr="00CD4C76">
        <w:rPr>
          <w:rFonts w:ascii="Times New Roman" w:hAnsi="Times New Roman" w:cs="Times New Roman"/>
          <w:sz w:val="24"/>
          <w:szCs w:val="24"/>
        </w:rPr>
        <w:t>Paxos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With the DummyNet overhead, we 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4.10 shows the Directory service times. Once again, apart from the long tail for the Directory Acks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Now, if we add up the service times for the rounds with the corresponding Paxos convergence times, we see that with room for queuing delay and some minor deviations, we get the client end to end latencies.</w:t>
      </w: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r w:rsidR="00AB4C7A" w:rsidRPr="00CD4C76">
        <w:rPr>
          <w:rFonts w:ascii="Times New Roman" w:hAnsi="Times New Roman" w:cs="Times New Roman"/>
          <w:sz w:val="24"/>
        </w:rPr>
        <w:t>Paxos leader latency</w:t>
      </w:r>
      <w:r w:rsidR="004737B5" w:rsidRPr="00CD4C76">
        <w:rPr>
          <w:rFonts w:ascii="Times New Roman" w:hAnsi="Times New Roman" w:cs="Times New Roman"/>
          <w:sz w:val="24"/>
        </w:rPr>
        <w:t xml:space="preserve"> (</w:t>
      </w:r>
      <w:r w:rsidR="0078346F" w:rsidRPr="00CD4C76">
        <w:rPr>
          <w:rFonts w:ascii="Times New Roman" w:hAnsi="Times New Roman" w:cs="Times New Roman"/>
          <w:sz w:val="24"/>
        </w:rPr>
        <w:t xml:space="preserve">DummyNet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253C32" w:rsidRDefault="00253C32" w:rsidP="002631F3">
      <w:pPr>
        <w:jc w:val="center"/>
        <w:rPr>
          <w:rFonts w:ascii="Times New Roman" w:hAnsi="Times New Roman" w:cs="Times New Roman"/>
          <w:sz w:val="24"/>
        </w:rPr>
      </w:pPr>
    </w:p>
    <w:p w:rsidR="00253C32" w:rsidRPr="00CD4C76" w:rsidRDefault="00253C32" w:rsidP="00253C32">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Pr>
          <w:rFonts w:ascii="Times New Roman" w:hAnsi="Times New Roman" w:cs="Times New Roman"/>
          <w:b/>
          <w:sz w:val="24"/>
          <w:szCs w:val="24"/>
        </w:rPr>
        <w:t>5</w:t>
      </w:r>
      <w:r w:rsidRPr="00CD4C76">
        <w:rPr>
          <w:rFonts w:ascii="Times New Roman" w:hAnsi="Times New Roman" w:cs="Times New Roman"/>
          <w:b/>
          <w:sz w:val="24"/>
          <w:szCs w:val="24"/>
        </w:rPr>
        <w:t xml:space="preserve">.4 DummyNet with </w:t>
      </w:r>
      <w:r w:rsidR="00180AB9">
        <w:rPr>
          <w:rFonts w:ascii="Times New Roman" w:hAnsi="Times New Roman" w:cs="Times New Roman"/>
          <w:b/>
          <w:sz w:val="24"/>
          <w:szCs w:val="24"/>
        </w:rPr>
        <w:t>h</w:t>
      </w:r>
      <w:r w:rsidR="006129B8">
        <w:rPr>
          <w:rFonts w:ascii="Times New Roman" w:hAnsi="Times New Roman" w:cs="Times New Roman"/>
          <w:b/>
          <w:sz w:val="24"/>
          <w:szCs w:val="24"/>
        </w:rPr>
        <w:t>eterogeneous delays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we simulate a setup with 3 machines on the east coast and 2 on the west coast. x = 20ms, y = 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should still be 20ms + 3-5ms as the 3 replicas on the east coast can form a majority between themselves. </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Again, with the DummyNet overhead, PRCT = 20ms + 3-5ms + 20ms.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D4C76">
        <w:rPr>
          <w:rFonts w:ascii="Times New Roman" w:hAnsi="Times New Roman" w:cs="Times New Roman"/>
          <w:sz w:val="24"/>
          <w:szCs w:val="24"/>
        </w:rPr>
        <w:t xml:space="preserve">ote that these expectations are exactly the same as the case with </w:t>
      </w:r>
      <w:r w:rsidR="001A318F">
        <w:rPr>
          <w:rFonts w:ascii="Times New Roman" w:hAnsi="Times New Roman" w:cs="Times New Roman"/>
          <w:sz w:val="24"/>
          <w:szCs w:val="24"/>
        </w:rPr>
        <w:t>x=y=</w:t>
      </w:r>
      <w:r w:rsidRPr="00CD4C76">
        <w:rPr>
          <w:rFonts w:ascii="Times New Roman" w:hAnsi="Times New Roman" w:cs="Times New Roman"/>
          <w:sz w:val="24"/>
          <w:szCs w:val="24"/>
        </w:rPr>
        <w:t>20ms.</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r w:rsidR="0078346F" w:rsidRPr="00CD4C76">
        <w:rPr>
          <w:rFonts w:ascii="Times New Roman" w:hAnsi="Times New Roman" w:cs="Times New Roman"/>
          <w:sz w:val="24"/>
        </w:rPr>
        <w:t xml:space="preserve">DummyNet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Acks, Update Timestamp and Migration Complete rounds, the latency seems to be around 70ms while the initiation and migration agent acks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4.12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With the DummyNet overhead, we expect the convergence time to be around 45ms which is the case as we can see in Figure 4.12.</w:t>
      </w:r>
    </w:p>
    <w:p w:rsidR="004127CE" w:rsidRPr="006A4D6A" w:rsidRDefault="004127CE" w:rsidP="004127CE">
      <w:pPr>
        <w:spacing w:line="360" w:lineRule="auto"/>
        <w:jc w:val="both"/>
        <w:rPr>
          <w:rFonts w:ascii="Times New Roman" w:hAnsi="Times New Roman" w:cs="Times New Roman"/>
          <w:sz w:val="24"/>
        </w:rPr>
      </w:pPr>
      <w:r w:rsidRPr="006A4D6A">
        <w:rPr>
          <w:rFonts w:ascii="Times New Roman" w:hAnsi="Times New Roman" w:cs="Times New Roman"/>
          <w:sz w:val="24"/>
        </w:rPr>
        <w:t>Figure 4.13 shows the Directory service times. Once again, apart from the long tail for the Directory Acks round (artifact of the database query optimizer), the database access times are the same as the ones from other experiments. This is as expected as changing link latencies should have no effect on the database access times.</w:t>
      </w:r>
    </w:p>
    <w:p w:rsidR="004127CE" w:rsidRPr="006A4D6A" w:rsidRDefault="004127CE" w:rsidP="004127CE">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Once again, if we add up the service times for the rounds with the corresponding Paxos convergence times, we see that with room for queuing delay and some minor deviations, we get the client end to end latencies.</w:t>
      </w:r>
    </w:p>
    <w:p w:rsidR="00AB4C7A" w:rsidRDefault="00AB4C7A" w:rsidP="002631F3">
      <w:pPr>
        <w:jc w:val="center"/>
      </w:pPr>
      <w:r>
        <w:rPr>
          <w:noProof/>
        </w:rPr>
        <w:lastRenderedPageBreak/>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r w:rsidR="00AB4C7A" w:rsidRPr="006A4D6A">
        <w:rPr>
          <w:rFonts w:ascii="Times New Roman" w:hAnsi="Times New Roman" w:cs="Times New Roman"/>
          <w:sz w:val="24"/>
        </w:rPr>
        <w:t>Paxos leader latency</w:t>
      </w:r>
      <w:r w:rsidR="004737B5" w:rsidRPr="006A4D6A">
        <w:rPr>
          <w:rFonts w:ascii="Times New Roman" w:hAnsi="Times New Roman" w:cs="Times New Roman"/>
          <w:sz w:val="24"/>
        </w:rPr>
        <w:t xml:space="preserve"> (</w:t>
      </w:r>
      <w:r w:rsidR="0067525D" w:rsidRPr="00CD4C76">
        <w:rPr>
          <w:rFonts w:ascii="Times New Roman" w:hAnsi="Times New Roman" w:cs="Times New Roman"/>
          <w:sz w:val="24"/>
        </w:rPr>
        <w:t xml:space="preserve">DummyNet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r w:rsidR="0067525D" w:rsidRPr="00CD4C76">
        <w:rPr>
          <w:rFonts w:ascii="Times New Roman" w:hAnsi="Times New Roman" w:cs="Times New Roman"/>
          <w:sz w:val="24"/>
        </w:rPr>
        <w:t xml:space="preserve">DummyNet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DB044B" w:rsidRDefault="00DB044B" w:rsidP="00AB4C7A">
      <w:pPr>
        <w:rPr>
          <w:rFonts w:ascii="Times New Roman" w:hAnsi="Times New Roman" w:cs="Times New Roman"/>
          <w:b/>
          <w:sz w:val="24"/>
        </w:rPr>
      </w:pPr>
      <w:r>
        <w:rPr>
          <w:rFonts w:ascii="Times New Roman" w:hAnsi="Times New Roman" w:cs="Times New Roman"/>
          <w:b/>
          <w:sz w:val="24"/>
        </w:rPr>
        <w:t xml:space="preserve">4.5.5 Net </w:t>
      </w:r>
      <w:r w:rsidR="00180AB9">
        <w:rPr>
          <w:rFonts w:ascii="Times New Roman" w:hAnsi="Times New Roman" w:cs="Times New Roman"/>
          <w:b/>
          <w:sz w:val="24"/>
        </w:rPr>
        <w:t>m</w:t>
      </w:r>
      <w:r>
        <w:rPr>
          <w:rFonts w:ascii="Times New Roman" w:hAnsi="Times New Roman" w:cs="Times New Roman"/>
          <w:b/>
          <w:sz w:val="24"/>
        </w:rPr>
        <w:t xml:space="preserve">igration </w:t>
      </w:r>
      <w:r w:rsidR="00180AB9">
        <w:rPr>
          <w:rFonts w:ascii="Times New Roman" w:hAnsi="Times New Roman" w:cs="Times New Roman"/>
          <w:b/>
          <w:sz w:val="24"/>
        </w:rPr>
        <w:t>t</w:t>
      </w:r>
      <w:r>
        <w:rPr>
          <w:rFonts w:ascii="Times New Roman" w:hAnsi="Times New Roman" w:cs="Times New Roman"/>
          <w:b/>
          <w:sz w:val="24"/>
        </w:rPr>
        <w:t>imes</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Thus far we have presented and discussed results that a step/operation wise break up of the migration process. We now present our results of the net end to end migration time for a migration.</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Figure 4.14 shows a box plot of the migration times for a single migration. The x-axis indicates which of the above four cases (4.5.1 – 4.5.4) the migration time represents. We can see that all the migration times are roughly around 6seconds. Note that in our implementation, we have blackboxed the actual object movement itself and made it a constant 5seconds.</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Figure 4.15 shows the same result of net migrations times for each  of the above four cases without the object movement time.</w:t>
      </w:r>
      <w:r w:rsidR="00DC698C">
        <w:rPr>
          <w:rFonts w:ascii="Times New Roman" w:hAnsi="Times New Roman" w:cs="Times New Roman"/>
          <w:sz w:val="24"/>
        </w:rPr>
        <w:t xml:space="preserve"> This represents the net time it takes for all the necessary steps (except the actual object movement) in the migration process to be completed – in essence all the Paxos round and the protocol processing time. We see that this time is roughly around 1 second.</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616521" cy="3462391"/>
            <wp:effectExtent l="0" t="0" r="0" b="5080"/>
            <wp:docPr id="9" name="Picture 9" descr="C:\Users\Sripras\NetMigra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NetMigrationTi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3492" cy="3467619"/>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4.14 Net Migration Time for a migration</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616522" cy="3462391"/>
            <wp:effectExtent l="0" t="0" r="0" b="5080"/>
            <wp:docPr id="15" name="Picture 15" descr="C:\Users\Sripras\NetMigrationTime_n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NetMigrationTime_nocop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6523" cy="3462392"/>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4.15 Net Migration Time (without object movement time) for a migration</w:t>
      </w:r>
    </w:p>
    <w:p w:rsidR="00DB044B" w:rsidRPr="00DB044B" w:rsidRDefault="00DB044B" w:rsidP="00DB044B">
      <w:pPr>
        <w:spacing w:line="360" w:lineRule="auto"/>
        <w:rPr>
          <w:rFonts w:ascii="Times New Roman" w:hAnsi="Times New Roman" w:cs="Times New Roman"/>
          <w:sz w:val="24"/>
        </w:rPr>
      </w:pPr>
    </w:p>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180AB9">
        <w:rPr>
          <w:rFonts w:ascii="Times New Roman" w:hAnsi="Times New Roman" w:cs="Times New Roman"/>
          <w:b/>
          <w:sz w:val="24"/>
        </w:rPr>
        <w:t>w</w:t>
      </w:r>
      <w:r>
        <w:rPr>
          <w:rFonts w:ascii="Times New Roman" w:hAnsi="Times New Roman" w:cs="Times New Roman"/>
          <w:b/>
          <w:sz w:val="24"/>
        </w:rPr>
        <w:t xml:space="preserve">hen DummyNet </w:t>
      </w:r>
      <w:r w:rsidR="00180AB9">
        <w:rPr>
          <w:rFonts w:ascii="Times New Roman" w:hAnsi="Times New Roman" w:cs="Times New Roman"/>
          <w:b/>
          <w:sz w:val="24"/>
        </w:rPr>
        <w:t>i</w:t>
      </w:r>
      <w:r>
        <w:rPr>
          <w:rFonts w:ascii="Times New Roman" w:hAnsi="Times New Roman" w:cs="Times New Roman"/>
          <w:b/>
          <w:sz w:val="24"/>
        </w:rPr>
        <w:t xml:space="preserve">s </w:t>
      </w:r>
      <w:r w:rsidR="00F50769">
        <w:rPr>
          <w:rFonts w:ascii="Times New Roman" w:hAnsi="Times New Roman" w:cs="Times New Roman"/>
          <w:b/>
          <w:sz w:val="24"/>
        </w:rPr>
        <w:t>I</w:t>
      </w:r>
      <w:r>
        <w:rPr>
          <w:rFonts w:ascii="Times New Roman" w:hAnsi="Times New Roman" w:cs="Times New Roman"/>
          <w:b/>
          <w:sz w:val="24"/>
        </w:rPr>
        <w:t>ntroduced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In Chapter 4, we saw that when we introduced DummyNet,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The first step was to see if this is a per-packet overhead being introduced by using DummyNet itself. To do this, we setup an experiment wherein we configured DummyNet pipes between two machines on PRObE,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The first step was to see if this is a per-packet overhead being introduced by using DummyNet itself. To do this, we setup an experiment wherein we configured DummyNet pipes between two machines on PRObE,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DummyNet was introducing a per-packet overhead of 20ms, then the ICMP packets (ping packets) would also have experienced this delay and the observed delay should have also seen a 20ms overhead. Hence we can rule out this being a DummyNet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Additionally, we suspected that 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ms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w:t>
      </w:r>
      <w:r>
        <w:rPr>
          <w:rFonts w:ascii="Times New Roman" w:hAnsi="Times New Roman" w:cs="Times New Roman"/>
          <w:sz w:val="24"/>
        </w:rPr>
        <w:lastRenderedPageBreak/>
        <w:t>the maximum overhead due to scheduling we could be seeing would be +/- 4ms, which is lesser than our 20ms overhead.</w:t>
      </w:r>
    </w:p>
    <w:p w:rsidR="00012E9A" w:rsidRDefault="00012E9A" w:rsidP="002902C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40B9E2D" wp14:editId="2CC00695">
            <wp:extent cx="4521200" cy="339090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3848" cy="3392886"/>
                    </a:xfrm>
                    <a:prstGeom prst="rect">
                      <a:avLst/>
                    </a:prstGeom>
                    <a:noFill/>
                    <a:ln>
                      <a:noFill/>
                    </a:ln>
                  </pic:spPr>
                </pic:pic>
              </a:graphicData>
            </a:graphic>
          </wp:inline>
        </w:drawing>
      </w:r>
    </w:p>
    <w:p w:rsidR="00AB4C7A" w:rsidRDefault="00012E9A" w:rsidP="00CC4BA8">
      <w:pPr>
        <w:spacing w:line="360" w:lineRule="auto"/>
        <w:jc w:val="cente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4D4B31">
        <w:rPr>
          <w:rFonts w:ascii="Times New Roman" w:hAnsi="Times New Roman" w:cs="Times New Roman"/>
          <w:sz w:val="24"/>
        </w:rPr>
        <w:t>6</w:t>
      </w:r>
      <w:r>
        <w:rPr>
          <w:rFonts w:ascii="Times New Roman" w:hAnsi="Times New Roman" w:cs="Times New Roman"/>
          <w:sz w:val="24"/>
        </w:rPr>
        <w:t xml:space="preserve"> Delay Observed vs. Delay Emulated for ping test</w:t>
      </w: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Paxos based directory updates scheme for geo-replicated cloud storage. We have conducted detailed evaluation of the system on the PRObE testbed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systems today such as SPANStore</w:t>
      </w:r>
      <w:r w:rsidR="006F4C2D" w:rsidRPr="006A4D6A">
        <w:rPr>
          <w:rFonts w:ascii="Times New Roman" w:hAnsi="Times New Roman" w:cs="Times New Roman"/>
          <w:sz w:val="24"/>
          <w:szCs w:val="24"/>
        </w:rPr>
        <w:t>, DTunes take for granted the availability of a distributed, correct directory and its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Paxos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public research testbed</w:t>
      </w:r>
      <w:r w:rsidRPr="006A4D6A">
        <w:rPr>
          <w:rFonts w:ascii="Times New Roman" w:hAnsi="Times New Roman" w:cs="Times New Roman"/>
          <w:sz w:val="24"/>
          <w:szCs w:val="24"/>
        </w:rPr>
        <w:t xml:space="preserve"> PRObE.</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From our experience we have extracted key lessons that could benefit researchers in this field since we provide detailed instrumentation data of a Paxos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Paxos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form a large portion of the end to end latencies.The total number of Paxos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In implementations of systems like replicated state machines built around the Paxos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Finally, we list some limitations of this work and </w:t>
      </w:r>
      <w:r w:rsidR="00B41892">
        <w:rPr>
          <w:rFonts w:ascii="Times New Roman" w:hAnsi="Times New Roman" w:cs="Times New Roman"/>
          <w:sz w:val="24"/>
          <w:szCs w:val="24"/>
        </w:rPr>
        <w:t>directions we could take to improve these issues.</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the same migration request. To implement such a mutex</w:t>
      </w:r>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PostgreSQL database. There can be use cases made for switching out Postgres for a non-relational store such as Cassandra or MongoDB.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A comprehensive evaluation of these factors under different scenarios (failures at different points in the Paxos protocol and the update protocol) is worth looking into. These scenarios would also subsume the cases of leader change due to failure which can be an expensive operation if the new leader is also recovering from a crash or is still catching up.</w:t>
      </w:r>
    </w:p>
    <w:p w:rsidR="00FD62F4" w:rsidRPr="00FD62F4" w:rsidRDefault="00FD62F4" w:rsidP="00FD62F4">
      <w:pPr>
        <w:pStyle w:val="ListParagraph"/>
        <w:rPr>
          <w:rFonts w:ascii="Times New Roman" w:hAnsi="Times New Roman" w:cs="Times New Roman"/>
          <w:sz w:val="24"/>
          <w:szCs w:val="24"/>
        </w:rPr>
      </w:pPr>
    </w:p>
    <w:p w:rsidR="007F3032" w:rsidRDefault="00FD62F4" w:rsidP="00B7325E">
      <w:pPr>
        <w:pStyle w:val="ListParagraph"/>
        <w:numPr>
          <w:ilvl w:val="0"/>
          <w:numId w:val="32"/>
        </w:numPr>
        <w:spacing w:line="360" w:lineRule="auto"/>
        <w:jc w:val="both"/>
        <w:sectPr w:rsidR="007F3032" w:rsidSect="00A06EC2">
          <w:pgSz w:w="12240" w:h="15840"/>
          <w:pgMar w:top="1440" w:right="1440" w:bottom="1440" w:left="2160" w:header="720" w:footer="720" w:gutter="0"/>
          <w:cols w:space="720"/>
          <w:docGrid w:linePitch="360"/>
        </w:sectPr>
      </w:pPr>
      <w:r w:rsidRPr="008715A5">
        <w:rPr>
          <w:rFonts w:ascii="Times New Roman" w:hAnsi="Times New Roman" w:cs="Times New Roman"/>
          <w:sz w:val="24"/>
          <w:szCs w:val="24"/>
        </w:rPr>
        <w:t xml:space="preserve">Consistent updates: </w:t>
      </w:r>
      <w:r w:rsidR="004C34E7">
        <w:rPr>
          <w:rFonts w:ascii="Times New Roman" w:hAnsi="Times New Roman" w:cs="Times New Roman"/>
          <w:sz w:val="24"/>
          <w:szCs w:val="24"/>
        </w:rPr>
        <w:t xml:space="preserve">We have </w:t>
      </w:r>
      <w:r w:rsidR="007F5361" w:rsidRPr="008715A5">
        <w:rPr>
          <w:rFonts w:ascii="Times New Roman" w:hAnsi="Times New Roman" w:cs="Times New Roman"/>
          <w:sz w:val="24"/>
          <w:szCs w:val="24"/>
        </w:rPr>
        <w:t xml:space="preserve">implemented system </w:t>
      </w:r>
      <w:r w:rsidR="004C34E7">
        <w:rPr>
          <w:rFonts w:ascii="Times New Roman" w:hAnsi="Times New Roman" w:cs="Times New Roman"/>
          <w:sz w:val="24"/>
          <w:szCs w:val="24"/>
        </w:rPr>
        <w:t xml:space="preserve">that </w:t>
      </w:r>
      <w:r w:rsidR="007F5361" w:rsidRPr="008715A5">
        <w:rPr>
          <w:rFonts w:ascii="Times New Roman" w:hAnsi="Times New Roman" w:cs="Times New Roman"/>
          <w:sz w:val="24"/>
          <w:szCs w:val="24"/>
        </w:rPr>
        <w:t xml:space="preserve">is </w:t>
      </w:r>
      <w:r w:rsidR="004C34E7">
        <w:rPr>
          <w:rFonts w:ascii="Times New Roman" w:hAnsi="Times New Roman" w:cs="Times New Roman"/>
          <w:sz w:val="24"/>
          <w:szCs w:val="24"/>
        </w:rPr>
        <w:t>tolerant to the failure of coordinator nodes managing the migration process</w:t>
      </w:r>
      <w:r w:rsidR="007F5361" w:rsidRPr="008715A5">
        <w:rPr>
          <w:rFonts w:ascii="Times New Roman" w:hAnsi="Times New Roman" w:cs="Times New Roman"/>
          <w:sz w:val="24"/>
          <w:szCs w:val="24"/>
        </w:rPr>
        <w:t xml:space="preserve">. </w:t>
      </w:r>
      <w:r w:rsidR="004C34E7">
        <w:rPr>
          <w:rFonts w:ascii="Times New Roman" w:hAnsi="Times New Roman" w:cs="Times New Roman"/>
          <w:sz w:val="24"/>
          <w:szCs w:val="24"/>
        </w:rPr>
        <w:br/>
      </w:r>
      <w:r w:rsidR="004C34E7">
        <w:rPr>
          <w:rFonts w:ascii="Times New Roman" w:hAnsi="Times New Roman" w:cs="Times New Roman"/>
          <w:sz w:val="24"/>
        </w:rPr>
        <w:t>It is easy to extend this system to make the system consistent as well by first sending an invalidation message to the directories (so that they no longer serve the location of the object under migration), performing the migration and then pushing the updated locations to the directories.</w:t>
      </w:r>
      <w:r w:rsidR="00C57650">
        <w:rPr>
          <w:rFonts w:ascii="Times New Roman" w:hAnsi="Times New Roman" w:cs="Times New Roman"/>
          <w:sz w:val="24"/>
        </w:rPr>
        <w:t xml:space="preserve"> </w:t>
      </w:r>
      <w:r w:rsidR="004C34E7">
        <w:rPr>
          <w:rFonts w:ascii="Times New Roman" w:hAnsi="Times New Roman" w:cs="Times New Roman"/>
          <w:sz w:val="24"/>
        </w:rPr>
        <w:t xml:space="preserve">A drawback of </w:t>
      </w:r>
      <w:r w:rsidR="001340A7">
        <w:rPr>
          <w:rFonts w:ascii="Times New Roman" w:hAnsi="Times New Roman" w:cs="Times New Roman"/>
          <w:sz w:val="24"/>
        </w:rPr>
        <w:t>implementing consistent updates this way is that the data is unavailable for the duration of the migration.</w:t>
      </w: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11928" w:rsidRDefault="0088364B" w:rsidP="00811928">
      <w:pPr>
        <w:rPr>
          <w:sz w:val="28"/>
        </w:rPr>
        <w:sectPr w:rsidR="0088364B" w:rsidRPr="00811928" w:rsidSect="00A06EC2">
          <w:headerReference w:type="default" r:id="rId37"/>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186D3F" w:rsidRPr="006E675C" w:rsidRDefault="00186D3F" w:rsidP="00400090">
      <w:pPr>
        <w:pStyle w:val="ListParagraph"/>
        <w:numPr>
          <w:ilvl w:val="0"/>
          <w:numId w:val="37"/>
        </w:numPr>
        <w:jc w:val="both"/>
        <w:rPr>
          <w:rFonts w:ascii="Times New Roman" w:eastAsia="Times New Roman" w:hAnsi="Times New Roman" w:cs="Times New Roman"/>
          <w:sz w:val="24"/>
          <w:szCs w:val="24"/>
        </w:rPr>
      </w:pPr>
      <w:r w:rsidRPr="00400090">
        <w:rPr>
          <w:rFonts w:ascii="Times New Roman" w:hAnsi="Times New Roman" w:cs="Times New Roman"/>
          <w:sz w:val="24"/>
          <w:szCs w:val="24"/>
        </w:rPr>
        <w:t xml:space="preserve">Shankanarayanan, P.N., Ashiwan Sivakumar, Sanjay Rao and Mohit Tawarmalani. “Performance sensitive replication in geo-distributed cloud datastores.” </w:t>
      </w:r>
      <w:r w:rsidRPr="00400090">
        <w:rPr>
          <w:rFonts w:ascii="Times New Roman" w:hAnsi="Times New Roman" w:cs="Times New Roman"/>
          <w:i/>
          <w:sz w:val="24"/>
          <w:szCs w:val="24"/>
        </w:rPr>
        <w:t xml:space="preserve">Proceedings of the Annual IEEE/IFIP International Conference on Dependable Systems and Networks (DSN), </w:t>
      </w:r>
      <w:r w:rsidRPr="00400090">
        <w:rPr>
          <w:rFonts w:ascii="Times New Roman" w:hAnsi="Times New Roman" w:cs="Times New Roman"/>
          <w:sz w:val="24"/>
          <w:szCs w:val="24"/>
        </w:rPr>
        <w:t>2014.</w:t>
      </w:r>
    </w:p>
    <w:p w:rsidR="006E675C" w:rsidRPr="006E675C" w:rsidRDefault="006E675C" w:rsidP="00400090">
      <w:pPr>
        <w:pStyle w:val="ListParagraph"/>
        <w:numPr>
          <w:ilvl w:val="0"/>
          <w:numId w:val="37"/>
        </w:numPr>
        <w:jc w:val="both"/>
        <w:rPr>
          <w:rStyle w:val="Hyperlink"/>
          <w:rFonts w:ascii="Times New Roman" w:eastAsia="Times New Roman" w:hAnsi="Times New Roman" w:cs="Times New Roman"/>
          <w:color w:val="auto"/>
          <w:sz w:val="24"/>
          <w:szCs w:val="24"/>
          <w:u w:val="none"/>
        </w:rPr>
      </w:pPr>
      <w:r w:rsidRPr="00400090">
        <w:rPr>
          <w:rFonts w:ascii="Times New Roman" w:hAnsi="Times New Roman" w:cs="Times New Roman"/>
          <w:sz w:val="24"/>
          <w:szCs w:val="24"/>
        </w:rPr>
        <w:t xml:space="preserve">Cassandra. </w:t>
      </w:r>
      <w:r w:rsidRPr="0086761E">
        <w:rPr>
          <w:rFonts w:ascii="Times New Roman" w:hAnsi="Times New Roman" w:cs="Times New Roman"/>
          <w:sz w:val="24"/>
          <w:szCs w:val="24"/>
        </w:rPr>
        <w:t>http://cassandra.apache.org/</w:t>
      </w:r>
      <w:r w:rsidR="0086761E">
        <w:rPr>
          <w:rStyle w:val="Hyperlink"/>
          <w:rFonts w:ascii="Times New Roman" w:eastAsia="Times New Roman" w:hAnsi="Times New Roman" w:cs="Times New Roman"/>
          <w:color w:val="auto"/>
          <w:sz w:val="24"/>
          <w:szCs w:val="24"/>
          <w:u w:val="none"/>
        </w:rPr>
        <w:t>.</w:t>
      </w:r>
    </w:p>
    <w:p w:rsidR="006E675C" w:rsidRDefault="006E675C"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Dynamo. </w:t>
      </w:r>
      <w:hyperlink r:id="rId38" w:history="1">
        <w:r w:rsidRPr="003B1950">
          <w:rPr>
            <w:rStyle w:val="Hyperlink"/>
            <w:rFonts w:ascii="Times New Roman" w:hAnsi="Times New Roman" w:cs="Times New Roman"/>
            <w:sz w:val="24"/>
            <w:szCs w:val="24"/>
          </w:rPr>
          <w:t>http://aws.amazon.com/dynamodb/</w:t>
        </w:r>
      </w:hyperlink>
      <w:r w:rsidRPr="00400090">
        <w:rPr>
          <w:rFonts w:ascii="Times New Roman" w:hAnsi="Times New Roman" w:cs="Times New Roman"/>
          <w:sz w:val="24"/>
          <w:szCs w:val="24"/>
        </w:rPr>
        <w:t>.</w:t>
      </w:r>
    </w:p>
    <w:p w:rsidR="00096218" w:rsidRDefault="00096218"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Lloyd, Wyatt, et al. "Don't settle for eventual: scalable causal consistency for wide-area storage with COPS." </w:t>
      </w:r>
      <w:r w:rsidRPr="00400090">
        <w:rPr>
          <w:rFonts w:ascii="Times New Roman" w:hAnsi="Times New Roman" w:cs="Times New Roman"/>
          <w:i/>
          <w:iCs/>
          <w:sz w:val="24"/>
          <w:szCs w:val="24"/>
        </w:rPr>
        <w:t>Proceedings of the Twenty-Third ACM Symposium on Operating Systems Principles</w:t>
      </w:r>
      <w:r w:rsidRPr="00400090">
        <w:rPr>
          <w:rFonts w:ascii="Times New Roman" w:hAnsi="Times New Roman" w:cs="Times New Roman"/>
          <w:sz w:val="24"/>
          <w:szCs w:val="24"/>
        </w:rPr>
        <w:t>. ACM, 2011.</w:t>
      </w:r>
    </w:p>
    <w:p w:rsidR="00E949C0" w:rsidRPr="00F24511" w:rsidRDefault="00E949C0" w:rsidP="006E675C">
      <w:pPr>
        <w:pStyle w:val="ListParagraph"/>
        <w:numPr>
          <w:ilvl w:val="0"/>
          <w:numId w:val="37"/>
        </w:numPr>
        <w:jc w:val="both"/>
        <w:rPr>
          <w:rFonts w:ascii="Times New Roman" w:hAnsi="Times New Roman" w:cs="Times New Roman"/>
          <w:sz w:val="24"/>
          <w:szCs w:val="24"/>
        </w:rPr>
      </w:pPr>
      <w:r w:rsidRPr="00186D3F">
        <w:rPr>
          <w:rFonts w:ascii="Times New Roman" w:eastAsia="Times New Roman" w:hAnsi="Times New Roman" w:cs="Times New Roman"/>
          <w:sz w:val="24"/>
          <w:szCs w:val="24"/>
        </w:rPr>
        <w:t xml:space="preserve">Lamport, Leslie. "The part-time parliament." </w:t>
      </w:r>
      <w:r w:rsidRPr="00186D3F">
        <w:rPr>
          <w:rFonts w:ascii="Times New Roman" w:eastAsia="Times New Roman" w:hAnsi="Times New Roman" w:cs="Times New Roman"/>
          <w:i/>
          <w:iCs/>
          <w:sz w:val="24"/>
          <w:szCs w:val="24"/>
        </w:rPr>
        <w:t>ACM Transactions on Computer Systems (TOCS)</w:t>
      </w:r>
      <w:r w:rsidRPr="00186D3F">
        <w:rPr>
          <w:rFonts w:ascii="Times New Roman" w:eastAsia="Times New Roman" w:hAnsi="Times New Roman" w:cs="Times New Roman"/>
          <w:sz w:val="24"/>
          <w:szCs w:val="24"/>
        </w:rPr>
        <w:t xml:space="preserve"> 16.2 (1998): 133-169.</w:t>
      </w:r>
    </w:p>
    <w:p w:rsidR="00F24511" w:rsidRPr="00400090"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Wu, Zhe, et al. "Spanstore: Cost-effective geo-replicated storage spanning multiple cloud services." </w:t>
      </w:r>
      <w:r w:rsidRPr="00400090">
        <w:rPr>
          <w:rFonts w:ascii="Times New Roman" w:eastAsia="Times New Roman" w:hAnsi="Times New Roman" w:cs="Times New Roman"/>
          <w:i/>
          <w:iCs/>
          <w:sz w:val="24"/>
          <w:szCs w:val="24"/>
        </w:rPr>
        <w:t>Proceedings of the Twenty-Fourth ACM Symposium on Operating Systems Principles</w:t>
      </w:r>
      <w:r w:rsidRPr="00400090">
        <w:rPr>
          <w:rFonts w:ascii="Times New Roman" w:eastAsia="Times New Roman" w:hAnsi="Times New Roman" w:cs="Times New Roman"/>
          <w:sz w:val="24"/>
          <w:szCs w:val="24"/>
        </w:rPr>
        <w:t>. ACM, 2013.</w:t>
      </w:r>
    </w:p>
    <w:p w:rsidR="00E949C0" w:rsidRPr="00405D1B" w:rsidRDefault="00E949C0" w:rsidP="006E675C">
      <w:pPr>
        <w:pStyle w:val="ListParagraph"/>
        <w:numPr>
          <w:ilvl w:val="0"/>
          <w:numId w:val="37"/>
        </w:numPr>
        <w:jc w:val="both"/>
        <w:rPr>
          <w:rFonts w:ascii="Times New Roman" w:hAnsi="Times New Roman" w:cs="Times New Roman"/>
          <w:sz w:val="24"/>
          <w:szCs w:val="24"/>
        </w:rPr>
      </w:pPr>
      <w:r w:rsidRPr="00400090">
        <w:rPr>
          <w:rFonts w:ascii="Times New Roman" w:eastAsia="Times New Roman" w:hAnsi="Times New Roman" w:cs="Times New Roman"/>
          <w:sz w:val="24"/>
          <w:szCs w:val="24"/>
        </w:rPr>
        <w:t xml:space="preserve">Lamport, Leslie. "Paxos made simple." </w:t>
      </w:r>
      <w:r w:rsidRPr="00400090">
        <w:rPr>
          <w:rFonts w:ascii="Times New Roman" w:eastAsia="Times New Roman" w:hAnsi="Times New Roman" w:cs="Times New Roman"/>
          <w:i/>
          <w:iCs/>
          <w:sz w:val="24"/>
          <w:szCs w:val="24"/>
        </w:rPr>
        <w:t>ACM Sigact News</w:t>
      </w:r>
      <w:r w:rsidRPr="00400090">
        <w:rPr>
          <w:rFonts w:ascii="Times New Roman" w:eastAsia="Times New Roman" w:hAnsi="Times New Roman" w:cs="Times New Roman"/>
          <w:sz w:val="24"/>
          <w:szCs w:val="24"/>
        </w:rPr>
        <w:t xml:space="preserve"> 32.4 (2001): 18-25.</w:t>
      </w:r>
    </w:p>
    <w:p w:rsidR="00405D1B" w:rsidRPr="00405D1B" w:rsidRDefault="00405D1B" w:rsidP="006E675C">
      <w:pPr>
        <w:pStyle w:val="ListParagraph"/>
        <w:numPr>
          <w:ilvl w:val="0"/>
          <w:numId w:val="37"/>
        </w:numPr>
        <w:jc w:val="both"/>
        <w:rPr>
          <w:rFonts w:ascii="Times New Roman" w:hAnsi="Times New Roman" w:cs="Times New Roman"/>
          <w:sz w:val="24"/>
          <w:szCs w:val="24"/>
        </w:rPr>
      </w:pPr>
      <w:r w:rsidRPr="00EF5500">
        <w:rPr>
          <w:rFonts w:ascii="Times New Roman" w:eastAsia="Times New Roman" w:hAnsi="Times New Roman" w:cs="Times New Roman"/>
          <w:sz w:val="24"/>
          <w:szCs w:val="24"/>
        </w:rPr>
        <w:t xml:space="preserve">Lamport, Leslie. "Fast paxos." </w:t>
      </w:r>
      <w:r w:rsidRPr="00EF5500">
        <w:rPr>
          <w:rFonts w:ascii="Times New Roman" w:eastAsia="Times New Roman" w:hAnsi="Times New Roman" w:cs="Times New Roman"/>
          <w:i/>
          <w:iCs/>
          <w:sz w:val="24"/>
          <w:szCs w:val="24"/>
        </w:rPr>
        <w:t>Distributed Computing</w:t>
      </w:r>
      <w:r w:rsidRPr="00EF5500">
        <w:rPr>
          <w:rFonts w:ascii="Times New Roman" w:eastAsia="Times New Roman" w:hAnsi="Times New Roman" w:cs="Times New Roman"/>
          <w:sz w:val="24"/>
          <w:szCs w:val="24"/>
        </w:rPr>
        <w:t xml:space="preserve"> 19.2 (2006): 79-103.</w:t>
      </w:r>
    </w:p>
    <w:p w:rsidR="00405D1B" w:rsidRPr="00405D1B" w:rsidRDefault="00405D1B" w:rsidP="006E675C">
      <w:pPr>
        <w:pStyle w:val="ListParagraph"/>
        <w:numPr>
          <w:ilvl w:val="0"/>
          <w:numId w:val="37"/>
        </w:numPr>
        <w:jc w:val="both"/>
        <w:rPr>
          <w:rFonts w:ascii="Times New Roman" w:hAnsi="Times New Roman" w:cs="Times New Roman"/>
          <w:sz w:val="24"/>
          <w:szCs w:val="24"/>
        </w:rPr>
      </w:pPr>
      <w:r w:rsidRPr="00400090">
        <w:rPr>
          <w:rFonts w:ascii="Times New Roman" w:eastAsia="Times New Roman" w:hAnsi="Times New Roman" w:cs="Times New Roman"/>
          <w:sz w:val="24"/>
          <w:szCs w:val="24"/>
        </w:rPr>
        <w:t xml:space="preserve">Ongaro, Diego, and John Ousterhout. "In search of an understandable consensus algorithm." </w:t>
      </w:r>
      <w:r w:rsidRPr="00400090">
        <w:rPr>
          <w:rFonts w:ascii="Times New Roman" w:eastAsia="Times New Roman" w:hAnsi="Times New Roman" w:cs="Times New Roman"/>
          <w:i/>
          <w:iCs/>
          <w:sz w:val="24"/>
          <w:szCs w:val="24"/>
        </w:rPr>
        <w:t>Draft of October</w:t>
      </w:r>
      <w:r w:rsidRPr="00400090">
        <w:rPr>
          <w:rFonts w:ascii="Times New Roman" w:eastAsia="Times New Roman" w:hAnsi="Times New Roman" w:cs="Times New Roman"/>
          <w:sz w:val="24"/>
          <w:szCs w:val="24"/>
        </w:rPr>
        <w:t xml:space="preserve"> 7 (2013).</w:t>
      </w:r>
    </w:p>
    <w:p w:rsidR="00405D1B" w:rsidRPr="00F24511" w:rsidRDefault="00405D1B" w:rsidP="00F24511">
      <w:pPr>
        <w:pStyle w:val="ListParagraph"/>
        <w:numPr>
          <w:ilvl w:val="0"/>
          <w:numId w:val="37"/>
        </w:numPr>
        <w:tabs>
          <w:tab w:val="left" w:pos="810"/>
        </w:tabs>
        <w:jc w:val="both"/>
        <w:rPr>
          <w:rFonts w:ascii="Times New Roman" w:hAnsi="Times New Roman" w:cs="Times New Roman"/>
          <w:sz w:val="28"/>
          <w:szCs w:val="24"/>
        </w:rPr>
      </w:pPr>
      <w:r w:rsidRPr="00405D1B">
        <w:rPr>
          <w:rFonts w:ascii="Times New Roman" w:hAnsi="Times New Roman" w:cs="Times New Roman"/>
          <w:sz w:val="24"/>
        </w:rPr>
        <w:t xml:space="preserve">Mao, Yanhua, Flavio Paiva Junqueira, and Keith Marzullo. "Mencius: building efficient replicated state machines for WANs." </w:t>
      </w:r>
      <w:r w:rsidRPr="00405D1B">
        <w:rPr>
          <w:rFonts w:ascii="Times New Roman" w:hAnsi="Times New Roman" w:cs="Times New Roman"/>
          <w:i/>
          <w:iCs/>
          <w:sz w:val="24"/>
        </w:rPr>
        <w:t>OSDI</w:t>
      </w:r>
      <w:r w:rsidRPr="00405D1B">
        <w:rPr>
          <w:rFonts w:ascii="Times New Roman" w:hAnsi="Times New Roman" w:cs="Times New Roman"/>
          <w:sz w:val="24"/>
        </w:rPr>
        <w:t>. Vol. 8. 2008.</w:t>
      </w:r>
    </w:p>
    <w:p w:rsidR="00F24511"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Chandra, Tushar D., Robert Griesemer, and Joshua Redstone. "Paxos made live: an engineering perspective." </w:t>
      </w:r>
      <w:r w:rsidRPr="00400090">
        <w:rPr>
          <w:rFonts w:ascii="Times New Roman" w:eastAsia="Times New Roman" w:hAnsi="Times New Roman" w:cs="Times New Roman"/>
          <w:i/>
          <w:iCs/>
          <w:sz w:val="24"/>
          <w:szCs w:val="24"/>
        </w:rPr>
        <w:t>Proceedings of the twenty-sixth annual ACM symposium on Principles of distributed computing</w:t>
      </w:r>
      <w:r w:rsidRPr="00400090">
        <w:rPr>
          <w:rFonts w:ascii="Times New Roman" w:eastAsia="Times New Roman" w:hAnsi="Times New Roman" w:cs="Times New Roman"/>
          <w:sz w:val="24"/>
          <w:szCs w:val="24"/>
        </w:rPr>
        <w:t>. ACM, 2007.</w:t>
      </w:r>
    </w:p>
    <w:p w:rsidR="00727709" w:rsidRPr="00400090" w:rsidRDefault="00727709" w:rsidP="00DD12F4">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Kończak, Jan, et al. "JPaxos: State machine replicatio</w:t>
      </w:r>
      <w:r w:rsidR="00400090" w:rsidRPr="00400090">
        <w:rPr>
          <w:rFonts w:ascii="Times New Roman" w:eastAsia="Times New Roman" w:hAnsi="Times New Roman" w:cs="Times New Roman"/>
          <w:sz w:val="24"/>
          <w:szCs w:val="24"/>
        </w:rPr>
        <w:t xml:space="preserve">n based on the Paxos protocol." </w:t>
      </w:r>
      <w:r w:rsidRPr="00400090">
        <w:rPr>
          <w:rFonts w:ascii="Times New Roman" w:eastAsia="Times New Roman" w:hAnsi="Times New Roman" w:cs="Times New Roman"/>
          <w:i/>
          <w:iCs/>
          <w:sz w:val="24"/>
          <w:szCs w:val="24"/>
        </w:rPr>
        <w:t>Faculté Informatique et Communications, EPFL, Tech. Rep</w:t>
      </w:r>
      <w:r w:rsidRPr="00400090">
        <w:rPr>
          <w:rFonts w:ascii="Times New Roman" w:eastAsia="Times New Roman" w:hAnsi="Times New Roman" w:cs="Times New Roman"/>
          <w:sz w:val="24"/>
          <w:szCs w:val="24"/>
        </w:rPr>
        <w:t xml:space="preserve"> 167765 (2011).</w:t>
      </w:r>
    </w:p>
    <w:p w:rsidR="00242404" w:rsidRDefault="00242404" w:rsidP="00DD12F4">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Corbett, James C., et al. "Spanner: Google’s globally distributed database." </w:t>
      </w:r>
      <w:r w:rsidRPr="00400090">
        <w:rPr>
          <w:rFonts w:ascii="Times New Roman" w:eastAsia="Times New Roman" w:hAnsi="Times New Roman" w:cs="Times New Roman"/>
          <w:i/>
          <w:iCs/>
          <w:sz w:val="24"/>
          <w:szCs w:val="24"/>
        </w:rPr>
        <w:t>ACM Transactions on Computer Systems (TOCS)</w:t>
      </w:r>
      <w:r w:rsidRPr="00400090">
        <w:rPr>
          <w:rFonts w:ascii="Times New Roman" w:eastAsia="Times New Roman" w:hAnsi="Times New Roman" w:cs="Times New Roman"/>
          <w:sz w:val="24"/>
          <w:szCs w:val="24"/>
        </w:rPr>
        <w:t xml:space="preserve"> 31.3 (2013): 8.</w:t>
      </w:r>
    </w:p>
    <w:p w:rsidR="0086761E" w:rsidRDefault="0086761E" w:rsidP="0086761E">
      <w:pPr>
        <w:pStyle w:val="ListParagraph"/>
        <w:numPr>
          <w:ilvl w:val="0"/>
          <w:numId w:val="37"/>
        </w:numPr>
        <w:tabs>
          <w:tab w:val="left" w:pos="81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PRObE. </w:t>
      </w:r>
      <w:hyperlink r:id="rId39" w:history="1">
        <w:r w:rsidR="00FB1202" w:rsidRPr="003B1950">
          <w:rPr>
            <w:rStyle w:val="Hyperlink"/>
            <w:rFonts w:ascii="Times New Roman" w:eastAsia="Times New Roman" w:hAnsi="Times New Roman" w:cs="Times New Roman"/>
            <w:sz w:val="24"/>
            <w:szCs w:val="24"/>
          </w:rPr>
          <w:t>https://www.nmc-probe.org/</w:t>
        </w:r>
      </w:hyperlink>
      <w:r>
        <w:rPr>
          <w:rFonts w:ascii="Times New Roman" w:eastAsia="Times New Roman" w:hAnsi="Times New Roman" w:cs="Times New Roman"/>
          <w:sz w:val="24"/>
          <w:szCs w:val="24"/>
        </w:rPr>
        <w:t>.</w:t>
      </w:r>
    </w:p>
    <w:p w:rsidR="00FB1202" w:rsidRPr="00400090" w:rsidRDefault="00FB1202" w:rsidP="00FB1202">
      <w:pPr>
        <w:pStyle w:val="ListParagraph"/>
        <w:numPr>
          <w:ilvl w:val="0"/>
          <w:numId w:val="37"/>
        </w:numPr>
        <w:tabs>
          <w:tab w:val="left" w:pos="81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PostgreSQL. </w:t>
      </w:r>
      <w:r w:rsidRPr="00FB1202">
        <w:rPr>
          <w:rFonts w:ascii="Times New Roman" w:eastAsia="Times New Roman" w:hAnsi="Times New Roman" w:cs="Times New Roman"/>
          <w:sz w:val="24"/>
          <w:szCs w:val="24"/>
        </w:rPr>
        <w:t>http://www.postgresql.org/</w:t>
      </w:r>
      <w:r>
        <w:rPr>
          <w:rFonts w:ascii="Times New Roman" w:eastAsia="Times New Roman" w:hAnsi="Times New Roman" w:cs="Times New Roman"/>
          <w:sz w:val="24"/>
          <w:szCs w:val="24"/>
        </w:rPr>
        <w:t>.</w:t>
      </w:r>
    </w:p>
    <w:p w:rsidR="00950A0A" w:rsidRDefault="00950A0A" w:rsidP="00483293">
      <w:pPr>
        <w:jc w:val="center"/>
        <w:rPr>
          <w:sz w:val="28"/>
        </w:rPr>
      </w:pPr>
    </w:p>
    <w:sectPr w:rsidR="00950A0A" w:rsidSect="00C10053">
      <w:headerReference w:type="default" r:id="rId40"/>
      <w:pgSz w:w="12240" w:h="15840"/>
      <w:pgMar w:top="2880" w:right="1440" w:bottom="1440" w:left="2160" w:header="720" w:footer="720" w:gutter="0"/>
      <w:pgNumType w:start="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D22" w:rsidRDefault="000A4D22" w:rsidP="0033649A">
      <w:pPr>
        <w:spacing w:after="0" w:line="240" w:lineRule="auto"/>
      </w:pPr>
      <w:r>
        <w:separator/>
      </w:r>
    </w:p>
  </w:endnote>
  <w:endnote w:type="continuationSeparator" w:id="0">
    <w:p w:rsidR="000A4D22" w:rsidRDefault="000A4D22"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D22" w:rsidRDefault="000A4D22" w:rsidP="0033649A">
      <w:pPr>
        <w:spacing w:after="0" w:line="240" w:lineRule="auto"/>
      </w:pPr>
      <w:r>
        <w:separator/>
      </w:r>
    </w:p>
  </w:footnote>
  <w:footnote w:type="continuationSeparator" w:id="0">
    <w:p w:rsidR="000A4D22" w:rsidRDefault="000A4D22" w:rsidP="0033649A">
      <w:pPr>
        <w:spacing w:after="0" w:line="240" w:lineRule="auto"/>
      </w:pPr>
      <w:r>
        <w:continuationSeparator/>
      </w:r>
    </w:p>
  </w:footnote>
  <w:footnote w:id="1">
    <w:p w:rsidR="002765AB" w:rsidRPr="009C3E7F" w:rsidRDefault="002765AB">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Paxos: http://en.wikipedia.org/wiki/Paxos_%28computer_science%29</w:t>
      </w:r>
    </w:p>
  </w:footnote>
  <w:footnote w:id="2">
    <w:p w:rsidR="002765AB" w:rsidRPr="009C3E7F" w:rsidRDefault="002765AB">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Paxos: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5AB" w:rsidRDefault="002765AB">
    <w:pPr>
      <w:pStyle w:val="Header"/>
      <w:jc w:val="right"/>
    </w:pPr>
  </w:p>
  <w:p w:rsidR="002765AB" w:rsidRDefault="002765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2765AB" w:rsidRDefault="002765AB">
        <w:pPr>
          <w:pStyle w:val="Header"/>
          <w:jc w:val="right"/>
        </w:pPr>
        <w:r>
          <w:fldChar w:fldCharType="begin"/>
        </w:r>
        <w:r>
          <w:instrText xml:space="preserve"> PAGE   \* MERGEFORMAT </w:instrText>
        </w:r>
        <w:r>
          <w:fldChar w:fldCharType="separate"/>
        </w:r>
        <w:r w:rsidR="00243C62">
          <w:rPr>
            <w:noProof/>
          </w:rPr>
          <w:t>viii</w:t>
        </w:r>
        <w:r>
          <w:rPr>
            <w:noProof/>
          </w:rPr>
          <w:fldChar w:fldCharType="end"/>
        </w:r>
      </w:p>
    </w:sdtContent>
  </w:sdt>
  <w:p w:rsidR="002765AB" w:rsidRDefault="002765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2765AB" w:rsidRDefault="002765AB">
        <w:pPr>
          <w:pStyle w:val="Header"/>
          <w:jc w:val="right"/>
        </w:pPr>
        <w:r>
          <w:fldChar w:fldCharType="begin"/>
        </w:r>
        <w:r>
          <w:instrText xml:space="preserve"> PAGE   \* MERGEFORMAT </w:instrText>
        </w:r>
        <w:r>
          <w:fldChar w:fldCharType="separate"/>
        </w:r>
        <w:r w:rsidR="00243C62">
          <w:rPr>
            <w:noProof/>
          </w:rPr>
          <w:t>51</w:t>
        </w:r>
        <w:r>
          <w:rPr>
            <w:noProof/>
          </w:rPr>
          <w:fldChar w:fldCharType="end"/>
        </w:r>
      </w:p>
    </w:sdtContent>
  </w:sdt>
  <w:p w:rsidR="002765AB" w:rsidRDefault="002765A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5AB" w:rsidRDefault="002765AB">
    <w:pPr>
      <w:pStyle w:val="Header"/>
      <w:jc w:val="right"/>
    </w:pPr>
  </w:p>
  <w:p w:rsidR="002765AB" w:rsidRDefault="002765A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879919"/>
      <w:docPartObj>
        <w:docPartGallery w:val="Page Numbers (Top of Page)"/>
        <w:docPartUnique/>
      </w:docPartObj>
    </w:sdtPr>
    <w:sdtEndPr>
      <w:rPr>
        <w:noProof/>
      </w:rPr>
    </w:sdtEndPr>
    <w:sdtContent>
      <w:p w:rsidR="002765AB" w:rsidRDefault="002765AB">
        <w:pPr>
          <w:pStyle w:val="Header"/>
          <w:jc w:val="right"/>
        </w:pPr>
        <w:r>
          <w:fldChar w:fldCharType="begin"/>
        </w:r>
        <w:r>
          <w:instrText xml:space="preserve"> PAGE   \* MERGEFORMAT </w:instrText>
        </w:r>
        <w:r>
          <w:fldChar w:fldCharType="separate"/>
        </w:r>
        <w:r w:rsidR="00D71BE1">
          <w:rPr>
            <w:noProof/>
          </w:rPr>
          <w:t>53</w:t>
        </w:r>
        <w:r>
          <w:rPr>
            <w:noProof/>
          </w:rPr>
          <w:fldChar w:fldCharType="end"/>
        </w:r>
      </w:p>
    </w:sdtContent>
  </w:sdt>
  <w:p w:rsidR="002765AB" w:rsidRDefault="00276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23A1B"/>
    <w:multiLevelType w:val="hybridMultilevel"/>
    <w:tmpl w:val="C1CC5676"/>
    <w:lvl w:ilvl="0" w:tplc="5E80A70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30"/>
  </w:num>
  <w:num w:numId="7">
    <w:abstractNumId w:val="18"/>
  </w:num>
  <w:num w:numId="8">
    <w:abstractNumId w:val="17"/>
  </w:num>
  <w:num w:numId="9">
    <w:abstractNumId w:val="32"/>
  </w:num>
  <w:num w:numId="10">
    <w:abstractNumId w:val="27"/>
  </w:num>
  <w:num w:numId="11">
    <w:abstractNumId w:val="0"/>
  </w:num>
  <w:num w:numId="12">
    <w:abstractNumId w:val="25"/>
  </w:num>
  <w:num w:numId="13">
    <w:abstractNumId w:val="12"/>
  </w:num>
  <w:num w:numId="14">
    <w:abstractNumId w:val="31"/>
  </w:num>
  <w:num w:numId="15">
    <w:abstractNumId w:val="3"/>
  </w:num>
  <w:num w:numId="16">
    <w:abstractNumId w:val="16"/>
  </w:num>
  <w:num w:numId="17">
    <w:abstractNumId w:val="33"/>
  </w:num>
  <w:num w:numId="18">
    <w:abstractNumId w:val="35"/>
  </w:num>
  <w:num w:numId="19">
    <w:abstractNumId w:val="22"/>
  </w:num>
  <w:num w:numId="20">
    <w:abstractNumId w:val="5"/>
  </w:num>
  <w:num w:numId="21">
    <w:abstractNumId w:val="29"/>
  </w:num>
  <w:num w:numId="22">
    <w:abstractNumId w:val="9"/>
  </w:num>
  <w:num w:numId="23">
    <w:abstractNumId w:val="6"/>
  </w:num>
  <w:num w:numId="24">
    <w:abstractNumId w:val="28"/>
  </w:num>
  <w:num w:numId="25">
    <w:abstractNumId w:val="21"/>
  </w:num>
  <w:num w:numId="26">
    <w:abstractNumId w:val="19"/>
  </w:num>
  <w:num w:numId="27">
    <w:abstractNumId w:val="36"/>
  </w:num>
  <w:num w:numId="28">
    <w:abstractNumId w:val="34"/>
  </w:num>
  <w:num w:numId="29">
    <w:abstractNumId w:val="8"/>
  </w:num>
  <w:num w:numId="30">
    <w:abstractNumId w:val="26"/>
  </w:num>
  <w:num w:numId="31">
    <w:abstractNumId w:val="24"/>
  </w:num>
  <w:num w:numId="32">
    <w:abstractNumId w:val="23"/>
  </w:num>
  <w:num w:numId="33">
    <w:abstractNumId w:val="1"/>
  </w:num>
  <w:num w:numId="34">
    <w:abstractNumId w:val="13"/>
  </w:num>
  <w:num w:numId="35">
    <w:abstractNumId w:val="2"/>
  </w:num>
  <w:num w:numId="36">
    <w:abstractNumId w:val="1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61F2D"/>
    <w:rsid w:val="00076F53"/>
    <w:rsid w:val="000946E1"/>
    <w:rsid w:val="00096218"/>
    <w:rsid w:val="000A4D22"/>
    <w:rsid w:val="000A7573"/>
    <w:rsid w:val="000B2EED"/>
    <w:rsid w:val="000C47DD"/>
    <w:rsid w:val="000D5504"/>
    <w:rsid w:val="000E4FE4"/>
    <w:rsid w:val="00101D52"/>
    <w:rsid w:val="001146A0"/>
    <w:rsid w:val="001173EB"/>
    <w:rsid w:val="00124AF4"/>
    <w:rsid w:val="001340A7"/>
    <w:rsid w:val="0013469B"/>
    <w:rsid w:val="0013739A"/>
    <w:rsid w:val="001451FA"/>
    <w:rsid w:val="00147455"/>
    <w:rsid w:val="00147617"/>
    <w:rsid w:val="001528B6"/>
    <w:rsid w:val="00153FAE"/>
    <w:rsid w:val="00154AAC"/>
    <w:rsid w:val="001637BC"/>
    <w:rsid w:val="001668E1"/>
    <w:rsid w:val="00167557"/>
    <w:rsid w:val="00172945"/>
    <w:rsid w:val="00172F69"/>
    <w:rsid w:val="001771D9"/>
    <w:rsid w:val="00180AB9"/>
    <w:rsid w:val="00184392"/>
    <w:rsid w:val="00186D3F"/>
    <w:rsid w:val="00193299"/>
    <w:rsid w:val="00193391"/>
    <w:rsid w:val="00197657"/>
    <w:rsid w:val="001A318F"/>
    <w:rsid w:val="001B083D"/>
    <w:rsid w:val="001C5592"/>
    <w:rsid w:val="001D234A"/>
    <w:rsid w:val="001D691C"/>
    <w:rsid w:val="001E6C59"/>
    <w:rsid w:val="001F3A83"/>
    <w:rsid w:val="00203E6C"/>
    <w:rsid w:val="002055F0"/>
    <w:rsid w:val="00210D06"/>
    <w:rsid w:val="00212F89"/>
    <w:rsid w:val="00214663"/>
    <w:rsid w:val="00215AA5"/>
    <w:rsid w:val="00220DE3"/>
    <w:rsid w:val="002214FF"/>
    <w:rsid w:val="00222386"/>
    <w:rsid w:val="002229BC"/>
    <w:rsid w:val="00222D31"/>
    <w:rsid w:val="00226798"/>
    <w:rsid w:val="00242404"/>
    <w:rsid w:val="002425CD"/>
    <w:rsid w:val="00243C62"/>
    <w:rsid w:val="0025078C"/>
    <w:rsid w:val="00253C32"/>
    <w:rsid w:val="002631F3"/>
    <w:rsid w:val="002646A3"/>
    <w:rsid w:val="002656D9"/>
    <w:rsid w:val="002765AB"/>
    <w:rsid w:val="00281BBD"/>
    <w:rsid w:val="00285E34"/>
    <w:rsid w:val="002902C0"/>
    <w:rsid w:val="00291B03"/>
    <w:rsid w:val="00295927"/>
    <w:rsid w:val="0029694A"/>
    <w:rsid w:val="002B3F40"/>
    <w:rsid w:val="002B7484"/>
    <w:rsid w:val="002C1737"/>
    <w:rsid w:val="002C23EE"/>
    <w:rsid w:val="002C420B"/>
    <w:rsid w:val="002D447A"/>
    <w:rsid w:val="002D7955"/>
    <w:rsid w:val="002E5BFD"/>
    <w:rsid w:val="002F32D5"/>
    <w:rsid w:val="002F4281"/>
    <w:rsid w:val="00302A41"/>
    <w:rsid w:val="00314F54"/>
    <w:rsid w:val="00321B47"/>
    <w:rsid w:val="00325FF4"/>
    <w:rsid w:val="003315CA"/>
    <w:rsid w:val="0033649A"/>
    <w:rsid w:val="003375D0"/>
    <w:rsid w:val="00341B3C"/>
    <w:rsid w:val="003469EC"/>
    <w:rsid w:val="0035065D"/>
    <w:rsid w:val="003567A4"/>
    <w:rsid w:val="00365837"/>
    <w:rsid w:val="00365DB9"/>
    <w:rsid w:val="00371832"/>
    <w:rsid w:val="00375FCB"/>
    <w:rsid w:val="0037624A"/>
    <w:rsid w:val="003853DC"/>
    <w:rsid w:val="0039290A"/>
    <w:rsid w:val="00393ECC"/>
    <w:rsid w:val="00394849"/>
    <w:rsid w:val="00394D96"/>
    <w:rsid w:val="00395FC4"/>
    <w:rsid w:val="00396431"/>
    <w:rsid w:val="003A588B"/>
    <w:rsid w:val="003A73CB"/>
    <w:rsid w:val="003A7AA1"/>
    <w:rsid w:val="003B1B58"/>
    <w:rsid w:val="003B7153"/>
    <w:rsid w:val="003C571E"/>
    <w:rsid w:val="003D7CA9"/>
    <w:rsid w:val="003E2E6A"/>
    <w:rsid w:val="003F27D0"/>
    <w:rsid w:val="00400090"/>
    <w:rsid w:val="00400198"/>
    <w:rsid w:val="0040126B"/>
    <w:rsid w:val="00401835"/>
    <w:rsid w:val="00405BC5"/>
    <w:rsid w:val="00405D1B"/>
    <w:rsid w:val="00406DC2"/>
    <w:rsid w:val="004127CE"/>
    <w:rsid w:val="00420D75"/>
    <w:rsid w:val="0042295C"/>
    <w:rsid w:val="00426F6C"/>
    <w:rsid w:val="004341B3"/>
    <w:rsid w:val="00434FDA"/>
    <w:rsid w:val="004369C0"/>
    <w:rsid w:val="00436BC1"/>
    <w:rsid w:val="00441A24"/>
    <w:rsid w:val="0044387E"/>
    <w:rsid w:val="00464CFB"/>
    <w:rsid w:val="00472D12"/>
    <w:rsid w:val="004730BF"/>
    <w:rsid w:val="004737B5"/>
    <w:rsid w:val="00483293"/>
    <w:rsid w:val="004B709F"/>
    <w:rsid w:val="004C34E7"/>
    <w:rsid w:val="004C7017"/>
    <w:rsid w:val="004D1F70"/>
    <w:rsid w:val="004D4B31"/>
    <w:rsid w:val="004E3531"/>
    <w:rsid w:val="004F106D"/>
    <w:rsid w:val="004F1CEB"/>
    <w:rsid w:val="004F2717"/>
    <w:rsid w:val="00500E5C"/>
    <w:rsid w:val="0051181A"/>
    <w:rsid w:val="00512D54"/>
    <w:rsid w:val="005173E4"/>
    <w:rsid w:val="00524786"/>
    <w:rsid w:val="00526750"/>
    <w:rsid w:val="00527148"/>
    <w:rsid w:val="005412FA"/>
    <w:rsid w:val="00544A26"/>
    <w:rsid w:val="005529AB"/>
    <w:rsid w:val="00576730"/>
    <w:rsid w:val="005778ED"/>
    <w:rsid w:val="00581470"/>
    <w:rsid w:val="00586F9C"/>
    <w:rsid w:val="0059022B"/>
    <w:rsid w:val="0059060E"/>
    <w:rsid w:val="005952BF"/>
    <w:rsid w:val="00595BDD"/>
    <w:rsid w:val="005A27A0"/>
    <w:rsid w:val="005B55EC"/>
    <w:rsid w:val="005B577B"/>
    <w:rsid w:val="005D1075"/>
    <w:rsid w:val="005D7D85"/>
    <w:rsid w:val="005E35B7"/>
    <w:rsid w:val="005E5001"/>
    <w:rsid w:val="005F2CCD"/>
    <w:rsid w:val="006041E6"/>
    <w:rsid w:val="006129B8"/>
    <w:rsid w:val="00615BA2"/>
    <w:rsid w:val="00617422"/>
    <w:rsid w:val="00632A6D"/>
    <w:rsid w:val="006527FB"/>
    <w:rsid w:val="006566BE"/>
    <w:rsid w:val="00656CBF"/>
    <w:rsid w:val="00665F9B"/>
    <w:rsid w:val="0066686F"/>
    <w:rsid w:val="006716DA"/>
    <w:rsid w:val="0067525D"/>
    <w:rsid w:val="00677726"/>
    <w:rsid w:val="0068297B"/>
    <w:rsid w:val="00684B25"/>
    <w:rsid w:val="00685A2E"/>
    <w:rsid w:val="0068708E"/>
    <w:rsid w:val="00691D2B"/>
    <w:rsid w:val="00695CBF"/>
    <w:rsid w:val="00696FD9"/>
    <w:rsid w:val="006A4D6A"/>
    <w:rsid w:val="006A5B44"/>
    <w:rsid w:val="006B00C9"/>
    <w:rsid w:val="006C0105"/>
    <w:rsid w:val="006C4429"/>
    <w:rsid w:val="006C6A50"/>
    <w:rsid w:val="006D2405"/>
    <w:rsid w:val="006E675C"/>
    <w:rsid w:val="006F4C2D"/>
    <w:rsid w:val="006F5893"/>
    <w:rsid w:val="007014EE"/>
    <w:rsid w:val="0070305F"/>
    <w:rsid w:val="00714169"/>
    <w:rsid w:val="007142F6"/>
    <w:rsid w:val="007248BD"/>
    <w:rsid w:val="00726905"/>
    <w:rsid w:val="00727709"/>
    <w:rsid w:val="0074570F"/>
    <w:rsid w:val="0074644C"/>
    <w:rsid w:val="00754036"/>
    <w:rsid w:val="00772757"/>
    <w:rsid w:val="007737E9"/>
    <w:rsid w:val="007743F7"/>
    <w:rsid w:val="0078346F"/>
    <w:rsid w:val="00783B0A"/>
    <w:rsid w:val="00792CDF"/>
    <w:rsid w:val="007944D8"/>
    <w:rsid w:val="00795104"/>
    <w:rsid w:val="007A05C5"/>
    <w:rsid w:val="007A0E3A"/>
    <w:rsid w:val="007A1F89"/>
    <w:rsid w:val="007B1223"/>
    <w:rsid w:val="007D2D82"/>
    <w:rsid w:val="007D732E"/>
    <w:rsid w:val="007E225E"/>
    <w:rsid w:val="007F08AF"/>
    <w:rsid w:val="007F3032"/>
    <w:rsid w:val="007F4791"/>
    <w:rsid w:val="007F5361"/>
    <w:rsid w:val="007F7942"/>
    <w:rsid w:val="00804B8D"/>
    <w:rsid w:val="0080566B"/>
    <w:rsid w:val="00811928"/>
    <w:rsid w:val="008146D3"/>
    <w:rsid w:val="00816690"/>
    <w:rsid w:val="00830450"/>
    <w:rsid w:val="0083611F"/>
    <w:rsid w:val="00837C17"/>
    <w:rsid w:val="00857F56"/>
    <w:rsid w:val="0086278E"/>
    <w:rsid w:val="0086761E"/>
    <w:rsid w:val="008715A5"/>
    <w:rsid w:val="00881A6E"/>
    <w:rsid w:val="0088364B"/>
    <w:rsid w:val="008A239D"/>
    <w:rsid w:val="008A444B"/>
    <w:rsid w:val="008C5CC1"/>
    <w:rsid w:val="008D5806"/>
    <w:rsid w:val="008E0CD8"/>
    <w:rsid w:val="008E3573"/>
    <w:rsid w:val="008E53C4"/>
    <w:rsid w:val="008E7396"/>
    <w:rsid w:val="008E76DA"/>
    <w:rsid w:val="008F2FC5"/>
    <w:rsid w:val="0090259C"/>
    <w:rsid w:val="00905F22"/>
    <w:rsid w:val="0091312A"/>
    <w:rsid w:val="00915FAF"/>
    <w:rsid w:val="00916BB5"/>
    <w:rsid w:val="00920235"/>
    <w:rsid w:val="00925DF2"/>
    <w:rsid w:val="009273D5"/>
    <w:rsid w:val="00927A61"/>
    <w:rsid w:val="00934474"/>
    <w:rsid w:val="0094347D"/>
    <w:rsid w:val="009445C3"/>
    <w:rsid w:val="009454B5"/>
    <w:rsid w:val="00950A0A"/>
    <w:rsid w:val="009525D4"/>
    <w:rsid w:val="00954A8A"/>
    <w:rsid w:val="009556F2"/>
    <w:rsid w:val="00984180"/>
    <w:rsid w:val="00986E9B"/>
    <w:rsid w:val="00986F2B"/>
    <w:rsid w:val="0098757B"/>
    <w:rsid w:val="00993993"/>
    <w:rsid w:val="009A2431"/>
    <w:rsid w:val="009A6E5B"/>
    <w:rsid w:val="009B06F5"/>
    <w:rsid w:val="009C022C"/>
    <w:rsid w:val="009C3DED"/>
    <w:rsid w:val="009C3E7F"/>
    <w:rsid w:val="009D0BC1"/>
    <w:rsid w:val="009E1686"/>
    <w:rsid w:val="009E3BB3"/>
    <w:rsid w:val="009E55B4"/>
    <w:rsid w:val="009E7E3D"/>
    <w:rsid w:val="00A06EC2"/>
    <w:rsid w:val="00A111E5"/>
    <w:rsid w:val="00A137EF"/>
    <w:rsid w:val="00A20115"/>
    <w:rsid w:val="00A202C4"/>
    <w:rsid w:val="00A21F11"/>
    <w:rsid w:val="00A22DBC"/>
    <w:rsid w:val="00A24EE7"/>
    <w:rsid w:val="00A26D7D"/>
    <w:rsid w:val="00A42AC5"/>
    <w:rsid w:val="00A501FC"/>
    <w:rsid w:val="00A53B35"/>
    <w:rsid w:val="00A54EE8"/>
    <w:rsid w:val="00A601EF"/>
    <w:rsid w:val="00A72746"/>
    <w:rsid w:val="00A7306D"/>
    <w:rsid w:val="00A80365"/>
    <w:rsid w:val="00A81840"/>
    <w:rsid w:val="00A82BFC"/>
    <w:rsid w:val="00A84FE8"/>
    <w:rsid w:val="00A86CA4"/>
    <w:rsid w:val="00AB0590"/>
    <w:rsid w:val="00AB3ACB"/>
    <w:rsid w:val="00AB4C7A"/>
    <w:rsid w:val="00AB4DEC"/>
    <w:rsid w:val="00AD1143"/>
    <w:rsid w:val="00AD1424"/>
    <w:rsid w:val="00AD6897"/>
    <w:rsid w:val="00AE3627"/>
    <w:rsid w:val="00AF4B77"/>
    <w:rsid w:val="00B0561B"/>
    <w:rsid w:val="00B07DA4"/>
    <w:rsid w:val="00B13223"/>
    <w:rsid w:val="00B231A2"/>
    <w:rsid w:val="00B41892"/>
    <w:rsid w:val="00B42FE4"/>
    <w:rsid w:val="00B45474"/>
    <w:rsid w:val="00B53BF4"/>
    <w:rsid w:val="00B55BB6"/>
    <w:rsid w:val="00B56CB5"/>
    <w:rsid w:val="00B578F6"/>
    <w:rsid w:val="00B61751"/>
    <w:rsid w:val="00B62A96"/>
    <w:rsid w:val="00B6479D"/>
    <w:rsid w:val="00B65A07"/>
    <w:rsid w:val="00B65B49"/>
    <w:rsid w:val="00B67BDE"/>
    <w:rsid w:val="00B72353"/>
    <w:rsid w:val="00B7325E"/>
    <w:rsid w:val="00B8366B"/>
    <w:rsid w:val="00BA661F"/>
    <w:rsid w:val="00BA678A"/>
    <w:rsid w:val="00BB3DB7"/>
    <w:rsid w:val="00BE1F97"/>
    <w:rsid w:val="00BE6AE2"/>
    <w:rsid w:val="00BE6B65"/>
    <w:rsid w:val="00BF68ED"/>
    <w:rsid w:val="00C10053"/>
    <w:rsid w:val="00C20D4C"/>
    <w:rsid w:val="00C33EC3"/>
    <w:rsid w:val="00C45DB0"/>
    <w:rsid w:val="00C538C1"/>
    <w:rsid w:val="00C56E0D"/>
    <w:rsid w:val="00C57650"/>
    <w:rsid w:val="00C57A64"/>
    <w:rsid w:val="00C664D8"/>
    <w:rsid w:val="00C73D3B"/>
    <w:rsid w:val="00C76E99"/>
    <w:rsid w:val="00C77CA5"/>
    <w:rsid w:val="00C91A38"/>
    <w:rsid w:val="00C920BD"/>
    <w:rsid w:val="00C939EB"/>
    <w:rsid w:val="00C94D7F"/>
    <w:rsid w:val="00CB0009"/>
    <w:rsid w:val="00CB11E8"/>
    <w:rsid w:val="00CB20DC"/>
    <w:rsid w:val="00CB433D"/>
    <w:rsid w:val="00CB5056"/>
    <w:rsid w:val="00CC1DD9"/>
    <w:rsid w:val="00CC36F1"/>
    <w:rsid w:val="00CC4BA8"/>
    <w:rsid w:val="00CC7012"/>
    <w:rsid w:val="00CC75E6"/>
    <w:rsid w:val="00CD04AE"/>
    <w:rsid w:val="00CD4C76"/>
    <w:rsid w:val="00CD6C1F"/>
    <w:rsid w:val="00D10139"/>
    <w:rsid w:val="00D509BC"/>
    <w:rsid w:val="00D53476"/>
    <w:rsid w:val="00D5390C"/>
    <w:rsid w:val="00D54823"/>
    <w:rsid w:val="00D631D8"/>
    <w:rsid w:val="00D702E1"/>
    <w:rsid w:val="00D71BE1"/>
    <w:rsid w:val="00D73673"/>
    <w:rsid w:val="00D86302"/>
    <w:rsid w:val="00D86F26"/>
    <w:rsid w:val="00DA0408"/>
    <w:rsid w:val="00DA248A"/>
    <w:rsid w:val="00DA4A65"/>
    <w:rsid w:val="00DB044B"/>
    <w:rsid w:val="00DB2A9C"/>
    <w:rsid w:val="00DB697D"/>
    <w:rsid w:val="00DC044D"/>
    <w:rsid w:val="00DC698C"/>
    <w:rsid w:val="00DD12F4"/>
    <w:rsid w:val="00DD4D6F"/>
    <w:rsid w:val="00DE0D95"/>
    <w:rsid w:val="00DE207F"/>
    <w:rsid w:val="00DE54C6"/>
    <w:rsid w:val="00DE7C9E"/>
    <w:rsid w:val="00DF30EF"/>
    <w:rsid w:val="00DF584D"/>
    <w:rsid w:val="00DF6AD6"/>
    <w:rsid w:val="00E0480F"/>
    <w:rsid w:val="00E077AA"/>
    <w:rsid w:val="00E317A2"/>
    <w:rsid w:val="00E34992"/>
    <w:rsid w:val="00E536D7"/>
    <w:rsid w:val="00E60F81"/>
    <w:rsid w:val="00E612F1"/>
    <w:rsid w:val="00E7432F"/>
    <w:rsid w:val="00E753E5"/>
    <w:rsid w:val="00E76EB3"/>
    <w:rsid w:val="00E8306B"/>
    <w:rsid w:val="00E83206"/>
    <w:rsid w:val="00E91A75"/>
    <w:rsid w:val="00E949C0"/>
    <w:rsid w:val="00EB53FB"/>
    <w:rsid w:val="00EC5B6A"/>
    <w:rsid w:val="00ED4AC1"/>
    <w:rsid w:val="00EE2D2B"/>
    <w:rsid w:val="00EE7AEB"/>
    <w:rsid w:val="00EF5500"/>
    <w:rsid w:val="00F10C4D"/>
    <w:rsid w:val="00F223A7"/>
    <w:rsid w:val="00F23320"/>
    <w:rsid w:val="00F23AF3"/>
    <w:rsid w:val="00F24511"/>
    <w:rsid w:val="00F34178"/>
    <w:rsid w:val="00F35CD8"/>
    <w:rsid w:val="00F50769"/>
    <w:rsid w:val="00F57F85"/>
    <w:rsid w:val="00F724F2"/>
    <w:rsid w:val="00F734FA"/>
    <w:rsid w:val="00F7557F"/>
    <w:rsid w:val="00F85ECD"/>
    <w:rsid w:val="00F86C40"/>
    <w:rsid w:val="00F86D5B"/>
    <w:rsid w:val="00FA630C"/>
    <w:rsid w:val="00FB0A57"/>
    <w:rsid w:val="00FB1202"/>
    <w:rsid w:val="00FB45FB"/>
    <w:rsid w:val="00FC03A5"/>
    <w:rsid w:val="00FC1C86"/>
    <w:rsid w:val="00FC7131"/>
    <w:rsid w:val="00FD487A"/>
    <w:rsid w:val="00FD62F4"/>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761171081">
      <w:bodyDiv w:val="1"/>
      <w:marLeft w:val="0"/>
      <w:marRight w:val="0"/>
      <w:marTop w:val="0"/>
      <w:marBottom w:val="0"/>
      <w:divBdr>
        <w:top w:val="none" w:sz="0" w:space="0" w:color="auto"/>
        <w:left w:val="none" w:sz="0" w:space="0" w:color="auto"/>
        <w:bottom w:val="none" w:sz="0" w:space="0" w:color="auto"/>
        <w:right w:val="none" w:sz="0" w:space="0" w:color="auto"/>
      </w:divBdr>
      <w:divsChild>
        <w:div w:id="784540217">
          <w:marLeft w:val="0"/>
          <w:marRight w:val="0"/>
          <w:marTop w:val="0"/>
          <w:marBottom w:val="0"/>
          <w:divBdr>
            <w:top w:val="none" w:sz="0" w:space="0" w:color="auto"/>
            <w:left w:val="none" w:sz="0" w:space="0" w:color="auto"/>
            <w:bottom w:val="none" w:sz="0" w:space="0" w:color="auto"/>
            <w:right w:val="none" w:sz="0" w:space="0" w:color="auto"/>
          </w:divBdr>
        </w:div>
      </w:divsChild>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nmc-probe.org/"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4.xml"/><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aws.amazon.com/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8F3A1-FDE9-4F67-ACFE-631CA94A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63</Pages>
  <Words>12195</Words>
  <Characters>69516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296</cp:revision>
  <cp:lastPrinted>2014-06-30T20:52:00Z</cp:lastPrinted>
  <dcterms:created xsi:type="dcterms:W3CDTF">2014-05-11T14:27:00Z</dcterms:created>
  <dcterms:modified xsi:type="dcterms:W3CDTF">2014-07-07T04:32:00Z</dcterms:modified>
</cp:coreProperties>
</file>