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6C10E2">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6C10E2">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proofErr w:type="spellStart"/>
      <w:r>
        <w:t>wporwadzane</w:t>
      </w:r>
      <w:proofErr w:type="spellEnd"/>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Pr="001037D6" w:rsidRDefault="001E1799" w:rsidP="001037D6">
      <w:pPr>
        <w:rPr>
          <w:szCs w:val="24"/>
        </w:rPr>
      </w:pPr>
      <w:r>
        <w:rPr>
          <w:szCs w:val="24"/>
        </w:rPr>
        <w:t>Zadanie produkcyjne będzie przydzielane pracownikom na podstawie kompetencji i będzie miało rozliczany czas poświęcony na realizację.</w:t>
      </w: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Pr="00A31DA1" w:rsidRDefault="00A31DA1" w:rsidP="00315D0C">
      <w:r>
        <w:t xml:space="preserve">Na rynku jest kilka produktów które </w:t>
      </w:r>
      <w:r w:rsidR="00315D0C">
        <w:t xml:space="preserve">częściowo </w:t>
      </w:r>
      <w:r>
        <w:t xml:space="preserve">spełniają </w:t>
      </w:r>
      <w:r w:rsidR="00315D0C">
        <w:t>oczekiwania klienta. Większość rozwiązań skupia się na rozliczaniu czasu pracy pracownika…….</w:t>
      </w:r>
    </w:p>
    <w:p w:rsidR="001E1799" w:rsidRDefault="001E1799" w:rsidP="009A1836">
      <w:pPr>
        <w:pStyle w:val="Nagwek2"/>
      </w:pPr>
      <w:bookmarkStart w:id="10" w:name="_Toc496733186"/>
      <w:r>
        <w:t>Wymagania dotyczące systemu</w:t>
      </w:r>
      <w:bookmarkEnd w:id="10"/>
    </w:p>
    <w:p w:rsidR="00A31DA1" w:rsidRDefault="00F52FD4" w:rsidP="00A31DA1">
      <w:pPr>
        <w:pStyle w:val="Nagwek3"/>
      </w:pPr>
      <w:r>
        <w:t>Wymagania f</w:t>
      </w:r>
      <w:r w:rsidR="00A31DA1">
        <w:t>unkcjonalne</w:t>
      </w:r>
      <w:r w:rsidR="00315D0C">
        <w:t xml:space="preserve"> </w:t>
      </w:r>
      <w:r w:rsidR="00315D0C" w:rsidRPr="00315D0C">
        <w:rPr>
          <w:color w:val="FF0000"/>
        </w:rPr>
        <w:t>– tabelka?</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93506A" w:rsidRDefault="0093506A" w:rsidP="0093506A">
      <w:pPr>
        <w:pStyle w:val="Akapitzlist"/>
        <w:numPr>
          <w:ilvl w:val="0"/>
          <w:numId w:val="16"/>
        </w:numPr>
      </w:pPr>
      <w:r>
        <w:t xml:space="preserve">Dodawanie </w:t>
      </w:r>
      <w:r w:rsidR="006C10E2">
        <w:t xml:space="preserve">danych </w:t>
      </w:r>
      <w:r>
        <w:t>pracowników</w:t>
      </w:r>
      <w:r w:rsidR="006C10E2">
        <w:t>(PU1)</w:t>
      </w:r>
    </w:p>
    <w:p w:rsidR="0093506A" w:rsidRDefault="0093506A" w:rsidP="0093506A">
      <w:pPr>
        <w:pStyle w:val="Akapitzlist"/>
        <w:numPr>
          <w:ilvl w:val="0"/>
          <w:numId w:val="16"/>
        </w:numPr>
      </w:pPr>
      <w:r>
        <w:t xml:space="preserve">Usuwanie </w:t>
      </w:r>
      <w:r w:rsidR="006C10E2">
        <w:t xml:space="preserve">danych </w:t>
      </w:r>
      <w:r>
        <w:t>pracowników</w:t>
      </w:r>
      <w:r w:rsidR="006C10E2">
        <w:t xml:space="preserve"> (PU2)</w:t>
      </w:r>
    </w:p>
    <w:p w:rsidR="0093506A" w:rsidRPr="0093506A" w:rsidRDefault="0093506A" w:rsidP="0093506A">
      <w:pPr>
        <w:pStyle w:val="Akapitzlist"/>
        <w:numPr>
          <w:ilvl w:val="0"/>
          <w:numId w:val="16"/>
        </w:numPr>
      </w:pPr>
      <w:r>
        <w:t>Modyfikacja danych pracowników</w:t>
      </w:r>
      <w:r w:rsidR="006C10E2">
        <w:t xml:space="preserve"> (PU3)</w:t>
      </w:r>
    </w:p>
    <w:p w:rsidR="0093506A" w:rsidRDefault="0093506A" w:rsidP="00AE4A7E">
      <w:pPr>
        <w:pStyle w:val="Akapitzlist"/>
        <w:numPr>
          <w:ilvl w:val="0"/>
          <w:numId w:val="16"/>
        </w:numPr>
      </w:pPr>
      <w:r>
        <w:t>Dodawanie typów obowiązków pracowników</w:t>
      </w:r>
      <w:r w:rsidR="006C10E2">
        <w:t>(PU4)</w:t>
      </w:r>
    </w:p>
    <w:p w:rsidR="0093506A" w:rsidRDefault="0093506A" w:rsidP="00AE4A7E">
      <w:pPr>
        <w:pStyle w:val="Akapitzlist"/>
        <w:numPr>
          <w:ilvl w:val="0"/>
          <w:numId w:val="16"/>
        </w:numPr>
      </w:pPr>
      <w:r>
        <w:t>Usuwanie typów obowiązków pracowników</w:t>
      </w:r>
      <w:r w:rsidR="006C10E2">
        <w:t>(PU5)</w:t>
      </w:r>
    </w:p>
    <w:p w:rsidR="0093506A" w:rsidRDefault="0093506A" w:rsidP="00AE4A7E">
      <w:pPr>
        <w:pStyle w:val="Akapitzlist"/>
        <w:numPr>
          <w:ilvl w:val="0"/>
          <w:numId w:val="16"/>
        </w:numPr>
      </w:pPr>
      <w:r>
        <w:t>Modyfikowanie typów obowiązków pracowników</w:t>
      </w:r>
      <w:r w:rsidR="006C10E2">
        <w:t xml:space="preserve"> (PU6)</w:t>
      </w:r>
    </w:p>
    <w:p w:rsidR="00415F87" w:rsidRDefault="00415F87" w:rsidP="00AE4A7E">
      <w:pPr>
        <w:pStyle w:val="Akapitzlist"/>
        <w:numPr>
          <w:ilvl w:val="0"/>
          <w:numId w:val="16"/>
        </w:numPr>
      </w:pPr>
      <w:r>
        <w:t>Przydzielanie typów obowiązków pracownikom</w:t>
      </w:r>
      <w:r>
        <w:t>(PU</w:t>
      </w:r>
      <w:r>
        <w:t>7</w:t>
      </w:r>
      <w:r>
        <w:t>)</w:t>
      </w:r>
    </w:p>
    <w:p w:rsidR="00415F87" w:rsidRPr="00AE4A7E" w:rsidRDefault="00415F87" w:rsidP="00AE4A7E">
      <w:pPr>
        <w:pStyle w:val="Akapitzlist"/>
        <w:numPr>
          <w:ilvl w:val="0"/>
          <w:numId w:val="16"/>
        </w:numPr>
      </w:pPr>
      <w:r>
        <w:t>Odbieranie typów obowiązków pracownikom(PU8</w:t>
      </w:r>
      <w:r>
        <w:t>)</w:t>
      </w:r>
    </w:p>
    <w:p w:rsidR="0093506A" w:rsidRDefault="0093506A" w:rsidP="0093506A">
      <w:pPr>
        <w:pStyle w:val="Akapitzlist"/>
        <w:numPr>
          <w:ilvl w:val="0"/>
          <w:numId w:val="16"/>
        </w:numPr>
      </w:pPr>
      <w:r>
        <w:t>Dodawanie harmonogramów pracowników</w:t>
      </w:r>
      <w:r w:rsidR="00415F87">
        <w:t>(PU9</w:t>
      </w:r>
      <w:r w:rsidR="006C10E2">
        <w:t>)</w:t>
      </w:r>
    </w:p>
    <w:p w:rsidR="0093506A" w:rsidRDefault="0093506A" w:rsidP="0093506A">
      <w:pPr>
        <w:pStyle w:val="Akapitzlist"/>
        <w:numPr>
          <w:ilvl w:val="0"/>
          <w:numId w:val="16"/>
        </w:numPr>
      </w:pPr>
      <w:r>
        <w:t>Usuwanie harmonogramów pracowników</w:t>
      </w:r>
      <w:r w:rsidR="00415F87">
        <w:t>(PU10</w:t>
      </w:r>
      <w:r w:rsidR="006C10E2">
        <w:t>)</w:t>
      </w:r>
    </w:p>
    <w:p w:rsidR="0093506A" w:rsidRPr="0093506A" w:rsidRDefault="0093506A" w:rsidP="0093506A">
      <w:pPr>
        <w:pStyle w:val="Akapitzlist"/>
        <w:numPr>
          <w:ilvl w:val="0"/>
          <w:numId w:val="16"/>
        </w:numPr>
      </w:pPr>
      <w:r>
        <w:t>Modyfikacja harmonogramów pracowników</w:t>
      </w:r>
      <w:r w:rsidR="006C10E2">
        <w:t>(PU</w:t>
      </w:r>
      <w:r w:rsidR="00415F87">
        <w:t>11</w:t>
      </w:r>
      <w:r w:rsidR="006C10E2">
        <w:t>)</w:t>
      </w:r>
    </w:p>
    <w:p w:rsidR="0093506A" w:rsidRDefault="0093506A" w:rsidP="00AE4A7E">
      <w:pPr>
        <w:pStyle w:val="Akapitzlist"/>
        <w:numPr>
          <w:ilvl w:val="0"/>
          <w:numId w:val="16"/>
        </w:numPr>
      </w:pPr>
      <w:r>
        <w:t>Dodawanie zadań produkcyjnych</w:t>
      </w:r>
      <w:r w:rsidR="00415F87">
        <w:t>(PU12</w:t>
      </w:r>
      <w:r w:rsidR="006C10E2">
        <w:t>)</w:t>
      </w:r>
    </w:p>
    <w:p w:rsidR="0093506A" w:rsidRDefault="0093506A" w:rsidP="00AE4A7E">
      <w:pPr>
        <w:pStyle w:val="Akapitzlist"/>
        <w:numPr>
          <w:ilvl w:val="0"/>
          <w:numId w:val="16"/>
        </w:numPr>
      </w:pPr>
      <w:r>
        <w:t>Usuwanie zadań produkcyjnych</w:t>
      </w:r>
      <w:r w:rsidR="00415F87">
        <w:t>(PU13</w:t>
      </w:r>
      <w:r w:rsidR="006C10E2">
        <w:t>)</w:t>
      </w:r>
    </w:p>
    <w:p w:rsidR="00AE4A7E" w:rsidRDefault="00AE4A7E" w:rsidP="00AE4A7E">
      <w:pPr>
        <w:pStyle w:val="Akapitzlist"/>
        <w:numPr>
          <w:ilvl w:val="0"/>
          <w:numId w:val="16"/>
        </w:numPr>
      </w:pPr>
      <w:r>
        <w:t>Nad</w:t>
      </w:r>
      <w:r w:rsidR="006C10E2">
        <w:t>a</w:t>
      </w:r>
      <w:r w:rsidR="00415F87">
        <w:t>wanie uprawnień do programu(PU14</w:t>
      </w:r>
      <w:r>
        <w:t>)</w:t>
      </w:r>
    </w:p>
    <w:p w:rsidR="00415F87" w:rsidRDefault="00415F87" w:rsidP="00AE4A7E">
      <w:pPr>
        <w:pStyle w:val="Akapitzlist"/>
        <w:numPr>
          <w:ilvl w:val="0"/>
          <w:numId w:val="16"/>
        </w:numPr>
      </w:pPr>
      <w:r>
        <w:t>Odbieranie uprawnień do programu</w:t>
      </w:r>
      <w:r>
        <w:t>(PU1</w:t>
      </w:r>
      <w:r>
        <w:t>5</w:t>
      </w:r>
      <w:r>
        <w:t>)</w:t>
      </w:r>
    </w:p>
    <w:p w:rsidR="0093506A" w:rsidRDefault="0093506A" w:rsidP="00AE4A7E">
      <w:pPr>
        <w:pStyle w:val="Akapitzlist"/>
        <w:numPr>
          <w:ilvl w:val="0"/>
          <w:numId w:val="16"/>
        </w:numPr>
      </w:pPr>
      <w:r>
        <w:t>Dodawanie nowych struktur przedsiębiorstwa</w:t>
      </w:r>
      <w:r w:rsidR="00415F87">
        <w:t xml:space="preserve"> (PU16</w:t>
      </w:r>
      <w:r w:rsidR="006C10E2">
        <w:t>)</w:t>
      </w:r>
    </w:p>
    <w:p w:rsidR="0093506A" w:rsidRDefault="0093506A" w:rsidP="00AE4A7E">
      <w:pPr>
        <w:pStyle w:val="Akapitzlist"/>
        <w:numPr>
          <w:ilvl w:val="0"/>
          <w:numId w:val="16"/>
        </w:numPr>
      </w:pPr>
      <w:r>
        <w:t>Usuwanie struktur przedsiębiorstwa</w:t>
      </w:r>
      <w:r w:rsidR="00415F87">
        <w:t>(PU17</w:t>
      </w:r>
      <w:r w:rsidR="006C10E2">
        <w:t>)</w:t>
      </w:r>
    </w:p>
    <w:p w:rsidR="0093506A" w:rsidRDefault="0093506A" w:rsidP="00AE4A7E">
      <w:pPr>
        <w:pStyle w:val="Akapitzlist"/>
        <w:numPr>
          <w:ilvl w:val="0"/>
          <w:numId w:val="16"/>
        </w:numPr>
      </w:pPr>
      <w:r>
        <w:lastRenderedPageBreak/>
        <w:t>Modyfikacja nazw struktur przedsiębiorstwa</w:t>
      </w:r>
      <w:r w:rsidR="00415F87">
        <w:t>(PU18</w:t>
      </w:r>
      <w:r w:rsidR="006C10E2">
        <w:t>)</w:t>
      </w:r>
    </w:p>
    <w:p w:rsidR="00AE4A7E" w:rsidRPr="00AE4A7E" w:rsidRDefault="00AE4A7E" w:rsidP="00AE4A7E">
      <w:pPr>
        <w:pStyle w:val="Akapitzlist"/>
        <w:numPr>
          <w:ilvl w:val="0"/>
          <w:numId w:val="16"/>
        </w:numPr>
      </w:pPr>
      <w:r>
        <w:t>Tworzenie kopii zapasowej(?)</w:t>
      </w:r>
      <w:r w:rsidR="00415F87">
        <w:t>(PU19</w:t>
      </w:r>
      <w:r w:rsidR="006C10E2">
        <w:t>)</w:t>
      </w:r>
    </w:p>
    <w:p w:rsidR="00986448" w:rsidRDefault="00AE4A7E" w:rsidP="00AE4A7E">
      <w:pPr>
        <w:pStyle w:val="Akapitzlist"/>
        <w:numPr>
          <w:ilvl w:val="0"/>
          <w:numId w:val="16"/>
        </w:numPr>
      </w:pPr>
      <w:r w:rsidRPr="00AE4A7E">
        <w:t>Przeliczanie czasu pracy</w:t>
      </w:r>
      <w:r w:rsidR="0021319B">
        <w:t xml:space="preserve"> </w:t>
      </w:r>
      <w:r w:rsidR="006C10E2">
        <w:t xml:space="preserve">pracowników </w:t>
      </w:r>
      <w:r w:rsidR="0021319B">
        <w:t>ogólnie</w:t>
      </w:r>
      <w:r w:rsidR="00415F87">
        <w:t>(PU20</w:t>
      </w:r>
      <w:r>
        <w:t>)</w:t>
      </w:r>
    </w:p>
    <w:p w:rsidR="0021319B" w:rsidRPr="00AE4A7E" w:rsidRDefault="0021319B" w:rsidP="00AE4A7E">
      <w:pPr>
        <w:pStyle w:val="Akapitzlist"/>
        <w:numPr>
          <w:ilvl w:val="0"/>
          <w:numId w:val="16"/>
        </w:numPr>
      </w:pPr>
      <w:r>
        <w:t>Pr</w:t>
      </w:r>
      <w:r w:rsidR="006C10E2">
        <w:t>zeliczanie czasu pracy pracowników poświęconego na wykonywanie zadań</w:t>
      </w:r>
      <w:r w:rsidR="00415F87">
        <w:t>(PU</w:t>
      </w:r>
      <w:r w:rsidR="00415F87">
        <w:t>21</w:t>
      </w:r>
      <w:r w:rsidR="00415F87">
        <w:t>)</w:t>
      </w:r>
    </w:p>
    <w:p w:rsidR="006C10E2" w:rsidRDefault="006C10E2" w:rsidP="006C10E2">
      <w:pPr>
        <w:pStyle w:val="Akapitzlist"/>
        <w:numPr>
          <w:ilvl w:val="0"/>
          <w:numId w:val="16"/>
        </w:numPr>
      </w:pPr>
      <w:r>
        <w:t>Dodawanie nowych zadań produkcyjnych</w:t>
      </w:r>
      <w:r w:rsidR="00415F87">
        <w:t>(PU</w:t>
      </w:r>
      <w:r w:rsidR="00415F87">
        <w:t>22</w:t>
      </w:r>
      <w:r w:rsidR="00415F87">
        <w:t>)</w:t>
      </w:r>
    </w:p>
    <w:p w:rsidR="006C10E2" w:rsidRDefault="006C10E2" w:rsidP="00415F87">
      <w:pPr>
        <w:pStyle w:val="Akapitzlist"/>
        <w:numPr>
          <w:ilvl w:val="0"/>
          <w:numId w:val="16"/>
        </w:numPr>
      </w:pPr>
      <w:r>
        <w:t>Usuwanie zadań produkcyjnych</w:t>
      </w:r>
      <w:r w:rsidR="00415F87">
        <w:t>(PU</w:t>
      </w:r>
      <w:r w:rsidR="00415F87">
        <w:t>23</w:t>
      </w:r>
      <w:r w:rsidR="00415F87">
        <w:t>)</w:t>
      </w:r>
    </w:p>
    <w:p w:rsidR="006C10E2" w:rsidRDefault="006C10E2" w:rsidP="00415F87">
      <w:pPr>
        <w:pStyle w:val="Akapitzlist"/>
        <w:numPr>
          <w:ilvl w:val="0"/>
          <w:numId w:val="16"/>
        </w:numPr>
      </w:pPr>
      <w:r>
        <w:t>Modyfikowanie zadań produkcyjnych</w:t>
      </w:r>
      <w:r w:rsidR="00415F87">
        <w:t>(PU2</w:t>
      </w:r>
      <w:r w:rsidR="00415F87">
        <w:t>4</w:t>
      </w:r>
      <w:r w:rsidR="00415F87">
        <w:t>)</w:t>
      </w:r>
    </w:p>
    <w:p w:rsidR="002E20BA" w:rsidRDefault="002E20BA" w:rsidP="00415F87">
      <w:pPr>
        <w:pStyle w:val="Akapitzlist"/>
        <w:numPr>
          <w:ilvl w:val="0"/>
          <w:numId w:val="16"/>
        </w:numPr>
      </w:pPr>
      <w:r>
        <w:t>Dodawanie transakcji czasu pracy</w:t>
      </w:r>
      <w:r>
        <w:t>(PU2</w:t>
      </w:r>
      <w:r>
        <w:t>5</w:t>
      </w:r>
      <w:r>
        <w:t>)</w:t>
      </w:r>
    </w:p>
    <w:p w:rsidR="002E20BA" w:rsidRDefault="002E20BA" w:rsidP="00415F87">
      <w:pPr>
        <w:pStyle w:val="Akapitzlist"/>
        <w:numPr>
          <w:ilvl w:val="0"/>
          <w:numId w:val="16"/>
        </w:numPr>
      </w:pPr>
      <w:r>
        <w:t>Usuwanie transakcji czasu pracy</w:t>
      </w:r>
      <w:r>
        <w:t>(PU2</w:t>
      </w:r>
      <w:r>
        <w:t>6</w:t>
      </w:r>
      <w:r>
        <w:t>)</w:t>
      </w:r>
    </w:p>
    <w:p w:rsidR="002E20BA" w:rsidRPr="006C10E2" w:rsidRDefault="002E20BA" w:rsidP="00415F87">
      <w:pPr>
        <w:pStyle w:val="Akapitzlist"/>
        <w:numPr>
          <w:ilvl w:val="0"/>
          <w:numId w:val="16"/>
        </w:numPr>
      </w:pPr>
      <w:r>
        <w:t>Modyfikowanie transakcji czasu pracy</w:t>
      </w:r>
      <w:r>
        <w:t>(PU2</w:t>
      </w:r>
      <w:r>
        <w:t>7</w:t>
      </w:r>
      <w:r>
        <w:t>)</w:t>
      </w:r>
    </w:p>
    <w:p w:rsidR="006C10E2" w:rsidRPr="006C10E2" w:rsidRDefault="00AE4A7E" w:rsidP="006C10E2">
      <w:pPr>
        <w:pStyle w:val="Nagwek4"/>
        <w:numPr>
          <w:ilvl w:val="0"/>
          <w:numId w:val="16"/>
        </w:numPr>
        <w:spacing w:before="0"/>
      </w:pPr>
      <w:r w:rsidRPr="00AE4A7E">
        <w:t xml:space="preserve">Generowanie </w:t>
      </w:r>
      <w:r w:rsidR="00F52FD4" w:rsidRPr="00AE4A7E">
        <w:t>okresowych raportów czasowych</w:t>
      </w:r>
      <w:r w:rsidR="00415F87">
        <w:t>(PU2</w:t>
      </w:r>
      <w:r w:rsidR="002E20BA">
        <w:t>8</w:t>
      </w:r>
      <w:r>
        <w:t>)</w:t>
      </w:r>
    </w:p>
    <w:p w:rsidR="00AE4A7E" w:rsidRPr="00AE4A7E" w:rsidRDefault="00AE4A7E" w:rsidP="00AE4A7E">
      <w:pPr>
        <w:pStyle w:val="Akapitzlist"/>
        <w:numPr>
          <w:ilvl w:val="0"/>
          <w:numId w:val="16"/>
        </w:numPr>
      </w:pPr>
      <w:r w:rsidRPr="00AE4A7E">
        <w:t xml:space="preserve">Drukowanie raportów czasowych </w:t>
      </w:r>
      <w:r w:rsidR="00415F87">
        <w:t>(PU2</w:t>
      </w:r>
      <w:r w:rsidR="002E20BA">
        <w:t>9</w:t>
      </w:r>
      <w:r>
        <w:t>)</w:t>
      </w:r>
    </w:p>
    <w:p w:rsidR="00986448" w:rsidRPr="00986448" w:rsidRDefault="00986448" w:rsidP="00AE4A7E">
      <w:pPr>
        <w:ind w:firstLine="0"/>
      </w:pPr>
    </w:p>
    <w:p w:rsidR="00FE7696" w:rsidRDefault="00A31DA1" w:rsidP="00A31DA1">
      <w:pPr>
        <w:pStyle w:val="Nagwek3"/>
      </w:pPr>
      <w:proofErr w:type="spellStart"/>
      <w:r>
        <w:t>P</w:t>
      </w:r>
      <w:r w:rsidR="00FE7696" w:rsidRPr="00FE7696">
        <w:t>ozafunkcjonalne</w:t>
      </w:r>
      <w:proofErr w:type="spellEnd"/>
    </w:p>
    <w:p w:rsidR="00AE4A7E" w:rsidRPr="00AE4A7E" w:rsidRDefault="00AE4A7E" w:rsidP="00AE4A7E">
      <w:r>
        <w:t xml:space="preserve">W trakcie wymyślania </w:t>
      </w:r>
      <w:r>
        <w:sym w:font="Wingdings" w:char="F04A"/>
      </w:r>
    </w:p>
    <w:p w:rsidR="00AE4A7E" w:rsidRDefault="00AE4A7E" w:rsidP="00AE4A7E">
      <w:pPr>
        <w:pStyle w:val="Nagwek3"/>
      </w:pPr>
      <w:r>
        <w:t xml:space="preserve">Aktorzy </w:t>
      </w:r>
      <w:r w:rsidR="00315D0C">
        <w:t xml:space="preserve"> </w:t>
      </w:r>
      <w:r w:rsidR="00315D0C" w:rsidRPr="00315D0C">
        <w:rPr>
          <w:color w:val="FF0000"/>
        </w:rPr>
        <w:t>- dodać jakiś opis?</w:t>
      </w:r>
      <w:r w:rsidR="00315D0C">
        <w:rPr>
          <w:color w:val="FF0000"/>
        </w:rPr>
        <w:t xml:space="preserve"> Może być taka tabelka?</w:t>
      </w:r>
    </w:p>
    <w:p w:rsidR="00AE4A7E" w:rsidRPr="00AE4A7E" w:rsidRDefault="00315D0C" w:rsidP="00AE4A7E">
      <w:r w:rsidRPr="00315D0C">
        <w:rPr>
          <w:color w:val="FF0000"/>
        </w:rPr>
        <w:t xml:space="preserve">Po </w:t>
      </w:r>
      <w:proofErr w:type="spellStart"/>
      <w:r w:rsidRPr="00315D0C">
        <w:rPr>
          <w:color w:val="FF0000"/>
        </w:rPr>
        <w:t>analizei</w:t>
      </w:r>
      <w:proofErr w:type="spellEnd"/>
      <w:r w:rsidRPr="00315D0C">
        <w:rPr>
          <w:color w:val="FF0000"/>
        </w:rPr>
        <w:t xml:space="preserve"> </w:t>
      </w:r>
      <w:proofErr w:type="spellStart"/>
      <w:r w:rsidRPr="00315D0C">
        <w:rPr>
          <w:color w:val="FF0000"/>
        </w:rPr>
        <w:t>wstepnej</w:t>
      </w:r>
      <w:proofErr w:type="spellEnd"/>
      <w:r w:rsidRPr="00315D0C">
        <w:rPr>
          <w:color w:val="FF0000"/>
        </w:rPr>
        <w:t xml:space="preserve"> zdefiniowano że system będzie obsługiwany przez…..</w:t>
      </w:r>
      <w:r w:rsidR="00AE4A7E">
        <w:t>Na podstawie wprowadzonych wymagań funkcjonalnych można zdefiniować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r w:rsidR="00415F87"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sidRPr="00AE4A7E">
              <w:rPr>
                <w:rFonts w:ascii="Arial" w:hAnsi="Arial" w:cs="Arial"/>
                <w:color w:val="000000"/>
                <w:sz w:val="22"/>
              </w:rPr>
              <w:t>•</w:t>
            </w:r>
            <w:r w:rsidR="00AE4A7E" w:rsidRPr="00AE4A7E">
              <w:rPr>
                <w:rFonts w:ascii="Arial" w:hAnsi="Arial" w:cs="Arial"/>
                <w:color w:val="000000"/>
                <w:sz w:val="22"/>
              </w:rPr>
              <w:t> </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2E20BA"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2E20BA" w:rsidP="00AE4A7E">
            <w:pPr>
              <w:spacing w:line="240" w:lineRule="auto"/>
              <w:ind w:firstLine="0"/>
              <w:jc w:val="left"/>
              <w:rPr>
                <w:rFonts w:ascii="Arial" w:hAnsi="Arial" w:cs="Arial"/>
                <w:color w:val="000000"/>
              </w:rPr>
            </w:pPr>
            <w:r w:rsidRPr="00AE4A7E">
              <w:rPr>
                <w:rFonts w:ascii="Arial" w:hAnsi="Arial" w:cs="Arial"/>
                <w:color w:val="000000"/>
                <w:sz w:val="22"/>
              </w:rPr>
              <w:t>•</w:t>
            </w:r>
            <w:r w:rsidR="00AE4A7E"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lastRenderedPageBreak/>
              <w:t>PU8</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2E20BA"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3420E0" w:rsidP="00AE4A7E">
            <w:pPr>
              <w:spacing w:line="240" w:lineRule="auto"/>
              <w:ind w:firstLine="0"/>
              <w:jc w:val="left"/>
              <w:rPr>
                <w:rFonts w:ascii="Arial" w:hAnsi="Arial" w:cs="Arial"/>
                <w:color w:val="000000"/>
              </w:rPr>
            </w:pPr>
            <w:r w:rsidRPr="00AE4A7E">
              <w:rPr>
                <w:rFonts w:ascii="Arial" w:hAnsi="Arial" w:cs="Arial"/>
                <w:color w:val="000000"/>
                <w:sz w:val="22"/>
              </w:rPr>
              <w:t>•</w:t>
            </w:r>
            <w:r w:rsidR="00AE4A7E"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Pr>
                <w:rFonts w:ascii="Arial" w:hAnsi="Arial" w:cs="Arial"/>
                <w:color w:val="000000"/>
                <w:sz w:val="22"/>
              </w:rPr>
              <w:t>PU11</w:t>
            </w:r>
          </w:p>
        </w:tc>
        <w:tc>
          <w:tcPr>
            <w:tcW w:w="1436"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094" w:type="dxa"/>
            <w:shd w:val="clear" w:color="auto" w:fill="auto"/>
            <w:noWrap/>
            <w:vAlign w:val="bottom"/>
            <w:hideMark/>
          </w:tcPr>
          <w:p w:rsidR="00AE4A7E" w:rsidRPr="00AE4A7E" w:rsidRDefault="003420E0" w:rsidP="00AE4A7E">
            <w:pPr>
              <w:spacing w:line="240" w:lineRule="auto"/>
              <w:ind w:firstLine="0"/>
              <w:jc w:val="left"/>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r>
              <w:rPr>
                <w:rFonts w:ascii="Arial" w:hAnsi="Arial" w:cs="Arial"/>
                <w:color w:val="000000"/>
                <w:sz w:val="22"/>
              </w:rPr>
              <w:t>PU13</w:t>
            </w:r>
          </w:p>
        </w:tc>
        <w:tc>
          <w:tcPr>
            <w:tcW w:w="1436"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r>
              <w:rPr>
                <w:rFonts w:ascii="Arial" w:hAnsi="Arial" w:cs="Arial"/>
                <w:color w:val="000000"/>
                <w:sz w:val="22"/>
              </w:rPr>
              <w:t>PU14</w:t>
            </w:r>
          </w:p>
        </w:tc>
        <w:tc>
          <w:tcPr>
            <w:tcW w:w="1436" w:type="dxa"/>
            <w:shd w:val="clear" w:color="auto" w:fill="auto"/>
            <w:noWrap/>
            <w:vAlign w:val="bottom"/>
          </w:tcPr>
          <w:p w:rsidR="00415F87" w:rsidRPr="00AE4A7E" w:rsidRDefault="003420E0" w:rsidP="00AE4A7E">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PU15</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PU16</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PU17</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PU18</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PU19</w:t>
            </w:r>
          </w:p>
        </w:tc>
        <w:tc>
          <w:tcPr>
            <w:tcW w:w="1436"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PU20</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155"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94"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PU21</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bookmarkStart w:id="11" w:name="_GoBack"/>
            <w:bookmarkEnd w:id="11"/>
          </w:p>
        </w:tc>
        <w:tc>
          <w:tcPr>
            <w:tcW w:w="1094" w:type="dxa"/>
            <w:shd w:val="clear" w:color="auto" w:fill="auto"/>
            <w:noWrap/>
            <w:vAlign w:val="bottom"/>
          </w:tcPr>
          <w:p w:rsidR="00415F87" w:rsidRPr="00AE4A7E" w:rsidRDefault="003420E0" w:rsidP="00B367C7">
            <w:pPr>
              <w:spacing w:line="240" w:lineRule="auto"/>
              <w:ind w:firstLine="0"/>
              <w:jc w:val="left"/>
              <w:rPr>
                <w:rFonts w:ascii="Arial" w:hAnsi="Arial" w:cs="Arial"/>
                <w:color w:val="000000"/>
                <w:sz w:val="22"/>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PU22</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23</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24</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w:t>
            </w:r>
            <w:r>
              <w:rPr>
                <w:rFonts w:ascii="Arial" w:hAnsi="Arial" w:cs="Arial"/>
                <w:color w:val="000000"/>
                <w:sz w:val="22"/>
              </w:rPr>
              <w:t>25</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6</w:t>
            </w:r>
          </w:p>
        </w:tc>
        <w:tc>
          <w:tcPr>
            <w:tcW w:w="1436"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415F87" w:rsidRPr="00AE4A7E" w:rsidRDefault="00415F87" w:rsidP="00B367C7">
            <w:pPr>
              <w:spacing w:line="240" w:lineRule="auto"/>
              <w:ind w:firstLine="0"/>
              <w:jc w:val="left"/>
              <w:rPr>
                <w:rFonts w:ascii="Arial" w:hAnsi="Arial" w:cs="Arial"/>
                <w:color w:val="000000"/>
                <w:sz w:val="22"/>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7</w:t>
            </w:r>
          </w:p>
        </w:tc>
        <w:tc>
          <w:tcPr>
            <w:tcW w:w="1436"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8</w:t>
            </w:r>
          </w:p>
        </w:tc>
        <w:tc>
          <w:tcPr>
            <w:tcW w:w="1436"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r>
      <w:tr w:rsidR="003420E0" w:rsidRPr="00AE4A7E" w:rsidTr="003420E0">
        <w:trPr>
          <w:trHeight w:val="300"/>
          <w:tblHeader/>
        </w:trPr>
        <w:tc>
          <w:tcPr>
            <w:tcW w:w="142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r>
              <w:rPr>
                <w:rFonts w:ascii="Arial" w:hAnsi="Arial" w:cs="Arial"/>
                <w:color w:val="000000"/>
                <w:sz w:val="22"/>
              </w:rPr>
              <w:t>PU2</w:t>
            </w:r>
            <w:r>
              <w:rPr>
                <w:rFonts w:ascii="Arial" w:hAnsi="Arial" w:cs="Arial"/>
                <w:color w:val="000000"/>
                <w:sz w:val="22"/>
              </w:rPr>
              <w:t>9</w:t>
            </w:r>
          </w:p>
        </w:tc>
        <w:tc>
          <w:tcPr>
            <w:tcW w:w="1436"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155"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94"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c>
          <w:tcPr>
            <w:tcW w:w="1080" w:type="dxa"/>
            <w:shd w:val="clear" w:color="auto" w:fill="auto"/>
            <w:noWrap/>
            <w:vAlign w:val="bottom"/>
          </w:tcPr>
          <w:p w:rsidR="003420E0" w:rsidRPr="00AE4A7E" w:rsidRDefault="003420E0" w:rsidP="00B367C7">
            <w:pPr>
              <w:spacing w:line="240" w:lineRule="auto"/>
              <w:ind w:firstLine="0"/>
              <w:jc w:val="left"/>
              <w:rPr>
                <w:rFonts w:ascii="Arial" w:hAnsi="Arial" w:cs="Arial"/>
                <w:color w:val="000000"/>
                <w:sz w:val="22"/>
              </w:rPr>
            </w:pP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051C89">
      <w:pPr>
        <w:pStyle w:val="Nagwek3"/>
      </w:pPr>
      <w:bookmarkStart w:id="12" w:name="_Toc496733187"/>
      <w:r w:rsidRPr="00B67346">
        <w:t>Przechowywane transakcje</w:t>
      </w:r>
      <w:bookmarkEnd w:id="12"/>
    </w:p>
    <w:p w:rsidR="001E1799" w:rsidRPr="00B67346" w:rsidRDefault="001E1799" w:rsidP="007731E8">
      <w:pPr>
        <w:pStyle w:val="Akapitzlist"/>
        <w:numPr>
          <w:ilvl w:val="0"/>
          <w:numId w:val="4"/>
        </w:numPr>
        <w:spacing w:after="200" w:line="276" w:lineRule="auto"/>
        <w:ind w:left="1134"/>
        <w:jc w:val="left"/>
        <w:rPr>
          <w:szCs w:val="24"/>
        </w:rPr>
      </w:pPr>
      <w:r>
        <w:rPr>
          <w:szCs w:val="24"/>
        </w:rPr>
        <w:t>Zaznaczanie czasu pracy przy zadaniu produkcyjnym</w:t>
      </w:r>
    </w:p>
    <w:p w:rsidR="001E1799" w:rsidRPr="00B67346" w:rsidRDefault="001E1799" w:rsidP="007731E8">
      <w:pPr>
        <w:pStyle w:val="Akapitzlist"/>
        <w:numPr>
          <w:ilvl w:val="0"/>
          <w:numId w:val="4"/>
        </w:numPr>
        <w:spacing w:after="200" w:line="276" w:lineRule="auto"/>
        <w:ind w:left="1134"/>
        <w:jc w:val="left"/>
        <w:rPr>
          <w:szCs w:val="24"/>
        </w:rPr>
      </w:pPr>
      <w:r>
        <w:rPr>
          <w:szCs w:val="24"/>
        </w:rPr>
        <w:t>Zaznaczanie czasu pracy w przedsiębiorstwie</w:t>
      </w:r>
    </w:p>
    <w:p w:rsidR="001E1799" w:rsidRPr="00B67346" w:rsidRDefault="001E1799" w:rsidP="004F7FEA">
      <w:pPr>
        <w:pStyle w:val="Akapitzlist"/>
      </w:pPr>
    </w:p>
    <w:p w:rsidR="001E1799" w:rsidRPr="00BF6D63" w:rsidRDefault="001E1799" w:rsidP="00BF6D63">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1E1799" w:rsidRDefault="001E1799" w:rsidP="00BF6D63">
      <w:r>
        <w:rPr>
          <w:b/>
          <w:bCs/>
          <w:iCs/>
        </w:rPr>
        <w:t>Uwagi</w:t>
      </w:r>
      <w:r w:rsidRPr="00BF6D63">
        <w:t>:</w:t>
      </w:r>
    </w:p>
    <w:p w:rsidR="001E1799" w:rsidRPr="00BF6D63" w:rsidRDefault="001E1799" w:rsidP="007731E8">
      <w:pPr>
        <w:numPr>
          <w:ilvl w:val="0"/>
          <w:numId w:val="7"/>
        </w:numPr>
      </w:pPr>
      <w:r>
        <w:t>W czasie pracy nad zadaniem, dozwolone typy transakcji to start i stop.</w:t>
      </w:r>
    </w:p>
    <w:p w:rsidR="001E1799" w:rsidRDefault="001E1799" w:rsidP="004A358D">
      <w:pPr>
        <w:pStyle w:val="Akapitzlist"/>
        <w:ind w:left="1069" w:firstLine="0"/>
      </w:pPr>
    </w:p>
    <w:p w:rsidR="001E1799" w:rsidRDefault="001E1799" w:rsidP="00BF6D63">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1E1799" w:rsidRPr="00BF6D63" w:rsidRDefault="001E1799" w:rsidP="007731E8">
      <w:pPr>
        <w:numPr>
          <w:ilvl w:val="0"/>
          <w:numId w:val="8"/>
        </w:numPr>
      </w:pPr>
      <w:r>
        <w:t>dozwolone typy transakcji to rozpoczęcie czasu pracy, zakończenie czasu pracy, początek przerwy, koniec przerwy, początek wyjścia służbowego, koniec wyjścia służbowego.</w:t>
      </w:r>
    </w:p>
    <w:p w:rsidR="001E1799" w:rsidRDefault="001E1799" w:rsidP="009A1836">
      <w:pPr>
        <w:pStyle w:val="Nagwek2"/>
      </w:pPr>
      <w:bookmarkStart w:id="13" w:name="_Toc496733189"/>
      <w:r>
        <w:lastRenderedPageBreak/>
        <w:t>Modelowanie</w:t>
      </w:r>
      <w:bookmarkEnd w:id="13"/>
    </w:p>
    <w:p w:rsidR="00AE4A7E" w:rsidRPr="00AE4A7E" w:rsidRDefault="00AE4A7E" w:rsidP="00AE4A7E">
      <w:r>
        <w:t>Poniżej zamodelowano wybrane elementy systemu z uwagi na ograniczenie czasowe itd.</w:t>
      </w:r>
    </w:p>
    <w:p w:rsidR="001E1799" w:rsidRDefault="001E1799" w:rsidP="009A1836">
      <w:pPr>
        <w:pStyle w:val="Nagwek3"/>
      </w:pPr>
      <w:bookmarkStart w:id="14" w:name="_Toc496733190"/>
      <w:r>
        <w:lastRenderedPageBreak/>
        <w:t>Diagramy przypadków użycia</w:t>
      </w:r>
      <w:bookmarkEnd w:id="14"/>
    </w:p>
    <w:p w:rsidR="001E1799" w:rsidRDefault="001E1799" w:rsidP="009A1836">
      <w:pPr>
        <w:pStyle w:val="Nagwek3"/>
      </w:pPr>
      <w:bookmarkStart w:id="15" w:name="_Toc496733191"/>
      <w:r>
        <w:t>Diagramy sekwencji</w:t>
      </w:r>
      <w:bookmarkEnd w:id="15"/>
    </w:p>
    <w:p w:rsidR="001E1799" w:rsidRDefault="001E1799" w:rsidP="009A1836">
      <w:pPr>
        <w:pStyle w:val="Nagwek3"/>
      </w:pPr>
      <w:bookmarkStart w:id="16" w:name="_Toc496733192"/>
      <w:r>
        <w:t>Identyfikacja aktywności</w:t>
      </w:r>
      <w:bookmarkEnd w:id="16"/>
    </w:p>
    <w:p w:rsidR="001E1799" w:rsidRDefault="001E1799" w:rsidP="009A1836">
      <w:pPr>
        <w:pStyle w:val="Nagwek3"/>
      </w:pPr>
      <w:bookmarkStart w:id="17" w:name="_Toc496733193"/>
      <w:r>
        <w:t>Diagram hierarchii funkcji</w:t>
      </w:r>
      <w:bookmarkEnd w:id="17"/>
    </w:p>
    <w:p w:rsidR="001E1799" w:rsidRDefault="001E1799" w:rsidP="009A1836">
      <w:pPr>
        <w:pStyle w:val="Nagwek3"/>
      </w:pPr>
      <w:bookmarkStart w:id="18" w:name="_Toc496733194"/>
      <w:r>
        <w:t>Diagram klas</w:t>
      </w:r>
      <w:bookmarkEnd w:id="18"/>
    </w:p>
    <w:p w:rsidR="001E1799" w:rsidRPr="009A1836" w:rsidRDefault="001E1799" w:rsidP="009A1836">
      <w:pPr>
        <w:pStyle w:val="Nagwek2"/>
      </w:pPr>
      <w:bookmarkStart w:id="19" w:name="_Toc496733195"/>
      <w:r>
        <w:t>Wybór architektury</w:t>
      </w:r>
      <w:bookmarkEnd w:id="19"/>
    </w:p>
    <w:p w:rsidR="001E1799" w:rsidRPr="000203AA" w:rsidRDefault="001E1799" w:rsidP="000203AA">
      <w:pPr>
        <w:pStyle w:val="Nagwek1"/>
      </w:pPr>
      <w:bookmarkStart w:id="20" w:name="_Toc496733196"/>
      <w:r>
        <w:t>Projektowanie</w:t>
      </w:r>
      <w:bookmarkEnd w:id="20"/>
    </w:p>
    <w:p w:rsidR="001E1799" w:rsidRDefault="001E1799" w:rsidP="000203AA">
      <w:pPr>
        <w:pStyle w:val="Nagwek2"/>
      </w:pPr>
      <w:bookmarkStart w:id="21" w:name="_Toc496733197"/>
      <w:r>
        <w:t>Projekt bazy danych</w:t>
      </w:r>
      <w:bookmarkEnd w:id="21"/>
    </w:p>
    <w:p w:rsidR="001E1799" w:rsidRDefault="001E1799" w:rsidP="009A1836">
      <w:pPr>
        <w:pStyle w:val="Nagwek3"/>
      </w:pPr>
      <w:bookmarkStart w:id="22" w:name="_Toc496733198"/>
      <w:r>
        <w:t>Tabele</w:t>
      </w:r>
      <w:bookmarkEnd w:id="22"/>
    </w:p>
    <w:p w:rsidR="001E1799" w:rsidRDefault="001E1799" w:rsidP="009A1836">
      <w:pPr>
        <w:pStyle w:val="Nagwek3"/>
      </w:pPr>
      <w:bookmarkStart w:id="23" w:name="_Toc496733199"/>
      <w:r>
        <w:t>Widoki</w:t>
      </w:r>
      <w:bookmarkEnd w:id="23"/>
    </w:p>
    <w:p w:rsidR="001E1799" w:rsidRDefault="001E1799" w:rsidP="009A1836">
      <w:pPr>
        <w:pStyle w:val="Nagwek3"/>
      </w:pPr>
      <w:bookmarkStart w:id="24" w:name="_Toc496733200"/>
      <w:r>
        <w:t>Procedury składowane</w:t>
      </w:r>
      <w:bookmarkEnd w:id="24"/>
    </w:p>
    <w:p w:rsidR="001E1799" w:rsidRDefault="001E1799" w:rsidP="009A1836">
      <w:pPr>
        <w:pStyle w:val="Nagwek3"/>
      </w:pPr>
      <w:bookmarkStart w:id="25" w:name="_Toc496733201"/>
      <w:r>
        <w:t>Procedury wyzwalane</w:t>
      </w:r>
      <w:bookmarkEnd w:id="25"/>
    </w:p>
    <w:p w:rsidR="001E1799" w:rsidRPr="009A1836" w:rsidRDefault="001E1799" w:rsidP="009A1836">
      <w:pPr>
        <w:pStyle w:val="Nagwek3"/>
      </w:pPr>
      <w:bookmarkStart w:id="26" w:name="_Toc496733202"/>
      <w:r>
        <w:t>Funkcje skalarne/tabularne</w:t>
      </w:r>
      <w:bookmarkEnd w:id="26"/>
    </w:p>
    <w:p w:rsidR="001E1799" w:rsidRDefault="001E1799" w:rsidP="000203AA">
      <w:pPr>
        <w:pStyle w:val="Nagwek2"/>
      </w:pPr>
      <w:bookmarkStart w:id="27" w:name="_Toc496733203"/>
      <w:r>
        <w:t>Projekt interfejsu</w:t>
      </w:r>
      <w:bookmarkEnd w:id="27"/>
    </w:p>
    <w:p w:rsidR="001E1799" w:rsidRDefault="001E1799" w:rsidP="00782694">
      <w:pPr>
        <w:pStyle w:val="Nagwek3"/>
      </w:pPr>
      <w:bookmarkStart w:id="28" w:name="_Toc496733204"/>
      <w:r>
        <w:t>Ogólna koncepcja interfejsu</w:t>
      </w:r>
      <w:bookmarkEnd w:id="28"/>
    </w:p>
    <w:p w:rsidR="001E1799" w:rsidRDefault="001E1799" w:rsidP="00782694">
      <w:pPr>
        <w:pStyle w:val="Nagwek3"/>
      </w:pPr>
      <w:bookmarkStart w:id="29" w:name="_Toc496733205"/>
      <w:r>
        <w:t>Interfejs głównego formularza</w:t>
      </w:r>
      <w:bookmarkEnd w:id="29"/>
    </w:p>
    <w:p w:rsidR="001E1799" w:rsidRDefault="001E1799" w:rsidP="00782694">
      <w:pPr>
        <w:pStyle w:val="Nagwek3"/>
      </w:pPr>
      <w:bookmarkStart w:id="30" w:name="_Toc496733206"/>
      <w:r>
        <w:t>Interfejs pozostałych formularzy</w:t>
      </w:r>
      <w:bookmarkEnd w:id="30"/>
    </w:p>
    <w:p w:rsidR="001E1799" w:rsidRDefault="001E1799" w:rsidP="00782694">
      <w:pPr>
        <w:pStyle w:val="Nagwek3"/>
      </w:pPr>
      <w:bookmarkStart w:id="31" w:name="_Toc496733207"/>
      <w:r>
        <w:t>System pomocy i komunikatów</w:t>
      </w:r>
      <w:bookmarkEnd w:id="31"/>
      <w:r>
        <w:tab/>
      </w:r>
    </w:p>
    <w:p w:rsidR="001E1799" w:rsidRDefault="001E1799" w:rsidP="000203AA">
      <w:pPr>
        <w:pStyle w:val="Nagwek1"/>
      </w:pPr>
      <w:bookmarkStart w:id="32" w:name="_Toc496733208"/>
      <w:r>
        <w:t>Dokumentacja systemu</w:t>
      </w:r>
      <w:bookmarkEnd w:id="32"/>
    </w:p>
    <w:p w:rsidR="001E1799" w:rsidRDefault="001E1799" w:rsidP="00782694">
      <w:pPr>
        <w:pStyle w:val="Nagwek2"/>
      </w:pPr>
      <w:bookmarkStart w:id="33" w:name="_Toc496733209"/>
      <w:r>
        <w:t>Opis instalacji systemu</w:t>
      </w:r>
      <w:bookmarkEnd w:id="33"/>
    </w:p>
    <w:p w:rsidR="001E1799" w:rsidRDefault="001E1799" w:rsidP="00782694">
      <w:pPr>
        <w:pStyle w:val="Nagwek2"/>
      </w:pPr>
      <w:bookmarkStart w:id="34" w:name="_Toc496733210"/>
      <w:r>
        <w:t>Dokumentacja użytkowa</w:t>
      </w:r>
      <w:bookmarkEnd w:id="34"/>
    </w:p>
    <w:p w:rsidR="001E1799" w:rsidRPr="00782694" w:rsidRDefault="001E1799" w:rsidP="00782694">
      <w:pPr>
        <w:pStyle w:val="Nagwek2"/>
      </w:pPr>
      <w:bookmarkStart w:id="35" w:name="_Toc496733211"/>
      <w:r>
        <w:t>Testowanie systemu</w:t>
      </w:r>
      <w:bookmarkEnd w:id="35"/>
    </w:p>
    <w:p w:rsidR="001E1799" w:rsidRDefault="001E1799" w:rsidP="000203AA">
      <w:pPr>
        <w:pStyle w:val="Nagwek1"/>
      </w:pPr>
      <w:bookmarkStart w:id="36" w:name="_Toc496733212"/>
      <w:r>
        <w:t>Zakończenie</w:t>
      </w:r>
      <w:bookmarkEnd w:id="36"/>
    </w:p>
    <w:p w:rsidR="001E1799" w:rsidRDefault="001E1799" w:rsidP="00782694">
      <w:pPr>
        <w:pStyle w:val="Nagwek2"/>
      </w:pPr>
      <w:bookmarkStart w:id="37" w:name="_Toc496733213"/>
      <w:r>
        <w:lastRenderedPageBreak/>
        <w:t>Podsumowanie</w:t>
      </w:r>
      <w:bookmarkEnd w:id="37"/>
    </w:p>
    <w:p w:rsidR="001E1799" w:rsidRDefault="001E1799" w:rsidP="00782694">
      <w:pPr>
        <w:pStyle w:val="Nagwek2"/>
      </w:pPr>
      <w:bookmarkStart w:id="38" w:name="_Toc496733214"/>
      <w:r>
        <w:t>Wnioski</w:t>
      </w:r>
      <w:bookmarkEnd w:id="38"/>
    </w:p>
    <w:p w:rsidR="001E1799" w:rsidRPr="00782694" w:rsidRDefault="001E1799" w:rsidP="00782694">
      <w:pPr>
        <w:pStyle w:val="Nagwek2"/>
      </w:pPr>
      <w:bookmarkStart w:id="39" w:name="_Toc496733215"/>
      <w:r>
        <w:t>Możliwości dalszego rozwoju</w:t>
      </w:r>
      <w:bookmarkEnd w:id="39"/>
    </w:p>
    <w:p w:rsidR="001E1799" w:rsidRPr="00782694" w:rsidRDefault="001E1799" w:rsidP="00782694">
      <w:pPr>
        <w:pStyle w:val="Nagwek1"/>
        <w:numPr>
          <w:ilvl w:val="0"/>
          <w:numId w:val="0"/>
        </w:numPr>
      </w:pPr>
      <w:bookmarkStart w:id="40" w:name="_Toc496733216"/>
      <w:r w:rsidRPr="00782694">
        <w:t>Dodatek A: Słownik terminów użytych w pracy</w:t>
      </w:r>
      <w:bookmarkEnd w:id="40"/>
    </w:p>
    <w:p w:rsidR="001E1799" w:rsidRPr="00782694" w:rsidRDefault="001E1799" w:rsidP="00782694">
      <w:pPr>
        <w:pStyle w:val="Nagwek1"/>
        <w:numPr>
          <w:ilvl w:val="0"/>
          <w:numId w:val="0"/>
        </w:numPr>
      </w:pPr>
      <w:bookmarkStart w:id="41" w:name="_Toc496733217"/>
      <w:r w:rsidRPr="00782694">
        <w:t>Dodatek B: Wykaz rysunków</w:t>
      </w:r>
      <w:bookmarkEnd w:id="41"/>
    </w:p>
    <w:p w:rsidR="001E1799" w:rsidRPr="00782694" w:rsidRDefault="001E1799" w:rsidP="00782694">
      <w:pPr>
        <w:pStyle w:val="Nagwek1"/>
        <w:numPr>
          <w:ilvl w:val="0"/>
          <w:numId w:val="0"/>
        </w:numPr>
      </w:pPr>
      <w:bookmarkStart w:id="42" w:name="_Toc496733218"/>
      <w:r w:rsidRPr="00782694">
        <w:t>Dodatek C: Słownik tabel</w:t>
      </w:r>
      <w:bookmarkEnd w:id="42"/>
    </w:p>
    <w:p w:rsidR="001E1799" w:rsidRPr="00782694" w:rsidRDefault="001E1799" w:rsidP="00782694">
      <w:pPr>
        <w:pStyle w:val="Nagwek1"/>
        <w:numPr>
          <w:ilvl w:val="0"/>
          <w:numId w:val="0"/>
        </w:numPr>
      </w:pPr>
      <w:bookmarkStart w:id="43" w:name="_Toc496733219"/>
      <w:r w:rsidRPr="00782694">
        <w:t>Dodatek D: Wykaz literatury</w:t>
      </w:r>
      <w:bookmarkEnd w:id="43"/>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9BE" w:rsidRDefault="006259BE" w:rsidP="00F4166E">
      <w:pPr>
        <w:spacing w:line="240" w:lineRule="auto"/>
      </w:pPr>
      <w:r>
        <w:separator/>
      </w:r>
    </w:p>
  </w:endnote>
  <w:endnote w:type="continuationSeparator" w:id="0">
    <w:p w:rsidR="006259BE" w:rsidRDefault="006259BE"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Pr="007A0AF4" w:rsidRDefault="006C10E2">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3420E0">
      <w:rPr>
        <w:noProof/>
        <w:sz w:val="20"/>
        <w:szCs w:val="20"/>
      </w:rPr>
      <w:t>12</w:t>
    </w:r>
    <w:r w:rsidRPr="007A0AF4">
      <w:rPr>
        <w:sz w:val="20"/>
        <w:szCs w:val="20"/>
      </w:rPr>
      <w:fldChar w:fldCharType="end"/>
    </w:r>
  </w:p>
  <w:p w:rsidR="006C10E2" w:rsidRDefault="006C10E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Pr="007A0AF4" w:rsidRDefault="006C10E2">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3420E0">
      <w:rPr>
        <w:noProof/>
        <w:sz w:val="20"/>
        <w:szCs w:val="20"/>
      </w:rPr>
      <w:t>11</w:t>
    </w:r>
    <w:r w:rsidRPr="007A0AF4">
      <w:rPr>
        <w:sz w:val="20"/>
        <w:szCs w:val="20"/>
      </w:rPr>
      <w:fldChar w:fldCharType="end"/>
    </w:r>
  </w:p>
  <w:p w:rsidR="006C10E2" w:rsidRDefault="006C10E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9BE" w:rsidRDefault="006259BE" w:rsidP="00F4166E">
      <w:pPr>
        <w:spacing w:line="240" w:lineRule="auto"/>
      </w:pPr>
      <w:r>
        <w:separator/>
      </w:r>
    </w:p>
  </w:footnote>
  <w:footnote w:type="continuationSeparator" w:id="0">
    <w:p w:rsidR="006259BE" w:rsidRDefault="006259BE"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E2" w:rsidRDefault="006C10E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4">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5">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6">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1">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3">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4">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3"/>
  </w:num>
  <w:num w:numId="2">
    <w:abstractNumId w:val="12"/>
  </w:num>
  <w:num w:numId="3">
    <w:abstractNumId w:val="1"/>
  </w:num>
  <w:num w:numId="4">
    <w:abstractNumId w:val="16"/>
  </w:num>
  <w:num w:numId="5">
    <w:abstractNumId w:val="17"/>
  </w:num>
  <w:num w:numId="6">
    <w:abstractNumId w:val="0"/>
  </w:num>
  <w:num w:numId="7">
    <w:abstractNumId w:val="4"/>
  </w:num>
  <w:num w:numId="8">
    <w:abstractNumId w:val="13"/>
  </w:num>
  <w:num w:numId="9">
    <w:abstractNumId w:val="11"/>
  </w:num>
  <w:num w:numId="10">
    <w:abstractNumId w:val="5"/>
  </w:num>
  <w:num w:numId="11">
    <w:abstractNumId w:val="2"/>
  </w:num>
  <w:num w:numId="12">
    <w:abstractNumId w:val="10"/>
  </w:num>
  <w:num w:numId="13">
    <w:abstractNumId w:val="8"/>
  </w:num>
  <w:num w:numId="14">
    <w:abstractNumId w:val="15"/>
  </w:num>
  <w:num w:numId="15">
    <w:abstractNumId w:val="14"/>
  </w:num>
  <w:num w:numId="16">
    <w:abstractNumId w:val="9"/>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87317"/>
    <w:rsid w:val="0009100B"/>
    <w:rsid w:val="000A6573"/>
    <w:rsid w:val="000C1696"/>
    <w:rsid w:val="000C659F"/>
    <w:rsid w:val="000C79DF"/>
    <w:rsid w:val="000E6FB3"/>
    <w:rsid w:val="000F1C26"/>
    <w:rsid w:val="001037D6"/>
    <w:rsid w:val="00105FAC"/>
    <w:rsid w:val="00110F20"/>
    <w:rsid w:val="00114EA3"/>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7F1B"/>
    <w:rsid w:val="001A7BEB"/>
    <w:rsid w:val="001B0896"/>
    <w:rsid w:val="001B693D"/>
    <w:rsid w:val="001C16BA"/>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847FF"/>
    <w:rsid w:val="00295583"/>
    <w:rsid w:val="002A4C99"/>
    <w:rsid w:val="002A71C0"/>
    <w:rsid w:val="002B0F67"/>
    <w:rsid w:val="002C052A"/>
    <w:rsid w:val="002D6A89"/>
    <w:rsid w:val="002E20BA"/>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90B86"/>
    <w:rsid w:val="00397C88"/>
    <w:rsid w:val="003A0A29"/>
    <w:rsid w:val="003A131E"/>
    <w:rsid w:val="003A54B0"/>
    <w:rsid w:val="003B07BE"/>
    <w:rsid w:val="003B196E"/>
    <w:rsid w:val="003D0234"/>
    <w:rsid w:val="003D1DD5"/>
    <w:rsid w:val="003E1E5A"/>
    <w:rsid w:val="003E7127"/>
    <w:rsid w:val="003E76E3"/>
    <w:rsid w:val="003E7A9E"/>
    <w:rsid w:val="003E7CDA"/>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D80"/>
    <w:rsid w:val="00492FC6"/>
    <w:rsid w:val="00497D08"/>
    <w:rsid w:val="004A358D"/>
    <w:rsid w:val="004B167C"/>
    <w:rsid w:val="004B4C6C"/>
    <w:rsid w:val="004C181E"/>
    <w:rsid w:val="004C5217"/>
    <w:rsid w:val="004E7285"/>
    <w:rsid w:val="004F0422"/>
    <w:rsid w:val="004F7FEA"/>
    <w:rsid w:val="00502596"/>
    <w:rsid w:val="00503DEF"/>
    <w:rsid w:val="00520585"/>
    <w:rsid w:val="005249D9"/>
    <w:rsid w:val="00530BD2"/>
    <w:rsid w:val="005357FD"/>
    <w:rsid w:val="00547A83"/>
    <w:rsid w:val="005521E3"/>
    <w:rsid w:val="0057437C"/>
    <w:rsid w:val="00574A66"/>
    <w:rsid w:val="00584934"/>
    <w:rsid w:val="00586E6D"/>
    <w:rsid w:val="00591992"/>
    <w:rsid w:val="00597D64"/>
    <w:rsid w:val="005A31DB"/>
    <w:rsid w:val="005A3470"/>
    <w:rsid w:val="005C5A46"/>
    <w:rsid w:val="005C640A"/>
    <w:rsid w:val="005E1DA4"/>
    <w:rsid w:val="005E2838"/>
    <w:rsid w:val="005F155D"/>
    <w:rsid w:val="00617C56"/>
    <w:rsid w:val="006259BE"/>
    <w:rsid w:val="006317F8"/>
    <w:rsid w:val="00644C93"/>
    <w:rsid w:val="00660731"/>
    <w:rsid w:val="00666133"/>
    <w:rsid w:val="0067290F"/>
    <w:rsid w:val="00672E66"/>
    <w:rsid w:val="00676EB5"/>
    <w:rsid w:val="00680D1A"/>
    <w:rsid w:val="00686090"/>
    <w:rsid w:val="006868C7"/>
    <w:rsid w:val="00691C6B"/>
    <w:rsid w:val="006B72BF"/>
    <w:rsid w:val="006C10E2"/>
    <w:rsid w:val="006C2FA4"/>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2874"/>
    <w:rsid w:val="00826BF5"/>
    <w:rsid w:val="008314F3"/>
    <w:rsid w:val="00831536"/>
    <w:rsid w:val="00835A8B"/>
    <w:rsid w:val="008367E1"/>
    <w:rsid w:val="00837B49"/>
    <w:rsid w:val="00847069"/>
    <w:rsid w:val="008506A5"/>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68C7"/>
    <w:rsid w:val="008D69EC"/>
    <w:rsid w:val="008F100C"/>
    <w:rsid w:val="008F3780"/>
    <w:rsid w:val="008F7CC6"/>
    <w:rsid w:val="009002B3"/>
    <w:rsid w:val="009049BA"/>
    <w:rsid w:val="009075F3"/>
    <w:rsid w:val="00913005"/>
    <w:rsid w:val="0092387E"/>
    <w:rsid w:val="0092681E"/>
    <w:rsid w:val="00930E06"/>
    <w:rsid w:val="0093506A"/>
    <w:rsid w:val="00936368"/>
    <w:rsid w:val="009437B4"/>
    <w:rsid w:val="0094421D"/>
    <w:rsid w:val="00947646"/>
    <w:rsid w:val="00950CF4"/>
    <w:rsid w:val="00955E53"/>
    <w:rsid w:val="00956808"/>
    <w:rsid w:val="00986448"/>
    <w:rsid w:val="009A1482"/>
    <w:rsid w:val="009A1836"/>
    <w:rsid w:val="009A72A6"/>
    <w:rsid w:val="009A7E9B"/>
    <w:rsid w:val="009C14E4"/>
    <w:rsid w:val="009C331B"/>
    <w:rsid w:val="009C36F1"/>
    <w:rsid w:val="009E1DF0"/>
    <w:rsid w:val="009F7A89"/>
    <w:rsid w:val="00A009FD"/>
    <w:rsid w:val="00A03AB5"/>
    <w:rsid w:val="00A07EEB"/>
    <w:rsid w:val="00A13EA7"/>
    <w:rsid w:val="00A30F3D"/>
    <w:rsid w:val="00A312A9"/>
    <w:rsid w:val="00A31DA1"/>
    <w:rsid w:val="00A35B07"/>
    <w:rsid w:val="00A403CE"/>
    <w:rsid w:val="00A44E2A"/>
    <w:rsid w:val="00A46AD2"/>
    <w:rsid w:val="00A65750"/>
    <w:rsid w:val="00A6642C"/>
    <w:rsid w:val="00A83B54"/>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7355"/>
    <w:rsid w:val="00BA75A8"/>
    <w:rsid w:val="00BB7C38"/>
    <w:rsid w:val="00BC24D0"/>
    <w:rsid w:val="00BD67F9"/>
    <w:rsid w:val="00BE33DC"/>
    <w:rsid w:val="00BE46DB"/>
    <w:rsid w:val="00BF2F00"/>
    <w:rsid w:val="00BF3CBC"/>
    <w:rsid w:val="00BF6D63"/>
    <w:rsid w:val="00C02464"/>
    <w:rsid w:val="00C253A9"/>
    <w:rsid w:val="00C25AF0"/>
    <w:rsid w:val="00C26AA6"/>
    <w:rsid w:val="00C33329"/>
    <w:rsid w:val="00C44921"/>
    <w:rsid w:val="00C45147"/>
    <w:rsid w:val="00C455F2"/>
    <w:rsid w:val="00C5395E"/>
    <w:rsid w:val="00C6316F"/>
    <w:rsid w:val="00C67A5B"/>
    <w:rsid w:val="00C70DD4"/>
    <w:rsid w:val="00C80164"/>
    <w:rsid w:val="00C835B8"/>
    <w:rsid w:val="00C85778"/>
    <w:rsid w:val="00C914BF"/>
    <w:rsid w:val="00CA26E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4F4A"/>
    <w:rsid w:val="00DE514B"/>
    <w:rsid w:val="00DE751F"/>
    <w:rsid w:val="00DF69AA"/>
    <w:rsid w:val="00DF70E4"/>
    <w:rsid w:val="00E031A9"/>
    <w:rsid w:val="00E05FE5"/>
    <w:rsid w:val="00E11DE3"/>
    <w:rsid w:val="00E14D2E"/>
    <w:rsid w:val="00E20F34"/>
    <w:rsid w:val="00E31C5F"/>
    <w:rsid w:val="00E33B5A"/>
    <w:rsid w:val="00E36C70"/>
    <w:rsid w:val="00E432FD"/>
    <w:rsid w:val="00E4365B"/>
    <w:rsid w:val="00E5468B"/>
    <w:rsid w:val="00E64003"/>
    <w:rsid w:val="00E706D3"/>
    <w:rsid w:val="00E77FA1"/>
    <w:rsid w:val="00E84856"/>
    <w:rsid w:val="00E9087B"/>
    <w:rsid w:val="00E94515"/>
    <w:rsid w:val="00EA22EA"/>
    <w:rsid w:val="00EA3CA8"/>
    <w:rsid w:val="00EA3D4B"/>
    <w:rsid w:val="00EB33B4"/>
    <w:rsid w:val="00EC055A"/>
    <w:rsid w:val="00ED095C"/>
    <w:rsid w:val="00EE027F"/>
    <w:rsid w:val="00F05697"/>
    <w:rsid w:val="00F05CF4"/>
    <w:rsid w:val="00F10421"/>
    <w:rsid w:val="00F1239A"/>
    <w:rsid w:val="00F2634B"/>
    <w:rsid w:val="00F3464A"/>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8FE4-4C7E-4FB9-8E18-E9BAF974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15</Pages>
  <Words>2556</Words>
  <Characters>15342</Characters>
  <Application>Microsoft Office Word</Application>
  <DocSecurity>0</DocSecurity>
  <Lines>127</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Przemek Foltyn</cp:lastModifiedBy>
  <cp:revision>10</cp:revision>
  <cp:lastPrinted>2017-02-28T12:02:00Z</cp:lastPrinted>
  <dcterms:created xsi:type="dcterms:W3CDTF">2017-11-22T20:04:00Z</dcterms:created>
  <dcterms:modified xsi:type="dcterms:W3CDTF">2017-12-06T17:57:00Z</dcterms:modified>
</cp:coreProperties>
</file>