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Прогнозирование временных рядов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Ход работы</w:t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2. Прогнозирование с оптимальным параметром α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температуры воздуха за 15 дней (в °C):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[18, 20, 19, 22, 24, 23, 25, 27, 26, 28, 30, 29, 31, 33, 32]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Найти оптимальное значение параметра α (перебором от 0.1 до 0.9 с шагом 0.1), минимизирующее MSE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Построить прогноз на 16-й день с найденным оптимальным α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Сравнить качество прогнозов для α = 0.2 и оптимального α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Построить графики для обоих случаев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import numpy as np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import matplotlib.pyplot as plt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plt.rcParams['font.family'] = 'DejaVu Sans'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Исходные данные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temperature = [18, 20, 19, 22, 24, 23, 25, 27, 26, 28, 30, 29, 31, 33, 32]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 температур: {temperature}")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exponential_smoothing(data, alpha):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smoothed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smoothed[0]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range(1, n):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forecasts[t] = smoothed[t-1]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errors[t] = data[t] - forecasts[t]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smoothed[t] = alpha * data[t] + (1 - alpha) * smoothed[t-1]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smoothed, forecasts, errors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calculate_mse(errors):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np.mean(np.array(errors[1:])**2)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Поиск оптимального α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print("\n1. Поиск оптимального α:")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alphas = np.arange(0.1, 1.0, 0.1)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mse_values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alpha in alphas: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_, _, errors = exponential_smoothing(temperature, alpha)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mse = calculate_mse(errors)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mse_values.append(mse)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print(f"α = {alpha:.1f}, MSE = {mse:.4f}")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optimal_alpha = alphas[np.argmin(mse_values)]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optimal_mse = min(mse_values)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print(f"\nОптимальное α = {optimal_alpha:.1f} с MSE = {optimal_mse:.4f}")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Прогноз на 16-й день с оптимальным α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smoothed_opt, forecasts_opt, errors_opt = exponential_smoothing(temperature, optimal_alpha)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forecast_16 = smoothed_opt[-1]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print(f"\n2. Прогноз на 16-й день с α = {optimal_alpha:.1f}: {forecast_16:.2f}°C")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Сравнение с α = 0.2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smoothed_02, forecasts_02, errors_02 = exponential_smoothing(temperature, 0.2)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mse_02 = calculate_mse(errors_02)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forecast_16_02 = smoothed_02[-1]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print(f"\n3. Сравнение α = 0.2 и оптимального α = {optimal_alpha:.1f}:")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print(f"α = 0.2: MSE = {mse_02:.4f}, Прогноз на 16-й день = {forecast_16_02:.2f}°C")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print(f"α = {optimal_alpha:.1f}: MSE = {optimal_mse:.4f}, Прогноз на 16-й день = {forecast_16:.2f}°C")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4. Графики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fig, axes = plt.subplots(2, 1, figsize=(6, 8))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График для α = 0.2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axes[0].plot(temperature, 'o-', label='Факт',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axes[0].plot(forecasts_02, 's--', label='Прогноз',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axes[0].set_title(f'α = 0.2, MSE = {mse_02:.4f}')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axes[0].set_xlabel('День')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axes[0].set_ylabel('Температура (°C)')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График для оптимального α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axes[1].plot(temperature, 'o-', label='Факт',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axes[1].plot(forecasts_opt, 's--', label='Прогноз',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axes[1].set_title(f'Оптимальное α = {optimal_alpha:.1f}, MSE = {optimal_mse:.4f}')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axes[1].set_xlabel('День')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axes[1].set_ylabel('Температура (°C)')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13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838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121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5.7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3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874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51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76.6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309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832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930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09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3. Двойное экспоненциальное сглаживание (метод Хольта)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Временной ряд имеет линейный тренд. Дан ряд продаж за 12 месяцев: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[100, 110, 115, 125, 135, 140, 150, 160, 165, 175, 185, 190]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Реализовать метод двойного экспоненциального сглаживания (метод Хольта):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S(t) = α·s(t) + (1-α)·[S(t-1) + T(t-1)]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T(t) = β·[S(t) - S(t-1)] + (1-β)·T(t-1)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ŝ(t+k) = S(t) + k·T(t)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где T(t) — оценка тренда, β — параметр сглаживания тренда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Использовать α = 0.3, β = 0.1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прогноз на 3 месяца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Вычислить MSE и сравнить с простым экспоненциальным сглаживанием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sales = [100, 110, 115, 125, 135, 140, 150, 160, 165, 175, 185, 190]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 продаж: {sales}")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holt_method(data, alpha=0.3, beta=0.1):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level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trend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Инициализация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level[0]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trend[0] = data[1] -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range(1, n):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forecasts[t] = level[t-1] + trend[t-1]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errors[t] = data[t] - forecasts[t]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level[t] = alpha * data[t] + (1 - alpha) * (level[t-1] + trend[t-1])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trend[t] = beta * (level[t] - level[t-1]) + (1 - beta) * trend[t-1]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level, trend, forecasts, errors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Применение метода Хольта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alpha, beta = 0.3, 0.1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level, trend, forecasts_holt, errors_holt = holt_method(sales, alpha, beta)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mse_holt = calculate_mse(errors_holt)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print(f"\n1. Метод Хольта с α = {alpha}, β = {beta}")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print(f"MSE = {mse_holt:.4f}")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Прогноз на 3 месяца вперед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forecast_13 = level[-1] + 1 * trend[-1]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forecast_14 = level[-1] + 2 * trend[-1]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forecast_15 = level[-1] + 3 * trend[-1]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print(f"\n2. Прогноз на 3 месяца вперед:")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print(f"Месяц 13: {forecast_13:.2f}")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print(f"Месяц 14: {forecast_14:.2f}")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print(f"Месяц 15: {forecast_15:.2f}")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Сравнение с простым экспоненциальным сглаживанием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_, forecasts_simple, errors_simple = exponential_smoothing(sales, alpha)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mse_simple = calculate_mse(errors_simple)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print(f"\n3. Сравнение с простым экспоненциальным сглаживанием:")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print(f"Метод Хольта: MSE = {mse_holt:.4f}")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print(f"Простое ЭС: MSE = {mse_simple:.4f}")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print(f"Метод Хольта лучше на {((mse_simple - mse_holt) / mse_simple * 100):.2f}%")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График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plt.figure(figsize=(6, 4))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plt.plot(sales, 'o-', label='Факт',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plt.plot(forecasts_holt, 's--', label='Метод Хольта',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plt.plot(forecasts_simple, '^:', label='Простое ЭС',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Добавляем прогноз на 3 месяца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future_months = [len(sales), len(sales)+1, len(sales)+2]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future_forecasts = [forecast_13, forecast_14, forecast_15]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plt.plot(future_months, future_forecasts, 'ro--', label='Прогноз',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plt.xlabel('Месяц')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plt.ylabel('Продажи')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plt.title(f'Метод Хольта vs Простое ЭС (α={alpha}, β={beta})')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049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16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270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78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4835" cy="33059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45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034834" cy="3305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44pt;height:260.3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4. Анализ сезонности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продаж мороженого за 24 месяца с явной сезонностью: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[50, 55, 65, 80, 95, 110, 120, 115, 100, 85, 70, 60, 55, 60, 70, 85, 100, 115, 125, 120, 105, 90, 75, 65]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Вычислить сезонные индексы (период сезонности = 12 месяцев)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Провести декомпозицию ряда на тренд, сезонность и случайную компоненту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прогноз на следующие 6 месяцев с учетом сезонности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Визуализировать исходный ряд, тренд и сезонную компоненту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ice_cream = [50, 55, 65, 80, 95, 110, 120, 115, 100, 85, 70, 60,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     55, 60, 70, 85, 100, 115, 125, 120, 105, 90, 75, 65]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 продаж мороженого: {ice_cream}")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seasonal_decomposition(data, period=12):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1. Вычисление тренда скользящим средним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trend = [None]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half_period = period // 2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range(half_period, n - half_period):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trend[t] = np.mean(data[t-half_period:t+half_period+1])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2. Вычисление сезонной компоненты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detrended = [data[t] - trend[t] if trend[t] is not None else None for t in range(n)]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Вычисляем средние для каждого месяца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seasonal_indices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month in range(period):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month_values = [detrended[i] for i in range(month, n, period) if detrended[i] is not None]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seasonal_indices.append(np.mean(month_values))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Нормализация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seasonal_indices = np.array(seasonal_indices)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seasonal_indices -= np.mean(seasonal_indices)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3. Построение полной сезонной компоненты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seasonal = [seasonal_indices[t % period] for t in range(n)]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4. Случайная компонента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residual = [data[t] - (trend[t] if trend[t] is not None else np.mean(data)) - seasonal[t]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        for t in range(n)]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trend, seasonal, residual, seasonal_indices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Декомпозиция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trend, seasonal, residual, seasonal_indices = seasonal_decomposition(ice_cream, period=12)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print("\n1. Сезонные индексы (по месяцам):")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i, idx in enumerate(seasonal_indices, 1):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print(f"Месяц {i:2d}: {idx:+7.2f}")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Прогноз на 6 месяцев вперед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Экстраполяция тренда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valid_trend = [t for t in trend if t is not None]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trend_slope = (valid_trend[-1] - valid_trend[0]) / len(valid_trend)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last_trend = valid_trend[-1]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print("\n2. Прогноз на следующие 6 месяцев:")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forecasts_seasonal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k in range(1, 7):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future_trend = last_trend + k * trend_slope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future_seasonal = seasonal_indices[(len(ice_cream) + k - 1) % 12]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 = future_trend + future_seasonal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forecasts_seasonal.append(forecast)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print(f"Месяц {len(ice_cream)+k}: {forecast:.2f}")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Визуализация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fig, axes = plt.subplots(4, 1, figsize=(6, 12))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Исходный ряд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axes[0].plot(ice_cream, 'o-', linewidth=2)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axes[0].set_title('Исходный ряд')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axes[0].set_ylabel('Продажи')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axes[0].grid(True,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Тренд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axes[1].plot(trend, 'g-', linewidth=2)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axes[1].set_title('Тренд')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axes[1].set_ylabel('Тренд')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axes[1].grid(True,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Сезонная компонента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axes[2].plot(seasonal, 'r-', linewidth=2)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axes[2].set_title('Сезонная компонента')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axes[2].set_ylabel('Сезонность')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axes[2].grid(True,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Случайная компонента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axes[3].plot(residual, 'k-', linewidth=1)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axes[3].set_title('Случайная компонента')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axes[3].set_ylabel('Остатки')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axes[3].set_xlabel('Месяц')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axes[3].grid(True,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397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456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3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76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2516" cy="523694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592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352516" cy="5236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1.46pt;height:412.3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4146" cy="476196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401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814145" cy="4761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9.07pt;height:374.9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5. Модель авторегрессии AR(1)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[10, 12, 15, 14, 18, 20, 19, 23, 25, 24, 28, 30]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модель авторегрессии первого порядка AR(1):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s(t) = φ₀ + φ₁·s(t-1) + ε(t)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Оценить параметры φ₀ и φ₁ методом наименьших квадратов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Проверить адекватность модели (проверка остатков на автокорреляцию)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Построить прогноз на 3 шага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Сравнить с экспоненциальным сглаживанием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ar_data = [10, 12, 15, 14, 18, 20, 19, 23, 25, 24, 28, 30]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ряд: {ar_data}")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ar1_model(data):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Подготовка данных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X = np.array(data[:-1])  # s(t-1)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y = np.array(data[1:])   # s(t)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МНК: добавляем столбец единиц для φ₀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X_with_const = np.column_stack([np.ones(len(X)), X])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Решение: (X'X)^(-1) X'y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coeffs = np.linalg.lstsq(X_with_const, y, rcond=None)[0]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phi0, phi1 = coeffs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Вычисление прогнозов и ошибок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[data[0]]  # Первое значение без прогноза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range(1, len(data)):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 = phi0 + phi1 * data[t-1]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forecasts.append(forecast)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errors.append(data[t] - forecast)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phi0, phi1, forecasts, errors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Оценка параметров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phi0, phi1, forecasts_ar, errors_ar = ar1_model(ar_data)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mse_ar = calculate_mse(errors_ar)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print(f"\n1. Параметры модели AR(1):")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print(f"φ₀ = {phi0:.4f}")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print(f"φ₁ = {phi1:.4f}")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print(f"Модель: s(t) = {phi0:.4f} + {phi1:.4f}·s(t-1)")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print(f"MSE = {mse_ar:.4f}")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Прогноз на 3 шага вперед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forecast_13 = phi0 + phi1 * ar_data[-1]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forecast_14 = phi0 + phi1 * forecast_13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forecast_15 = phi0 + phi1 * forecast_14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print(f"\n2. Прогноз на 3 шага вперед:")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print(f"s(13) = {forecast_13:.2f}")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print(f"s(14) = {forecast_14:.2f}")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print(f"s(15) = {forecast_15:.2f}")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Сравнение с экспоненциальным сглаживанием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_, forecasts_es, errors_es = exponential_smoothing(ar_data, 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mse_es = calculate_mse(errors_es)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print(f"\n3. Сравнение с экспоненциальным сглаживанием:")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print(f"AR(1): MSE = {mse_ar:.4f}")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print(f"ЭС (α=0.3): MSE = {mse_es:.4f}")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График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plt.figure(figsize=(6, 6))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plt.plot(ar_data, 'o-', label='Факт',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plt.plot(forecasts_ar, 's--', label='AR(1)',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plt.plot(forecasts_es, '^:', label='ЭС',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plt.xlabel('Время')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plt.ylabel('Значение')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plt.title('Модель AR(1) vs Экспоненциальное сглаживание')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3465" cy="263715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276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683465" cy="263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8.78pt;height:207.6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7277" cy="447621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7934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537276" cy="4476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7.27pt;height:352.4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6. Комбинированное прогнозирование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цен акций за 20 дней: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[100, 102, 105, 103, 107, 110, 108, 112, 115, 113, 117, 120, 118, 122, 125, 123, 127, 130, 128, 132]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три модели прогнозирования: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- Экспоненциальное сглаживание (α = 0.3)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- Скользящее среднее (окно = 3)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- Линейная регрессия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Для каждой модели вычислить MSE, MAE, MAPE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комбинированный прогноз как взвешенное среднее трех моделей (веса пропорциональны обратным MSE)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Сравнить качество комбинированного прогноза с отдельными моделями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Построить прогноз на 5 дней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stocks = [100, 102, 105, 103, 107, 110, 108, 112, 115, 113,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  117, 120, 118, 122, 125, 123, 127, 130, 128, 132]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 цен акций: {stocks}")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moving_average(data, window=3):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[data[0]] * window  # Первые значения без прогноза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[0] * window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range(window, n):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 = np.mean(data[t-window:t])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forecasts.append(forecast)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errors.append(data[t] - forecast)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forecasts, errors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linear_regression_forecast(data):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X = np.arange(n)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y = np.array(data)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# МНК для линейной регрессии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X_with_const = np.column_stack([np.ones(n), X])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coeffs = np.linalg.lstsq(X_with_const, y, rcond=None)[0]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a, b = coeffs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[a + b * i for i in range(n)]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[data[i] - forecasts[i] for i in range(n)]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forecasts, errors, a, b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Три модели прогнозирования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print("\n1. Три модели прогнозирования:")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Модель 1: Экспоненциальное сглаживание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_, forecasts_es1, errors_es1 = exponential_smoothing(stocks, 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mse_es1 = calculate_mse(errors_es1)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mae_es1 = np.mean(np.abs(errors_es1[1:]))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mape_es1 = np.mean(np.abs(np.array(errors_es1[1:]) / np.array(stocks[1:]))) * 100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print(f"Экспоненциальное сглаживание (α=0.3):")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MSE = {mse_es1:.4f}, MAE = {mae_es1:.4f}, MAPE = {mape_es1:.4f}%")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Модель 2: Скользящее среднее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forecasts_ma, errors_ma = moving_average(stocks, window=3)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mse_ma = calculate_mse(errors_ma)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mae_ma = np.mean(np.abs(errors_ma[3:]))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mape_ma = np.mean(np.abs(np.array(errors_ma[3:]) / np.array(stocks[3:]))) * 100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print(f"Скользящее среднее (окно=3):")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MSE = {mse_ma:.4f}, MAE = {mae_ma:.4f}, MAPE = {mape_ma:.4f}%")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Модель 3: Линейная регрессия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forecasts_lr, errors_lr, a, b = linear_regression_forecast(stocks)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mse_lr = calculate_mse(errors_lr)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mae_lr = np.mean(np.abs(errors_lr[1:]))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mape_lr = np.mean(np.abs(np.array(errors_lr[1:]) / np.array(stocks[1:]))) * 100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print(f"Линейная регрессия:")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MSE = {mse_lr:.4f}, MAE = {mae_lr:.4f}, MAPE = {mape_lr:.4f}%")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Комбинированный прогноз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print("\n2. Комбинированный прогноз:")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Веса пропорциональны обратным MSE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w_es = (1 / mse_es1)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w_ma = (1 / mse_ma)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w_lr = (1 / mse_lr)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total = w_es + w_ma + w_lr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w_es /= total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w_ma /= total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w_lr /= total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print(f"Веса моделей:")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ЭС: {w_es:.4f}")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СС: {w_ma:.4f}")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ЛР: {w_lr:.4f}")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Комбинированные прогнозы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forecasts_combined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i in range(len(stocks)):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combined = w_es * forecasts_es1[i] + w_ma * forecasts_ma[i] + w_lr * forecasts_lr[i]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forecasts_combined.append(combined)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errors_combined = [stocks[i] - forecasts_combined[i] for i in range(len(stocks))]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mse_combined = calculate_mse(errors_combined)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mae_combined = np.mean(np.abs(errors_combined[1:]))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mape_combined = np.mean(np.abs(np.array(errors_combined[1:]) / np.array(stocks[1:]))) * 100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print(f"\nКомбинированная модель:")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  MSE = {mse_combined:.4f}, MAE = {mae_combined:.4f}, MAPE = {mape_combined:.4f}%")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Прогноз на 5 дней вперед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print("\n3. Прогноз на 5 дней вперед:")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Для ЭС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last_smoothed_es = forecasts_es1[-1]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future_es = [last_smoothed_es] * 5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Для СС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future_ma = [np.mean(stocks[-3:])] * 5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Для ЛР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n = len(stocks)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future_lr = [a + b * (n + k) for k in range(1, 6)]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Комбинированный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future_combined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k in range(5):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combined = w_es * future_es[k] + w_ma * future_ma[k] + w_lr * future_lr[k]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future_combined.append(combined)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print(f"День {len(stocks)+k+1}: {combined:.2f}")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График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plt.figure(figsize=(7, 6))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plt.plot(stocks, 'o-', label='Факт',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plt.plot(forecasts_es1, 's--', label='ЭС', linewidth=1, markersize=4, alpha=0.7)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plt.plot(forecasts_ma, '^--', label='СС', linewidth=1, markersize=4, alpha=0.7)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plt.plot(forecasts_lr, 'v--', label='ЛР', linewidth=1, markersize=4, alpha=0.7)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plt.plot(forecasts_combined, 'd-', label='Комбинированная', linewidth=2, markersize=6)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Прогноз на 5 дней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future_days = list(range(len(stocks), len(stocks) + 5))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plt.plot(future_days, future_combined, 'ro--', label='Прогноз',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plt.xlabel('День')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plt.ylabel('Цена акции')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plt.title('Комбинированное прогнозирование')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24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470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722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14.3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9774" cy="329569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190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909774" cy="3295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07.86pt;height:259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eastAsia="Times New Roman" w:cs="Times New Roman"/>
        <w:sz w:val="22"/>
        <w:szCs w:val="22"/>
      </w:rPr>
    </w:r>
  </w:p>
  <w:p>
    <w:pPr>
      <w:pStyle w:val="867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1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1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1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1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1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1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1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 w:customStyle="1">
    <w:name w:val="p1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5" w:customStyle="1">
    <w:name w:val="p2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6" w:customStyle="1">
    <w:name w:val="ft7"/>
    <w:basedOn w:val="891"/>
    <w:pPr>
      <w:pBdr/>
      <w:spacing/>
      <w:ind/>
    </w:pPr>
  </w:style>
  <w:style w:type="character" w:styleId="897" w:customStyle="1">
    <w:name w:val="ft19"/>
    <w:basedOn w:val="891"/>
    <w:pPr>
      <w:pBdr/>
      <w:spacing/>
      <w:ind/>
    </w:pPr>
  </w:style>
  <w:style w:type="character" w:styleId="898" w:customStyle="1">
    <w:name w:val="ft20"/>
    <w:basedOn w:val="891"/>
    <w:pPr>
      <w:pBdr/>
      <w:spacing/>
      <w:ind/>
    </w:pPr>
  </w:style>
  <w:style w:type="paragraph" w:styleId="899" w:customStyle="1">
    <w:name w:val="p2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0" w:customStyle="1">
    <w:name w:val="p2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1" w:customStyle="1">
    <w:name w:val="ft21"/>
    <w:basedOn w:val="891"/>
    <w:pPr>
      <w:pBdr/>
      <w:spacing/>
      <w:ind/>
    </w:pPr>
  </w:style>
  <w:style w:type="paragraph" w:styleId="902" w:customStyle="1">
    <w:name w:val="p2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 w:customStyle="1">
    <w:name w:val="ft22"/>
    <w:basedOn w:val="891"/>
    <w:pPr>
      <w:pBdr/>
      <w:spacing/>
      <w:ind/>
    </w:pPr>
  </w:style>
  <w:style w:type="character" w:styleId="904" w:customStyle="1">
    <w:name w:val="ft23"/>
    <w:basedOn w:val="891"/>
    <w:pPr>
      <w:pBdr/>
      <w:spacing/>
      <w:ind/>
    </w:pPr>
  </w:style>
  <w:style w:type="paragraph" w:styleId="905" w:customStyle="1">
    <w:name w:val="p2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6" w:customStyle="1">
    <w:name w:val="ft24"/>
    <w:basedOn w:val="891"/>
    <w:pPr>
      <w:pBdr/>
      <w:spacing/>
      <w:ind/>
    </w:pPr>
  </w:style>
  <w:style w:type="paragraph" w:styleId="907" w:customStyle="1">
    <w:name w:val="p2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8" w:customStyle="1">
    <w:name w:val="ft25"/>
    <w:basedOn w:val="891"/>
    <w:pPr>
      <w:pBdr/>
      <w:spacing/>
      <w:ind/>
    </w:pPr>
  </w:style>
  <w:style w:type="character" w:styleId="909" w:customStyle="1">
    <w:name w:val="ft26"/>
    <w:basedOn w:val="891"/>
    <w:pPr>
      <w:pBdr/>
      <w:spacing/>
      <w:ind/>
    </w:pPr>
  </w:style>
  <w:style w:type="character" w:styleId="910" w:customStyle="1">
    <w:name w:val="ft27"/>
    <w:basedOn w:val="891"/>
    <w:pPr>
      <w:pBdr/>
      <w:spacing/>
      <w:ind/>
    </w:pPr>
  </w:style>
  <w:style w:type="character" w:styleId="911" w:customStyle="1">
    <w:name w:val="ft28"/>
    <w:basedOn w:val="891"/>
    <w:pPr>
      <w:pBdr/>
      <w:spacing/>
      <w:ind/>
    </w:pPr>
  </w:style>
  <w:style w:type="character" w:styleId="912" w:customStyle="1">
    <w:name w:val="ft29"/>
    <w:basedOn w:val="891"/>
    <w:pPr>
      <w:pBdr/>
      <w:spacing/>
      <w:ind/>
    </w:pPr>
  </w:style>
  <w:style w:type="character" w:styleId="913" w:customStyle="1">
    <w:name w:val="ft30"/>
    <w:basedOn w:val="891"/>
    <w:pPr>
      <w:pBdr/>
      <w:spacing/>
      <w:ind/>
    </w:pPr>
  </w:style>
  <w:style w:type="paragraph" w:styleId="914" w:customStyle="1">
    <w:name w:val="p2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5" w:customStyle="1">
    <w:name w:val="ft31"/>
    <w:basedOn w:val="891"/>
    <w:pPr>
      <w:pBdr/>
      <w:spacing/>
      <w:ind/>
    </w:pPr>
  </w:style>
  <w:style w:type="character" w:styleId="916" w:customStyle="1">
    <w:name w:val="ft32"/>
    <w:basedOn w:val="891"/>
    <w:pPr>
      <w:pBdr/>
      <w:spacing/>
      <w:ind/>
    </w:pPr>
  </w:style>
  <w:style w:type="paragraph" w:styleId="917" w:customStyle="1">
    <w:name w:val="p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8" w:customStyle="1">
    <w:name w:val="p2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9" w:customStyle="1">
    <w:name w:val="ft33"/>
    <w:basedOn w:val="891"/>
    <w:pPr>
      <w:pBdr/>
      <w:spacing/>
      <w:ind/>
    </w:pPr>
  </w:style>
  <w:style w:type="paragraph" w:styleId="920" w:customStyle="1">
    <w:name w:val="p2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1" w:customStyle="1">
    <w:name w:val="p2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2" w:customStyle="1">
    <w:name w:val="p3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3" w:customStyle="1">
    <w:name w:val="p3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4" w:customStyle="1">
    <w:name w:val="ft35"/>
    <w:basedOn w:val="891"/>
    <w:pPr>
      <w:pBdr/>
      <w:spacing/>
      <w:ind/>
    </w:pPr>
  </w:style>
  <w:style w:type="paragraph" w:styleId="925" w:customStyle="1">
    <w:name w:val="p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6" w:customStyle="1">
    <w:name w:val="ft36"/>
    <w:basedOn w:val="891"/>
    <w:pPr>
      <w:pBdr/>
      <w:spacing/>
      <w:ind/>
    </w:pPr>
  </w:style>
  <w:style w:type="character" w:styleId="927" w:customStyle="1">
    <w:name w:val="ft37"/>
    <w:basedOn w:val="891"/>
    <w:pPr>
      <w:pBdr/>
      <w:spacing/>
      <w:ind/>
    </w:pPr>
  </w:style>
  <w:style w:type="paragraph" w:styleId="928" w:customStyle="1">
    <w:name w:val="p3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9" w:customStyle="1">
    <w:name w:val="p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0" w:customStyle="1">
    <w:name w:val="p3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1" w:customStyle="1">
    <w:name w:val="ft40"/>
    <w:basedOn w:val="891"/>
    <w:pPr>
      <w:pBdr/>
      <w:spacing/>
      <w:ind/>
    </w:pPr>
  </w:style>
  <w:style w:type="character" w:styleId="932" w:customStyle="1">
    <w:name w:val="ft41"/>
    <w:basedOn w:val="891"/>
    <w:pPr>
      <w:pBdr/>
      <w:spacing/>
      <w:ind/>
    </w:pPr>
  </w:style>
  <w:style w:type="character" w:styleId="933" w:customStyle="1">
    <w:name w:val="ft42"/>
    <w:basedOn w:val="891"/>
    <w:pPr>
      <w:pBdr/>
      <w:spacing/>
      <w:ind/>
    </w:pPr>
  </w:style>
  <w:style w:type="paragraph" w:styleId="934" w:customStyle="1">
    <w:name w:val="p3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p3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6" w:customStyle="1">
    <w:name w:val="ft45"/>
    <w:basedOn w:val="891"/>
    <w:pPr>
      <w:pBdr/>
      <w:spacing/>
      <w:ind/>
    </w:pPr>
  </w:style>
  <w:style w:type="character" w:styleId="937" w:customStyle="1">
    <w:name w:val="ft46"/>
    <w:basedOn w:val="891"/>
    <w:pPr>
      <w:pBdr/>
      <w:spacing/>
      <w:ind/>
    </w:pPr>
  </w:style>
  <w:style w:type="paragraph" w:styleId="938" w:customStyle="1">
    <w:name w:val="p3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9" w:customStyle="1">
    <w:name w:val="ft48"/>
    <w:basedOn w:val="891"/>
    <w:pPr>
      <w:pBdr/>
      <w:spacing/>
      <w:ind/>
    </w:pPr>
  </w:style>
  <w:style w:type="paragraph" w:styleId="940" w:customStyle="1">
    <w:name w:val="p3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1" w:customStyle="1">
    <w:name w:val="ft49"/>
    <w:basedOn w:val="891"/>
    <w:pPr>
      <w:pBdr/>
      <w:spacing/>
      <w:ind/>
    </w:pPr>
  </w:style>
  <w:style w:type="paragraph" w:styleId="942" w:customStyle="1">
    <w:name w:val="p3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3" w:customStyle="1">
    <w:name w:val="p3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4" w:customStyle="1">
    <w:name w:val="ft50"/>
    <w:basedOn w:val="891"/>
    <w:pPr>
      <w:pBdr/>
      <w:spacing/>
      <w:ind/>
    </w:pPr>
  </w:style>
  <w:style w:type="paragraph" w:styleId="945" w:customStyle="1">
    <w:name w:val="p4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 w:customStyle="1">
    <w:name w:val="p4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7" w:customStyle="1">
    <w:name w:val="ft51"/>
    <w:basedOn w:val="891"/>
    <w:pPr>
      <w:pBdr/>
      <w:spacing/>
      <w:ind/>
    </w:pPr>
  </w:style>
  <w:style w:type="paragraph" w:styleId="948" w:customStyle="1">
    <w:name w:val="p4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9" w:customStyle="1">
    <w:name w:val="ft52"/>
    <w:basedOn w:val="891"/>
    <w:pPr>
      <w:pBdr/>
      <w:spacing/>
      <w:ind/>
    </w:pPr>
  </w:style>
  <w:style w:type="paragraph" w:styleId="950" w:customStyle="1">
    <w:name w:val="p4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1" w:customStyle="1">
    <w:name w:val="ft53"/>
    <w:basedOn w:val="891"/>
    <w:pPr>
      <w:pBdr/>
      <w:spacing/>
      <w:ind/>
    </w:pPr>
  </w:style>
  <w:style w:type="character" w:styleId="952" w:customStyle="1">
    <w:name w:val="ft54"/>
    <w:basedOn w:val="891"/>
    <w:pPr>
      <w:pBdr/>
      <w:spacing/>
      <w:ind/>
    </w:pPr>
  </w:style>
  <w:style w:type="character" w:styleId="953" w:customStyle="1">
    <w:name w:val="ft55"/>
    <w:basedOn w:val="891"/>
    <w:pPr>
      <w:pBdr/>
      <w:spacing/>
      <w:ind/>
    </w:pPr>
  </w:style>
  <w:style w:type="character" w:styleId="954" w:customStyle="1">
    <w:name w:val="ft56"/>
    <w:basedOn w:val="891"/>
    <w:pPr>
      <w:pBdr/>
      <w:spacing/>
      <w:ind/>
    </w:pPr>
  </w:style>
  <w:style w:type="paragraph" w:styleId="955" w:customStyle="1">
    <w:name w:val="p4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ft58"/>
    <w:basedOn w:val="891"/>
    <w:pPr>
      <w:pBdr/>
      <w:spacing/>
      <w:ind/>
    </w:pPr>
  </w:style>
  <w:style w:type="paragraph" w:styleId="957" w:customStyle="1">
    <w:name w:val="p4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8" w:customStyle="1">
    <w:name w:val="ft59"/>
    <w:basedOn w:val="891"/>
    <w:pPr>
      <w:pBdr/>
      <w:spacing/>
      <w:ind/>
    </w:pPr>
  </w:style>
  <w:style w:type="paragraph" w:styleId="959" w:customStyle="1">
    <w:name w:val="p4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 w:customStyle="1">
    <w:name w:val="p4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 w:customStyle="1">
    <w:name w:val="p4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2" w:customStyle="1">
    <w:name w:val="ft64"/>
    <w:basedOn w:val="891"/>
    <w:pPr>
      <w:pBdr/>
      <w:spacing/>
      <w:ind/>
    </w:pPr>
  </w:style>
  <w:style w:type="character" w:styleId="963" w:customStyle="1">
    <w:name w:val="ft65"/>
    <w:basedOn w:val="891"/>
    <w:pPr>
      <w:pBdr/>
      <w:spacing/>
      <w:ind/>
    </w:pPr>
  </w:style>
  <w:style w:type="character" w:styleId="964" w:customStyle="1">
    <w:name w:val="ft66"/>
    <w:basedOn w:val="891"/>
    <w:pPr>
      <w:pBdr/>
      <w:spacing/>
      <w:ind/>
    </w:pPr>
  </w:style>
  <w:style w:type="character" w:styleId="965" w:customStyle="1">
    <w:name w:val="ft68"/>
    <w:basedOn w:val="891"/>
    <w:pPr>
      <w:pBdr/>
      <w:spacing/>
      <w:ind/>
    </w:pPr>
  </w:style>
  <w:style w:type="character" w:styleId="966" w:customStyle="1">
    <w:name w:val="ft67"/>
    <w:basedOn w:val="891"/>
    <w:pPr>
      <w:pBdr/>
      <w:spacing/>
      <w:ind/>
    </w:pPr>
  </w:style>
  <w:style w:type="character" w:styleId="967" w:customStyle="1">
    <w:name w:val="ft69"/>
    <w:basedOn w:val="891"/>
    <w:pPr>
      <w:pBdr/>
      <w:spacing/>
      <w:ind/>
    </w:pPr>
  </w:style>
  <w:style w:type="paragraph" w:styleId="968" w:customStyle="1">
    <w:name w:val="p4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 w:customStyle="1">
    <w:name w:val="p5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0" w:customStyle="1">
    <w:name w:val="ft71"/>
    <w:basedOn w:val="891"/>
    <w:pPr>
      <w:pBdr/>
      <w:spacing/>
      <w:ind/>
    </w:pPr>
  </w:style>
  <w:style w:type="character" w:styleId="971" w:customStyle="1">
    <w:name w:val="ft72"/>
    <w:basedOn w:val="891"/>
    <w:pPr>
      <w:pBdr/>
      <w:spacing/>
      <w:ind/>
    </w:pPr>
  </w:style>
  <w:style w:type="character" w:styleId="972" w:customStyle="1">
    <w:name w:val="ft13"/>
    <w:basedOn w:val="891"/>
    <w:pPr>
      <w:pBdr/>
      <w:spacing/>
      <w:ind/>
    </w:pPr>
  </w:style>
  <w:style w:type="paragraph" w:styleId="973" w:customStyle="1">
    <w:name w:val="p5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4" w:customStyle="1">
    <w:name w:val="ft74"/>
    <w:basedOn w:val="891"/>
    <w:pPr>
      <w:pBdr/>
      <w:spacing/>
      <w:ind/>
    </w:pPr>
  </w:style>
  <w:style w:type="paragraph" w:styleId="975" w:customStyle="1">
    <w:name w:val="p5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6" w:customStyle="1">
    <w:name w:val="ft2"/>
    <w:basedOn w:val="891"/>
    <w:pPr>
      <w:pBdr/>
      <w:spacing/>
      <w:ind/>
    </w:pPr>
  </w:style>
  <w:style w:type="character" w:styleId="977" w:customStyle="1">
    <w:name w:val="ft75"/>
    <w:basedOn w:val="891"/>
    <w:pPr>
      <w:pBdr/>
      <w:spacing/>
      <w:ind/>
    </w:pPr>
  </w:style>
  <w:style w:type="paragraph" w:styleId="978" w:customStyle="1">
    <w:name w:val="p5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9" w:customStyle="1">
    <w:name w:val="p5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0" w:customStyle="1">
    <w:name w:val="p5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1" w:customStyle="1">
    <w:name w:val="ft76"/>
    <w:basedOn w:val="891"/>
    <w:pPr>
      <w:pBdr/>
      <w:spacing/>
      <w:ind/>
    </w:pPr>
  </w:style>
  <w:style w:type="character" w:styleId="982" w:customStyle="1">
    <w:name w:val="ft77"/>
    <w:basedOn w:val="891"/>
    <w:pPr>
      <w:pBdr/>
      <w:spacing/>
      <w:ind/>
    </w:pPr>
  </w:style>
  <w:style w:type="character" w:styleId="983" w:customStyle="1">
    <w:name w:val="ft78"/>
    <w:basedOn w:val="891"/>
    <w:pPr>
      <w:pBdr/>
      <w:spacing/>
      <w:ind/>
    </w:pPr>
  </w:style>
  <w:style w:type="paragraph" w:styleId="984" w:customStyle="1">
    <w:name w:val="p5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5" w:customStyle="1">
    <w:name w:val="p5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p5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7" w:customStyle="1">
    <w:name w:val="ft80"/>
    <w:basedOn w:val="891"/>
    <w:pPr>
      <w:pBdr/>
      <w:spacing/>
      <w:ind/>
    </w:pPr>
  </w:style>
  <w:style w:type="character" w:styleId="988" w:customStyle="1">
    <w:name w:val="ft81"/>
    <w:basedOn w:val="891"/>
    <w:pPr>
      <w:pBdr/>
      <w:spacing/>
      <w:ind/>
    </w:pPr>
  </w:style>
  <w:style w:type="paragraph" w:styleId="989" w:customStyle="1">
    <w:name w:val="p5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0" w:customStyle="1">
    <w:name w:val="ft82"/>
    <w:basedOn w:val="891"/>
    <w:pPr>
      <w:pBdr/>
      <w:spacing/>
      <w:ind/>
    </w:pPr>
  </w:style>
  <w:style w:type="character" w:styleId="991" w:customStyle="1">
    <w:name w:val="ft83"/>
    <w:basedOn w:val="891"/>
    <w:pPr>
      <w:pBdr/>
      <w:spacing/>
      <w:ind/>
    </w:pPr>
  </w:style>
  <w:style w:type="character" w:styleId="992" w:customStyle="1">
    <w:name w:val="ft43"/>
    <w:basedOn w:val="891"/>
    <w:pPr>
      <w:pBdr/>
      <w:spacing/>
      <w:ind/>
    </w:pPr>
  </w:style>
  <w:style w:type="character" w:styleId="993" w:customStyle="1">
    <w:name w:val="ft79"/>
    <w:basedOn w:val="891"/>
    <w:pPr>
      <w:pBdr/>
      <w:spacing/>
      <w:ind/>
    </w:pPr>
  </w:style>
  <w:style w:type="paragraph" w:styleId="994" w:customStyle="1">
    <w:name w:val="p6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5" w:customStyle="1">
    <w:name w:val="ft84"/>
    <w:basedOn w:val="891"/>
    <w:pPr>
      <w:pBdr/>
      <w:spacing/>
      <w:ind/>
    </w:pPr>
  </w:style>
  <w:style w:type="character" w:styleId="996" w:customStyle="1">
    <w:name w:val="ft85"/>
    <w:basedOn w:val="891"/>
    <w:pPr>
      <w:pBdr/>
      <w:spacing/>
      <w:ind/>
    </w:pPr>
  </w:style>
  <w:style w:type="character" w:styleId="997" w:customStyle="1">
    <w:name w:val="ft86"/>
    <w:basedOn w:val="891"/>
    <w:pPr>
      <w:pBdr/>
      <w:spacing/>
      <w:ind/>
    </w:pPr>
  </w:style>
  <w:style w:type="character" w:styleId="998" w:customStyle="1">
    <w:name w:val="ft87"/>
    <w:basedOn w:val="891"/>
    <w:pPr>
      <w:pBdr/>
      <w:spacing/>
      <w:ind/>
    </w:pPr>
  </w:style>
  <w:style w:type="character" w:styleId="999" w:customStyle="1">
    <w:name w:val="ft88"/>
    <w:basedOn w:val="891"/>
    <w:pPr>
      <w:pBdr/>
      <w:spacing/>
      <w:ind/>
    </w:pPr>
  </w:style>
  <w:style w:type="paragraph" w:styleId="1000" w:customStyle="1">
    <w:name w:val="p6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1" w:customStyle="1">
    <w:name w:val="ft90"/>
    <w:basedOn w:val="891"/>
    <w:pPr>
      <w:pBdr/>
      <w:spacing/>
      <w:ind/>
    </w:pPr>
  </w:style>
  <w:style w:type="character" w:styleId="1002" w:customStyle="1">
    <w:name w:val="ft4"/>
    <w:basedOn w:val="891"/>
    <w:pPr>
      <w:pBdr/>
      <w:spacing/>
      <w:ind/>
    </w:pPr>
  </w:style>
  <w:style w:type="paragraph" w:styleId="1003" w:customStyle="1">
    <w:name w:val="p6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4" w:customStyle="1">
    <w:name w:val="ft92"/>
    <w:basedOn w:val="891"/>
    <w:pPr>
      <w:pBdr/>
      <w:spacing/>
      <w:ind/>
    </w:pPr>
  </w:style>
  <w:style w:type="character" w:styleId="1005" w:customStyle="1">
    <w:name w:val="ft93"/>
    <w:basedOn w:val="891"/>
    <w:pPr>
      <w:pBdr/>
      <w:spacing/>
      <w:ind/>
    </w:pPr>
  </w:style>
  <w:style w:type="paragraph" w:styleId="1006" w:customStyle="1">
    <w:name w:val="p6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p6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8" w:customStyle="1">
    <w:name w:val="ft94"/>
    <w:basedOn w:val="891"/>
    <w:pPr>
      <w:pBdr/>
      <w:spacing/>
      <w:ind/>
    </w:pPr>
  </w:style>
  <w:style w:type="character" w:styleId="1009" w:customStyle="1">
    <w:name w:val="ft95"/>
    <w:basedOn w:val="891"/>
    <w:pPr>
      <w:pBdr/>
      <w:spacing/>
      <w:ind/>
    </w:pPr>
  </w:style>
  <w:style w:type="paragraph" w:styleId="1010" w:customStyle="1">
    <w:name w:val="p6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p6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2" w:customStyle="1">
    <w:name w:val="p6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3" w:customStyle="1">
    <w:name w:val="ft96"/>
    <w:basedOn w:val="891"/>
    <w:pPr>
      <w:pBdr/>
      <w:spacing/>
      <w:ind/>
    </w:pPr>
  </w:style>
  <w:style w:type="character" w:styleId="1014" w:customStyle="1">
    <w:name w:val="ft97"/>
    <w:basedOn w:val="891"/>
    <w:pPr>
      <w:pBdr/>
      <w:spacing/>
      <w:ind/>
    </w:pPr>
  </w:style>
  <w:style w:type="character" w:styleId="1015" w:customStyle="1">
    <w:name w:val="ft98"/>
    <w:basedOn w:val="891"/>
    <w:pPr>
      <w:pBdr/>
      <w:spacing/>
      <w:ind/>
    </w:pPr>
  </w:style>
  <w:style w:type="paragraph" w:styleId="1016" w:customStyle="1">
    <w:name w:val="p6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7" w:customStyle="1">
    <w:name w:val="ft99"/>
    <w:basedOn w:val="891"/>
    <w:pPr>
      <w:pBdr/>
      <w:spacing/>
      <w:ind/>
    </w:pPr>
  </w:style>
  <w:style w:type="paragraph" w:styleId="1018" w:customStyle="1">
    <w:name w:val="p6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9" w:customStyle="1">
    <w:name w:val="ft100"/>
    <w:basedOn w:val="891"/>
    <w:pPr>
      <w:pBdr/>
      <w:spacing/>
      <w:ind/>
    </w:pPr>
  </w:style>
  <w:style w:type="character" w:styleId="1020" w:customStyle="1">
    <w:name w:val="ft101"/>
    <w:basedOn w:val="891"/>
    <w:pPr>
      <w:pBdr/>
      <w:spacing/>
      <w:ind/>
    </w:pPr>
  </w:style>
  <w:style w:type="paragraph" w:styleId="1021" w:customStyle="1">
    <w:name w:val="p7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 w:customStyle="1">
    <w:name w:val="p7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3" w:customStyle="1">
    <w:name w:val="ft102"/>
    <w:basedOn w:val="891"/>
    <w:pPr>
      <w:pBdr/>
      <w:spacing/>
      <w:ind/>
    </w:pPr>
  </w:style>
  <w:style w:type="character" w:styleId="1024" w:customStyle="1">
    <w:name w:val="ft38"/>
    <w:basedOn w:val="891"/>
    <w:pPr>
      <w:pBdr/>
      <w:spacing/>
      <w:ind/>
    </w:pPr>
  </w:style>
  <w:style w:type="character" w:styleId="1025" w:customStyle="1">
    <w:name w:val="ft103"/>
    <w:basedOn w:val="891"/>
    <w:pPr>
      <w:pBdr/>
      <w:spacing/>
      <w:ind/>
    </w:pPr>
  </w:style>
  <w:style w:type="paragraph" w:styleId="1026" w:customStyle="1">
    <w:name w:val="p7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7" w:customStyle="1">
    <w:name w:val="p7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8">
    <w:name w:val="Balloon Text"/>
    <w:basedOn w:val="890"/>
    <w:link w:val="102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9" w:customStyle="1">
    <w:name w:val="Текст выноски Знак"/>
    <w:basedOn w:val="891"/>
    <w:link w:val="102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30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1031">
    <w:name w:val="Normal (Web)"/>
    <w:basedOn w:val="89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1033" w:customStyle="1">
    <w:name w:val="katex-mathml"/>
    <w:basedOn w:val="891"/>
    <w:pPr>
      <w:pBdr/>
      <w:spacing/>
      <w:ind/>
    </w:pPr>
  </w:style>
  <w:style w:type="character" w:styleId="1034" w:customStyle="1">
    <w:name w:val="mord"/>
    <w:basedOn w:val="891"/>
    <w:pPr>
      <w:pBdr/>
      <w:spacing/>
      <w:ind/>
    </w:pPr>
  </w:style>
  <w:style w:type="character" w:styleId="1035" w:customStyle="1">
    <w:name w:val="mbin"/>
    <w:basedOn w:val="891"/>
    <w:pPr>
      <w:pBdr/>
      <w:spacing/>
      <w:ind/>
    </w:pPr>
  </w:style>
  <w:style w:type="character" w:styleId="1036" w:customStyle="1">
    <w:name w:val="mrel"/>
    <w:basedOn w:val="891"/>
    <w:pPr>
      <w:pBdr/>
      <w:spacing/>
      <w:ind/>
    </w:pPr>
  </w:style>
  <w:style w:type="character" w:styleId="1037" w:customStyle="1">
    <w:name w:val="mopen"/>
    <w:basedOn w:val="891"/>
    <w:pPr>
      <w:pBdr/>
      <w:spacing/>
      <w:ind/>
    </w:pPr>
  </w:style>
  <w:style w:type="character" w:styleId="1038" w:customStyle="1">
    <w:name w:val="mclose"/>
    <w:basedOn w:val="891"/>
    <w:pPr>
      <w:pBdr/>
      <w:spacing/>
      <w:ind/>
    </w:pPr>
  </w:style>
  <w:style w:type="character" w:styleId="1039" w:customStyle="1">
    <w:name w:val="vlist-s"/>
    <w:basedOn w:val="891"/>
    <w:pPr>
      <w:pBdr/>
      <w:spacing/>
      <w:ind/>
    </w:pPr>
  </w:style>
  <w:style w:type="character" w:styleId="1040" w:customStyle="1">
    <w:name w:val="mpunct"/>
    <w:basedOn w:val="891"/>
    <w:pPr>
      <w:pBdr/>
      <w:spacing/>
      <w:ind/>
    </w:pPr>
  </w:style>
  <w:style w:type="character" w:styleId="1041" w:customStyle="1">
    <w:name w:val="minner"/>
    <w:basedOn w:val="891"/>
    <w:pPr>
      <w:pBdr/>
      <w:spacing/>
      <w:ind/>
    </w:pPr>
  </w:style>
  <w:style w:type="table" w:styleId="1042">
    <w:name w:val="Table Grid"/>
    <w:basedOn w:val="89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3">
    <w:name w:val="HTML Preformatted"/>
    <w:basedOn w:val="890"/>
    <w:link w:val="104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 w:customStyle="1">
    <w:name w:val="Стандартный HTML Знак"/>
    <w:basedOn w:val="891"/>
    <w:link w:val="104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13</cp:revision>
  <dcterms:created xsi:type="dcterms:W3CDTF">2025-09-13T11:48:00Z</dcterms:created>
  <dcterms:modified xsi:type="dcterms:W3CDTF">2025-12-06T07:24:33Z</dcterms:modified>
</cp:coreProperties>
</file>