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75" w:type="dxa"/>
        <w:jc w:val="center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83"/>
      </w:tblGrid>
      <w:tr>
        <w:trPr>
          <w:cantSplit/>
          <w:gridAfter w:val="1"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tbl>
            <w:tblPr>
              <w:tblW w:w="9360" w:type="dxa"/>
              <w:tblBorders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>
              <w:trPr>
                <w:cantSplit/>
                <w:trHeight w:val="184"/>
              </w:trPr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2599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  <w:r>
                    <w:rPr>
                      <w:b/>
                      <w:bCs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16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                         </w: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891540" cy="1005840"/>
                            <wp:effectExtent l="0" t="0" r="3810" b="3810"/>
                            <wp:docPr id="1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154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0" o:spid="_x0000_s0" type="#_x0000_t75" style="width:70.20pt;height:79.20pt;mso-wrap-distance-left:0.00pt;mso-wrap-distance-top:0.00pt;mso-wrap-distance-right:0.00pt;mso-wrap-distance-bottom:0.00pt;z-index:1;" stroked="f">
                            <v:imagedata r:id="rId12" o:title=""/>
                            <o:lock v:ext="edit" rotation="t"/>
                          </v:shape>
                        </w:pict>
                      </mc:Fallback>
                    </mc:AlternateContent>
                  </w:r>
                  <w:r/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591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</w:tr>
            <w:tr>
              <w:trPr>
                <w:cantSplit/>
                <w:trHeight w:val="691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 xml:space="preserve">МИНОБРНАУКИ РОССИИ</w:t>
                  </w:r>
                  <w:r>
                    <w:rPr>
                      <w:caps/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cantSplit/>
                <w:trHeight w:val="18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sz w:val="24"/>
                    </w:rPr>
                  </w:pPr>
                  <w:r>
                    <w:t xml:space="preserve">Федеральное государственное бюджетное образовательное учреждение</w:t>
                  </w:r>
                  <w:r>
                    <w:rPr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высшего образования</w:t>
                  </w:r>
                  <w:r/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927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 xml:space="preserve"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  <w:r/>
                </w:p>
                <w:p>
                  <w:pPr>
                    <w:keepNext w:val="true"/>
                    <w:pBdr/>
                    <w:spacing/>
                    <w:ind/>
                    <w:jc w:val="center"/>
                    <w:rPr>
                      <w:b/>
                    </w:rPr>
                  </w:pPr>
                  <w:r>
                    <mc:AlternateContent>
                      <mc:Choice Requires="wpg">
                        <w:drawing>
      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2" name="Прямая соединительная линия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hape 1" o:spid="_x0000_s1" style="position:absolute;left:0;text-align:left;z-index:251659264;mso-wrap-distance-left:9.00pt;mso-wrap-distance-top:0.00pt;mso-wrap-distance-right:9.00pt;mso-wrap-distance-bottom:0.00pt;flip:y;visibility:visible;" from="15.8pt,32.1pt" to="456.8pt,32.3pt" filled="f" strokecolor="#000000" strokeweight="3.00pt"/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 xml:space="preserve"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b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</w:rPr>
            </w:pPr>
            <w:r>
              <w:t xml:space="preserve">Институт информационных технологий (ИТ)</w:t>
            </w:r>
            <w:r>
              <w:rPr>
                <w:sz w:val="24"/>
              </w:rPr>
            </w:r>
          </w:p>
        </w:tc>
      </w:tr>
      <w:tr>
        <w:trPr>
          <w:jc w:val="center"/>
          <w:trHeight w:val="283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 xml:space="preserve">прикладной математики</w:t>
            </w:r>
            <w:r/>
          </w:p>
        </w:tc>
      </w:tr>
    </w:tbl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tbl>
      <w:tblPr>
        <w:tblStyle w:val="928"/>
        <w:tblW w:w="4874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>
              <w:rPr>
                <w:b/>
                <w:szCs w:val="28"/>
                <w:lang w:val="en-US"/>
              </w:rPr>
              <w:t xml:space="preserve">8</w:t>
            </w:r>
            <w:r>
              <w:rPr>
                <w:b/>
                <w:szCs w:val="28"/>
                <w:lang w:val="en-US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по дисциплине «Технологии и инструментарий анализа больших данных»</w:t>
            </w:r>
            <w:r>
              <w:rPr>
                <w:b/>
                <w:szCs w:val="28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</w:r>
            <w:r>
              <w:rPr>
                <w:b/>
                <w:spacing w:val="-5"/>
                <w:sz w:val="24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Выполнил студент группы ИКБО-20-21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Мухаметшин А. Р.</w:t>
            </w:r>
            <w:r/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Проверил ассистент кафедры ПМ ИИТ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Тетерин Н.Н.</w:t>
            </w:r>
            <w:r/>
          </w:p>
        </w:tc>
      </w:tr>
    </w:tbl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/>
        <w:rPr>
          <w:lang w:val="en-US"/>
        </w:rPr>
      </w:pPr>
      <w:r>
        <w:rPr>
          <w:rFonts w:eastAsia="Times New Roman" w:cs="Times New Roman"/>
          <w:b/>
          <w:szCs w:val="28"/>
        </w:rPr>
        <w:t xml:space="preserve">Задание 1</w:t>
      </w:r>
      <w:r>
        <w:rPr>
          <w:rFonts w:eastAsia="Times New Roman" w:cs="Times New Roman"/>
          <w:b/>
          <w:szCs w:val="28"/>
          <w:lang w:val="en-US"/>
        </w:rPr>
        <w:t xml:space="preserve">-2</w:t>
      </w:r>
      <w:r>
        <w:rPr>
          <w:lang w:val="en-US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</w:rPr>
        <w:t xml:space="preserve">Загрузить</w:t>
      </w:r>
      <w:r>
        <w:rPr>
          <w:rFonts w:eastAsia="Times New Roman" w:cs="Times New Roman"/>
          <w:bCs/>
          <w:szCs w:val="28"/>
          <w:lang w:val="en-US"/>
        </w:rPr>
        <w:t xml:space="preserve"> </w:t>
      </w:r>
      <w:r>
        <w:rPr>
          <w:rFonts w:eastAsia="Times New Roman" w:cs="Times New Roman"/>
          <w:bCs/>
          <w:szCs w:val="28"/>
        </w:rPr>
        <w:t xml:space="preserve">данные</w:t>
      </w:r>
      <w:r>
        <w:rPr>
          <w:rFonts w:eastAsia="Times New Roman" w:cs="Times New Roman"/>
          <w:bCs/>
          <w:szCs w:val="28"/>
          <w:lang w:val="en-US"/>
        </w:rPr>
        <w:t xml:space="preserve"> Market_Basket_Optimisation.csv.</w: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Визуализировать данные (отразить на гистограммах относительную и фактическую частоту встречаемости для 20 наиболее популярных товаров).</w:t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line="360" w:lineRule="auto"/>
        <w:ind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4040"/>
                <wp:effectExtent l="0" t="0" r="3175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928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5.2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>
        <w:t xml:space="preserve">Рисунок 1 – выполнение задания 1</w:t>
      </w:r>
      <w:r>
        <w:rPr>
          <w:lang w:val="en-US"/>
        </w:rPr>
        <w:t xml:space="preserve">-2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8060"/>
                <wp:effectExtent l="0" t="0" r="3175" b="889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773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2258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77.8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2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3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Применить алгоритм Apriori, используя 3 разные библиотеки (apriori_python, apyori, efficient_apriori). Подобрать гиперпараметры для алгоритмов так, чтобы выводилось порядка 10 наилучших правил</w: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08600"/>
                <wp:effectExtent l="0" t="0" r="3175" b="635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784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30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18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3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</w:rPr>
        <w:t xml:space="preserve">3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96586" cy="2629267"/>
                <wp:effectExtent l="0" t="0" r="8890" b="0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671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096586" cy="2629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1.31pt;height:207.03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91850" cy="6992326"/>
                <wp:effectExtent l="0" t="0" r="8890" b="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984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91850" cy="699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8.81pt;height:55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3600"/>
                <wp:effectExtent l="0" t="0" r="3175" b="0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667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13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68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4-6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4</w:t>
      </w:r>
      <w:r>
        <w:rPr>
          <w:rFonts w:eastAsia="Times New Roman" w:cs="Times New Roman"/>
          <w:b/>
          <w:szCs w:val="28"/>
        </w:rPr>
        <w:t xml:space="preserve">-5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Применить алгоритм FP-Growth из библиотеки fpgrowth_py. Подобрать гиперпараметры для алгоритма так, чтобы выводилось порядка 10 наилучших правил.</w:t>
      </w:r>
      <w:r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Сравнить время выполнения всех алгоритмов и построить гистограмму.</w: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0440"/>
                <wp:effectExtent l="0" t="0" r="3175" b="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425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225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77.2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7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</w:rPr>
        <w:t xml:space="preserve">4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88870"/>
                <wp:effectExtent l="0" t="0" r="3175" b="0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812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238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88.1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8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bCs/>
          <w:szCs w:val="28"/>
        </w:rPr>
        <w:t xml:space="preserve">fpgrowth</w: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5270"/>
                <wp:effectExtent l="0" t="0" r="3175" b="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337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406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320.1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9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  <w:lang w:val="en-US"/>
        </w:rPr>
        <w:t xml:space="preserve">5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34057" cy="847843"/>
                <wp:effectExtent l="0" t="0" r="9525" b="9525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2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734057" cy="847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15.28pt;height:66.7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10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8805"/>
                <wp:effectExtent l="0" t="0" r="3175" b="4445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127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5" cy="3138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247.1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11</w:t>
      </w:r>
      <w:r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 xml:space="preserve">Гистограмма 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6-7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Загрузить данные data.csv. Визуализировать данные (отразить на гистограммах относительную и фактическую частоту встречаемости для 20 наиболее популярных товаров).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05180"/>
                <wp:effectExtent l="0" t="0" r="3175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970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80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63.4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1</w:t>
      </w:r>
      <w:r>
        <w:rPr>
          <w:rFonts w:eastAsia="Times New Roman" w:cs="Times New Roman"/>
          <w:szCs w:val="28"/>
          <w:lang w:val="en-US"/>
        </w:rPr>
        <w:t xml:space="preserve">2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</w:rPr>
        <w:t xml:space="preserve">6-7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5475"/>
                <wp:effectExtent l="0" t="0" r="3175" b="0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667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5" cy="316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49.2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1</w:t>
      </w:r>
      <w:r>
        <w:rPr>
          <w:rFonts w:eastAsia="Times New Roman" w:cs="Times New Roman"/>
          <w:szCs w:val="28"/>
          <w:lang w:val="en-US"/>
        </w:rPr>
        <w:t xml:space="preserve">3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8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Применить алгоритм Apriori, используя 3 разные библиотеки (apriori_python, apyori, efficient_apriori). Подобрать гиперпараметры для алгоритмов так, чтобы выводилось порядка 10 наилучших правил</w:t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44335"/>
                <wp:effectExtent l="0" t="0" r="3175" b="0"/>
                <wp:docPr id="1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2376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5" cy="6744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531.0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t xml:space="preserve">Рисунок </w:t>
      </w:r>
      <w:r>
        <w:t xml:space="preserve">14</w:t>
      </w:r>
      <w:r>
        <w:t xml:space="preserve"> – выполнение задания </w:t>
      </w:r>
      <w:r>
        <w:t xml:space="preserve">8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1426" cy="2200582"/>
                <wp:effectExtent l="0" t="0" r="9525" b="9525"/>
                <wp:docPr id="1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947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591426" cy="2200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82.79pt;height:173.2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7007" cy="5992061"/>
                <wp:effectExtent l="0" t="0" r="8890" b="8890"/>
                <wp:docPr id="1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762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887007" cy="5992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4.80pt;height:471.82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5324" cy="2324424"/>
                <wp:effectExtent l="0" t="0" r="8890" b="0"/>
                <wp:docPr id="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560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725324" cy="2324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50.81pt;height:183.03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15-17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</w:t>
      </w:r>
      <w:r>
        <w:rPr>
          <w:rFonts w:eastAsia="Times New Roman" w:cs="Times New Roman"/>
          <w:b/>
          <w:szCs w:val="28"/>
        </w:rPr>
        <w:t xml:space="preserve">9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</w:rPr>
        <w:t xml:space="preserve">. Применить алгоритм FP-Growth из библиотеки fpgrowth_py. Подобрать гиперпараметры для алгоритма так, чтобы выводилось порядка 10 наилучших правил.</w: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after="0" w:line="36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3218" cy="1457528"/>
                <wp:effectExtent l="0" t="0" r="8890" b="9525"/>
                <wp:docPr id="2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574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963218" cy="1457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90.80pt;height:114.77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>
        <w:t xml:space="preserve">Рисунок </w:t>
      </w:r>
      <w:r>
        <w:t xml:space="preserve">18</w:t>
      </w:r>
      <w:r>
        <w:t xml:space="preserve"> – выполнение задания </w:t>
      </w:r>
      <w:r>
        <w:rPr>
          <w:lang w:val="en-US"/>
        </w:rPr>
        <w:t xml:space="preserve">9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0743" cy="3286584"/>
                <wp:effectExtent l="0" t="0" r="0" b="9525"/>
                <wp:docPr id="2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5436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610743" cy="3286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63.05pt;height:258.79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19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Задание </w:t>
      </w:r>
      <w:r>
        <w:rPr>
          <w:rFonts w:eastAsia="Times New Roman" w:cs="Times New Roman"/>
          <w:b/>
        </w:rPr>
        <w:t xml:space="preserve">10</w:t>
      </w:r>
      <w:r>
        <w:rPr>
          <w:rFonts w:eastAsia="Times New Roman" w:cs="Times New Roman"/>
          <w:b/>
        </w:rPr>
      </w:r>
    </w:p>
    <w:p>
      <w:pPr>
        <w:pBdr/>
        <w:spacing w:line="360" w:lineRule="auto"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Сравнить время выполнения всех алгоритмов и построить гистограмму.</w:t>
      </w:r>
      <w:r>
        <w:rPr>
          <w:rFonts w:eastAsia="Times New Roman" w:cs="Times New Roman"/>
          <w:bCs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01270" cy="3791479"/>
                <wp:effectExtent l="0" t="0" r="0" b="0"/>
                <wp:docPr id="2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209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801270" cy="3791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78.05pt;height:298.54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</w:t>
      </w:r>
      <w:r>
        <w:rPr>
          <w:rFonts w:eastAsia="Times New Roman" w:cs="Times New Roman"/>
        </w:rPr>
        <w:t xml:space="preserve">20</w:t>
      </w:r>
      <w:r>
        <w:rPr>
          <w:rFonts w:eastAsia="Times New Roman" w:cs="Times New Roman"/>
        </w:rPr>
        <w:t xml:space="preserve"> – выполнение задания 1</w:t>
      </w:r>
      <w:r>
        <w:rPr>
          <w:rFonts w:eastAsia="Times New Roman" w:cs="Times New Roman"/>
        </w:rPr>
        <w:t xml:space="preserve">0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86372" cy="752580"/>
                <wp:effectExtent l="0" t="0" r="9525" b="9525"/>
                <wp:docPr id="2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685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486372" cy="752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195.78pt;height:59.26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Рисунок </w:t>
      </w:r>
      <w:r>
        <w:rPr>
          <w:rFonts w:eastAsia="Times New Roman" w:cs="Times New Roman"/>
        </w:rPr>
        <w:t xml:space="preserve">21</w:t>
      </w:r>
      <w:r>
        <w:rPr>
          <w:rFonts w:eastAsia="Times New Roman" w:cs="Times New Roman"/>
        </w:rPr>
        <w:t xml:space="preserve"> – Пример работы</w:t>
      </w:r>
      <w:r>
        <w:rPr>
          <w:rFonts w:eastAsia="Times New Roman" w:cs="Times New Roman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0515"/>
                <wp:effectExtent l="0" t="0" r="3175" b="6985"/>
                <wp:docPr id="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115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5" cy="2850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67.75pt;height:224.4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</w:t>
      </w:r>
      <w:r>
        <w:rPr>
          <w:rFonts w:eastAsia="Times New Roman" w:cs="Times New Roman"/>
        </w:rPr>
        <w:t xml:space="preserve">2</w:t>
      </w:r>
      <w:r>
        <w:rPr>
          <w:rFonts w:eastAsia="Times New Roman" w:cs="Times New Roman"/>
        </w:rPr>
        <w:t xml:space="preserve">2</w:t>
      </w:r>
      <w:r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 xml:space="preserve">Гистограмма</w:t>
      </w:r>
      <w:r>
        <w:rPr>
          <w:rFonts w:eastAsia="Times New Roman" w:cs="Times New Roman"/>
        </w:rPr>
        <w:t xml:space="preserve"> и время выполнения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Georgia">
    <w:panose1 w:val="020405020504050203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5"/>
      <w:pBdr/>
      <w:spacing/>
      <w:ind/>
      <w:jc w:val="center"/>
      <w:rPr>
        <w:szCs w:val="24"/>
      </w:rPr>
    </w:pPr>
    <w:r>
      <w:rPr>
        <w:szCs w:val="24"/>
      </w:rPr>
    </w:r>
    <w:r>
      <w:rPr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5"/>
      <w:pBdr/>
      <w:spacing/>
      <w:ind/>
      <w:jc w:val="center"/>
      <w:rPr/>
    </w:pPr>
    <w:r>
      <w:t xml:space="preserve">Москва 2024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34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6379" w:left="7088"/>
      </w:pPr>
      <w:pStyle w:val="735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5">
    <w:name w:val="Heading 7 Char"/>
    <w:basedOn w:val="743"/>
    <w:link w:val="7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3"/>
    <w:link w:val="7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3"/>
    <w:link w:val="7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3">
    <w:name w:val="Quote Char"/>
    <w:basedOn w:val="743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43"/>
    <w:link w:val="8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1">
    <w:name w:val="Footnote Text Char"/>
    <w:basedOn w:val="743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43"/>
    <w:link w:val="901"/>
    <w:uiPriority w:val="99"/>
    <w:semiHidden/>
    <w:pPr>
      <w:pBdr/>
      <w:spacing/>
      <w:ind/>
    </w:pPr>
    <w:rPr>
      <w:sz w:val="20"/>
      <w:szCs w:val="20"/>
    </w:rPr>
  </w:style>
  <w:style w:type="paragraph" w:styleId="188">
    <w:name w:val="toc 1"/>
    <w:basedOn w:val="733"/>
    <w:next w:val="733"/>
    <w:uiPriority w:val="39"/>
    <w:unhideWhenUsed/>
    <w:pPr>
      <w:pBdr/>
      <w:spacing w:after="100"/>
      <w:ind/>
    </w:pPr>
  </w:style>
  <w:style w:type="paragraph" w:styleId="189">
    <w:name w:val="toc 2"/>
    <w:basedOn w:val="733"/>
    <w:next w:val="733"/>
    <w:uiPriority w:val="39"/>
    <w:unhideWhenUsed/>
    <w:pPr>
      <w:pBdr/>
      <w:spacing w:after="100"/>
      <w:ind w:left="220"/>
    </w:pPr>
  </w:style>
  <w:style w:type="paragraph" w:styleId="190">
    <w:name w:val="toc 3"/>
    <w:basedOn w:val="733"/>
    <w:next w:val="733"/>
    <w:uiPriority w:val="39"/>
    <w:unhideWhenUsed/>
    <w:pPr>
      <w:pBdr/>
      <w:spacing w:after="100"/>
      <w:ind w:left="440"/>
    </w:pPr>
  </w:style>
  <w:style w:type="paragraph" w:styleId="191">
    <w:name w:val="toc 4"/>
    <w:basedOn w:val="733"/>
    <w:next w:val="733"/>
    <w:uiPriority w:val="39"/>
    <w:unhideWhenUsed/>
    <w:pPr>
      <w:pBdr/>
      <w:spacing w:after="100"/>
      <w:ind w:left="660"/>
    </w:pPr>
  </w:style>
  <w:style w:type="paragraph" w:styleId="192">
    <w:name w:val="toc 5"/>
    <w:basedOn w:val="733"/>
    <w:next w:val="733"/>
    <w:uiPriority w:val="39"/>
    <w:unhideWhenUsed/>
    <w:pPr>
      <w:pBdr/>
      <w:spacing w:after="100"/>
      <w:ind w:left="880"/>
    </w:pPr>
  </w:style>
  <w:style w:type="paragraph" w:styleId="193">
    <w:name w:val="toc 6"/>
    <w:basedOn w:val="733"/>
    <w:next w:val="733"/>
    <w:uiPriority w:val="39"/>
    <w:unhideWhenUsed/>
    <w:pPr>
      <w:pBdr/>
      <w:spacing w:after="100"/>
      <w:ind w:left="1100"/>
    </w:pPr>
  </w:style>
  <w:style w:type="paragraph" w:styleId="194">
    <w:name w:val="toc 7"/>
    <w:basedOn w:val="733"/>
    <w:next w:val="733"/>
    <w:uiPriority w:val="39"/>
    <w:unhideWhenUsed/>
    <w:pPr>
      <w:pBdr/>
      <w:spacing w:after="100"/>
      <w:ind w:left="1320"/>
    </w:pPr>
  </w:style>
  <w:style w:type="paragraph" w:styleId="195">
    <w:name w:val="toc 8"/>
    <w:basedOn w:val="733"/>
    <w:next w:val="733"/>
    <w:uiPriority w:val="39"/>
    <w:unhideWhenUsed/>
    <w:pPr>
      <w:pBdr/>
      <w:spacing w:after="100"/>
      <w:ind w:left="1540"/>
    </w:pPr>
  </w:style>
  <w:style w:type="paragraph" w:styleId="196">
    <w:name w:val="toc 9"/>
    <w:basedOn w:val="733"/>
    <w:next w:val="733"/>
    <w:uiPriority w:val="39"/>
    <w:unhideWhenUsed/>
    <w:pPr>
      <w:pBdr/>
      <w:spacing w:after="100"/>
      <w:ind w:left="1760"/>
    </w:pPr>
  </w:style>
  <w:style w:type="paragraph" w:styleId="733" w:default="1">
    <w:name w:val="Normal"/>
    <w:qFormat/>
    <w:pPr>
      <w:pBdr/>
      <w:spacing w:after="200" w:line="276" w:lineRule="auto"/>
      <w:ind/>
      <w:jc w:val="both"/>
    </w:pPr>
    <w:rPr>
      <w:rFonts w:ascii="Times New Roman" w:hAnsi="Times New Roman" w:eastAsia="Calibri" w:cs="Calibri"/>
      <w:sz w:val="28"/>
      <w:lang w:eastAsia="ru-RU"/>
      <w14:ligatures w14:val="none"/>
    </w:rPr>
  </w:style>
  <w:style w:type="paragraph" w:styleId="734">
    <w:name w:val="Heading 1"/>
    <w:basedOn w:val="733"/>
    <w:next w:val="909"/>
    <w:link w:val="911"/>
    <w:uiPriority w:val="9"/>
    <w:qFormat/>
    <w:pPr>
      <w:widowControl w:val="false"/>
      <w:numPr>
        <w:numId w:val="4"/>
      </w:numPr>
      <w:pBdr/>
      <w:tabs>
        <w:tab w:val="left" w:leader="none" w:pos="1134"/>
      </w:tabs>
      <w:spacing w:line="360" w:lineRule="auto"/>
      <w:ind/>
      <w:outlineLvl w:val="0"/>
    </w:pPr>
    <w:rPr>
      <w:rFonts w:eastAsia="Times New Roman" w:cs="Times New Roman"/>
      <w:b/>
      <w:bCs/>
      <w:szCs w:val="28"/>
    </w:rPr>
  </w:style>
  <w:style w:type="paragraph" w:styleId="735">
    <w:name w:val="Heading 2"/>
    <w:basedOn w:val="733"/>
    <w:next w:val="909"/>
    <w:link w:val="908"/>
    <w:uiPriority w:val="9"/>
    <w:unhideWhenUsed/>
    <w:qFormat/>
    <w:pPr>
      <w:widowControl w:val="false"/>
      <w:numPr>
        <w:ilvl w:val="1"/>
        <w:numId w:val="1"/>
      </w:numPr>
      <w:pBdr/>
      <w:tabs>
        <w:tab w:val="left" w:leader="none" w:pos="1134"/>
      </w:tabs>
      <w:spacing w:line="360" w:lineRule="auto"/>
      <w:ind/>
      <w:outlineLvl w:val="1"/>
    </w:pPr>
    <w:rPr>
      <w:rFonts w:eastAsia="Times New Roman" w:cs="Times New Roman"/>
      <w:b/>
      <w:bCs/>
      <w:szCs w:val="28"/>
    </w:rPr>
  </w:style>
  <w:style w:type="paragraph" w:styleId="736">
    <w:name w:val="Heading 3"/>
    <w:basedOn w:val="733"/>
    <w:next w:val="733"/>
    <w:link w:val="912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Cs w:val="28"/>
    </w:rPr>
  </w:style>
  <w:style w:type="paragraph" w:styleId="737">
    <w:name w:val="Heading 4"/>
    <w:basedOn w:val="733"/>
    <w:next w:val="733"/>
    <w:link w:val="913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38">
    <w:name w:val="Heading 5"/>
    <w:basedOn w:val="733"/>
    <w:next w:val="733"/>
    <w:link w:val="914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39">
    <w:name w:val="Heading 6"/>
    <w:basedOn w:val="733"/>
    <w:next w:val="733"/>
    <w:link w:val="915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paragraph" w:styleId="740">
    <w:name w:val="Heading 7"/>
    <w:basedOn w:val="733"/>
    <w:next w:val="733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41">
    <w:name w:val="Heading 8"/>
    <w:basedOn w:val="733"/>
    <w:next w:val="733"/>
    <w:link w:val="87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42">
    <w:name w:val="Heading 9"/>
    <w:basedOn w:val="733"/>
    <w:next w:val="733"/>
    <w:link w:val="87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43" w:default="1">
    <w:name w:val="Default Paragraph Font"/>
    <w:uiPriority w:val="1"/>
    <w:unhideWhenUsed/>
    <w:pPr>
      <w:pBdr/>
      <w:spacing/>
      <w:ind/>
    </w:pPr>
  </w:style>
  <w:style w:type="table" w:styleId="7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5" w:default="1">
    <w:name w:val="No List"/>
    <w:uiPriority w:val="99"/>
    <w:semiHidden/>
    <w:unhideWhenUsed/>
    <w:pPr>
      <w:pBdr/>
      <w:spacing/>
      <w:ind/>
    </w:pPr>
  </w:style>
  <w:style w:type="table" w:styleId="746" w:customStyle="1">
    <w:name w:val="Table Grid Light"/>
    <w:basedOn w:val="74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74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74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4 - Accent 1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4 - Accent 2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 - Accent 3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4 - Accent 5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4 - Accent 6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5 Dark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4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4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4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5 Dark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1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2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 3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4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5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6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1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2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 3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4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5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6"/>
    <w:basedOn w:val="744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1" w:customStyle="1">
    <w:name w:val="Heading 1 Char"/>
    <w:basedOn w:val="74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72" w:customStyle="1">
    <w:name w:val="Heading 2 Char"/>
    <w:basedOn w:val="74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73" w:customStyle="1">
    <w:name w:val="Heading 3 Char"/>
    <w:basedOn w:val="74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74" w:customStyle="1">
    <w:name w:val="Heading 4 Char"/>
    <w:basedOn w:val="743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75" w:customStyle="1">
    <w:name w:val="Heading 5 Char"/>
    <w:basedOn w:val="74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76" w:customStyle="1">
    <w:name w:val="Heading 6 Char"/>
    <w:basedOn w:val="7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7" w:customStyle="1">
    <w:name w:val="Заголовок 7 Знак"/>
    <w:basedOn w:val="743"/>
    <w:link w:val="7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8" w:customStyle="1">
    <w:name w:val="Заголовок 8 Знак"/>
    <w:basedOn w:val="743"/>
    <w:link w:val="7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9" w:customStyle="1">
    <w:name w:val="Заголовок 9 Знак"/>
    <w:basedOn w:val="743"/>
    <w:link w:val="7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0" w:customStyle="1">
    <w:name w:val="Title Char"/>
    <w:basedOn w:val="7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1" w:customStyle="1">
    <w:name w:val="Subtitle Char"/>
    <w:basedOn w:val="7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733"/>
    <w:next w:val="733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 w:customStyle="1">
    <w:name w:val="Цитата 2 Знак"/>
    <w:basedOn w:val="743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4">
    <w:name w:val="List Paragraph"/>
    <w:basedOn w:val="733"/>
    <w:uiPriority w:val="34"/>
    <w:qFormat/>
    <w:pPr>
      <w:pBdr/>
      <w:spacing/>
      <w:ind w:left="720"/>
      <w:contextualSpacing w:val="true"/>
    </w:pPr>
  </w:style>
  <w:style w:type="character" w:styleId="885">
    <w:name w:val="Intense Emphasis"/>
    <w:basedOn w:val="743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86">
    <w:name w:val="Intense Quote"/>
    <w:basedOn w:val="733"/>
    <w:next w:val="733"/>
    <w:link w:val="88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87" w:customStyle="1">
    <w:name w:val="Выделенная цитата Знак"/>
    <w:basedOn w:val="743"/>
    <w:link w:val="88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88">
    <w:name w:val="Intense Reference"/>
    <w:basedOn w:val="743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89">
    <w:name w:val="No Spacing"/>
    <w:basedOn w:val="733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7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743"/>
    <w:uiPriority w:val="20"/>
    <w:qFormat/>
    <w:pPr>
      <w:pBdr/>
      <w:spacing/>
      <w:ind/>
    </w:pPr>
    <w:rPr>
      <w:i/>
      <w:iCs/>
    </w:rPr>
  </w:style>
  <w:style w:type="character" w:styleId="892">
    <w:name w:val="Strong"/>
    <w:basedOn w:val="743"/>
    <w:uiPriority w:val="22"/>
    <w:qFormat/>
    <w:pPr>
      <w:pBdr/>
      <w:spacing/>
      <w:ind/>
    </w:pPr>
    <w:rPr>
      <w:b/>
      <w:bCs/>
    </w:rPr>
  </w:style>
  <w:style w:type="character" w:styleId="893">
    <w:name w:val="Subtle Reference"/>
    <w:basedOn w:val="7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4">
    <w:name w:val="Book Title"/>
    <w:basedOn w:val="74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5" w:customStyle="1">
    <w:name w:val="Header Char"/>
    <w:basedOn w:val="743"/>
    <w:uiPriority w:val="99"/>
    <w:pPr>
      <w:pBdr/>
      <w:spacing/>
      <w:ind/>
    </w:pPr>
  </w:style>
  <w:style w:type="character" w:styleId="896" w:customStyle="1">
    <w:name w:val="Footer Char"/>
    <w:basedOn w:val="743"/>
    <w:uiPriority w:val="99"/>
    <w:pPr>
      <w:pBdr/>
      <w:spacing/>
      <w:ind/>
    </w:pPr>
  </w:style>
  <w:style w:type="paragraph" w:styleId="897">
    <w:name w:val="Caption"/>
    <w:basedOn w:val="733"/>
    <w:next w:val="73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98">
    <w:name w:val="footnote text"/>
    <w:basedOn w:val="733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 w:customStyle="1">
    <w:name w:val="Текст сноски Знак"/>
    <w:basedOn w:val="743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743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733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 w:customStyle="1">
    <w:name w:val="Текст концевой сноски Знак"/>
    <w:basedOn w:val="743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743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7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7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733"/>
    <w:next w:val="733"/>
    <w:uiPriority w:val="99"/>
    <w:unhideWhenUsed/>
    <w:pPr>
      <w:pBdr/>
      <w:spacing w:after="0"/>
      <w:ind/>
    </w:pPr>
  </w:style>
  <w:style w:type="character" w:styleId="908" w:customStyle="1">
    <w:name w:val="Заголовок 2 Знак"/>
    <w:basedOn w:val="743"/>
    <w:link w:val="735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paragraph" w:styleId="909">
    <w:name w:val="Body Text"/>
    <w:basedOn w:val="733"/>
    <w:link w:val="910"/>
    <w:uiPriority w:val="99"/>
    <w:semiHidden/>
    <w:unhideWhenUsed/>
    <w:pPr>
      <w:pBdr/>
      <w:spacing w:after="120"/>
      <w:ind/>
    </w:pPr>
  </w:style>
  <w:style w:type="character" w:styleId="910" w:customStyle="1">
    <w:name w:val="Основной текст Знак"/>
    <w:basedOn w:val="743"/>
    <w:link w:val="909"/>
    <w:uiPriority w:val="99"/>
    <w:semiHidden/>
    <w:pPr>
      <w:pBdr/>
      <w:spacing/>
      <w:ind/>
    </w:pPr>
  </w:style>
  <w:style w:type="character" w:styleId="911" w:customStyle="1">
    <w:name w:val="Заголовок 1 Знак"/>
    <w:basedOn w:val="743"/>
    <w:link w:val="734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character" w:styleId="912" w:customStyle="1">
    <w:name w:val="Заголовок 3 Знак"/>
    <w:basedOn w:val="743"/>
    <w:link w:val="736"/>
    <w:uiPriority w:val="9"/>
    <w:semiHidden/>
    <w:pPr>
      <w:pBdr/>
      <w:spacing/>
      <w:ind/>
    </w:pPr>
    <w:rPr>
      <w:rFonts w:ascii="Calibri" w:hAnsi="Calibri" w:eastAsia="Calibri" w:cs="Calibri"/>
      <w:b/>
      <w:sz w:val="28"/>
      <w:szCs w:val="28"/>
      <w:lang w:eastAsia="ru-RU"/>
      <w14:ligatures w14:val="none"/>
    </w:rPr>
  </w:style>
  <w:style w:type="character" w:styleId="913" w:customStyle="1">
    <w:name w:val="Заголовок 4 Знак"/>
    <w:basedOn w:val="743"/>
    <w:link w:val="737"/>
    <w:uiPriority w:val="9"/>
    <w:semiHidden/>
    <w:pPr>
      <w:pBdr/>
      <w:spacing/>
      <w:ind/>
    </w:pPr>
    <w:rPr>
      <w:rFonts w:ascii="Calibri" w:hAnsi="Calibri" w:eastAsia="Calibri" w:cs="Calibri"/>
      <w:b/>
      <w:sz w:val="24"/>
      <w:szCs w:val="24"/>
      <w:lang w:eastAsia="ru-RU"/>
      <w14:ligatures w14:val="none"/>
    </w:rPr>
  </w:style>
  <w:style w:type="character" w:styleId="914" w:customStyle="1">
    <w:name w:val="Заголовок 5 Знак"/>
    <w:basedOn w:val="743"/>
    <w:link w:val="738"/>
    <w:uiPriority w:val="9"/>
    <w:semiHidden/>
    <w:pPr>
      <w:pBdr/>
      <w:spacing/>
      <w:ind/>
    </w:pPr>
    <w:rPr>
      <w:rFonts w:ascii="Calibri" w:hAnsi="Calibri" w:eastAsia="Calibri" w:cs="Calibri"/>
      <w:b/>
      <w:lang w:eastAsia="ru-RU"/>
      <w14:ligatures w14:val="none"/>
    </w:rPr>
  </w:style>
  <w:style w:type="character" w:styleId="915" w:customStyle="1">
    <w:name w:val="Заголовок 6 Знак"/>
    <w:basedOn w:val="743"/>
    <w:link w:val="739"/>
    <w:uiPriority w:val="9"/>
    <w:semiHidden/>
    <w:pPr>
      <w:pBdr/>
      <w:spacing/>
      <w:ind/>
    </w:pPr>
    <w:rPr>
      <w:rFonts w:ascii="Calibri" w:hAnsi="Calibri" w:eastAsia="Calibri" w:cs="Calibri"/>
      <w:b/>
      <w:sz w:val="20"/>
      <w:szCs w:val="20"/>
      <w:lang w:eastAsia="ru-RU"/>
      <w14:ligatures w14:val="none"/>
    </w:rPr>
  </w:style>
  <w:style w:type="table" w:styleId="916" w:customStyle="1">
    <w:name w:val="Table Normal"/>
    <w:pPr>
      <w:pBdr/>
      <w:spacing w:after="200" w:line="276" w:lineRule="auto"/>
      <w:ind/>
    </w:pPr>
    <w:rPr>
      <w:rFonts w:ascii="Calibri" w:hAnsi="Calibri" w:eastAsia="Calibri" w:cs="Calibri"/>
      <w:sz w:val="20"/>
      <w:szCs w:val="20"/>
      <w:lang w:eastAsia="ru-RU"/>
      <w14:ligatures w14:val="none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7">
    <w:name w:val="Title"/>
    <w:basedOn w:val="733"/>
    <w:next w:val="733"/>
    <w:link w:val="918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character" w:styleId="918" w:customStyle="1">
    <w:name w:val="Заголовок Знак"/>
    <w:basedOn w:val="743"/>
    <w:link w:val="917"/>
    <w:uiPriority w:val="10"/>
    <w:pPr>
      <w:pBdr/>
      <w:spacing/>
      <w:ind/>
    </w:pPr>
    <w:rPr>
      <w:rFonts w:ascii="Calibri" w:hAnsi="Calibri" w:eastAsia="Calibri" w:cs="Calibri"/>
      <w:b/>
      <w:sz w:val="72"/>
      <w:szCs w:val="72"/>
      <w:lang w:eastAsia="ru-RU"/>
      <w14:ligatures w14:val="none"/>
    </w:rPr>
  </w:style>
  <w:style w:type="paragraph" w:styleId="919">
    <w:name w:val="Subtitle"/>
    <w:basedOn w:val="733"/>
    <w:next w:val="733"/>
    <w:link w:val="920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920" w:customStyle="1">
    <w:name w:val="Подзаголовок Знак"/>
    <w:basedOn w:val="743"/>
    <w:link w:val="919"/>
    <w:uiPriority w:val="11"/>
    <w:pPr>
      <w:pBdr/>
      <w:spacing/>
      <w:ind/>
    </w:pPr>
    <w:rPr>
      <w:rFonts w:ascii="Georgia" w:hAnsi="Georgia" w:eastAsia="Georgia" w:cs="Georgia"/>
      <w:i/>
      <w:color w:val="666666"/>
      <w:sz w:val="48"/>
      <w:szCs w:val="48"/>
      <w:lang w:eastAsia="ru-RU"/>
      <w14:ligatures w14:val="none"/>
    </w:rPr>
  </w:style>
  <w:style w:type="paragraph" w:styleId="921">
    <w:name w:val="HTML Preformatted"/>
    <w:basedOn w:val="733"/>
    <w:link w:val="922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922" w:customStyle="1">
    <w:name w:val="Стандартный HTML Знак"/>
    <w:basedOn w:val="743"/>
    <w:link w:val="921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paragraph" w:styleId="923">
    <w:name w:val="Header"/>
    <w:basedOn w:val="733"/>
    <w:link w:val="92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4" w:customStyle="1">
    <w:name w:val="Верхний колонтитул Знак"/>
    <w:basedOn w:val="743"/>
    <w:link w:val="923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paragraph" w:styleId="925">
    <w:name w:val="Footer"/>
    <w:basedOn w:val="733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26" w:customStyle="1">
    <w:name w:val="Нижний колонтитул Знак"/>
    <w:basedOn w:val="743"/>
    <w:link w:val="925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character" w:styleId="927" w:customStyle="1">
    <w:name w:val="translation-chunk"/>
    <w:basedOn w:val="743"/>
    <w:pPr>
      <w:pBdr/>
      <w:spacing/>
      <w:ind/>
    </w:pPr>
  </w:style>
  <w:style w:type="table" w:styleId="928">
    <w:name w:val="Table Grid"/>
    <w:basedOn w:val="744"/>
    <w:uiPriority w:val="39"/>
    <w:pPr>
      <w:pBdr/>
      <w:spacing w:after="0" w:line="240" w:lineRule="auto"/>
      <w:ind/>
    </w:pPr>
    <w:rPr>
      <w:rFonts w:eastAsia="Times New Roman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FC85-1D35-4E7C-8E53-C6DA27D2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revision>57</cp:revision>
  <dcterms:created xsi:type="dcterms:W3CDTF">2024-09-09T19:15:00Z</dcterms:created>
  <dcterms:modified xsi:type="dcterms:W3CDTF">2024-10-29T07:51:01Z</dcterms:modified>
</cp:coreProperties>
</file>