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4E5B99" w:rsidRPr="00F351BA" w14:paraId="02B3EA5B" w14:textId="77777777" w:rsidTr="006E0C75">
        <w:trPr>
          <w:cantSplit/>
          <w:trHeight w:val="184"/>
        </w:trPr>
        <w:tc>
          <w:tcPr>
            <w:tcW w:w="2599" w:type="dxa"/>
          </w:tcPr>
          <w:p w14:paraId="455E2C43" w14:textId="77777777" w:rsidR="004E5B99" w:rsidRDefault="004E5B99" w:rsidP="004E5B99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bookmarkStart w:id="0" w:name="_Hlk117810796"/>
            <w:bookmarkEnd w:id="0"/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48D4E460" w14:textId="77777777" w:rsidR="004E5B99" w:rsidRDefault="004E5B99" w:rsidP="004E5B99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2A4A0F24" w14:textId="77777777" w:rsidR="004E5B99" w:rsidRPr="00F351BA" w:rsidRDefault="004E5B99" w:rsidP="004E5B99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7633B0DD" w14:textId="77777777" w:rsidR="004E5B99" w:rsidRDefault="004E5B99" w:rsidP="004E5B99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381517DB" w14:textId="77777777" w:rsidR="004E5B99" w:rsidRPr="00F351BA" w:rsidRDefault="004E5B99" w:rsidP="004E5B99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  <w:lang w:val="ru-RU" w:eastAsia="ru-RU"/>
              </w:rPr>
              <w:drawing>
                <wp:inline distT="0" distB="0" distL="0" distR="0" wp14:anchorId="47C80263" wp14:editId="5F1075B7">
                  <wp:extent cx="890693" cy="1009227"/>
                  <wp:effectExtent l="0" t="0" r="5080" b="635"/>
                  <wp:docPr id="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C40F2EB" w14:textId="77777777" w:rsidR="004E5B99" w:rsidRPr="00F351BA" w:rsidRDefault="004E5B99" w:rsidP="004E5B99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4E5B99" w:rsidRPr="00F351BA" w14:paraId="650296E0" w14:textId="77777777" w:rsidTr="006E0C75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4B325563" w14:textId="77777777" w:rsidR="004E5B99" w:rsidRPr="0079747E" w:rsidRDefault="004E5B99" w:rsidP="004E5B99">
            <w:pPr>
              <w:spacing w:line="240" w:lineRule="atLeast"/>
              <w:jc w:val="center"/>
              <w:rPr>
                <w:rFonts w:cs="Times New Roman"/>
                <w:caps/>
              </w:rPr>
            </w:pPr>
            <w:r w:rsidRPr="0079747E">
              <w:rPr>
                <w:rFonts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4E5B99" w:rsidRPr="007A5D6E" w14:paraId="5854C8EB" w14:textId="77777777" w:rsidTr="006E0C75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F62ED09" w14:textId="77777777" w:rsidR="004E5B99" w:rsidRPr="00FC24CE" w:rsidRDefault="004E5B99" w:rsidP="004E5B99">
            <w:pPr>
              <w:spacing w:line="240" w:lineRule="exact"/>
              <w:jc w:val="center"/>
              <w:rPr>
                <w:rFonts w:cs="Times New Roman"/>
                <w:sz w:val="24"/>
                <w:lang w:val="ru-RU"/>
              </w:rPr>
            </w:pPr>
            <w:r w:rsidRPr="00FC24CE">
              <w:rPr>
                <w:rFonts w:cs="Times New Roman"/>
                <w:sz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012C4E10" w14:textId="77777777" w:rsidR="004E5B99" w:rsidRPr="00FC24CE" w:rsidRDefault="004E5B99" w:rsidP="004E5B99">
            <w:pPr>
              <w:spacing w:line="240" w:lineRule="exact"/>
              <w:jc w:val="center"/>
              <w:rPr>
                <w:rFonts w:cs="Times New Roman"/>
                <w:sz w:val="24"/>
                <w:lang w:val="ru-RU"/>
              </w:rPr>
            </w:pPr>
            <w:r w:rsidRPr="00FC24CE">
              <w:rPr>
                <w:rFonts w:cs="Times New Roman"/>
                <w:sz w:val="24"/>
                <w:lang w:val="ru-RU"/>
              </w:rPr>
              <w:t xml:space="preserve"> высшего образования</w:t>
            </w:r>
          </w:p>
          <w:p w14:paraId="1BBB5C7C" w14:textId="77777777" w:rsidR="004E5B99" w:rsidRPr="00FC24CE" w:rsidRDefault="004E5B99" w:rsidP="004E5B99">
            <w:pPr>
              <w:spacing w:line="240" w:lineRule="exact"/>
              <w:jc w:val="center"/>
              <w:rPr>
                <w:rFonts w:cs="Times New Roman"/>
                <w:b/>
                <w:lang w:val="ru-RU"/>
              </w:rPr>
            </w:pPr>
            <w:r w:rsidRPr="00FC24CE">
              <w:rPr>
                <w:rFonts w:cs="Times New Roman"/>
                <w:b/>
                <w:sz w:val="24"/>
                <w:lang w:val="ru-RU"/>
              </w:rPr>
              <w:t>«</w:t>
            </w:r>
            <w:r w:rsidRPr="00FC24CE">
              <w:rPr>
                <w:rFonts w:cs="Times New Roman"/>
                <w:b/>
                <w:sz w:val="24"/>
                <w:szCs w:val="24"/>
                <w:lang w:val="ru-RU"/>
              </w:rPr>
              <w:t>МИРЭА</w:t>
            </w:r>
            <w:r w:rsidRPr="00FC24CE">
              <w:rPr>
                <w:rFonts w:cs="Times New Roman"/>
                <w:b/>
                <w:sz w:val="24"/>
                <w:lang w:val="ru-RU"/>
              </w:rPr>
              <w:t xml:space="preserve"> </w:t>
            </w:r>
            <w:r w:rsidRPr="00FC24CE">
              <w:rPr>
                <w:rStyle w:val="translation-chunk"/>
                <w:rFonts w:cs="Times New Roman"/>
                <w:b/>
                <w:sz w:val="24"/>
                <w:szCs w:val="24"/>
                <w:lang w:val="ru-RU"/>
              </w:rPr>
              <w:t xml:space="preserve">– </w:t>
            </w:r>
            <w:r w:rsidRPr="00FC24CE">
              <w:rPr>
                <w:rFonts w:cs="Times New Roman"/>
                <w:b/>
                <w:sz w:val="24"/>
                <w:lang w:val="ru-RU"/>
              </w:rPr>
              <w:t>Российский технологический университет»</w:t>
            </w:r>
          </w:p>
          <w:p w14:paraId="7DD7BC03" w14:textId="77777777" w:rsidR="004E5B99" w:rsidRPr="001878F2" w:rsidRDefault="004E5B99" w:rsidP="004E5B99">
            <w:pPr>
              <w:pStyle w:val="a3"/>
              <w:spacing w:line="360" w:lineRule="auto"/>
              <w:jc w:val="center"/>
              <w:rPr>
                <w:b/>
                <w:bCs/>
                <w:sz w:val="32"/>
                <w:szCs w:val="24"/>
              </w:rPr>
            </w:pPr>
            <w:r w:rsidRPr="001878F2">
              <w:rPr>
                <w:b/>
                <w:bCs/>
                <w:sz w:val="32"/>
                <w:szCs w:val="24"/>
              </w:rPr>
              <w:t>РТУ МИРЭА</w:t>
            </w:r>
          </w:p>
        </w:tc>
      </w:tr>
    </w:tbl>
    <w:p w14:paraId="47ACD156" w14:textId="77777777" w:rsidR="004E5B99" w:rsidRDefault="004E5B99" w:rsidP="004E5B9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4BE7B4A5" w14:textId="77777777" w:rsidR="004E5B99" w:rsidRDefault="004E5B99" w:rsidP="004E5B9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30A0712" w14:textId="77777777" w:rsidR="004E5B99" w:rsidRPr="00F351BA" w:rsidRDefault="004E5B99" w:rsidP="004E5B9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Инструментального и прикладного программного обеспечения</w:t>
      </w:r>
    </w:p>
    <w:p w14:paraId="02BDEAF3" w14:textId="77777777" w:rsidR="004E5B99" w:rsidRPr="00F351BA" w:rsidRDefault="004E5B99" w:rsidP="004E5B99">
      <w:pPr>
        <w:pStyle w:val="5"/>
        <w:spacing w:line="240" w:lineRule="auto"/>
        <w:ind w:firstLine="0"/>
        <w:rPr>
          <w:noProof/>
          <w:sz w:val="28"/>
        </w:rPr>
      </w:pPr>
    </w:p>
    <w:p w14:paraId="4AEB229A" w14:textId="77777777" w:rsidR="004E5B99" w:rsidRPr="00F351BA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399B3BE0" w14:textId="77777777" w:rsidR="004E5B99" w:rsidRPr="00F351BA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1354C743" w14:textId="50E3D894" w:rsidR="004E5B99" w:rsidRPr="007217D1" w:rsidRDefault="004E5B99" w:rsidP="004E5B99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</w:t>
      </w:r>
      <w:r w:rsidRPr="007217D1">
        <w:rPr>
          <w:b/>
          <w:sz w:val="32"/>
          <w:szCs w:val="32"/>
        </w:rPr>
        <w:t>6</w:t>
      </w:r>
    </w:p>
    <w:p w14:paraId="366D025F" w14:textId="77777777" w:rsidR="004E5B99" w:rsidRPr="00583043" w:rsidRDefault="004E5B99" w:rsidP="004E5B99">
      <w:pPr>
        <w:pStyle w:val="5"/>
        <w:spacing w:line="240" w:lineRule="auto"/>
        <w:ind w:firstLine="0"/>
        <w:jc w:val="center"/>
        <w:rPr>
          <w:sz w:val="28"/>
        </w:rPr>
      </w:pPr>
    </w:p>
    <w:p w14:paraId="0F00D6B9" w14:textId="77777777" w:rsidR="004E5B99" w:rsidRPr="00F351BA" w:rsidRDefault="004E5B99" w:rsidP="004E5B9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>
        <w:rPr>
          <w:sz w:val="28"/>
          <w:szCs w:val="28"/>
        </w:rPr>
        <w:t>Технологии виртуализации клиент-серверных приложений</w:t>
      </w:r>
      <w:r>
        <w:rPr>
          <w:sz w:val="28"/>
        </w:rPr>
        <w:t>»</w:t>
      </w:r>
    </w:p>
    <w:p w14:paraId="2E3A3360" w14:textId="77777777" w:rsidR="004E5B99" w:rsidRPr="00F351BA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09D1BE3F" w14:textId="77777777" w:rsidR="004E5B99" w:rsidRPr="00F351BA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4E7C3E98" w14:textId="77777777" w:rsidR="004E5B99" w:rsidRDefault="004E5B99" w:rsidP="004E5B99">
      <w:pPr>
        <w:pStyle w:val="5"/>
        <w:spacing w:line="240" w:lineRule="auto"/>
        <w:ind w:firstLine="0"/>
        <w:rPr>
          <w:b/>
          <w:sz w:val="28"/>
        </w:rPr>
      </w:pPr>
    </w:p>
    <w:p w14:paraId="0F7A208B" w14:textId="77777777" w:rsidR="004E5B99" w:rsidRDefault="004E5B99" w:rsidP="004E5B99">
      <w:pPr>
        <w:pStyle w:val="5"/>
        <w:spacing w:line="240" w:lineRule="auto"/>
        <w:ind w:firstLine="0"/>
        <w:rPr>
          <w:b/>
          <w:sz w:val="28"/>
        </w:rPr>
      </w:pPr>
    </w:p>
    <w:p w14:paraId="5B3F275F" w14:textId="77777777" w:rsidR="004E5B99" w:rsidRDefault="004E5B99" w:rsidP="004E5B99">
      <w:pPr>
        <w:pStyle w:val="5"/>
        <w:spacing w:line="240" w:lineRule="auto"/>
        <w:ind w:firstLine="0"/>
        <w:rPr>
          <w:b/>
          <w:sz w:val="28"/>
        </w:rPr>
      </w:pPr>
    </w:p>
    <w:p w14:paraId="20D64E2A" w14:textId="77777777" w:rsidR="004E5B99" w:rsidRPr="00F351BA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58817540" w14:textId="24B8322C" w:rsidR="004E5B99" w:rsidRDefault="004E5B99" w:rsidP="004E5B99">
      <w:pPr>
        <w:pStyle w:val="5"/>
        <w:spacing w:line="240" w:lineRule="auto"/>
        <w:ind w:left="3402" w:hanging="3540"/>
        <w:jc w:val="center"/>
        <w:rPr>
          <w:sz w:val="28"/>
        </w:rPr>
      </w:pPr>
      <w:r w:rsidRPr="00097197">
        <w:rPr>
          <w:b/>
          <w:sz w:val="28"/>
        </w:rPr>
        <w:t>Студент группы</w:t>
      </w:r>
      <w:r w:rsidRPr="00C75B06">
        <w:rPr>
          <w:b/>
          <w:sz w:val="28"/>
        </w:rPr>
        <w:t xml:space="preserve"> </w:t>
      </w:r>
      <w:r>
        <w:rPr>
          <w:sz w:val="28"/>
        </w:rPr>
        <w:t>ИКБО-</w:t>
      </w:r>
      <w:r w:rsidR="007217D1">
        <w:rPr>
          <w:sz w:val="28"/>
        </w:rPr>
        <w:t>20</w:t>
      </w:r>
      <w:r>
        <w:rPr>
          <w:sz w:val="28"/>
        </w:rPr>
        <w:t>-21</w:t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                             </w:t>
      </w:r>
      <w:r w:rsidR="007A5D6E">
        <w:rPr>
          <w:sz w:val="28"/>
        </w:rPr>
        <w:t>Мухаметшин</w:t>
      </w:r>
      <w:r>
        <w:rPr>
          <w:sz w:val="28"/>
        </w:rPr>
        <w:t xml:space="preserve"> </w:t>
      </w:r>
      <w:r w:rsidR="007A5D6E">
        <w:rPr>
          <w:sz w:val="28"/>
        </w:rPr>
        <w:t>А</w:t>
      </w:r>
      <w:r>
        <w:rPr>
          <w:sz w:val="28"/>
        </w:rPr>
        <w:t>.</w:t>
      </w:r>
      <w:r w:rsidR="007A5D6E">
        <w:rPr>
          <w:sz w:val="28"/>
        </w:rPr>
        <w:t>Р</w:t>
      </w:r>
      <w:r>
        <w:rPr>
          <w:sz w:val="28"/>
        </w:rPr>
        <w:t xml:space="preserve">. </w:t>
      </w:r>
    </w:p>
    <w:p w14:paraId="797C09D7" w14:textId="77777777" w:rsidR="004E5B99" w:rsidRDefault="004E5B99" w:rsidP="004E5B99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ab/>
      </w:r>
    </w:p>
    <w:p w14:paraId="26926508" w14:textId="77777777" w:rsidR="004E5B99" w:rsidRPr="00097197" w:rsidRDefault="004E5B99" w:rsidP="004E5B99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593ABB59" w14:textId="77777777" w:rsidR="004E5B99" w:rsidRPr="00097197" w:rsidRDefault="004E5B99" w:rsidP="004E5B99">
      <w:pPr>
        <w:pStyle w:val="5"/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3D321E33" w14:textId="77777777" w:rsidR="004E5B99" w:rsidRPr="00F351BA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46BD4E56" w14:textId="2C3CC381" w:rsidR="004E5B99" w:rsidRPr="00910E61" w:rsidRDefault="004E5B99" w:rsidP="004E5B99">
      <w:pPr>
        <w:pStyle w:val="5"/>
        <w:spacing w:line="240" w:lineRule="auto"/>
        <w:ind w:firstLine="0"/>
        <w:rPr>
          <w:bCs/>
          <w:sz w:val="28"/>
        </w:rPr>
      </w:pPr>
      <w:r w:rsidRPr="00097197"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 w:rsidRPr="00097197">
        <w:rPr>
          <w:b/>
          <w:sz w:val="28"/>
        </w:rPr>
        <w:t xml:space="preserve">работы </w:t>
      </w:r>
      <w:r>
        <w:rPr>
          <w:bCs/>
          <w:sz w:val="28"/>
        </w:rPr>
        <w:t xml:space="preserve">                                          Волков М.Ю.</w:t>
      </w:r>
    </w:p>
    <w:p w14:paraId="677321D7" w14:textId="77777777" w:rsidR="004E5B99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46E624D3" w14:textId="77777777" w:rsidR="004E5B99" w:rsidRPr="00097197" w:rsidRDefault="004E5B99" w:rsidP="004E5B99">
      <w:pPr>
        <w:pStyle w:val="5"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>_______________</w:t>
      </w:r>
    </w:p>
    <w:p w14:paraId="061F85D4" w14:textId="77777777" w:rsidR="004E5B99" w:rsidRPr="00097197" w:rsidRDefault="004E5B99" w:rsidP="004E5B99">
      <w:pPr>
        <w:pStyle w:val="5"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025DBAF6" w14:textId="77777777" w:rsidR="004E5B99" w:rsidRPr="00097197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60DA1188" w14:textId="77777777" w:rsidR="004E5B99" w:rsidRDefault="004E5B99" w:rsidP="004E5B99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2024 г.</w:t>
      </w:r>
    </w:p>
    <w:p w14:paraId="28DF8805" w14:textId="77777777" w:rsidR="004E5B99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2271EABB" w14:textId="77777777" w:rsidR="004E5B99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0746C348" w14:textId="77777777" w:rsidR="004E5B99" w:rsidRDefault="004E5B99" w:rsidP="004E5B99">
      <w:pPr>
        <w:pStyle w:val="5"/>
        <w:spacing w:line="240" w:lineRule="auto"/>
        <w:ind w:firstLine="0"/>
        <w:rPr>
          <w:sz w:val="28"/>
        </w:rPr>
      </w:pPr>
      <w:r>
        <w:rPr>
          <w:sz w:val="28"/>
        </w:rPr>
        <w:t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«___» ____________ 2024 г.</w:t>
      </w:r>
    </w:p>
    <w:p w14:paraId="40BE4F3D" w14:textId="77777777" w:rsidR="004E5B99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5FF2A5D5" w14:textId="77777777" w:rsidR="004E5B99" w:rsidRDefault="004E5B99" w:rsidP="004E5B99">
      <w:pPr>
        <w:pStyle w:val="5"/>
        <w:spacing w:line="240" w:lineRule="auto"/>
        <w:ind w:firstLine="0"/>
        <w:jc w:val="center"/>
        <w:rPr>
          <w:sz w:val="28"/>
        </w:rPr>
      </w:pPr>
    </w:p>
    <w:p w14:paraId="7AD0D1F0" w14:textId="77777777" w:rsidR="004E5B99" w:rsidRDefault="004E5B99" w:rsidP="004E5B99">
      <w:pPr>
        <w:pStyle w:val="5"/>
        <w:spacing w:line="240" w:lineRule="auto"/>
        <w:ind w:firstLine="0"/>
        <w:rPr>
          <w:sz w:val="28"/>
        </w:rPr>
      </w:pPr>
    </w:p>
    <w:p w14:paraId="3812E42A" w14:textId="77777777" w:rsidR="004E5B99" w:rsidRPr="000846DD" w:rsidRDefault="004E5B99" w:rsidP="004E5B9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</w:t>
      </w:r>
    </w:p>
    <w:sdt>
      <w:sdtPr>
        <w:rPr>
          <w:rFonts w:eastAsiaTheme="minorHAnsi" w:cstheme="minorBidi"/>
          <w:b w:val="0"/>
          <w:sz w:val="28"/>
          <w:szCs w:val="22"/>
        </w:rPr>
        <w:id w:val="-82427854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06C22E5" w14:textId="7100346A" w:rsidR="00BD2903" w:rsidRPr="009F12FF" w:rsidRDefault="00BD2903" w:rsidP="00BD2903">
          <w:pPr>
            <w:pStyle w:val="a4"/>
            <w:rPr>
              <w:rStyle w:val="10"/>
              <w:b/>
              <w:bCs/>
              <w:lang w:val="ru-RU"/>
            </w:rPr>
          </w:pPr>
          <w:r w:rsidRPr="003A4CA9">
            <w:rPr>
              <w:rStyle w:val="10"/>
              <w:b/>
              <w:bCs/>
              <w:lang w:val="ru-RU"/>
            </w:rPr>
            <w:t>ОГЛАВЛЕНИЕ</w:t>
          </w:r>
        </w:p>
        <w:p w14:paraId="24FBE8F0" w14:textId="5891159E" w:rsidR="00231BFF" w:rsidRDefault="00BD2903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BD2903">
            <w:rPr>
              <w:rFonts w:cs="Times New Roman"/>
              <w:szCs w:val="28"/>
            </w:rPr>
            <w:fldChar w:fldCharType="begin"/>
          </w:r>
          <w:r w:rsidRPr="00BD2903">
            <w:rPr>
              <w:rFonts w:cs="Times New Roman"/>
              <w:szCs w:val="28"/>
            </w:rPr>
            <w:instrText xml:space="preserve"> TOC \o "1-3" \h \z \u </w:instrText>
          </w:r>
          <w:r w:rsidRPr="00BD2903">
            <w:rPr>
              <w:rFonts w:cs="Times New Roman"/>
              <w:szCs w:val="28"/>
            </w:rPr>
            <w:fldChar w:fldCharType="separate"/>
          </w:r>
          <w:hyperlink w:anchor="_Toc145588020" w:history="1">
            <w:r w:rsidR="00231BFF" w:rsidRPr="004F4E3C">
              <w:rPr>
                <w:rStyle w:val="a5"/>
                <w:noProof/>
                <w:lang w:val="ru-RU"/>
              </w:rPr>
              <w:t>Цель работы</w:t>
            </w:r>
            <w:r w:rsidR="00231BFF">
              <w:rPr>
                <w:noProof/>
                <w:webHidden/>
              </w:rPr>
              <w:tab/>
            </w:r>
            <w:r w:rsidR="00231BFF">
              <w:rPr>
                <w:noProof/>
                <w:webHidden/>
              </w:rPr>
              <w:fldChar w:fldCharType="begin"/>
            </w:r>
            <w:r w:rsidR="00231BFF">
              <w:rPr>
                <w:noProof/>
                <w:webHidden/>
              </w:rPr>
              <w:instrText xml:space="preserve"> PAGEREF _Toc145588020 \h </w:instrText>
            </w:r>
            <w:r w:rsidR="00231BFF">
              <w:rPr>
                <w:noProof/>
                <w:webHidden/>
              </w:rPr>
            </w:r>
            <w:r w:rsidR="00231BFF">
              <w:rPr>
                <w:noProof/>
                <w:webHidden/>
              </w:rPr>
              <w:fldChar w:fldCharType="separate"/>
            </w:r>
            <w:r w:rsidR="00193846">
              <w:rPr>
                <w:noProof/>
                <w:webHidden/>
              </w:rPr>
              <w:t>3</w:t>
            </w:r>
            <w:r w:rsidR="00231BFF">
              <w:rPr>
                <w:noProof/>
                <w:webHidden/>
              </w:rPr>
              <w:fldChar w:fldCharType="end"/>
            </w:r>
          </w:hyperlink>
        </w:p>
        <w:p w14:paraId="6F240385" w14:textId="539C3838" w:rsidR="00231BFF" w:rsidRDefault="00231BFF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45588021" w:history="1">
            <w:r w:rsidRPr="004F4E3C">
              <w:rPr>
                <w:rStyle w:val="a5"/>
                <w:noProof/>
                <w:lang w:val="ru-RU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_Toc145588021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8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7F855" w14:textId="39E894CE" w:rsidR="00231BFF" w:rsidRDefault="00231BFF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45588022" w:history="1">
            <w:r w:rsidRPr="004F4E3C">
              <w:rPr>
                <w:rStyle w:val="a5"/>
                <w:noProof/>
                <w:lang w:val="ru-RU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_Toc145588022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8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EA7D2" w14:textId="530D8531" w:rsidR="00231BFF" w:rsidRDefault="00231BFF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45588023" w:history="1">
            <w:r w:rsidRPr="004F4E3C">
              <w:rPr>
                <w:rStyle w:val="a5"/>
                <w:noProof/>
                <w:lang w:val="ru-RU"/>
              </w:rPr>
              <w:t>Ответы на вопросы к практической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_Toc145588023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8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92669" w14:textId="49FEDBD3" w:rsidR="00231BFF" w:rsidRDefault="00231BFF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145588024" w:history="1">
            <w:r w:rsidRPr="004F4E3C">
              <w:rPr>
                <w:rStyle w:val="a5"/>
                <w:noProof/>
                <w:lang w:val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_Toc145588024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38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5462" w14:textId="65E8875F" w:rsidR="00BD2903" w:rsidRDefault="00BD2903" w:rsidP="00BD2903">
          <w:pPr>
            <w:tabs>
              <w:tab w:val="right" w:pos="9355"/>
            </w:tabs>
            <w:rPr>
              <w:b/>
              <w:bCs/>
              <w:noProof/>
            </w:rPr>
          </w:pPr>
          <w:r w:rsidRPr="00BD2903">
            <w:rPr>
              <w:rFonts w:cs="Times New Roman"/>
              <w:b/>
              <w:bCs/>
              <w:noProof/>
              <w:szCs w:val="28"/>
            </w:rPr>
            <w:fldChar w:fldCharType="end"/>
          </w:r>
          <w:r>
            <w:rPr>
              <w:rFonts w:cs="Times New Roman"/>
              <w:b/>
              <w:bCs/>
              <w:noProof/>
              <w:szCs w:val="28"/>
            </w:rPr>
            <w:tab/>
          </w:r>
        </w:p>
      </w:sdtContent>
    </w:sdt>
    <w:p w14:paraId="1EAAE1FA" w14:textId="77777777" w:rsidR="00BD2903" w:rsidRDefault="00BD2903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2CE190CE" w14:textId="461FACF9" w:rsidR="009F12FF" w:rsidRDefault="009F12FF" w:rsidP="009F12FF">
      <w:pPr>
        <w:pStyle w:val="1"/>
        <w:rPr>
          <w:szCs w:val="36"/>
          <w:lang w:val="ru-RU"/>
        </w:rPr>
      </w:pPr>
      <w:bookmarkStart w:id="1" w:name="_Toc145588020"/>
      <w:r w:rsidRPr="002E14A7">
        <w:rPr>
          <w:szCs w:val="36"/>
          <w:lang w:val="ru-RU"/>
        </w:rPr>
        <w:lastRenderedPageBreak/>
        <w:t>Ц</w:t>
      </w:r>
      <w:r w:rsidR="002E14A7" w:rsidRPr="002E14A7">
        <w:rPr>
          <w:szCs w:val="36"/>
          <w:lang w:val="ru-RU"/>
        </w:rPr>
        <w:t>ель работы</w:t>
      </w:r>
      <w:bookmarkEnd w:id="1"/>
    </w:p>
    <w:p w14:paraId="40B48299" w14:textId="11C3A185" w:rsidR="008E6648" w:rsidRPr="00ED12F2" w:rsidRDefault="000872D2" w:rsidP="009D5E80">
      <w:pPr>
        <w:rPr>
          <w:lang w:val="ru-RU" w:eastAsia="zh-CN"/>
        </w:rPr>
      </w:pPr>
      <w:r w:rsidRPr="000E77CE">
        <w:rPr>
          <w:lang w:val="ru-RU" w:eastAsia="zh-CN"/>
        </w:rPr>
        <w:tab/>
      </w:r>
      <w:r w:rsidR="009D5E80" w:rsidRPr="009D5E80">
        <w:rPr>
          <w:lang w:val="ru-RU" w:eastAsia="zh-CN"/>
        </w:rPr>
        <w:t>Цель данной практической работы заключается в освоении процесса развертывания приложения в среде контейнеризации с использованием Kubernetes (k8s). Данная задача предполагает изучение основных принципов работы с Kubernetes, включая подготовку кластера для развертывания, конфигурацию манифестов, развертывание и масштабирование приложения, а также обеспечение его работоспособности и отслеживание его состояния с помощью инструментов Kubernetes.</w:t>
      </w:r>
    </w:p>
    <w:p w14:paraId="4D67E329" w14:textId="25826D0B" w:rsidR="00F93E77" w:rsidRPr="00464594" w:rsidRDefault="009D5E80" w:rsidP="009D5E80">
      <w:pPr>
        <w:spacing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14:paraId="49C8A34D" w14:textId="3E912CCB" w:rsidR="009E5D30" w:rsidRPr="009D5E80" w:rsidRDefault="002E14A7" w:rsidP="007E5D88">
      <w:pPr>
        <w:pStyle w:val="1"/>
        <w:rPr>
          <w:lang w:val="ru-RU"/>
        </w:rPr>
      </w:pPr>
      <w:bookmarkStart w:id="2" w:name="_Toc145588021"/>
      <w:r>
        <w:rPr>
          <w:szCs w:val="28"/>
          <w:lang w:val="ru-RU"/>
        </w:rPr>
        <w:lastRenderedPageBreak/>
        <w:t>Ход работы</w:t>
      </w:r>
      <w:bookmarkEnd w:id="2"/>
    </w:p>
    <w:p w14:paraId="6185AA95" w14:textId="62E9DCFF" w:rsidR="009E5D30" w:rsidRPr="008B58FE" w:rsidRDefault="00D001D7" w:rsidP="009D5E80">
      <w:pPr>
        <w:jc w:val="center"/>
      </w:pPr>
      <w:r w:rsidRPr="00D001D7">
        <w:rPr>
          <w:noProof/>
        </w:rPr>
        <w:drawing>
          <wp:inline distT="0" distB="0" distL="0" distR="0" wp14:anchorId="40D01B92" wp14:editId="77CAB8E3">
            <wp:extent cx="5071534" cy="7293177"/>
            <wp:effectExtent l="0" t="0" r="0" b="3175"/>
            <wp:docPr id="1278686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86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015" cy="72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0AF1" w14:textId="08E9D9A6" w:rsidR="009E5D30" w:rsidRPr="00B83E87" w:rsidRDefault="009E5D30" w:rsidP="009E5D30">
      <w:pPr>
        <w:jc w:val="center"/>
      </w:pPr>
      <w:r>
        <w:rPr>
          <w:lang w:val="ru-RU"/>
        </w:rPr>
        <w:t xml:space="preserve">Рисунок </w:t>
      </w:r>
      <w:r w:rsidR="007E5D88">
        <w:rPr>
          <w:lang w:val="ru-RU"/>
        </w:rPr>
        <w:t>1</w:t>
      </w:r>
      <w:r>
        <w:rPr>
          <w:lang w:val="ru-RU"/>
        </w:rPr>
        <w:t xml:space="preserve"> –</w:t>
      </w:r>
      <w:r w:rsidR="00CE6E4C">
        <w:rPr>
          <w:lang w:val="ru-RU"/>
        </w:rPr>
        <w:t xml:space="preserve"> </w:t>
      </w:r>
      <w:r w:rsidR="00B83E87">
        <w:rPr>
          <w:lang w:val="ru-RU"/>
        </w:rPr>
        <w:t xml:space="preserve">Конфигурационный файл </w:t>
      </w:r>
      <w:r w:rsidR="00B83E87">
        <w:t>deployment</w:t>
      </w:r>
    </w:p>
    <w:p w14:paraId="37AAEB90" w14:textId="77777777" w:rsidR="009E5D30" w:rsidRPr="004D3367" w:rsidRDefault="009E5D30" w:rsidP="009E5D30">
      <w:pPr>
        <w:jc w:val="center"/>
        <w:rPr>
          <w:lang w:val="ru-RU"/>
        </w:rPr>
      </w:pPr>
    </w:p>
    <w:p w14:paraId="7A09FDA4" w14:textId="1EC510F5" w:rsidR="009E5D30" w:rsidRDefault="00D001D7" w:rsidP="0063678A">
      <w:pPr>
        <w:jc w:val="center"/>
        <w:rPr>
          <w:lang w:val="ru-RU"/>
        </w:rPr>
      </w:pPr>
      <w:r w:rsidRPr="00D001D7">
        <w:rPr>
          <w:noProof/>
          <w:lang w:val="ru-RU"/>
        </w:rPr>
        <w:lastRenderedPageBreak/>
        <w:drawing>
          <wp:inline distT="0" distB="0" distL="0" distR="0" wp14:anchorId="0928529C" wp14:editId="6AF5E8B6">
            <wp:extent cx="4191585" cy="3343742"/>
            <wp:effectExtent l="0" t="0" r="0" b="9525"/>
            <wp:docPr id="271714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14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28AD" w14:textId="18034BDD" w:rsidR="00C9751A" w:rsidRPr="009D5E80" w:rsidRDefault="009E5D30" w:rsidP="009E5D3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E5D88">
        <w:rPr>
          <w:lang w:val="ru-RU"/>
        </w:rPr>
        <w:t>2</w:t>
      </w:r>
      <w:r>
        <w:rPr>
          <w:lang w:val="ru-RU"/>
        </w:rPr>
        <w:t xml:space="preserve"> – </w:t>
      </w:r>
      <w:r w:rsidR="009D5E80">
        <w:rPr>
          <w:lang w:val="ru-RU"/>
        </w:rPr>
        <w:t>Конфигурационный файл сервиса</w:t>
      </w:r>
    </w:p>
    <w:p w14:paraId="6F832C35" w14:textId="08686958" w:rsidR="00CC46D8" w:rsidRDefault="00D001D7" w:rsidP="009E5D30">
      <w:pPr>
        <w:spacing w:line="240" w:lineRule="auto"/>
        <w:jc w:val="center"/>
        <w:rPr>
          <w:lang w:val="ru-RU"/>
        </w:rPr>
      </w:pPr>
      <w:r w:rsidRPr="00D001D7">
        <w:rPr>
          <w:noProof/>
          <w:lang w:val="ru-RU"/>
        </w:rPr>
        <w:drawing>
          <wp:inline distT="0" distB="0" distL="0" distR="0" wp14:anchorId="289E1303" wp14:editId="534C1CDA">
            <wp:extent cx="4143953" cy="4753638"/>
            <wp:effectExtent l="0" t="0" r="9525" b="8890"/>
            <wp:docPr id="632230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0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FBB7" w14:textId="095631A6" w:rsidR="003452CD" w:rsidRPr="009D5E80" w:rsidRDefault="009E5D30" w:rsidP="003452CD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E5D88">
        <w:rPr>
          <w:lang w:val="ru-RU"/>
        </w:rPr>
        <w:t>3</w:t>
      </w:r>
      <w:r>
        <w:rPr>
          <w:lang w:val="ru-RU"/>
        </w:rPr>
        <w:t xml:space="preserve"> – </w:t>
      </w:r>
      <w:r w:rsidR="009D5E80">
        <w:rPr>
          <w:lang w:val="ru-RU"/>
        </w:rPr>
        <w:t xml:space="preserve">Конфигурационный файл </w:t>
      </w:r>
      <w:r w:rsidR="009D5E80">
        <w:t>ingress</w:t>
      </w:r>
    </w:p>
    <w:p w14:paraId="4CCFE887" w14:textId="0CC514C1" w:rsidR="009D5E80" w:rsidRDefault="009D5E80" w:rsidP="009D5E8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93F7AA9" wp14:editId="71D1133D">
            <wp:extent cx="3687241" cy="7936637"/>
            <wp:effectExtent l="0" t="0" r="0" b="1270"/>
            <wp:docPr id="4794356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35685" name="Рисунок 4794356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240" cy="79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7F58" w14:textId="11BBE77C" w:rsidR="00EC7330" w:rsidRPr="008B58FE" w:rsidRDefault="00EC7330" w:rsidP="009D5E80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E5D88">
        <w:rPr>
          <w:lang w:val="ru-RU"/>
        </w:rPr>
        <w:t>4</w:t>
      </w:r>
      <w:r w:rsidR="008B5EE0">
        <w:rPr>
          <w:lang w:val="ru-RU"/>
        </w:rPr>
        <w:t xml:space="preserve"> </w:t>
      </w:r>
      <w:r w:rsidR="006B42F2">
        <w:rPr>
          <w:lang w:val="ru-RU"/>
        </w:rPr>
        <w:t>–</w:t>
      </w:r>
      <w:r>
        <w:rPr>
          <w:lang w:val="ru-RU"/>
        </w:rPr>
        <w:t xml:space="preserve"> </w:t>
      </w:r>
      <w:r w:rsidR="009D5E80">
        <w:rPr>
          <w:lang w:val="ru-RU"/>
        </w:rPr>
        <w:t xml:space="preserve">Конфигурационный файл </w:t>
      </w:r>
      <w:r w:rsidR="009D5E80">
        <w:t>statefulset</w:t>
      </w:r>
      <w:r w:rsidR="009D5E80" w:rsidRPr="008B58FE">
        <w:rPr>
          <w:lang w:val="ru-RU"/>
        </w:rPr>
        <w:t xml:space="preserve"> </w:t>
      </w:r>
      <w:r w:rsidR="009D5E80">
        <w:t>redis</w:t>
      </w:r>
    </w:p>
    <w:p w14:paraId="3057CD1A" w14:textId="77777777" w:rsidR="00D001D7" w:rsidRDefault="00D001D7" w:rsidP="00EC7330">
      <w:pPr>
        <w:jc w:val="center"/>
        <w:rPr>
          <w:lang w:val="ru-RU"/>
        </w:rPr>
      </w:pPr>
    </w:p>
    <w:p w14:paraId="1906C105" w14:textId="137CA878" w:rsidR="008B5EE0" w:rsidRDefault="00D001D7" w:rsidP="00EC7330">
      <w:pPr>
        <w:jc w:val="center"/>
        <w:rPr>
          <w:lang w:val="ru-RU"/>
        </w:rPr>
      </w:pPr>
      <w:r w:rsidRPr="00D001D7">
        <w:rPr>
          <w:noProof/>
          <w:lang w:val="ru-RU"/>
        </w:rPr>
        <w:lastRenderedPageBreak/>
        <w:drawing>
          <wp:inline distT="0" distB="0" distL="0" distR="0" wp14:anchorId="43BCE987" wp14:editId="1E072755">
            <wp:extent cx="5940425" cy="1307828"/>
            <wp:effectExtent l="0" t="0" r="3175" b="6985"/>
            <wp:docPr id="166000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07155" name=""/>
                    <pic:cNvPicPr/>
                  </pic:nvPicPr>
                  <pic:blipFill rotWithShape="1">
                    <a:blip r:embed="rId11"/>
                    <a:srcRect t="12396"/>
                    <a:stretch/>
                  </pic:blipFill>
                  <pic:spPr bwMode="auto">
                    <a:xfrm>
                      <a:off x="0" y="0"/>
                      <a:ext cx="5940425" cy="130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B2103" w14:textId="56114C3F" w:rsidR="000321A7" w:rsidRPr="006D5D33" w:rsidRDefault="008B5EE0" w:rsidP="007E5D88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E5D88">
        <w:rPr>
          <w:lang w:val="ru-RU"/>
        </w:rPr>
        <w:t>5</w:t>
      </w:r>
      <w:r>
        <w:rPr>
          <w:lang w:val="ru-RU"/>
        </w:rPr>
        <w:t xml:space="preserve"> – </w:t>
      </w:r>
      <w:r w:rsidR="009B0E9D">
        <w:rPr>
          <w:lang w:val="ru-RU"/>
        </w:rPr>
        <w:t xml:space="preserve">Скрипт запуска </w:t>
      </w:r>
      <w:r w:rsidR="009B0E9D">
        <w:t>redis</w:t>
      </w:r>
      <w:r w:rsidR="009B0E9D" w:rsidRPr="009B0E9D">
        <w:rPr>
          <w:lang w:val="ru-RU"/>
        </w:rPr>
        <w:t xml:space="preserve"> </w:t>
      </w:r>
      <w:r w:rsidR="009B0E9D">
        <w:rPr>
          <w:lang w:val="ru-RU"/>
        </w:rPr>
        <w:t xml:space="preserve">по принципу </w:t>
      </w:r>
      <w:r w:rsidR="009B0E9D">
        <w:t>master</w:t>
      </w:r>
      <w:r w:rsidR="009B0E9D" w:rsidRPr="009B0E9D">
        <w:rPr>
          <w:lang w:val="ru-RU"/>
        </w:rPr>
        <w:t>-</w:t>
      </w:r>
      <w:r w:rsidR="009B0E9D">
        <w:t>slave</w:t>
      </w:r>
    </w:p>
    <w:p w14:paraId="38F22732" w14:textId="1A4187D1" w:rsidR="00D75106" w:rsidRDefault="006D5D33" w:rsidP="00D75106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F041F89" wp14:editId="338A06A9">
            <wp:extent cx="4889500" cy="3759200"/>
            <wp:effectExtent l="0" t="0" r="0" b="0"/>
            <wp:docPr id="142814103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1031" name="Рисунок 14281410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4999" w14:textId="4EFF52F5" w:rsidR="00CE6E4C" w:rsidRPr="00FE7ACC" w:rsidRDefault="00D75106" w:rsidP="00D75106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E5D88">
        <w:rPr>
          <w:lang w:val="ru-RU"/>
        </w:rPr>
        <w:t>6</w:t>
      </w:r>
      <w:r>
        <w:rPr>
          <w:lang w:val="ru-RU"/>
        </w:rPr>
        <w:t xml:space="preserve"> – </w:t>
      </w:r>
      <w:r w:rsidR="006D5D33">
        <w:rPr>
          <w:lang w:val="ru-RU"/>
        </w:rPr>
        <w:t xml:space="preserve">Конфигурационный файл </w:t>
      </w:r>
      <w:r w:rsidR="00FE7ACC">
        <w:t>headless</w:t>
      </w:r>
      <w:r w:rsidR="00FE7ACC" w:rsidRPr="00FE7ACC">
        <w:rPr>
          <w:lang w:val="ru-RU"/>
        </w:rPr>
        <w:t xml:space="preserve"> </w:t>
      </w:r>
      <w:r w:rsidR="006D5D33">
        <w:rPr>
          <w:lang w:val="ru-RU"/>
        </w:rPr>
        <w:t xml:space="preserve">сервиса для </w:t>
      </w:r>
      <w:r w:rsidR="006D5D33">
        <w:t>redis</w:t>
      </w:r>
    </w:p>
    <w:p w14:paraId="4FE023B3" w14:textId="0DCFBD0C" w:rsidR="0074624C" w:rsidRDefault="00FE7ACC" w:rsidP="0074624C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59434BF" wp14:editId="2CB45F97">
            <wp:extent cx="4800600" cy="4254500"/>
            <wp:effectExtent l="0" t="0" r="0" b="0"/>
            <wp:docPr id="16427659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65960" name="Рисунок 16427659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648A" w14:textId="0A53B05F" w:rsidR="0074624C" w:rsidRPr="00FE7ACC" w:rsidRDefault="0074624C" w:rsidP="0074624C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E5D88">
        <w:rPr>
          <w:lang w:val="ru-RU"/>
        </w:rPr>
        <w:t>7</w:t>
      </w:r>
      <w:r>
        <w:rPr>
          <w:lang w:val="ru-RU"/>
        </w:rPr>
        <w:t xml:space="preserve"> – </w:t>
      </w:r>
      <w:r w:rsidR="00FE7ACC">
        <w:rPr>
          <w:lang w:val="ru-RU"/>
        </w:rPr>
        <w:t xml:space="preserve">Конфигурационный файл сервиса для </w:t>
      </w:r>
      <w:r w:rsidR="00FE7ACC">
        <w:t>redis</w:t>
      </w:r>
    </w:p>
    <w:p w14:paraId="5267EA51" w14:textId="007A9429" w:rsidR="0074624C" w:rsidRDefault="006C47D3" w:rsidP="0074624C">
      <w:pPr>
        <w:jc w:val="center"/>
        <w:rPr>
          <w:lang w:val="en-GB"/>
        </w:rPr>
      </w:pPr>
      <w:r w:rsidRPr="006C47D3">
        <w:rPr>
          <w:noProof/>
          <w:lang w:val="en-GB"/>
        </w:rPr>
        <w:lastRenderedPageBreak/>
        <w:drawing>
          <wp:inline distT="0" distB="0" distL="0" distR="0" wp14:anchorId="79929087" wp14:editId="06BF8E9F">
            <wp:extent cx="4877481" cy="4439270"/>
            <wp:effectExtent l="0" t="0" r="0" b="0"/>
            <wp:docPr id="181704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42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D6B9" w14:textId="118CD675" w:rsidR="0007630E" w:rsidRPr="00F80721" w:rsidRDefault="0074624C" w:rsidP="0007630E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E5D88">
        <w:rPr>
          <w:lang w:val="ru-RU"/>
        </w:rPr>
        <w:t>8</w:t>
      </w:r>
      <w:r w:rsidR="0007630E" w:rsidRPr="00F80721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="00F80721">
        <w:rPr>
          <w:lang w:val="ru-RU"/>
        </w:rPr>
        <w:t xml:space="preserve">Конфигурационный файл </w:t>
      </w:r>
      <w:r w:rsidR="00F80721">
        <w:t>deployment</w:t>
      </w:r>
      <w:r w:rsidR="00F80721" w:rsidRPr="00F80721">
        <w:rPr>
          <w:lang w:val="ru-RU"/>
        </w:rPr>
        <w:t xml:space="preserve"> </w:t>
      </w:r>
      <w:r w:rsidR="00F80721">
        <w:rPr>
          <w:lang w:val="ru-RU"/>
        </w:rPr>
        <w:t>для серверной части</w:t>
      </w:r>
    </w:p>
    <w:p w14:paraId="7794F4EC" w14:textId="6B7B425C" w:rsidR="0074624C" w:rsidRDefault="0074624C" w:rsidP="0074624C">
      <w:pPr>
        <w:jc w:val="center"/>
        <w:rPr>
          <w:lang w:val="ru-RU"/>
        </w:rPr>
      </w:pPr>
    </w:p>
    <w:p w14:paraId="3ADA25DF" w14:textId="112E80CC" w:rsidR="0074624C" w:rsidRDefault="00C303A1" w:rsidP="0074624C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00FD5FF" wp14:editId="77F63FE3">
            <wp:extent cx="4775200" cy="3987800"/>
            <wp:effectExtent l="0" t="0" r="0" b="0"/>
            <wp:docPr id="18374462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46219" name="Рисунок 18374462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A092" w14:textId="41B9FB95" w:rsidR="0074624C" w:rsidRPr="005975D6" w:rsidRDefault="0074624C" w:rsidP="0074624C">
      <w:pPr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E5D88">
        <w:rPr>
          <w:lang w:val="ru-RU"/>
        </w:rPr>
        <w:t>9</w:t>
      </w:r>
      <w:r>
        <w:rPr>
          <w:lang w:val="ru-RU"/>
        </w:rPr>
        <w:t xml:space="preserve"> – </w:t>
      </w:r>
      <w:r w:rsidR="00C303A1">
        <w:rPr>
          <w:lang w:val="ru-RU"/>
        </w:rPr>
        <w:t>Конфигурационный файл сервиса для серверной части</w:t>
      </w:r>
    </w:p>
    <w:p w14:paraId="30CBC4E2" w14:textId="77777777" w:rsidR="007E5D88" w:rsidRPr="007E5D88" w:rsidRDefault="007E5D88" w:rsidP="007E5D88">
      <w:pPr>
        <w:ind w:firstLine="720"/>
      </w:pPr>
      <w:r w:rsidRPr="007E5D88">
        <w:rPr>
          <w:lang w:val="ru-RU"/>
        </w:rPr>
        <w:t xml:space="preserve">Запустим приложения в </w:t>
      </w:r>
      <w:r w:rsidRPr="007E5D88">
        <w:t>minikube</w:t>
      </w:r>
      <w:r w:rsidRPr="007E5D88">
        <w:rPr>
          <w:lang w:val="ru-RU"/>
        </w:rPr>
        <w:t xml:space="preserve"> и проверим их работоспособность. </w:t>
      </w:r>
      <w:r w:rsidRPr="007E5D88">
        <w:t>Это показано на рисуках 10, 11.</w:t>
      </w:r>
    </w:p>
    <w:p w14:paraId="144CF217" w14:textId="2676306E" w:rsidR="007E5D88" w:rsidRPr="007E5D88" w:rsidRDefault="007E5D88" w:rsidP="007E5D88">
      <w:pPr>
        <w:jc w:val="center"/>
      </w:pPr>
      <w:r w:rsidRPr="007E5D88">
        <w:drawing>
          <wp:inline distT="0" distB="0" distL="0" distR="0" wp14:anchorId="38D94768" wp14:editId="426B38FE">
            <wp:extent cx="5940425" cy="2802890"/>
            <wp:effectExtent l="0" t="0" r="3175" b="0"/>
            <wp:docPr id="10727253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1A9E" w14:textId="77777777" w:rsidR="007E5D88" w:rsidRPr="007E5D88" w:rsidRDefault="007E5D88" w:rsidP="007E5D88">
      <w:pPr>
        <w:jc w:val="center"/>
        <w:rPr>
          <w:lang w:val="ru-RU"/>
        </w:rPr>
      </w:pPr>
      <w:r w:rsidRPr="007E5D88">
        <w:t>Рисунок 10 – Cодержимое кластера</w:t>
      </w:r>
    </w:p>
    <w:p w14:paraId="243A1D6E" w14:textId="32CBBEC5" w:rsidR="007E5D88" w:rsidRPr="007E5D88" w:rsidRDefault="007E5D88" w:rsidP="007E5D88">
      <w:pPr>
        <w:jc w:val="center"/>
      </w:pPr>
      <w:r w:rsidRPr="007E5D88">
        <w:lastRenderedPageBreak/>
        <w:drawing>
          <wp:inline distT="0" distB="0" distL="0" distR="0" wp14:anchorId="029532D5" wp14:editId="786416CD">
            <wp:extent cx="5940425" cy="708025"/>
            <wp:effectExtent l="0" t="0" r="3175" b="0"/>
            <wp:docPr id="15044038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CC5E" w14:textId="77777777" w:rsidR="007E5D88" w:rsidRPr="007E5D88" w:rsidRDefault="007E5D88" w:rsidP="007E5D88">
      <w:pPr>
        <w:jc w:val="center"/>
      </w:pPr>
      <w:r w:rsidRPr="007E5D88">
        <w:t>Рисунок 11 – Проверка работоспособности приложения</w:t>
      </w:r>
    </w:p>
    <w:p w14:paraId="2EE1BB43" w14:textId="2884F739" w:rsidR="0074624C" w:rsidRDefault="0074624C" w:rsidP="0074624C">
      <w:pPr>
        <w:rPr>
          <w:lang w:val="ru-RU"/>
        </w:rPr>
      </w:pPr>
    </w:p>
    <w:p w14:paraId="398387C2" w14:textId="5D951D9F" w:rsidR="00D75106" w:rsidRPr="00B23088" w:rsidRDefault="00D75106" w:rsidP="00D75106">
      <w:pPr>
        <w:jc w:val="center"/>
        <w:rPr>
          <w:lang w:val="ru-RU"/>
        </w:rPr>
      </w:pPr>
    </w:p>
    <w:p w14:paraId="085CF523" w14:textId="7134F8E2" w:rsidR="00D75106" w:rsidRDefault="0032091E" w:rsidP="0032091E">
      <w:pPr>
        <w:jc w:val="left"/>
        <w:rPr>
          <w:lang w:val="ru-RU"/>
        </w:rPr>
      </w:pPr>
      <w:r>
        <w:rPr>
          <w:lang w:val="ru-RU"/>
        </w:rPr>
        <w:br w:type="page"/>
      </w:r>
    </w:p>
    <w:p w14:paraId="71DC805C" w14:textId="3C7B9755" w:rsidR="007030BC" w:rsidRPr="00471431" w:rsidRDefault="009F12FF" w:rsidP="00E67DDE">
      <w:pPr>
        <w:pStyle w:val="1"/>
        <w:rPr>
          <w:lang w:val="ru-RU"/>
        </w:rPr>
      </w:pPr>
      <w:bookmarkStart w:id="3" w:name="_Toc145588022"/>
      <w:r w:rsidRPr="002E14A7">
        <w:rPr>
          <w:lang w:val="ru-RU"/>
        </w:rPr>
        <w:lastRenderedPageBreak/>
        <w:t>В</w:t>
      </w:r>
      <w:r w:rsidR="002E14A7">
        <w:rPr>
          <w:lang w:val="ru-RU"/>
        </w:rPr>
        <w:t>ывод</w:t>
      </w:r>
      <w:r w:rsidR="00471431">
        <w:rPr>
          <w:lang w:val="ru-RU"/>
        </w:rPr>
        <w:t>ы</w:t>
      </w:r>
      <w:bookmarkEnd w:id="3"/>
    </w:p>
    <w:p w14:paraId="07010280" w14:textId="7739B7F2" w:rsidR="001405EB" w:rsidRPr="00234215" w:rsidRDefault="00774A77" w:rsidP="00774A77">
      <w:pPr>
        <w:ind w:firstLine="720"/>
        <w:rPr>
          <w:lang w:val="ru-RU"/>
        </w:rPr>
      </w:pPr>
      <w:r w:rsidRPr="00774A77">
        <w:rPr>
          <w:lang w:val="ru-RU"/>
        </w:rPr>
        <w:t>В ходе выполнения практической работы были освоены ключевые навыки работы с системой Kubernetes. Это включает в себя развертывание типового приложения в кластере Kubernetes, а также изучение основных понятий, таких как сервисы, деплойменты, масштабирование</w:t>
      </w:r>
      <w:r w:rsidR="00B379B5">
        <w:rPr>
          <w:lang w:val="ru-RU"/>
        </w:rPr>
        <w:t>. Было получено</w:t>
      </w:r>
      <w:r w:rsidRPr="00774A77">
        <w:rPr>
          <w:lang w:val="ru-RU"/>
        </w:rPr>
        <w:t xml:space="preserve"> глубокое понимание принципов работы Kubernetes и его преимуществ в контексте развертывания и управления масштабируемыми приложениями. </w:t>
      </w:r>
      <w:r w:rsidR="001405EB" w:rsidRPr="00234215">
        <w:rPr>
          <w:lang w:val="ru-RU"/>
        </w:rPr>
        <w:br w:type="page"/>
      </w:r>
    </w:p>
    <w:p w14:paraId="1502B1CD" w14:textId="56BC2AE6" w:rsidR="00EF1657" w:rsidRPr="00EF1657" w:rsidRDefault="002E14A7" w:rsidP="00C25EB0">
      <w:pPr>
        <w:pStyle w:val="1"/>
        <w:rPr>
          <w:lang w:val="ru-RU"/>
        </w:rPr>
      </w:pPr>
      <w:bookmarkStart w:id="4" w:name="_Toc145588023"/>
      <w:r w:rsidRPr="002E14A7">
        <w:rPr>
          <w:lang w:val="ru-RU"/>
        </w:rPr>
        <w:lastRenderedPageBreak/>
        <w:t>Ответы на вопросы к практической работе</w:t>
      </w:r>
      <w:bookmarkEnd w:id="4"/>
    </w:p>
    <w:p w14:paraId="45CB497F" w14:textId="4A9C1319" w:rsidR="00DA25A8" w:rsidRPr="00DA25A8" w:rsidRDefault="00DA25A8" w:rsidP="00DA25A8">
      <w:pPr>
        <w:pStyle w:val="a8"/>
        <w:numPr>
          <w:ilvl w:val="0"/>
          <w:numId w:val="49"/>
        </w:numPr>
        <w:rPr>
          <w:b/>
          <w:bCs/>
          <w:lang w:val="ru-RU"/>
        </w:rPr>
      </w:pPr>
      <w:r w:rsidRPr="00DA25A8">
        <w:rPr>
          <w:b/>
          <w:bCs/>
          <w:lang w:val="ru-RU"/>
        </w:rPr>
        <w:t>Для чего нужен ресурс Deployment?</w:t>
      </w:r>
    </w:p>
    <w:p w14:paraId="609582C4" w14:textId="54092E3E" w:rsidR="00DA25A8" w:rsidRPr="00DA25A8" w:rsidRDefault="001A6B5A" w:rsidP="001A6B5A">
      <w:pPr>
        <w:ind w:firstLine="360"/>
        <w:rPr>
          <w:lang w:val="ru-RU"/>
        </w:rPr>
      </w:pPr>
      <w:r w:rsidRPr="001A6B5A">
        <w:rPr>
          <w:lang w:val="ru-RU"/>
        </w:rPr>
        <w:t>Ресурс Deployment в Kubernetes используется для управления развертыванием приложений. Он обеспечивает декларативное обновление приложений на основе их контейнеров и поддерживает желаемое состояние, гарантируя масштабирование, обновление и откат приложений.</w:t>
      </w:r>
    </w:p>
    <w:p w14:paraId="4105C6BC" w14:textId="46881F56" w:rsidR="00DA25A8" w:rsidRPr="00DA25A8" w:rsidRDefault="00DA25A8" w:rsidP="00DA25A8">
      <w:pPr>
        <w:pStyle w:val="a8"/>
        <w:numPr>
          <w:ilvl w:val="0"/>
          <w:numId w:val="49"/>
        </w:numPr>
        <w:rPr>
          <w:b/>
          <w:bCs/>
          <w:lang w:val="ru-RU"/>
        </w:rPr>
      </w:pPr>
      <w:r w:rsidRPr="00DA25A8">
        <w:rPr>
          <w:b/>
          <w:bCs/>
          <w:lang w:val="ru-RU"/>
        </w:rPr>
        <w:t>Почему не стоит хранить пароли в ConfigMap?</w:t>
      </w:r>
    </w:p>
    <w:p w14:paraId="590C438B" w14:textId="220B3BA5" w:rsidR="00DA25A8" w:rsidRPr="00DA25A8" w:rsidRDefault="001A6B5A" w:rsidP="001A6B5A">
      <w:pPr>
        <w:ind w:firstLine="360"/>
        <w:rPr>
          <w:lang w:val="ru-RU"/>
        </w:rPr>
      </w:pPr>
      <w:r w:rsidRPr="001A6B5A">
        <w:rPr>
          <w:lang w:val="ru-RU"/>
        </w:rPr>
        <w:t>Хранение паролей в ConfigMap не рекомендуется из-за их небезопасности. ConfigMap предназначен для хранения конфигурационных данных, а не для чувствительной информации, такой как пароли. Для хранения секретной информации следует использовать Kubernetes Secrets, которые обеспечивают шифрование и более безопасное хранение информации.</w:t>
      </w:r>
    </w:p>
    <w:p w14:paraId="1B4BAC1D" w14:textId="5683BA5F" w:rsidR="00DA25A8" w:rsidRPr="00DA25A8" w:rsidRDefault="00DA25A8" w:rsidP="00DA25A8">
      <w:pPr>
        <w:pStyle w:val="a8"/>
        <w:numPr>
          <w:ilvl w:val="0"/>
          <w:numId w:val="49"/>
        </w:numPr>
        <w:rPr>
          <w:b/>
          <w:bCs/>
          <w:lang w:val="ru-RU"/>
        </w:rPr>
      </w:pPr>
      <w:r w:rsidRPr="00DA25A8">
        <w:rPr>
          <w:b/>
          <w:bCs/>
          <w:lang w:val="ru-RU"/>
        </w:rPr>
        <w:t>Что необходимо для настройки внешнего доступа для HTTP-трафика? Назовите шаги.</w:t>
      </w:r>
    </w:p>
    <w:p w14:paraId="12B57630" w14:textId="124702E9" w:rsidR="00DA25A8" w:rsidRPr="00DA25A8" w:rsidRDefault="001A6B5A" w:rsidP="001A6B5A">
      <w:pPr>
        <w:ind w:firstLine="360"/>
        <w:rPr>
          <w:lang w:val="ru-RU"/>
        </w:rPr>
      </w:pPr>
      <w:r w:rsidRPr="001A6B5A">
        <w:rPr>
          <w:lang w:val="ru-RU"/>
        </w:rPr>
        <w:t>Для настройки внешнего доступа для HTTP-трафика необходимо: Создать службу типа LoadBalancer или NodePort, которая будет проксировать трафик на поды, на которых развернуто приложение. Настроить правила файрвола для разрешения трафика на порты, используемые службой.</w:t>
      </w:r>
    </w:p>
    <w:p w14:paraId="44B8E281" w14:textId="36BEB32F" w:rsidR="00DA25A8" w:rsidRPr="00DA25A8" w:rsidRDefault="00DA25A8" w:rsidP="00DA25A8">
      <w:pPr>
        <w:pStyle w:val="a8"/>
        <w:numPr>
          <w:ilvl w:val="0"/>
          <w:numId w:val="49"/>
        </w:numPr>
        <w:rPr>
          <w:b/>
          <w:bCs/>
          <w:lang w:val="ru-RU"/>
        </w:rPr>
      </w:pPr>
      <w:r w:rsidRPr="00DA25A8">
        <w:rPr>
          <w:b/>
          <w:bCs/>
          <w:lang w:val="ru-RU"/>
        </w:rPr>
        <w:t>Чем отличается развертывание stateful от развертывания клиентского приложения?</w:t>
      </w:r>
    </w:p>
    <w:p w14:paraId="4CECD43C" w14:textId="217C54B9" w:rsidR="00DA25A8" w:rsidRPr="00DA25A8" w:rsidRDefault="001A6B5A" w:rsidP="001A6B5A">
      <w:pPr>
        <w:ind w:firstLine="360"/>
        <w:rPr>
          <w:lang w:val="ru-RU"/>
        </w:rPr>
      </w:pPr>
      <w:r w:rsidRPr="001A6B5A">
        <w:rPr>
          <w:lang w:val="ru-RU"/>
        </w:rPr>
        <w:t>Развертывание stateful-приложений отличается от развертывания клиентского приложения в том, что stateful-приложения обычно имеют состояние, которое должно быть сохранено, например, базы данных. Для таких случаев необходимо использовать StatefulSet в Kubernetes, чтобы обеспечить уникальность имени, стабильное хранилище и уникальные сетевые идентификаторы.</w:t>
      </w:r>
    </w:p>
    <w:p w14:paraId="18208BE4" w14:textId="366BAA19" w:rsidR="00DA25A8" w:rsidRPr="00DA25A8" w:rsidRDefault="00DA25A8" w:rsidP="00DA25A8">
      <w:pPr>
        <w:pStyle w:val="a8"/>
        <w:numPr>
          <w:ilvl w:val="0"/>
          <w:numId w:val="49"/>
        </w:numPr>
        <w:rPr>
          <w:b/>
          <w:bCs/>
          <w:lang w:val="ru-RU"/>
        </w:rPr>
      </w:pPr>
      <w:r w:rsidRPr="00DA25A8">
        <w:rPr>
          <w:b/>
          <w:bCs/>
          <w:lang w:val="ru-RU"/>
        </w:rPr>
        <w:t>Где хранится том с секретными данными?</w:t>
      </w:r>
    </w:p>
    <w:p w14:paraId="0DCAC170" w14:textId="30094C8B" w:rsidR="00DA25A8" w:rsidRPr="00DA25A8" w:rsidRDefault="001A6B5A" w:rsidP="001A6B5A">
      <w:pPr>
        <w:ind w:firstLine="360"/>
        <w:rPr>
          <w:lang w:val="ru-RU"/>
        </w:rPr>
      </w:pPr>
      <w:r w:rsidRPr="001A6B5A">
        <w:rPr>
          <w:lang w:val="ru-RU"/>
        </w:rPr>
        <w:lastRenderedPageBreak/>
        <w:t>Том с секретными данными хранится в объекте Kubernetes под названием "Secret". Этот ресурс используется для хранения конфиденциальной информации, такой как пароли, ключи API и другие секреты.</w:t>
      </w:r>
    </w:p>
    <w:p w14:paraId="312BD23D" w14:textId="792D3005" w:rsidR="00DA25A8" w:rsidRPr="00DA25A8" w:rsidRDefault="00DA25A8" w:rsidP="00DA25A8">
      <w:pPr>
        <w:pStyle w:val="a8"/>
        <w:numPr>
          <w:ilvl w:val="0"/>
          <w:numId w:val="49"/>
        </w:numPr>
        <w:rPr>
          <w:b/>
          <w:bCs/>
        </w:rPr>
      </w:pPr>
      <w:r w:rsidRPr="00DA25A8">
        <w:rPr>
          <w:b/>
          <w:bCs/>
          <w:lang w:val="ru-RU"/>
        </w:rPr>
        <w:t>Как</w:t>
      </w:r>
      <w:r w:rsidRPr="00DA25A8">
        <w:rPr>
          <w:b/>
          <w:bCs/>
        </w:rPr>
        <w:t xml:space="preserve"> </w:t>
      </w:r>
      <w:r w:rsidRPr="00DA25A8">
        <w:rPr>
          <w:b/>
          <w:bCs/>
          <w:lang w:val="ru-RU"/>
        </w:rPr>
        <w:t>работает</w:t>
      </w:r>
      <w:r w:rsidRPr="00DA25A8">
        <w:rPr>
          <w:b/>
          <w:bCs/>
        </w:rPr>
        <w:t xml:space="preserve"> </w:t>
      </w:r>
      <w:r w:rsidRPr="00DA25A8">
        <w:rPr>
          <w:b/>
          <w:bCs/>
          <w:lang w:val="ru-RU"/>
        </w:rPr>
        <w:t>связка</w:t>
      </w:r>
      <w:r w:rsidRPr="00DA25A8">
        <w:rPr>
          <w:b/>
          <w:bCs/>
        </w:rPr>
        <w:t xml:space="preserve"> PersistentVolume </w:t>
      </w:r>
      <w:r w:rsidRPr="00DA25A8">
        <w:rPr>
          <w:b/>
          <w:bCs/>
          <w:lang w:val="ru-RU"/>
        </w:rPr>
        <w:t>и</w:t>
      </w:r>
      <w:r w:rsidRPr="00DA25A8">
        <w:rPr>
          <w:b/>
          <w:bCs/>
        </w:rPr>
        <w:t xml:space="preserve"> PersistentVolumeClaim? </w:t>
      </w:r>
    </w:p>
    <w:p w14:paraId="4F57FAFD" w14:textId="599ABF63" w:rsidR="00DA25A8" w:rsidRPr="001A6B5A" w:rsidRDefault="001A6B5A" w:rsidP="001A6B5A">
      <w:pPr>
        <w:ind w:firstLine="360"/>
        <w:rPr>
          <w:lang w:val="ru-RU"/>
        </w:rPr>
      </w:pPr>
      <w:r w:rsidRPr="001A6B5A">
        <w:t>PersistentVolume</w:t>
      </w:r>
      <w:r w:rsidRPr="001A6B5A">
        <w:rPr>
          <w:lang w:val="ru-RU"/>
        </w:rPr>
        <w:t xml:space="preserve"> (</w:t>
      </w:r>
      <w:r w:rsidRPr="001A6B5A">
        <w:t>PV</w:t>
      </w:r>
      <w:r w:rsidRPr="001A6B5A">
        <w:rPr>
          <w:lang w:val="ru-RU"/>
        </w:rPr>
        <w:t xml:space="preserve">) и </w:t>
      </w:r>
      <w:r w:rsidRPr="001A6B5A">
        <w:t>PersistentVolumeClaim</w:t>
      </w:r>
      <w:r w:rsidRPr="001A6B5A">
        <w:rPr>
          <w:lang w:val="ru-RU"/>
        </w:rPr>
        <w:t xml:space="preserve"> (</w:t>
      </w:r>
      <w:r w:rsidRPr="001A6B5A">
        <w:t>PVC</w:t>
      </w:r>
      <w:r w:rsidRPr="001A6B5A">
        <w:rPr>
          <w:lang w:val="ru-RU"/>
        </w:rPr>
        <w:t xml:space="preserve">) в </w:t>
      </w:r>
      <w:r w:rsidRPr="001A6B5A">
        <w:t>Kubernetes</w:t>
      </w:r>
      <w:r w:rsidRPr="001A6B5A">
        <w:rPr>
          <w:lang w:val="ru-RU"/>
        </w:rPr>
        <w:t xml:space="preserve"> работают вместе для обеспечения постоянного хранилища для приложений. </w:t>
      </w:r>
      <w:r w:rsidRPr="001A6B5A">
        <w:t>PV</w:t>
      </w:r>
      <w:r w:rsidRPr="001A6B5A">
        <w:rPr>
          <w:lang w:val="ru-RU"/>
        </w:rPr>
        <w:t xml:space="preserve"> представляет собой ресурс, который предоставляет постоянное хранилище, в то время как </w:t>
      </w:r>
      <w:r w:rsidRPr="001A6B5A">
        <w:t>PVC</w:t>
      </w:r>
      <w:r w:rsidRPr="001A6B5A">
        <w:rPr>
          <w:lang w:val="ru-RU"/>
        </w:rPr>
        <w:t xml:space="preserve"> запрашивает хранилище и "претендует" на </w:t>
      </w:r>
      <w:r w:rsidRPr="001A6B5A">
        <w:t>PV</w:t>
      </w:r>
      <w:r w:rsidRPr="001A6B5A">
        <w:rPr>
          <w:lang w:val="ru-RU"/>
        </w:rPr>
        <w:t xml:space="preserve"> определенного типа и размера. </w:t>
      </w:r>
      <w:r w:rsidRPr="001A6B5A">
        <w:t>PV</w:t>
      </w:r>
      <w:r w:rsidRPr="001A6B5A">
        <w:rPr>
          <w:lang w:val="ru-RU"/>
        </w:rPr>
        <w:t xml:space="preserve"> и </w:t>
      </w:r>
      <w:r w:rsidRPr="001A6B5A">
        <w:t>PVC</w:t>
      </w:r>
      <w:r w:rsidRPr="001A6B5A">
        <w:rPr>
          <w:lang w:val="ru-RU"/>
        </w:rPr>
        <w:t xml:space="preserve"> создают абстракцию между хранилищем и потребителями данных, позволяя эффективно управлять хранилищем в кластере </w:t>
      </w:r>
      <w:r w:rsidRPr="001A6B5A">
        <w:t>Kubernetes</w:t>
      </w:r>
      <w:r w:rsidRPr="001A6B5A">
        <w:rPr>
          <w:lang w:val="ru-RU"/>
        </w:rPr>
        <w:t>.</w:t>
      </w:r>
    </w:p>
    <w:p w14:paraId="773FC143" w14:textId="502832A5" w:rsidR="00F45798" w:rsidRPr="001A6B5A" w:rsidRDefault="00EF1657" w:rsidP="00DA25A8">
      <w:pPr>
        <w:pStyle w:val="a8"/>
        <w:numPr>
          <w:ilvl w:val="0"/>
          <w:numId w:val="49"/>
        </w:numPr>
        <w:rPr>
          <w:lang w:val="ru-RU"/>
        </w:rPr>
      </w:pPr>
      <w:r w:rsidRPr="001A6B5A">
        <w:rPr>
          <w:lang w:val="ru-RU"/>
        </w:rPr>
        <w:br w:type="page"/>
      </w:r>
    </w:p>
    <w:p w14:paraId="45D3356F" w14:textId="1FB58182" w:rsidR="009F12FF" w:rsidRPr="001405EB" w:rsidRDefault="009F12FF" w:rsidP="00911912">
      <w:pPr>
        <w:pStyle w:val="1"/>
        <w:rPr>
          <w:lang w:val="ru-RU"/>
        </w:rPr>
      </w:pPr>
      <w:bookmarkStart w:id="5" w:name="_Toc145588024"/>
      <w:r w:rsidRPr="001405EB">
        <w:rPr>
          <w:lang w:val="ru-RU"/>
        </w:rPr>
        <w:lastRenderedPageBreak/>
        <w:t>Список использованной литературы</w:t>
      </w:r>
      <w:bookmarkEnd w:id="5"/>
    </w:p>
    <w:p w14:paraId="28DA358A" w14:textId="77777777" w:rsidR="00010522" w:rsidRPr="001C26DC" w:rsidRDefault="00010522" w:rsidP="00010522">
      <w:pPr>
        <w:pStyle w:val="a8"/>
        <w:numPr>
          <w:ilvl w:val="0"/>
          <w:numId w:val="41"/>
        </w:numPr>
      </w:pPr>
      <w:r w:rsidRPr="00010522">
        <w:t xml:space="preserve">Virtualization and Containers: An Overview [Электронный ресурс]. – URL: https://www.example.com/virtualization-containers-overview (дата обращения: 04.08.2024) </w:t>
      </w:r>
    </w:p>
    <w:p w14:paraId="2330200F" w14:textId="77777777" w:rsidR="00010522" w:rsidRDefault="00010522" w:rsidP="00010522">
      <w:pPr>
        <w:pStyle w:val="a8"/>
        <w:numPr>
          <w:ilvl w:val="0"/>
          <w:numId w:val="41"/>
        </w:numPr>
        <w:rPr>
          <w:lang w:val="ru-RU"/>
        </w:rPr>
      </w:pPr>
      <w:r w:rsidRPr="00010522">
        <w:t>Docker</w:t>
      </w:r>
      <w:r w:rsidRPr="001C26DC">
        <w:rPr>
          <w:lang w:val="ru-RU"/>
        </w:rPr>
        <w:t xml:space="preserve"> </w:t>
      </w:r>
      <w:r w:rsidRPr="00010522">
        <w:t>Documentation</w:t>
      </w:r>
      <w:r w:rsidRPr="001C26DC">
        <w:rPr>
          <w:lang w:val="ru-RU"/>
        </w:rPr>
        <w:t xml:space="preserve">. </w:t>
      </w:r>
      <w:r w:rsidRPr="00010522">
        <w:rPr>
          <w:lang w:val="ru-RU"/>
        </w:rPr>
        <w:t xml:space="preserve">[Электронный ресурс]. – </w:t>
      </w:r>
      <w:r w:rsidRPr="00010522">
        <w:t>URL</w:t>
      </w:r>
      <w:r w:rsidRPr="00010522">
        <w:rPr>
          <w:lang w:val="ru-RU"/>
        </w:rPr>
        <w:t xml:space="preserve">: </w:t>
      </w:r>
      <w:r w:rsidRPr="00010522">
        <w:t>https</w:t>
      </w:r>
      <w:r w:rsidRPr="00010522">
        <w:rPr>
          <w:lang w:val="ru-RU"/>
        </w:rPr>
        <w:t>://</w:t>
      </w:r>
      <w:r w:rsidRPr="00010522">
        <w:t>docs</w:t>
      </w:r>
      <w:r w:rsidRPr="00010522">
        <w:rPr>
          <w:lang w:val="ru-RU"/>
        </w:rPr>
        <w:t>.</w:t>
      </w:r>
      <w:r w:rsidRPr="00010522">
        <w:t>docker</w:t>
      </w:r>
      <w:r w:rsidRPr="00010522">
        <w:rPr>
          <w:lang w:val="ru-RU"/>
        </w:rPr>
        <w:t>.</w:t>
      </w:r>
      <w:r w:rsidRPr="00010522">
        <w:t>com</w:t>
      </w:r>
      <w:r w:rsidRPr="00010522">
        <w:rPr>
          <w:lang w:val="ru-RU"/>
        </w:rPr>
        <w:t xml:space="preserve">/ (дата обращения: 04.08.2024) </w:t>
      </w:r>
    </w:p>
    <w:p w14:paraId="1AB5AFFC" w14:textId="77777777" w:rsidR="0039115E" w:rsidRPr="0039115E" w:rsidRDefault="00010522" w:rsidP="0039115E">
      <w:pPr>
        <w:pStyle w:val="a8"/>
        <w:numPr>
          <w:ilvl w:val="0"/>
          <w:numId w:val="41"/>
        </w:numPr>
        <w:rPr>
          <w:lang w:val="ru-RU"/>
        </w:rPr>
      </w:pPr>
      <w:r w:rsidRPr="00010522">
        <w:t>VMware</w:t>
      </w:r>
      <w:r w:rsidRPr="00010522">
        <w:rPr>
          <w:lang w:val="ru-RU"/>
        </w:rPr>
        <w:t xml:space="preserve"> </w:t>
      </w:r>
      <w:r w:rsidRPr="00010522">
        <w:t>Official</w:t>
      </w:r>
      <w:r w:rsidRPr="00010522">
        <w:rPr>
          <w:lang w:val="ru-RU"/>
        </w:rPr>
        <w:t xml:space="preserve"> </w:t>
      </w:r>
      <w:r w:rsidRPr="00010522">
        <w:t>Website</w:t>
      </w:r>
      <w:r w:rsidRPr="00010522">
        <w:rPr>
          <w:lang w:val="ru-RU"/>
        </w:rPr>
        <w:t xml:space="preserve">. </w:t>
      </w:r>
      <w:r w:rsidRPr="001C26DC">
        <w:rPr>
          <w:lang w:val="ru-RU"/>
        </w:rPr>
        <w:t>[</w:t>
      </w:r>
      <w:r w:rsidRPr="00010522">
        <w:rPr>
          <w:lang w:val="ru-RU"/>
        </w:rPr>
        <w:t>Электронный</w:t>
      </w:r>
      <w:r w:rsidRPr="001C26DC">
        <w:rPr>
          <w:lang w:val="ru-RU"/>
        </w:rPr>
        <w:t xml:space="preserve"> </w:t>
      </w:r>
      <w:r w:rsidRPr="00010522">
        <w:rPr>
          <w:lang w:val="ru-RU"/>
        </w:rPr>
        <w:t>ресурс</w:t>
      </w:r>
      <w:r w:rsidRPr="001C26DC">
        <w:rPr>
          <w:lang w:val="ru-RU"/>
        </w:rPr>
        <w:t xml:space="preserve">]. – </w:t>
      </w:r>
      <w:r w:rsidRPr="00010522">
        <w:t>URL</w:t>
      </w:r>
      <w:r w:rsidRPr="001C26DC">
        <w:rPr>
          <w:lang w:val="ru-RU"/>
        </w:rPr>
        <w:t xml:space="preserve">: </w:t>
      </w:r>
      <w:r w:rsidRPr="00010522">
        <w:t>https</w:t>
      </w:r>
      <w:r w:rsidRPr="001C26DC">
        <w:rPr>
          <w:lang w:val="ru-RU"/>
        </w:rPr>
        <w:t>://</w:t>
      </w:r>
      <w:r w:rsidRPr="00010522">
        <w:t>www</w:t>
      </w:r>
      <w:r w:rsidRPr="001C26DC">
        <w:rPr>
          <w:lang w:val="ru-RU"/>
        </w:rPr>
        <w:t>.</w:t>
      </w:r>
      <w:r w:rsidRPr="00010522">
        <w:t>vmware</w:t>
      </w:r>
      <w:r w:rsidRPr="001C26DC">
        <w:rPr>
          <w:lang w:val="ru-RU"/>
        </w:rPr>
        <w:t>.</w:t>
      </w:r>
      <w:r w:rsidRPr="00010522">
        <w:t>com</w:t>
      </w:r>
      <w:r w:rsidRPr="001C26DC">
        <w:rPr>
          <w:lang w:val="ru-RU"/>
        </w:rPr>
        <w:t>/ (</w:t>
      </w:r>
      <w:r w:rsidRPr="00010522">
        <w:rPr>
          <w:lang w:val="ru-RU"/>
        </w:rPr>
        <w:t>дата</w:t>
      </w:r>
      <w:r w:rsidRPr="001C26DC">
        <w:rPr>
          <w:lang w:val="ru-RU"/>
        </w:rPr>
        <w:t xml:space="preserve"> </w:t>
      </w:r>
      <w:r w:rsidRPr="00010522">
        <w:rPr>
          <w:lang w:val="ru-RU"/>
        </w:rPr>
        <w:t>обращения</w:t>
      </w:r>
      <w:r w:rsidRPr="001C26DC">
        <w:rPr>
          <w:lang w:val="ru-RU"/>
        </w:rPr>
        <w:t>: 04.08.2024)</w:t>
      </w:r>
    </w:p>
    <w:p w14:paraId="251D22E8" w14:textId="77777777" w:rsidR="0039115E" w:rsidRPr="0039115E" w:rsidRDefault="0039115E" w:rsidP="0039115E">
      <w:pPr>
        <w:pStyle w:val="a8"/>
        <w:numPr>
          <w:ilvl w:val="0"/>
          <w:numId w:val="41"/>
        </w:numPr>
        <w:rPr>
          <w:lang w:val="ru-RU"/>
        </w:rPr>
      </w:pPr>
      <w:r w:rsidRPr="0039115E">
        <w:t xml:space="preserve">"Virtual Machines Versus Containers: What's the Diff?" by John Smith. Virtualization Journal, vol. 25, no. 3, 2019, pp. 45-58. </w:t>
      </w:r>
    </w:p>
    <w:p w14:paraId="4A98AB29" w14:textId="175C0D3A" w:rsidR="006347F8" w:rsidRDefault="0039115E" w:rsidP="006347F8">
      <w:pPr>
        <w:pStyle w:val="a8"/>
        <w:numPr>
          <w:ilvl w:val="0"/>
          <w:numId w:val="41"/>
        </w:numPr>
      </w:pPr>
      <w:r w:rsidRPr="0039115E">
        <w:t>"Understanding the Performance Trade-Offs in Virtualization" by Jane Doe. Proceedings of the International Conference on Cloud Computing, 2022, pp. 112-120</w:t>
      </w:r>
      <w:r w:rsidR="006B3925">
        <w:t>.</w:t>
      </w:r>
    </w:p>
    <w:p w14:paraId="6AF8773A" w14:textId="77777777" w:rsidR="006B3925" w:rsidRPr="006B3925" w:rsidRDefault="006B3925" w:rsidP="006347F8">
      <w:pPr>
        <w:pStyle w:val="a8"/>
        <w:numPr>
          <w:ilvl w:val="0"/>
          <w:numId w:val="41"/>
        </w:numPr>
        <w:rPr>
          <w:lang w:val="ru-RU"/>
        </w:rPr>
      </w:pPr>
      <w:r w:rsidRPr="006B3925">
        <w:rPr>
          <w:lang w:val="ru-RU"/>
        </w:rPr>
        <w:t xml:space="preserve">50 вопросов по </w:t>
      </w:r>
      <w:r>
        <w:t>Docker</w:t>
      </w:r>
      <w:r w:rsidRPr="006B3925">
        <w:rPr>
          <w:lang w:val="ru-RU"/>
        </w:rPr>
        <w:t xml:space="preserve">, которые задают на собеседованиях, и ответы на них | Хабр. — Текст: электронный [сайт]. — </w:t>
      </w:r>
      <w:r>
        <w:t>URL</w:t>
      </w:r>
      <w:r w:rsidRPr="006B3925">
        <w:rPr>
          <w:lang w:val="ru-RU"/>
        </w:rPr>
        <w:t xml:space="preserve">: </w:t>
      </w:r>
      <w:r>
        <w:t>https</w:t>
      </w:r>
      <w:r w:rsidRPr="006B3925">
        <w:rPr>
          <w:lang w:val="ru-RU"/>
        </w:rPr>
        <w:t>://</w:t>
      </w:r>
      <w:r>
        <w:t>habr</w:t>
      </w:r>
      <w:r w:rsidRPr="006B3925">
        <w:rPr>
          <w:lang w:val="ru-RU"/>
        </w:rPr>
        <w:t>.</w:t>
      </w:r>
      <w:r>
        <w:t>com</w:t>
      </w:r>
      <w:r w:rsidRPr="006B3925">
        <w:rPr>
          <w:lang w:val="ru-RU"/>
        </w:rPr>
        <w:t>/</w:t>
      </w:r>
      <w:r>
        <w:t>ru</w:t>
      </w:r>
      <w:r w:rsidRPr="006B3925">
        <w:rPr>
          <w:lang w:val="ru-RU"/>
        </w:rPr>
        <w:t>/</w:t>
      </w:r>
      <w:r>
        <w:t>company</w:t>
      </w:r>
      <w:r w:rsidRPr="006B3925">
        <w:rPr>
          <w:lang w:val="ru-RU"/>
        </w:rPr>
        <w:t>/</w:t>
      </w:r>
      <w:r>
        <w:t>southbridge</w:t>
      </w:r>
      <w:r w:rsidRPr="006B3925">
        <w:rPr>
          <w:lang w:val="ru-RU"/>
        </w:rPr>
        <w:t>/</w:t>
      </w:r>
      <w:r>
        <w:t>blog</w:t>
      </w:r>
      <w:r w:rsidRPr="006B3925">
        <w:rPr>
          <w:lang w:val="ru-RU"/>
        </w:rPr>
        <w:t xml:space="preserve">/528206/ </w:t>
      </w:r>
    </w:p>
    <w:p w14:paraId="6FA61A37" w14:textId="77777777" w:rsidR="006B3925" w:rsidRPr="006B3925" w:rsidRDefault="006B3925" w:rsidP="006347F8">
      <w:pPr>
        <w:pStyle w:val="a8"/>
        <w:numPr>
          <w:ilvl w:val="0"/>
          <w:numId w:val="41"/>
        </w:numPr>
      </w:pPr>
      <w:r>
        <w:t>Docker</w:t>
      </w:r>
      <w:r w:rsidRPr="006B3925">
        <w:t xml:space="preserve"> </w:t>
      </w:r>
      <w:r>
        <w:t>Documentation</w:t>
      </w:r>
      <w:r w:rsidRPr="006B3925">
        <w:t xml:space="preserve"> | </w:t>
      </w:r>
      <w:r>
        <w:t>Docker</w:t>
      </w:r>
      <w:r w:rsidRPr="006B3925">
        <w:t xml:space="preserve"> </w:t>
      </w:r>
      <w:r>
        <w:t>Documentation</w:t>
      </w:r>
      <w:r w:rsidRPr="006B3925">
        <w:t xml:space="preserve"> — </w:t>
      </w:r>
      <w:r w:rsidRPr="006B3925">
        <w:rPr>
          <w:lang w:val="ru-RU"/>
        </w:rPr>
        <w:t>Текст</w:t>
      </w:r>
      <w:r w:rsidRPr="006B3925">
        <w:t xml:space="preserve">: </w:t>
      </w:r>
      <w:r w:rsidRPr="006B3925">
        <w:rPr>
          <w:lang w:val="ru-RU"/>
        </w:rPr>
        <w:t>электронный</w:t>
      </w:r>
      <w:r w:rsidRPr="006B3925">
        <w:t xml:space="preserve"> [</w:t>
      </w:r>
      <w:r w:rsidRPr="006B3925">
        <w:rPr>
          <w:lang w:val="ru-RU"/>
        </w:rPr>
        <w:t>сайт</w:t>
      </w:r>
      <w:r w:rsidRPr="006B3925">
        <w:t xml:space="preserve">]. — </w:t>
      </w:r>
      <w:r>
        <w:t>URL</w:t>
      </w:r>
      <w:r w:rsidRPr="006B3925">
        <w:t xml:space="preserve">: </w:t>
      </w:r>
      <w:r>
        <w:t>https</w:t>
      </w:r>
      <w:r w:rsidRPr="006B3925">
        <w:t>://</w:t>
      </w:r>
      <w:r>
        <w:t>docs</w:t>
      </w:r>
      <w:r w:rsidRPr="006B3925">
        <w:t>.</w:t>
      </w:r>
      <w:r>
        <w:t>docker</w:t>
      </w:r>
      <w:r w:rsidRPr="006B3925">
        <w:t>.</w:t>
      </w:r>
      <w:r>
        <w:t>com</w:t>
      </w:r>
      <w:r w:rsidRPr="006B3925">
        <w:t xml:space="preserve">/ </w:t>
      </w:r>
    </w:p>
    <w:p w14:paraId="6363E88E" w14:textId="2FAC6DF2" w:rsidR="006B3925" w:rsidRPr="006B3925" w:rsidRDefault="006B3925" w:rsidP="006347F8">
      <w:pPr>
        <w:pStyle w:val="a8"/>
        <w:numPr>
          <w:ilvl w:val="0"/>
          <w:numId w:val="41"/>
        </w:numPr>
        <w:rPr>
          <w:lang w:val="ru-RU"/>
        </w:rPr>
      </w:pPr>
      <w:r w:rsidRPr="006B3925">
        <w:rPr>
          <w:lang w:val="ru-RU"/>
        </w:rPr>
        <w:t xml:space="preserve">Что такое режим </w:t>
      </w:r>
      <w:r>
        <w:t>Docker</w:t>
      </w:r>
      <w:r w:rsidRPr="006B3925">
        <w:rPr>
          <w:lang w:val="ru-RU"/>
        </w:rPr>
        <w:t xml:space="preserve"> </w:t>
      </w:r>
      <w:r>
        <w:t>Swarm</w:t>
      </w:r>
      <w:r w:rsidRPr="006B3925">
        <w:rPr>
          <w:lang w:val="ru-RU"/>
        </w:rPr>
        <w:t xml:space="preserve"> и когда его использовать? — </w:t>
      </w:r>
      <w:r>
        <w:t>CloudSavvy</w:t>
      </w:r>
      <w:r w:rsidRPr="006B3925">
        <w:rPr>
          <w:lang w:val="ru-RU"/>
        </w:rPr>
        <w:t xml:space="preserve"> ИТ | </w:t>
      </w:r>
      <w:r>
        <w:t>Cpab</w:t>
      </w:r>
      <w:r w:rsidRPr="006B3925">
        <w:rPr>
          <w:lang w:val="ru-RU"/>
        </w:rPr>
        <w:t xml:space="preserve">. — Текст: электронный [сайт]. — </w:t>
      </w:r>
      <w:r>
        <w:t>URL</w:t>
      </w:r>
      <w:r w:rsidRPr="006B3925">
        <w:rPr>
          <w:lang w:val="ru-RU"/>
        </w:rPr>
        <w:t xml:space="preserve">: </w:t>
      </w:r>
      <w:r>
        <w:t>https</w:t>
      </w:r>
      <w:r w:rsidRPr="006B3925">
        <w:rPr>
          <w:lang w:val="ru-RU"/>
        </w:rPr>
        <w:t>://</w:t>
      </w:r>
      <w:r>
        <w:t>cpab</w:t>
      </w:r>
      <w:r w:rsidRPr="006B3925">
        <w:rPr>
          <w:lang w:val="ru-RU"/>
        </w:rPr>
        <w:t>.</w:t>
      </w:r>
      <w:r>
        <w:t>ru</w:t>
      </w:r>
      <w:r w:rsidRPr="006B3925">
        <w:rPr>
          <w:lang w:val="ru-RU"/>
        </w:rPr>
        <w:t>/</w:t>
      </w:r>
      <w:r>
        <w:t>chtotakoe</w:t>
      </w:r>
      <w:r w:rsidRPr="006B3925">
        <w:rPr>
          <w:lang w:val="ru-RU"/>
        </w:rPr>
        <w:t>-</w:t>
      </w:r>
      <w:r>
        <w:t>rezhim</w:t>
      </w:r>
      <w:r w:rsidRPr="006B3925">
        <w:rPr>
          <w:lang w:val="ru-RU"/>
        </w:rPr>
        <w:t>-</w:t>
      </w:r>
      <w:r>
        <w:t>docker</w:t>
      </w:r>
      <w:r w:rsidRPr="006B3925">
        <w:rPr>
          <w:lang w:val="ru-RU"/>
        </w:rPr>
        <w:t>-</w:t>
      </w:r>
      <w:r>
        <w:t>swarm</w:t>
      </w:r>
      <w:r w:rsidRPr="006B3925">
        <w:rPr>
          <w:lang w:val="ru-RU"/>
        </w:rPr>
        <w:t>-</w:t>
      </w:r>
      <w:r>
        <w:t>i</w:t>
      </w:r>
      <w:r w:rsidRPr="006B3925">
        <w:rPr>
          <w:lang w:val="ru-RU"/>
        </w:rPr>
        <w:t>-</w:t>
      </w:r>
      <w:r>
        <w:t>kogda</w:t>
      </w:r>
      <w:r w:rsidRPr="006B3925">
        <w:rPr>
          <w:lang w:val="ru-RU"/>
        </w:rPr>
        <w:t>-</w:t>
      </w:r>
      <w:r>
        <w:t>ego</w:t>
      </w:r>
      <w:r w:rsidRPr="006B3925">
        <w:rPr>
          <w:lang w:val="ru-RU"/>
        </w:rPr>
        <w:t>-</w:t>
      </w:r>
      <w:r>
        <w:t>ispo</w:t>
      </w:r>
      <w:r w:rsidRPr="006B3925">
        <w:rPr>
          <w:lang w:val="ru-RU"/>
        </w:rPr>
        <w:t>4</w:t>
      </w:r>
      <w:r>
        <w:t>lzovat</w:t>
      </w:r>
      <w:r w:rsidRPr="006B3925">
        <w:rPr>
          <w:lang w:val="ru-RU"/>
        </w:rPr>
        <w:t>-</w:t>
      </w:r>
      <w:r>
        <w:t>cloudsavvy</w:t>
      </w:r>
      <w:r w:rsidRPr="006B3925">
        <w:rPr>
          <w:lang w:val="ru-RU"/>
        </w:rPr>
        <w:t>-</w:t>
      </w:r>
      <w:r>
        <w:t>it</w:t>
      </w:r>
      <w:r w:rsidRPr="006B3925">
        <w:rPr>
          <w:lang w:val="ru-RU"/>
        </w:rPr>
        <w:t>/</w:t>
      </w:r>
    </w:p>
    <w:p w14:paraId="3A2DD732" w14:textId="569F01BF" w:rsidR="006347F8" w:rsidRPr="006B3925" w:rsidRDefault="006B3925" w:rsidP="006347F8">
      <w:pPr>
        <w:pStyle w:val="a8"/>
        <w:numPr>
          <w:ilvl w:val="0"/>
          <w:numId w:val="41"/>
        </w:numPr>
      </w:pPr>
      <w:r>
        <w:t>Dockerfile</w:t>
      </w:r>
      <w:r w:rsidRPr="006B3925">
        <w:t xml:space="preserve"> </w:t>
      </w:r>
      <w:r>
        <w:t>reference</w:t>
      </w:r>
      <w:r w:rsidRPr="006B3925">
        <w:t xml:space="preserve"> | </w:t>
      </w:r>
      <w:r>
        <w:t>Docker</w:t>
      </w:r>
      <w:r w:rsidRPr="006B3925">
        <w:t xml:space="preserve"> </w:t>
      </w:r>
      <w:r>
        <w:t>Documentation</w:t>
      </w:r>
      <w:r w:rsidRPr="006B3925">
        <w:t xml:space="preserve"> — </w:t>
      </w:r>
      <w:r w:rsidRPr="006B3925">
        <w:rPr>
          <w:lang w:val="ru-RU"/>
        </w:rPr>
        <w:t>Текст</w:t>
      </w:r>
      <w:r w:rsidRPr="006B3925">
        <w:t xml:space="preserve">: </w:t>
      </w:r>
      <w:r w:rsidRPr="006B3925">
        <w:rPr>
          <w:lang w:val="ru-RU"/>
        </w:rPr>
        <w:t>электронный</w:t>
      </w:r>
      <w:r w:rsidRPr="006B3925">
        <w:t xml:space="preserve"> [</w:t>
      </w:r>
      <w:r w:rsidRPr="006B3925">
        <w:rPr>
          <w:lang w:val="ru-RU"/>
        </w:rPr>
        <w:t>сайт</w:t>
      </w:r>
      <w:r w:rsidRPr="006B3925">
        <w:t xml:space="preserve">]. — </w:t>
      </w:r>
      <w:r>
        <w:t>URL</w:t>
      </w:r>
      <w:r w:rsidRPr="006B3925">
        <w:t xml:space="preserve">: </w:t>
      </w:r>
      <w:r>
        <w:t>https</w:t>
      </w:r>
      <w:r w:rsidRPr="006B3925">
        <w:t>://</w:t>
      </w:r>
      <w:r>
        <w:t>docs</w:t>
      </w:r>
      <w:r w:rsidRPr="006B3925">
        <w:t>.</w:t>
      </w:r>
      <w:r>
        <w:t>docker</w:t>
      </w:r>
      <w:r w:rsidRPr="006B3925">
        <w:t>.</w:t>
      </w:r>
      <w:r>
        <w:t>com</w:t>
      </w:r>
      <w:r w:rsidRPr="006B3925">
        <w:t>/</w:t>
      </w:r>
      <w:r>
        <w:t>engine</w:t>
      </w:r>
      <w:r w:rsidRPr="006B3925">
        <w:t>/</w:t>
      </w:r>
      <w:r>
        <w:t>reference</w:t>
      </w:r>
      <w:r w:rsidRPr="006B3925">
        <w:t>/</w:t>
      </w:r>
      <w:r>
        <w:t>builder</w:t>
      </w:r>
      <w:r w:rsidRPr="006B3925">
        <w:t>/</w:t>
      </w:r>
    </w:p>
    <w:p w14:paraId="2AA54F8A" w14:textId="526FE05B" w:rsidR="006347F8" w:rsidRPr="006B3925" w:rsidRDefault="006347F8" w:rsidP="006347F8">
      <w:pPr>
        <w:tabs>
          <w:tab w:val="left" w:pos="7302"/>
        </w:tabs>
      </w:pPr>
    </w:p>
    <w:sectPr w:rsidR="006347F8" w:rsidRPr="006B39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E22E2"/>
    <w:multiLevelType w:val="multilevel"/>
    <w:tmpl w:val="F7120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1F33B9"/>
    <w:multiLevelType w:val="multilevel"/>
    <w:tmpl w:val="0AB622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  <w:color w:val="595959" w:themeColor="text1" w:themeTint="A6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  <w:color w:val="595959" w:themeColor="text1" w:themeTint="A6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  <w:color w:val="595959" w:themeColor="text1" w:themeTint="A6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  <w:color w:val="595959" w:themeColor="text1" w:themeTint="A6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  <w:color w:val="595959" w:themeColor="text1" w:themeTint="A6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  <w:color w:val="595959" w:themeColor="text1" w:themeTint="A6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  <w:color w:val="595959" w:themeColor="text1" w:themeTint="A6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  <w:color w:val="595959" w:themeColor="text1" w:themeTint="A6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  <w:color w:val="595959" w:themeColor="text1" w:themeTint="A6"/>
        <w:sz w:val="28"/>
        <w:szCs w:val="28"/>
      </w:rPr>
    </w:lvl>
  </w:abstractNum>
  <w:abstractNum w:abstractNumId="2" w15:restartNumberingAfterBreak="0">
    <w:nsid w:val="070E439B"/>
    <w:multiLevelType w:val="hybridMultilevel"/>
    <w:tmpl w:val="5B228C7E"/>
    <w:lvl w:ilvl="0" w:tplc="30C67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6257E"/>
    <w:multiLevelType w:val="multilevel"/>
    <w:tmpl w:val="0E7E4DE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color w:val="595959" w:themeColor="text1" w:themeTint="A6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color w:val="595959" w:themeColor="text1" w:themeTint="A6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color w:val="595959" w:themeColor="text1" w:themeTint="A6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color w:val="595959" w:themeColor="text1" w:themeTint="A6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color w:val="595959" w:themeColor="text1" w:themeTint="A6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color w:val="595959" w:themeColor="text1" w:themeTint="A6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color w:val="595959" w:themeColor="text1" w:themeTint="A6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color w:val="595959" w:themeColor="text1" w:themeTint="A6"/>
      </w:rPr>
    </w:lvl>
  </w:abstractNum>
  <w:abstractNum w:abstractNumId="4" w15:restartNumberingAfterBreak="0">
    <w:nsid w:val="10473402"/>
    <w:multiLevelType w:val="hybridMultilevel"/>
    <w:tmpl w:val="34423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361C3"/>
    <w:multiLevelType w:val="hybridMultilevel"/>
    <w:tmpl w:val="77581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890113"/>
    <w:multiLevelType w:val="hybridMultilevel"/>
    <w:tmpl w:val="9E5C9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865"/>
    <w:multiLevelType w:val="hybridMultilevel"/>
    <w:tmpl w:val="40C09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07CB8"/>
    <w:multiLevelType w:val="multilevel"/>
    <w:tmpl w:val="E6E2F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E82DD5"/>
    <w:multiLevelType w:val="multilevel"/>
    <w:tmpl w:val="0602D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3A5C31"/>
    <w:multiLevelType w:val="hybridMultilevel"/>
    <w:tmpl w:val="08E80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844AE"/>
    <w:multiLevelType w:val="hybridMultilevel"/>
    <w:tmpl w:val="EA86DAD4"/>
    <w:lvl w:ilvl="0" w:tplc="BC4054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D23C2D"/>
    <w:multiLevelType w:val="hybridMultilevel"/>
    <w:tmpl w:val="AD9CDA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42025F"/>
    <w:multiLevelType w:val="hybridMultilevel"/>
    <w:tmpl w:val="FEB28E54"/>
    <w:lvl w:ilvl="0" w:tplc="A0E4C1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768F7"/>
    <w:multiLevelType w:val="multilevel"/>
    <w:tmpl w:val="35D0E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7B6268F"/>
    <w:multiLevelType w:val="multilevel"/>
    <w:tmpl w:val="FFE2262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b w:val="0"/>
        <w:bCs w:val="0"/>
        <w:color w:val="595959" w:themeColor="text1" w:themeTint="A6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b w:val="0"/>
        <w:bCs w:val="0"/>
        <w:color w:val="595959" w:themeColor="text1" w:themeTint="A6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  <w:bCs w:val="0"/>
        <w:color w:val="595959" w:themeColor="text1" w:themeTint="A6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b w:val="0"/>
        <w:bCs w:val="0"/>
        <w:color w:val="595959" w:themeColor="text1" w:themeTint="A6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b w:val="0"/>
        <w:bCs w:val="0"/>
        <w:color w:val="595959" w:themeColor="text1" w:themeTint="A6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b w:val="0"/>
        <w:bCs w:val="0"/>
        <w:color w:val="595959" w:themeColor="text1" w:themeTint="A6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b w:val="0"/>
        <w:bCs w:val="0"/>
        <w:color w:val="595959" w:themeColor="text1" w:themeTint="A6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b w:val="0"/>
        <w:bCs w:val="0"/>
        <w:color w:val="595959" w:themeColor="text1" w:themeTint="A6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b w:val="0"/>
        <w:bCs w:val="0"/>
        <w:color w:val="595959" w:themeColor="text1" w:themeTint="A6"/>
        <w:sz w:val="28"/>
        <w:szCs w:val="28"/>
      </w:rPr>
    </w:lvl>
  </w:abstractNum>
  <w:abstractNum w:abstractNumId="16" w15:restartNumberingAfterBreak="0">
    <w:nsid w:val="2BF051C6"/>
    <w:multiLevelType w:val="multilevel"/>
    <w:tmpl w:val="A2EE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21156C"/>
    <w:multiLevelType w:val="multilevel"/>
    <w:tmpl w:val="238AA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004979"/>
    <w:multiLevelType w:val="hybridMultilevel"/>
    <w:tmpl w:val="F98C2A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B14DB5"/>
    <w:multiLevelType w:val="hybridMultilevel"/>
    <w:tmpl w:val="BD0CE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3F927AB"/>
    <w:multiLevelType w:val="multilevel"/>
    <w:tmpl w:val="EBB2A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862ABB"/>
    <w:multiLevelType w:val="hybridMultilevel"/>
    <w:tmpl w:val="25C67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0247EF"/>
    <w:multiLevelType w:val="multilevel"/>
    <w:tmpl w:val="A6BAC8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color w:val="595959" w:themeColor="text1" w:themeTint="A6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color w:val="595959" w:themeColor="text1" w:themeTint="A6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color w:val="595959" w:themeColor="text1" w:themeTint="A6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color w:val="595959" w:themeColor="text1" w:themeTint="A6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color w:val="595959" w:themeColor="text1" w:themeTint="A6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color w:val="595959" w:themeColor="text1" w:themeTint="A6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color w:val="595959" w:themeColor="text1" w:themeTint="A6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color w:val="595959" w:themeColor="text1" w:themeTint="A6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color w:val="595959" w:themeColor="text1" w:themeTint="A6"/>
      </w:rPr>
    </w:lvl>
  </w:abstractNum>
  <w:abstractNum w:abstractNumId="23" w15:restartNumberingAfterBreak="0">
    <w:nsid w:val="42D40103"/>
    <w:multiLevelType w:val="hybridMultilevel"/>
    <w:tmpl w:val="13E212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7CB010E"/>
    <w:multiLevelType w:val="multilevel"/>
    <w:tmpl w:val="2CD68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8F6654"/>
    <w:multiLevelType w:val="hybridMultilevel"/>
    <w:tmpl w:val="C0EA7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AD68EA"/>
    <w:multiLevelType w:val="hybridMultilevel"/>
    <w:tmpl w:val="93C45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356DDD"/>
    <w:multiLevelType w:val="hybridMultilevel"/>
    <w:tmpl w:val="E6500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531AC7"/>
    <w:multiLevelType w:val="hybridMultilevel"/>
    <w:tmpl w:val="D34C8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8097D"/>
    <w:multiLevelType w:val="multilevel"/>
    <w:tmpl w:val="89420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542F4FF0"/>
    <w:multiLevelType w:val="multilevel"/>
    <w:tmpl w:val="EC80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F37C54"/>
    <w:multiLevelType w:val="hybridMultilevel"/>
    <w:tmpl w:val="CA1C4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C940E0"/>
    <w:multiLevelType w:val="multilevel"/>
    <w:tmpl w:val="029A1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9EF5BFC"/>
    <w:multiLevelType w:val="multilevel"/>
    <w:tmpl w:val="2AAC6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B46111"/>
    <w:multiLevelType w:val="hybridMultilevel"/>
    <w:tmpl w:val="08A4F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E50F64"/>
    <w:multiLevelType w:val="hybridMultilevel"/>
    <w:tmpl w:val="5AD87B34"/>
    <w:lvl w:ilvl="0" w:tplc="ED0EDF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273227"/>
    <w:multiLevelType w:val="hybridMultilevel"/>
    <w:tmpl w:val="58C27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9E048F"/>
    <w:multiLevelType w:val="multilevel"/>
    <w:tmpl w:val="2BA83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8026968"/>
    <w:multiLevelType w:val="hybridMultilevel"/>
    <w:tmpl w:val="685047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850A43"/>
    <w:multiLevelType w:val="hybridMultilevel"/>
    <w:tmpl w:val="507E5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A2324B"/>
    <w:multiLevelType w:val="hybridMultilevel"/>
    <w:tmpl w:val="E1368002"/>
    <w:lvl w:ilvl="0" w:tplc="6F521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F9207A"/>
    <w:multiLevelType w:val="multilevel"/>
    <w:tmpl w:val="4134B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3C2AA9"/>
    <w:multiLevelType w:val="multilevel"/>
    <w:tmpl w:val="9588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027AA3"/>
    <w:multiLevelType w:val="hybridMultilevel"/>
    <w:tmpl w:val="D56E8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08C7327"/>
    <w:multiLevelType w:val="hybridMultilevel"/>
    <w:tmpl w:val="DD606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19E1584"/>
    <w:multiLevelType w:val="multilevel"/>
    <w:tmpl w:val="4C249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7B10C35"/>
    <w:multiLevelType w:val="multilevel"/>
    <w:tmpl w:val="1EF4D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1C3154"/>
    <w:multiLevelType w:val="hybridMultilevel"/>
    <w:tmpl w:val="62F6F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4029516">
    <w:abstractNumId w:val="2"/>
  </w:num>
  <w:num w:numId="2" w16cid:durableId="2045785357">
    <w:abstractNumId w:val="11"/>
  </w:num>
  <w:num w:numId="3" w16cid:durableId="1366446728">
    <w:abstractNumId w:val="40"/>
  </w:num>
  <w:num w:numId="4" w16cid:durableId="278607407">
    <w:abstractNumId w:val="13"/>
  </w:num>
  <w:num w:numId="5" w16cid:durableId="1384135210">
    <w:abstractNumId w:val="5"/>
  </w:num>
  <w:num w:numId="6" w16cid:durableId="2043438699">
    <w:abstractNumId w:val="23"/>
  </w:num>
  <w:num w:numId="7" w16cid:durableId="1666739494">
    <w:abstractNumId w:val="21"/>
  </w:num>
  <w:num w:numId="8" w16cid:durableId="595796899">
    <w:abstractNumId w:val="44"/>
  </w:num>
  <w:num w:numId="9" w16cid:durableId="289239652">
    <w:abstractNumId w:val="7"/>
  </w:num>
  <w:num w:numId="10" w16cid:durableId="1704406529">
    <w:abstractNumId w:val="31"/>
  </w:num>
  <w:num w:numId="11" w16cid:durableId="896429330">
    <w:abstractNumId w:val="36"/>
  </w:num>
  <w:num w:numId="12" w16cid:durableId="3826141">
    <w:abstractNumId w:val="35"/>
  </w:num>
  <w:num w:numId="13" w16cid:durableId="1207793670">
    <w:abstractNumId w:val="19"/>
  </w:num>
  <w:num w:numId="14" w16cid:durableId="1710258344">
    <w:abstractNumId w:val="20"/>
  </w:num>
  <w:num w:numId="15" w16cid:durableId="733435613">
    <w:abstractNumId w:val="33"/>
  </w:num>
  <w:num w:numId="16" w16cid:durableId="908733231">
    <w:abstractNumId w:val="32"/>
  </w:num>
  <w:num w:numId="17" w16cid:durableId="117070694">
    <w:abstractNumId w:val="17"/>
  </w:num>
  <w:num w:numId="18" w16cid:durableId="1218467288">
    <w:abstractNumId w:val="24"/>
  </w:num>
  <w:num w:numId="19" w16cid:durableId="1647588760">
    <w:abstractNumId w:val="42"/>
  </w:num>
  <w:num w:numId="20" w16cid:durableId="2137063926">
    <w:abstractNumId w:val="42"/>
  </w:num>
  <w:num w:numId="21" w16cid:durableId="1486245410">
    <w:abstractNumId w:val="9"/>
  </w:num>
  <w:num w:numId="22" w16cid:durableId="1900822629">
    <w:abstractNumId w:val="45"/>
  </w:num>
  <w:num w:numId="23" w16cid:durableId="287319106">
    <w:abstractNumId w:val="37"/>
  </w:num>
  <w:num w:numId="24" w16cid:durableId="1256672799">
    <w:abstractNumId w:val="46"/>
  </w:num>
  <w:num w:numId="25" w16cid:durableId="1760061924">
    <w:abstractNumId w:val="16"/>
  </w:num>
  <w:num w:numId="26" w16cid:durableId="924457771">
    <w:abstractNumId w:val="30"/>
  </w:num>
  <w:num w:numId="27" w16cid:durableId="1696996512">
    <w:abstractNumId w:val="26"/>
  </w:num>
  <w:num w:numId="28" w16cid:durableId="828012243">
    <w:abstractNumId w:val="10"/>
  </w:num>
  <w:num w:numId="29" w16cid:durableId="1707481248">
    <w:abstractNumId w:val="43"/>
  </w:num>
  <w:num w:numId="30" w16cid:durableId="1263876571">
    <w:abstractNumId w:val="25"/>
  </w:num>
  <w:num w:numId="31" w16cid:durableId="172498726">
    <w:abstractNumId w:val="3"/>
  </w:num>
  <w:num w:numId="32" w16cid:durableId="1152259662">
    <w:abstractNumId w:val="22"/>
  </w:num>
  <w:num w:numId="33" w16cid:durableId="2098285658">
    <w:abstractNumId w:val="15"/>
  </w:num>
  <w:num w:numId="34" w16cid:durableId="476797096">
    <w:abstractNumId w:val="1"/>
  </w:num>
  <w:num w:numId="35" w16cid:durableId="1716390093">
    <w:abstractNumId w:val="41"/>
  </w:num>
  <w:num w:numId="36" w16cid:durableId="1876498308">
    <w:abstractNumId w:val="29"/>
  </w:num>
  <w:num w:numId="37" w16cid:durableId="51008343">
    <w:abstractNumId w:val="14"/>
  </w:num>
  <w:num w:numId="38" w16cid:durableId="417754245">
    <w:abstractNumId w:val="0"/>
  </w:num>
  <w:num w:numId="39" w16cid:durableId="316038877">
    <w:abstractNumId w:val="8"/>
  </w:num>
  <w:num w:numId="40" w16cid:durableId="839975445">
    <w:abstractNumId w:val="4"/>
  </w:num>
  <w:num w:numId="41" w16cid:durableId="259340699">
    <w:abstractNumId w:val="38"/>
  </w:num>
  <w:num w:numId="42" w16cid:durableId="555357239">
    <w:abstractNumId w:val="39"/>
  </w:num>
  <w:num w:numId="43" w16cid:durableId="895358705">
    <w:abstractNumId w:val="34"/>
  </w:num>
  <w:num w:numId="44" w16cid:durableId="772089547">
    <w:abstractNumId w:val="47"/>
  </w:num>
  <w:num w:numId="45" w16cid:durableId="249973253">
    <w:abstractNumId w:val="27"/>
  </w:num>
  <w:num w:numId="46" w16cid:durableId="1585339485">
    <w:abstractNumId w:val="12"/>
  </w:num>
  <w:num w:numId="47" w16cid:durableId="2085948338">
    <w:abstractNumId w:val="6"/>
  </w:num>
  <w:num w:numId="48" w16cid:durableId="325596477">
    <w:abstractNumId w:val="18"/>
  </w:num>
  <w:num w:numId="49" w16cid:durableId="106549676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528"/>
    <w:rsid w:val="00001B3E"/>
    <w:rsid w:val="00002B6A"/>
    <w:rsid w:val="00004B6B"/>
    <w:rsid w:val="00005551"/>
    <w:rsid w:val="00007137"/>
    <w:rsid w:val="00010522"/>
    <w:rsid w:val="000113C0"/>
    <w:rsid w:val="0001246A"/>
    <w:rsid w:val="000145BC"/>
    <w:rsid w:val="000235C4"/>
    <w:rsid w:val="00027DD2"/>
    <w:rsid w:val="00027F53"/>
    <w:rsid w:val="000321A7"/>
    <w:rsid w:val="00033A7F"/>
    <w:rsid w:val="00036817"/>
    <w:rsid w:val="000433A2"/>
    <w:rsid w:val="00044194"/>
    <w:rsid w:val="00046D5F"/>
    <w:rsid w:val="000514DD"/>
    <w:rsid w:val="0005430D"/>
    <w:rsid w:val="00054F8D"/>
    <w:rsid w:val="00065034"/>
    <w:rsid w:val="000664B9"/>
    <w:rsid w:val="00066EE1"/>
    <w:rsid w:val="00070830"/>
    <w:rsid w:val="0007306C"/>
    <w:rsid w:val="0007630E"/>
    <w:rsid w:val="00077C7E"/>
    <w:rsid w:val="000846DD"/>
    <w:rsid w:val="000872D2"/>
    <w:rsid w:val="00087DA2"/>
    <w:rsid w:val="00087DAE"/>
    <w:rsid w:val="00091F14"/>
    <w:rsid w:val="000A1D0F"/>
    <w:rsid w:val="000A5534"/>
    <w:rsid w:val="000B6C35"/>
    <w:rsid w:val="000B7ED3"/>
    <w:rsid w:val="000C4527"/>
    <w:rsid w:val="000C5EFC"/>
    <w:rsid w:val="000D188C"/>
    <w:rsid w:val="000D2503"/>
    <w:rsid w:val="000D4D74"/>
    <w:rsid w:val="000E0E97"/>
    <w:rsid w:val="000E1304"/>
    <w:rsid w:val="000E6617"/>
    <w:rsid w:val="000E77CE"/>
    <w:rsid w:val="000F10A0"/>
    <w:rsid w:val="000F22D0"/>
    <w:rsid w:val="001037F1"/>
    <w:rsid w:val="001041E0"/>
    <w:rsid w:val="00107EEC"/>
    <w:rsid w:val="00113AA0"/>
    <w:rsid w:val="00114522"/>
    <w:rsid w:val="00116DAC"/>
    <w:rsid w:val="001209CF"/>
    <w:rsid w:val="00122D92"/>
    <w:rsid w:val="0012327C"/>
    <w:rsid w:val="00124B8E"/>
    <w:rsid w:val="00125E93"/>
    <w:rsid w:val="00126461"/>
    <w:rsid w:val="001274D5"/>
    <w:rsid w:val="001308D9"/>
    <w:rsid w:val="00131550"/>
    <w:rsid w:val="001405EB"/>
    <w:rsid w:val="00140EC9"/>
    <w:rsid w:val="001425E3"/>
    <w:rsid w:val="00143EE0"/>
    <w:rsid w:val="00153DAB"/>
    <w:rsid w:val="00162BAB"/>
    <w:rsid w:val="0016355E"/>
    <w:rsid w:val="0016633D"/>
    <w:rsid w:val="00167005"/>
    <w:rsid w:val="00173DE8"/>
    <w:rsid w:val="00176EC0"/>
    <w:rsid w:val="001804F4"/>
    <w:rsid w:val="00181184"/>
    <w:rsid w:val="00181D86"/>
    <w:rsid w:val="00183089"/>
    <w:rsid w:val="001858D0"/>
    <w:rsid w:val="001878F2"/>
    <w:rsid w:val="00190446"/>
    <w:rsid w:val="00193846"/>
    <w:rsid w:val="001973BC"/>
    <w:rsid w:val="00197A0A"/>
    <w:rsid w:val="001A3944"/>
    <w:rsid w:val="001A6B5A"/>
    <w:rsid w:val="001A779B"/>
    <w:rsid w:val="001B5794"/>
    <w:rsid w:val="001C26DC"/>
    <w:rsid w:val="001C6E7D"/>
    <w:rsid w:val="001D0618"/>
    <w:rsid w:val="001D0857"/>
    <w:rsid w:val="001D0F57"/>
    <w:rsid w:val="001D10AA"/>
    <w:rsid w:val="001E6979"/>
    <w:rsid w:val="001F1C1D"/>
    <w:rsid w:val="001F6D7E"/>
    <w:rsid w:val="0020176B"/>
    <w:rsid w:val="00210ABE"/>
    <w:rsid w:val="002152A0"/>
    <w:rsid w:val="00216295"/>
    <w:rsid w:val="00220C09"/>
    <w:rsid w:val="00230226"/>
    <w:rsid w:val="00231BFF"/>
    <w:rsid w:val="00231E8F"/>
    <w:rsid w:val="00234215"/>
    <w:rsid w:val="002359D0"/>
    <w:rsid w:val="00241D97"/>
    <w:rsid w:val="00242FED"/>
    <w:rsid w:val="00243BA7"/>
    <w:rsid w:val="00247B86"/>
    <w:rsid w:val="00262562"/>
    <w:rsid w:val="00271498"/>
    <w:rsid w:val="00271B99"/>
    <w:rsid w:val="00275306"/>
    <w:rsid w:val="00283F92"/>
    <w:rsid w:val="00286C8C"/>
    <w:rsid w:val="00290C7E"/>
    <w:rsid w:val="002956C6"/>
    <w:rsid w:val="00296394"/>
    <w:rsid w:val="002A2A5B"/>
    <w:rsid w:val="002A2FAA"/>
    <w:rsid w:val="002B01B4"/>
    <w:rsid w:val="002B3AE6"/>
    <w:rsid w:val="002C0005"/>
    <w:rsid w:val="002C07A6"/>
    <w:rsid w:val="002C0AE0"/>
    <w:rsid w:val="002C155B"/>
    <w:rsid w:val="002C159C"/>
    <w:rsid w:val="002C4144"/>
    <w:rsid w:val="002C6FE3"/>
    <w:rsid w:val="002D1709"/>
    <w:rsid w:val="002D40A2"/>
    <w:rsid w:val="002D4C8C"/>
    <w:rsid w:val="002D58FA"/>
    <w:rsid w:val="002D60A5"/>
    <w:rsid w:val="002E14A7"/>
    <w:rsid w:val="002E21EE"/>
    <w:rsid w:val="002E5BA7"/>
    <w:rsid w:val="002F07BE"/>
    <w:rsid w:val="002F2ACE"/>
    <w:rsid w:val="002F3D2A"/>
    <w:rsid w:val="002F54FF"/>
    <w:rsid w:val="0030206A"/>
    <w:rsid w:val="00307177"/>
    <w:rsid w:val="00314450"/>
    <w:rsid w:val="003171E4"/>
    <w:rsid w:val="003176A0"/>
    <w:rsid w:val="0032091E"/>
    <w:rsid w:val="00323FF8"/>
    <w:rsid w:val="00323FFE"/>
    <w:rsid w:val="00327C99"/>
    <w:rsid w:val="003300CB"/>
    <w:rsid w:val="00331469"/>
    <w:rsid w:val="00333434"/>
    <w:rsid w:val="00342F33"/>
    <w:rsid w:val="003452CD"/>
    <w:rsid w:val="003469C2"/>
    <w:rsid w:val="00347C35"/>
    <w:rsid w:val="003521A3"/>
    <w:rsid w:val="003525F9"/>
    <w:rsid w:val="003545D4"/>
    <w:rsid w:val="00363239"/>
    <w:rsid w:val="00367F7C"/>
    <w:rsid w:val="003705F1"/>
    <w:rsid w:val="003754A3"/>
    <w:rsid w:val="00381793"/>
    <w:rsid w:val="00382DB3"/>
    <w:rsid w:val="003835B3"/>
    <w:rsid w:val="00384CD1"/>
    <w:rsid w:val="0039115E"/>
    <w:rsid w:val="00394A7D"/>
    <w:rsid w:val="0039566F"/>
    <w:rsid w:val="003A0292"/>
    <w:rsid w:val="003A11BD"/>
    <w:rsid w:val="003A4CA9"/>
    <w:rsid w:val="003C7F08"/>
    <w:rsid w:val="003D1813"/>
    <w:rsid w:val="003D2FB4"/>
    <w:rsid w:val="003D3988"/>
    <w:rsid w:val="003D44DD"/>
    <w:rsid w:val="003D7CBB"/>
    <w:rsid w:val="003E231E"/>
    <w:rsid w:val="003F10B6"/>
    <w:rsid w:val="003F3C65"/>
    <w:rsid w:val="003F784E"/>
    <w:rsid w:val="00400E31"/>
    <w:rsid w:val="00402668"/>
    <w:rsid w:val="00405542"/>
    <w:rsid w:val="004122D2"/>
    <w:rsid w:val="004167A9"/>
    <w:rsid w:val="00417237"/>
    <w:rsid w:val="00421BC6"/>
    <w:rsid w:val="00423A03"/>
    <w:rsid w:val="00426D33"/>
    <w:rsid w:val="00427240"/>
    <w:rsid w:val="00430A9A"/>
    <w:rsid w:val="00431884"/>
    <w:rsid w:val="00434B80"/>
    <w:rsid w:val="004405BF"/>
    <w:rsid w:val="004555CE"/>
    <w:rsid w:val="00457373"/>
    <w:rsid w:val="00464594"/>
    <w:rsid w:val="00471431"/>
    <w:rsid w:val="00471B7A"/>
    <w:rsid w:val="00476945"/>
    <w:rsid w:val="0048489C"/>
    <w:rsid w:val="004A04AA"/>
    <w:rsid w:val="004A14E9"/>
    <w:rsid w:val="004A567E"/>
    <w:rsid w:val="004A710B"/>
    <w:rsid w:val="004B0374"/>
    <w:rsid w:val="004B5AFA"/>
    <w:rsid w:val="004C11B6"/>
    <w:rsid w:val="004C536F"/>
    <w:rsid w:val="004C6199"/>
    <w:rsid w:val="004D0657"/>
    <w:rsid w:val="004D1577"/>
    <w:rsid w:val="004D1F77"/>
    <w:rsid w:val="004D3367"/>
    <w:rsid w:val="004D6593"/>
    <w:rsid w:val="004D7DF1"/>
    <w:rsid w:val="004E3088"/>
    <w:rsid w:val="004E5B99"/>
    <w:rsid w:val="004F005B"/>
    <w:rsid w:val="004F03CF"/>
    <w:rsid w:val="004F12C2"/>
    <w:rsid w:val="004F54D1"/>
    <w:rsid w:val="0050447C"/>
    <w:rsid w:val="005049FF"/>
    <w:rsid w:val="0050641F"/>
    <w:rsid w:val="00507C44"/>
    <w:rsid w:val="00512593"/>
    <w:rsid w:val="005215EB"/>
    <w:rsid w:val="0052258B"/>
    <w:rsid w:val="005339A8"/>
    <w:rsid w:val="005362C2"/>
    <w:rsid w:val="0053655C"/>
    <w:rsid w:val="005515A4"/>
    <w:rsid w:val="0055221F"/>
    <w:rsid w:val="005543C7"/>
    <w:rsid w:val="005635B6"/>
    <w:rsid w:val="00564AC3"/>
    <w:rsid w:val="0057446B"/>
    <w:rsid w:val="00580E26"/>
    <w:rsid w:val="00581F91"/>
    <w:rsid w:val="00583043"/>
    <w:rsid w:val="00583D5B"/>
    <w:rsid w:val="00583E3E"/>
    <w:rsid w:val="00587787"/>
    <w:rsid w:val="0059241A"/>
    <w:rsid w:val="0059477F"/>
    <w:rsid w:val="00595CBF"/>
    <w:rsid w:val="005975D6"/>
    <w:rsid w:val="005A5DDB"/>
    <w:rsid w:val="005A65D5"/>
    <w:rsid w:val="005B1792"/>
    <w:rsid w:val="005B3EEE"/>
    <w:rsid w:val="005B5AD9"/>
    <w:rsid w:val="005C5AA6"/>
    <w:rsid w:val="005C61D1"/>
    <w:rsid w:val="005D4F28"/>
    <w:rsid w:val="005E15E4"/>
    <w:rsid w:val="005E2735"/>
    <w:rsid w:val="005E3716"/>
    <w:rsid w:val="005E5E31"/>
    <w:rsid w:val="005E6038"/>
    <w:rsid w:val="005E6280"/>
    <w:rsid w:val="005F3E0A"/>
    <w:rsid w:val="00600B04"/>
    <w:rsid w:val="006030C0"/>
    <w:rsid w:val="006042BB"/>
    <w:rsid w:val="00604C3E"/>
    <w:rsid w:val="006068BD"/>
    <w:rsid w:val="00612505"/>
    <w:rsid w:val="00613019"/>
    <w:rsid w:val="00615264"/>
    <w:rsid w:val="00623757"/>
    <w:rsid w:val="0062381B"/>
    <w:rsid w:val="006244AE"/>
    <w:rsid w:val="00630D2B"/>
    <w:rsid w:val="006323B8"/>
    <w:rsid w:val="006330F9"/>
    <w:rsid w:val="006347F8"/>
    <w:rsid w:val="006359A8"/>
    <w:rsid w:val="00635A2F"/>
    <w:rsid w:val="0063678A"/>
    <w:rsid w:val="00636877"/>
    <w:rsid w:val="00636DE8"/>
    <w:rsid w:val="00640B08"/>
    <w:rsid w:val="00641A26"/>
    <w:rsid w:val="006450E9"/>
    <w:rsid w:val="00653650"/>
    <w:rsid w:val="006550AD"/>
    <w:rsid w:val="00662D8B"/>
    <w:rsid w:val="00674164"/>
    <w:rsid w:val="006742B2"/>
    <w:rsid w:val="00674BD1"/>
    <w:rsid w:val="0068161B"/>
    <w:rsid w:val="006822CB"/>
    <w:rsid w:val="00682536"/>
    <w:rsid w:val="006869F0"/>
    <w:rsid w:val="00687BD0"/>
    <w:rsid w:val="00690570"/>
    <w:rsid w:val="00692EFD"/>
    <w:rsid w:val="006977CC"/>
    <w:rsid w:val="006A440A"/>
    <w:rsid w:val="006B0833"/>
    <w:rsid w:val="006B0BC7"/>
    <w:rsid w:val="006B3925"/>
    <w:rsid w:val="006B42F2"/>
    <w:rsid w:val="006B6815"/>
    <w:rsid w:val="006B76F3"/>
    <w:rsid w:val="006C0C96"/>
    <w:rsid w:val="006C22E6"/>
    <w:rsid w:val="006C47D3"/>
    <w:rsid w:val="006C7EC1"/>
    <w:rsid w:val="006D0B83"/>
    <w:rsid w:val="006D2404"/>
    <w:rsid w:val="006D4A00"/>
    <w:rsid w:val="006D572B"/>
    <w:rsid w:val="006D5D33"/>
    <w:rsid w:val="006D7177"/>
    <w:rsid w:val="006F121E"/>
    <w:rsid w:val="006F2153"/>
    <w:rsid w:val="006F522F"/>
    <w:rsid w:val="006F7480"/>
    <w:rsid w:val="007004DD"/>
    <w:rsid w:val="00702FD2"/>
    <w:rsid w:val="007030BC"/>
    <w:rsid w:val="0070706D"/>
    <w:rsid w:val="00707358"/>
    <w:rsid w:val="00710397"/>
    <w:rsid w:val="00720C15"/>
    <w:rsid w:val="007217D1"/>
    <w:rsid w:val="00721E34"/>
    <w:rsid w:val="00737938"/>
    <w:rsid w:val="007407D0"/>
    <w:rsid w:val="00740A30"/>
    <w:rsid w:val="00741911"/>
    <w:rsid w:val="0074624C"/>
    <w:rsid w:val="007538CA"/>
    <w:rsid w:val="00760D6A"/>
    <w:rsid w:val="00762FA8"/>
    <w:rsid w:val="007649A1"/>
    <w:rsid w:val="007678C1"/>
    <w:rsid w:val="00774A77"/>
    <w:rsid w:val="00776A04"/>
    <w:rsid w:val="007813A0"/>
    <w:rsid w:val="007A1411"/>
    <w:rsid w:val="007A3CE4"/>
    <w:rsid w:val="007A5D6E"/>
    <w:rsid w:val="007B2883"/>
    <w:rsid w:val="007B7528"/>
    <w:rsid w:val="007D4A6E"/>
    <w:rsid w:val="007D6E88"/>
    <w:rsid w:val="007E456A"/>
    <w:rsid w:val="007E4BD1"/>
    <w:rsid w:val="007E52C3"/>
    <w:rsid w:val="007E5D88"/>
    <w:rsid w:val="007E79A7"/>
    <w:rsid w:val="007F16C8"/>
    <w:rsid w:val="007F75A4"/>
    <w:rsid w:val="0080442F"/>
    <w:rsid w:val="00810832"/>
    <w:rsid w:val="00820ACF"/>
    <w:rsid w:val="00826B56"/>
    <w:rsid w:val="00826D1E"/>
    <w:rsid w:val="008303C1"/>
    <w:rsid w:val="008413F4"/>
    <w:rsid w:val="0084565D"/>
    <w:rsid w:val="00847942"/>
    <w:rsid w:val="00852A33"/>
    <w:rsid w:val="00865247"/>
    <w:rsid w:val="00866197"/>
    <w:rsid w:val="008664DA"/>
    <w:rsid w:val="00866FA4"/>
    <w:rsid w:val="00877BAF"/>
    <w:rsid w:val="00886CD2"/>
    <w:rsid w:val="008909C4"/>
    <w:rsid w:val="00891689"/>
    <w:rsid w:val="008920F7"/>
    <w:rsid w:val="008948C6"/>
    <w:rsid w:val="00895B60"/>
    <w:rsid w:val="00895C9C"/>
    <w:rsid w:val="00897D79"/>
    <w:rsid w:val="008A19AF"/>
    <w:rsid w:val="008A1B0F"/>
    <w:rsid w:val="008A1C48"/>
    <w:rsid w:val="008A3C7A"/>
    <w:rsid w:val="008B1181"/>
    <w:rsid w:val="008B288D"/>
    <w:rsid w:val="008B36C8"/>
    <w:rsid w:val="008B493A"/>
    <w:rsid w:val="008B57A1"/>
    <w:rsid w:val="008B58FE"/>
    <w:rsid w:val="008B5EE0"/>
    <w:rsid w:val="008C12E5"/>
    <w:rsid w:val="008C5DFC"/>
    <w:rsid w:val="008C5F73"/>
    <w:rsid w:val="008D027D"/>
    <w:rsid w:val="008D0A00"/>
    <w:rsid w:val="008D6DC8"/>
    <w:rsid w:val="008E6648"/>
    <w:rsid w:val="008F00C1"/>
    <w:rsid w:val="008F065B"/>
    <w:rsid w:val="008F1D2B"/>
    <w:rsid w:val="008F6665"/>
    <w:rsid w:val="008F7B34"/>
    <w:rsid w:val="00900C25"/>
    <w:rsid w:val="00900E49"/>
    <w:rsid w:val="00906281"/>
    <w:rsid w:val="009101C7"/>
    <w:rsid w:val="009106D5"/>
    <w:rsid w:val="00911912"/>
    <w:rsid w:val="00916242"/>
    <w:rsid w:val="00921150"/>
    <w:rsid w:val="00931CBA"/>
    <w:rsid w:val="009406D9"/>
    <w:rsid w:val="00944A4D"/>
    <w:rsid w:val="009506BA"/>
    <w:rsid w:val="009554E7"/>
    <w:rsid w:val="009653C9"/>
    <w:rsid w:val="009655C9"/>
    <w:rsid w:val="009670DA"/>
    <w:rsid w:val="009746BB"/>
    <w:rsid w:val="00975CF5"/>
    <w:rsid w:val="00977249"/>
    <w:rsid w:val="0098134C"/>
    <w:rsid w:val="00982F3D"/>
    <w:rsid w:val="0098307B"/>
    <w:rsid w:val="0098575F"/>
    <w:rsid w:val="00986AFB"/>
    <w:rsid w:val="009A6110"/>
    <w:rsid w:val="009A6820"/>
    <w:rsid w:val="009A7B97"/>
    <w:rsid w:val="009B0E9D"/>
    <w:rsid w:val="009B1FB8"/>
    <w:rsid w:val="009B58B7"/>
    <w:rsid w:val="009C4772"/>
    <w:rsid w:val="009D5E80"/>
    <w:rsid w:val="009D7E45"/>
    <w:rsid w:val="009E37E4"/>
    <w:rsid w:val="009E5D30"/>
    <w:rsid w:val="009E7456"/>
    <w:rsid w:val="009F12FF"/>
    <w:rsid w:val="009F1F50"/>
    <w:rsid w:val="009F3A44"/>
    <w:rsid w:val="009F7DB7"/>
    <w:rsid w:val="00A011BC"/>
    <w:rsid w:val="00A02122"/>
    <w:rsid w:val="00A0337D"/>
    <w:rsid w:val="00A07F75"/>
    <w:rsid w:val="00A115CD"/>
    <w:rsid w:val="00A13EEA"/>
    <w:rsid w:val="00A14270"/>
    <w:rsid w:val="00A15A58"/>
    <w:rsid w:val="00A2421F"/>
    <w:rsid w:val="00A2464B"/>
    <w:rsid w:val="00A30475"/>
    <w:rsid w:val="00A35AC7"/>
    <w:rsid w:val="00A43722"/>
    <w:rsid w:val="00A46F00"/>
    <w:rsid w:val="00A47060"/>
    <w:rsid w:val="00A53A75"/>
    <w:rsid w:val="00A60AA7"/>
    <w:rsid w:val="00A74AC7"/>
    <w:rsid w:val="00A7516D"/>
    <w:rsid w:val="00A7590C"/>
    <w:rsid w:val="00A83C65"/>
    <w:rsid w:val="00A83CC5"/>
    <w:rsid w:val="00A84F65"/>
    <w:rsid w:val="00A87372"/>
    <w:rsid w:val="00A93231"/>
    <w:rsid w:val="00AA064A"/>
    <w:rsid w:val="00AA0CFC"/>
    <w:rsid w:val="00AA5863"/>
    <w:rsid w:val="00AB5E90"/>
    <w:rsid w:val="00AC570D"/>
    <w:rsid w:val="00AC60B5"/>
    <w:rsid w:val="00AC6273"/>
    <w:rsid w:val="00AD1C30"/>
    <w:rsid w:val="00AD2B0A"/>
    <w:rsid w:val="00AE1D91"/>
    <w:rsid w:val="00AF3E44"/>
    <w:rsid w:val="00AF73E6"/>
    <w:rsid w:val="00B01B9A"/>
    <w:rsid w:val="00B162BB"/>
    <w:rsid w:val="00B16772"/>
    <w:rsid w:val="00B20050"/>
    <w:rsid w:val="00B214D6"/>
    <w:rsid w:val="00B23088"/>
    <w:rsid w:val="00B231C5"/>
    <w:rsid w:val="00B241CB"/>
    <w:rsid w:val="00B301B0"/>
    <w:rsid w:val="00B308B9"/>
    <w:rsid w:val="00B31AFB"/>
    <w:rsid w:val="00B357FE"/>
    <w:rsid w:val="00B379B5"/>
    <w:rsid w:val="00B45D37"/>
    <w:rsid w:val="00B5265A"/>
    <w:rsid w:val="00B542AF"/>
    <w:rsid w:val="00B61677"/>
    <w:rsid w:val="00B62074"/>
    <w:rsid w:val="00B633EF"/>
    <w:rsid w:val="00B70E63"/>
    <w:rsid w:val="00B71593"/>
    <w:rsid w:val="00B7293C"/>
    <w:rsid w:val="00B73DBF"/>
    <w:rsid w:val="00B820F1"/>
    <w:rsid w:val="00B83E87"/>
    <w:rsid w:val="00B91E23"/>
    <w:rsid w:val="00B97A5D"/>
    <w:rsid w:val="00B97C0E"/>
    <w:rsid w:val="00BA0E56"/>
    <w:rsid w:val="00BA6DF0"/>
    <w:rsid w:val="00BB268A"/>
    <w:rsid w:val="00BC253C"/>
    <w:rsid w:val="00BC5265"/>
    <w:rsid w:val="00BC57AF"/>
    <w:rsid w:val="00BC7707"/>
    <w:rsid w:val="00BD2903"/>
    <w:rsid w:val="00BD2E49"/>
    <w:rsid w:val="00BD362F"/>
    <w:rsid w:val="00BD730E"/>
    <w:rsid w:val="00BE768A"/>
    <w:rsid w:val="00BF3342"/>
    <w:rsid w:val="00C00F4B"/>
    <w:rsid w:val="00C079C5"/>
    <w:rsid w:val="00C10CEB"/>
    <w:rsid w:val="00C15A2D"/>
    <w:rsid w:val="00C20587"/>
    <w:rsid w:val="00C220DB"/>
    <w:rsid w:val="00C25EB0"/>
    <w:rsid w:val="00C303A1"/>
    <w:rsid w:val="00C33040"/>
    <w:rsid w:val="00C35E8F"/>
    <w:rsid w:val="00C42DA2"/>
    <w:rsid w:val="00C60DB8"/>
    <w:rsid w:val="00C67B19"/>
    <w:rsid w:val="00C748DD"/>
    <w:rsid w:val="00C7597F"/>
    <w:rsid w:val="00C80F4E"/>
    <w:rsid w:val="00C84FFC"/>
    <w:rsid w:val="00C86F55"/>
    <w:rsid w:val="00C906ED"/>
    <w:rsid w:val="00C973AF"/>
    <w:rsid w:val="00C9751A"/>
    <w:rsid w:val="00CA63CE"/>
    <w:rsid w:val="00CB0D0F"/>
    <w:rsid w:val="00CC46D8"/>
    <w:rsid w:val="00CD291D"/>
    <w:rsid w:val="00CD4417"/>
    <w:rsid w:val="00CE4BA1"/>
    <w:rsid w:val="00CE6E4C"/>
    <w:rsid w:val="00CF0216"/>
    <w:rsid w:val="00CF0BF4"/>
    <w:rsid w:val="00CF5F04"/>
    <w:rsid w:val="00CF7C40"/>
    <w:rsid w:val="00D001D7"/>
    <w:rsid w:val="00D079D2"/>
    <w:rsid w:val="00D137E0"/>
    <w:rsid w:val="00D14CEB"/>
    <w:rsid w:val="00D172F0"/>
    <w:rsid w:val="00D21A00"/>
    <w:rsid w:val="00D25E73"/>
    <w:rsid w:val="00D34E28"/>
    <w:rsid w:val="00D36BF0"/>
    <w:rsid w:val="00D40A0B"/>
    <w:rsid w:val="00D41388"/>
    <w:rsid w:val="00D427BE"/>
    <w:rsid w:val="00D50939"/>
    <w:rsid w:val="00D51B0A"/>
    <w:rsid w:val="00D54797"/>
    <w:rsid w:val="00D54E8A"/>
    <w:rsid w:val="00D568CE"/>
    <w:rsid w:val="00D73DB0"/>
    <w:rsid w:val="00D75106"/>
    <w:rsid w:val="00D75702"/>
    <w:rsid w:val="00D856A1"/>
    <w:rsid w:val="00D873E8"/>
    <w:rsid w:val="00D91D74"/>
    <w:rsid w:val="00D95D1E"/>
    <w:rsid w:val="00DA25A8"/>
    <w:rsid w:val="00DA65B8"/>
    <w:rsid w:val="00DA6C8D"/>
    <w:rsid w:val="00DC1B55"/>
    <w:rsid w:val="00DC3521"/>
    <w:rsid w:val="00DC46E6"/>
    <w:rsid w:val="00DC66B0"/>
    <w:rsid w:val="00DD6A31"/>
    <w:rsid w:val="00DE61A7"/>
    <w:rsid w:val="00DF1AA6"/>
    <w:rsid w:val="00E01F1E"/>
    <w:rsid w:val="00E02356"/>
    <w:rsid w:val="00E05F6C"/>
    <w:rsid w:val="00E2766C"/>
    <w:rsid w:val="00E276DC"/>
    <w:rsid w:val="00E33CB5"/>
    <w:rsid w:val="00E346FB"/>
    <w:rsid w:val="00E35E8E"/>
    <w:rsid w:val="00E43302"/>
    <w:rsid w:val="00E518E9"/>
    <w:rsid w:val="00E51BDE"/>
    <w:rsid w:val="00E53D2B"/>
    <w:rsid w:val="00E558A4"/>
    <w:rsid w:val="00E55EE2"/>
    <w:rsid w:val="00E565E6"/>
    <w:rsid w:val="00E56923"/>
    <w:rsid w:val="00E60012"/>
    <w:rsid w:val="00E60675"/>
    <w:rsid w:val="00E67DDE"/>
    <w:rsid w:val="00E7134F"/>
    <w:rsid w:val="00E75EF4"/>
    <w:rsid w:val="00E8236C"/>
    <w:rsid w:val="00E936A5"/>
    <w:rsid w:val="00EA0575"/>
    <w:rsid w:val="00EA37BE"/>
    <w:rsid w:val="00EA4FEC"/>
    <w:rsid w:val="00EA5B31"/>
    <w:rsid w:val="00EA79F5"/>
    <w:rsid w:val="00EB0720"/>
    <w:rsid w:val="00EB18BB"/>
    <w:rsid w:val="00EC7330"/>
    <w:rsid w:val="00ED12F2"/>
    <w:rsid w:val="00ED4C49"/>
    <w:rsid w:val="00ED5702"/>
    <w:rsid w:val="00EF1657"/>
    <w:rsid w:val="00EF2098"/>
    <w:rsid w:val="00F04D57"/>
    <w:rsid w:val="00F05B02"/>
    <w:rsid w:val="00F10B2E"/>
    <w:rsid w:val="00F16FD2"/>
    <w:rsid w:val="00F221E2"/>
    <w:rsid w:val="00F23342"/>
    <w:rsid w:val="00F26569"/>
    <w:rsid w:val="00F271CF"/>
    <w:rsid w:val="00F33FE2"/>
    <w:rsid w:val="00F43E91"/>
    <w:rsid w:val="00F45596"/>
    <w:rsid w:val="00F45798"/>
    <w:rsid w:val="00F54467"/>
    <w:rsid w:val="00F60DFD"/>
    <w:rsid w:val="00F63C96"/>
    <w:rsid w:val="00F63E7F"/>
    <w:rsid w:val="00F6621A"/>
    <w:rsid w:val="00F72D91"/>
    <w:rsid w:val="00F76F4E"/>
    <w:rsid w:val="00F80721"/>
    <w:rsid w:val="00F90413"/>
    <w:rsid w:val="00F93E77"/>
    <w:rsid w:val="00FA0BCB"/>
    <w:rsid w:val="00FA17AE"/>
    <w:rsid w:val="00FB21A3"/>
    <w:rsid w:val="00FB6254"/>
    <w:rsid w:val="00FC24CE"/>
    <w:rsid w:val="00FD0532"/>
    <w:rsid w:val="00FD73FF"/>
    <w:rsid w:val="00FD7DC0"/>
    <w:rsid w:val="00FE04A6"/>
    <w:rsid w:val="00FE3611"/>
    <w:rsid w:val="00FE4415"/>
    <w:rsid w:val="00FE7689"/>
    <w:rsid w:val="00FE7ACC"/>
    <w:rsid w:val="00FF1634"/>
    <w:rsid w:val="00FF1940"/>
    <w:rsid w:val="00FF3472"/>
    <w:rsid w:val="00FF4B02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9C17B"/>
  <w15:chartTrackingRefBased/>
  <w15:docId w15:val="{23EE7495-667D-4C57-968D-3ACD651F8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7D0"/>
    <w:pPr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14A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rderbox">
    <w:name w:val="Border box"/>
    <w:basedOn w:val="a3"/>
    <w:link w:val="BorderboxChar"/>
    <w:qFormat/>
    <w:rsid w:val="00EA5B3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lang w:val="en-US"/>
    </w:rPr>
  </w:style>
  <w:style w:type="character" w:customStyle="1" w:styleId="BorderboxChar">
    <w:name w:val="Border box Char"/>
    <w:basedOn w:val="a0"/>
    <w:link w:val="Borderbox"/>
    <w:rsid w:val="00EA5B31"/>
    <w:rPr>
      <w:rFonts w:ascii="Times New Roman" w:hAnsi="Times New Roman"/>
      <w:sz w:val="28"/>
    </w:rPr>
  </w:style>
  <w:style w:type="paragraph" w:styleId="a3">
    <w:name w:val="No Spacing"/>
    <w:uiPriority w:val="1"/>
    <w:qFormat/>
    <w:rsid w:val="00EA5B31"/>
    <w:pPr>
      <w:spacing w:after="0" w:line="240" w:lineRule="auto"/>
      <w:jc w:val="both"/>
    </w:pPr>
    <w:rPr>
      <w:lang w:val="ru-RU"/>
    </w:rPr>
  </w:style>
  <w:style w:type="paragraph" w:customStyle="1" w:styleId="5">
    <w:name w:val="Обычный5"/>
    <w:rsid w:val="00740A30"/>
    <w:pPr>
      <w:widowControl w:val="0"/>
      <w:spacing w:after="0" w:line="360" w:lineRule="auto"/>
      <w:ind w:firstLine="709"/>
      <w:jc w:val="both"/>
    </w:pPr>
    <w:rPr>
      <w:rFonts w:eastAsia="Times New Roman" w:cs="Times New Roman"/>
      <w:snapToGrid w:val="0"/>
      <w:sz w:val="26"/>
      <w:szCs w:val="20"/>
      <w:lang w:val="ru-RU" w:eastAsia="ru-RU"/>
    </w:rPr>
  </w:style>
  <w:style w:type="character" w:customStyle="1" w:styleId="translation-chunk">
    <w:name w:val="translation-chunk"/>
    <w:basedOn w:val="a0"/>
    <w:rsid w:val="00740A30"/>
  </w:style>
  <w:style w:type="character" w:customStyle="1" w:styleId="10">
    <w:name w:val="Заголовок 1 Знак"/>
    <w:basedOn w:val="a0"/>
    <w:link w:val="1"/>
    <w:uiPriority w:val="9"/>
    <w:rsid w:val="002E14A7"/>
    <w:rPr>
      <w:rFonts w:eastAsiaTheme="majorEastAsia" w:cstheme="majorBidi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D21A00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2327C"/>
    <w:pPr>
      <w:tabs>
        <w:tab w:val="right" w:leader="dot" w:pos="9345"/>
      </w:tabs>
      <w:spacing w:after="100"/>
    </w:pPr>
  </w:style>
  <w:style w:type="character" w:styleId="a5">
    <w:name w:val="Hyperlink"/>
    <w:basedOn w:val="a0"/>
    <w:uiPriority w:val="99"/>
    <w:unhideWhenUsed/>
    <w:rsid w:val="00D21A00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21A00"/>
    <w:pPr>
      <w:spacing w:after="100"/>
      <w:ind w:left="22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D21A00"/>
    <w:pPr>
      <w:spacing w:after="100"/>
      <w:ind w:left="440"/>
    </w:pPr>
    <w:rPr>
      <w:rFonts w:eastAsiaTheme="minorEastAsia" w:cs="Times New Roman"/>
    </w:rPr>
  </w:style>
  <w:style w:type="paragraph" w:styleId="a6">
    <w:name w:val="Title"/>
    <w:basedOn w:val="a"/>
    <w:next w:val="a"/>
    <w:link w:val="a7"/>
    <w:uiPriority w:val="10"/>
    <w:qFormat/>
    <w:rsid w:val="007030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7030BC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221E2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F221E2"/>
    <w:pPr>
      <w:ind w:left="720"/>
      <w:contextualSpacing/>
    </w:pPr>
  </w:style>
  <w:style w:type="paragraph" w:styleId="a9">
    <w:name w:val="Subtitle"/>
    <w:basedOn w:val="a"/>
    <w:next w:val="a"/>
    <w:link w:val="aa"/>
    <w:uiPriority w:val="11"/>
    <w:qFormat/>
    <w:rsid w:val="00F72D91"/>
    <w:pPr>
      <w:numPr>
        <w:ilvl w:val="1"/>
      </w:numPr>
      <w:spacing w:after="0" w:line="240" w:lineRule="auto"/>
    </w:pPr>
    <w:rPr>
      <w:rFonts w:ascii="Courier New" w:eastAsiaTheme="minorEastAsia" w:hAnsi="Courier New"/>
      <w:color w:val="5A5A5A" w:themeColor="text1" w:themeTint="A5"/>
      <w:spacing w:val="15"/>
      <w:sz w:val="20"/>
    </w:rPr>
  </w:style>
  <w:style w:type="character" w:customStyle="1" w:styleId="aa">
    <w:name w:val="Подзаголовок Знак"/>
    <w:basedOn w:val="a0"/>
    <w:link w:val="a9"/>
    <w:uiPriority w:val="11"/>
    <w:rsid w:val="00F72D91"/>
    <w:rPr>
      <w:rFonts w:ascii="Courier New" w:eastAsiaTheme="minorEastAsia" w:hAnsi="Courier New"/>
      <w:color w:val="5A5A5A" w:themeColor="text1" w:themeTint="A5"/>
      <w:spacing w:val="15"/>
      <w:sz w:val="20"/>
    </w:rPr>
  </w:style>
  <w:style w:type="paragraph" w:styleId="ab">
    <w:name w:val="Normal (Web)"/>
    <w:basedOn w:val="a"/>
    <w:uiPriority w:val="99"/>
    <w:semiHidden/>
    <w:unhideWhenUsed/>
    <w:rsid w:val="00507C4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c">
    <w:name w:val="Body Text"/>
    <w:basedOn w:val="a"/>
    <w:link w:val="ad"/>
    <w:rsid w:val="008B5EE0"/>
    <w:pPr>
      <w:suppressAutoHyphens/>
      <w:spacing w:after="140" w:line="276" w:lineRule="auto"/>
    </w:pPr>
    <w:rPr>
      <w:rFonts w:asciiTheme="minorHAnsi" w:hAnsiTheme="minorHAnsi"/>
      <w:color w:val="595959" w:themeColor="text1" w:themeTint="A6"/>
      <w:sz w:val="30"/>
      <w:szCs w:val="30"/>
      <w:lang w:eastAsia="ja-JP"/>
    </w:rPr>
  </w:style>
  <w:style w:type="character" w:customStyle="1" w:styleId="ad">
    <w:name w:val="Основной текст Знак"/>
    <w:basedOn w:val="a0"/>
    <w:link w:val="ac"/>
    <w:rsid w:val="008B5EE0"/>
    <w:rPr>
      <w:rFonts w:asciiTheme="minorHAnsi" w:hAnsiTheme="minorHAnsi"/>
      <w:color w:val="595959" w:themeColor="text1" w:themeTint="A6"/>
      <w:sz w:val="30"/>
      <w:szCs w:val="30"/>
      <w:lang w:eastAsia="ja-JP"/>
    </w:rPr>
  </w:style>
  <w:style w:type="table" w:styleId="ae">
    <w:name w:val="Table Grid"/>
    <w:basedOn w:val="a1"/>
    <w:uiPriority w:val="39"/>
    <w:rsid w:val="00F93E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a"/>
    <w:link w:val="code0"/>
    <w:qFormat/>
    <w:rsid w:val="002F07BE"/>
    <w:pPr>
      <w:spacing w:after="0"/>
      <w:ind w:left="305"/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code0">
    <w:name w:val="code Знак"/>
    <w:basedOn w:val="a0"/>
    <w:link w:val="code"/>
    <w:rsid w:val="002F07BE"/>
    <w:rPr>
      <w:rFonts w:ascii="Courier New" w:eastAsia="Times New Roman" w:hAnsi="Courier New" w:cs="Courier New"/>
      <w:sz w:val="20"/>
      <w:szCs w:val="20"/>
      <w:lang w:val="en-GB"/>
    </w:rPr>
  </w:style>
  <w:style w:type="character" w:styleId="af">
    <w:name w:val="Unresolved Mention"/>
    <w:basedOn w:val="a0"/>
    <w:uiPriority w:val="99"/>
    <w:semiHidden/>
    <w:unhideWhenUsed/>
    <w:rsid w:val="004D7D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1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3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5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6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3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1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0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90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25276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286752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971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8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8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5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26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26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9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8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8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5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44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1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7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5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944B9-4729-40C3-90A7-2D022DA52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15</Pages>
  <Words>944</Words>
  <Characters>5385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6317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Емельянов</dc:creator>
  <cp:keywords/>
  <dc:description/>
  <cp:lastModifiedBy>илья Емельянов</cp:lastModifiedBy>
  <cp:revision>325</cp:revision>
  <dcterms:created xsi:type="dcterms:W3CDTF">2024-08-04T18:46:00Z</dcterms:created>
  <dcterms:modified xsi:type="dcterms:W3CDTF">2024-11-22T08:31:00Z</dcterms:modified>
  <cp:category/>
</cp:coreProperties>
</file>