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472C73" w:rsidRDefault="00F31027">
          <w:r w:rsidRPr="00472C73">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472C73" w:rsidRDefault="00F31027">
          <w:r w:rsidRPr="00472C73">
            <w:br w:type="page"/>
          </w:r>
        </w:p>
      </w:sdtContent>
    </w:sdt>
    <w:p w14:paraId="5EBFC662" w14:textId="77777777" w:rsidR="00F31027" w:rsidRPr="00472C73" w:rsidRDefault="00F31027" w:rsidP="00F31027">
      <w:pPr>
        <w:pStyle w:val="Kop1"/>
      </w:pPr>
      <w:bookmarkStart w:id="0" w:name="_Toc55242541"/>
      <w:r w:rsidRPr="00472C73">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472C73" w14:paraId="686BDEE8" w14:textId="77777777" w:rsidTr="002A141A">
        <w:tc>
          <w:tcPr>
            <w:tcW w:w="846" w:type="dxa"/>
          </w:tcPr>
          <w:p w14:paraId="54BA8BD8" w14:textId="1CE70CCC" w:rsidR="00F31027" w:rsidRPr="00472C73" w:rsidRDefault="00F31027" w:rsidP="3F101538">
            <w:r w:rsidRPr="00472C73">
              <w:t>Versie</w:t>
            </w:r>
          </w:p>
        </w:tc>
        <w:tc>
          <w:tcPr>
            <w:tcW w:w="1701" w:type="dxa"/>
          </w:tcPr>
          <w:p w14:paraId="1393D176" w14:textId="683CF396" w:rsidR="00F31027" w:rsidRPr="00472C73" w:rsidRDefault="00F31027" w:rsidP="3F101538">
            <w:r w:rsidRPr="00472C73">
              <w:t>Auteur</w:t>
            </w:r>
            <w:r w:rsidR="00E77E3E" w:rsidRPr="00472C73">
              <w:t>s</w:t>
            </w:r>
          </w:p>
        </w:tc>
        <w:tc>
          <w:tcPr>
            <w:tcW w:w="1417" w:type="dxa"/>
          </w:tcPr>
          <w:p w14:paraId="28D7563D" w14:textId="2C8611FC" w:rsidR="00F31027" w:rsidRPr="00472C73" w:rsidRDefault="00F31027" w:rsidP="3F101538">
            <w:r w:rsidRPr="00472C73">
              <w:t>Datum</w:t>
            </w:r>
          </w:p>
        </w:tc>
        <w:tc>
          <w:tcPr>
            <w:tcW w:w="5386" w:type="dxa"/>
          </w:tcPr>
          <w:p w14:paraId="681428BE" w14:textId="4AB36D84" w:rsidR="00F31027" w:rsidRPr="00472C73" w:rsidRDefault="00F31027" w:rsidP="3F101538">
            <w:r w:rsidRPr="00472C73">
              <w:t>Opmerking</w:t>
            </w:r>
          </w:p>
        </w:tc>
      </w:tr>
      <w:tr w:rsidR="00F31027" w:rsidRPr="00472C73" w14:paraId="5B2459A6" w14:textId="77777777" w:rsidTr="002A141A">
        <w:tc>
          <w:tcPr>
            <w:tcW w:w="846" w:type="dxa"/>
          </w:tcPr>
          <w:p w14:paraId="092DFD10" w14:textId="1BA1BD3E" w:rsidR="00F31027" w:rsidRPr="00472C73" w:rsidRDefault="00F31027" w:rsidP="3F101538">
            <w:r w:rsidRPr="00472C73">
              <w:t>0.1</w:t>
            </w:r>
          </w:p>
        </w:tc>
        <w:tc>
          <w:tcPr>
            <w:tcW w:w="1701" w:type="dxa"/>
          </w:tcPr>
          <w:p w14:paraId="26BFAC49" w14:textId="77777777" w:rsidR="00E77E3E" w:rsidRPr="00472C73" w:rsidRDefault="00F31027" w:rsidP="3F101538">
            <w:r w:rsidRPr="00472C73">
              <w:t>A. van Dalen</w:t>
            </w:r>
            <w:r w:rsidR="00E77E3E" w:rsidRPr="00472C73">
              <w:t xml:space="preserve"> </w:t>
            </w:r>
          </w:p>
          <w:p w14:paraId="44520E58" w14:textId="2CBE9750" w:rsidR="00F31027" w:rsidRPr="00472C73" w:rsidRDefault="00E77E3E" w:rsidP="3F101538">
            <w:r w:rsidRPr="00472C73">
              <w:t>S.A. Twardowski</w:t>
            </w:r>
          </w:p>
        </w:tc>
        <w:tc>
          <w:tcPr>
            <w:tcW w:w="1417" w:type="dxa"/>
          </w:tcPr>
          <w:p w14:paraId="1AFD11C0" w14:textId="5E5F8D8E" w:rsidR="00F31027" w:rsidRPr="00472C73" w:rsidRDefault="00233D3E" w:rsidP="3F101538">
            <w:r w:rsidRPr="00472C73">
              <w:t>02</w:t>
            </w:r>
            <w:r w:rsidR="00F31027" w:rsidRPr="00472C73">
              <w:t>-1</w:t>
            </w:r>
            <w:r w:rsidRPr="00472C73">
              <w:t>1</w:t>
            </w:r>
            <w:r w:rsidR="00F31027" w:rsidRPr="00472C73">
              <w:t>-2020</w:t>
            </w:r>
          </w:p>
        </w:tc>
        <w:tc>
          <w:tcPr>
            <w:tcW w:w="5386" w:type="dxa"/>
          </w:tcPr>
          <w:p w14:paraId="799EC624" w14:textId="12ED9C38" w:rsidR="00F31027" w:rsidRPr="00472C73" w:rsidRDefault="00F31027" w:rsidP="3F101538">
            <w:r w:rsidRPr="00472C73">
              <w:t>Eerste versie</w:t>
            </w:r>
          </w:p>
        </w:tc>
      </w:tr>
      <w:tr w:rsidR="00F31027" w:rsidRPr="00472C73" w14:paraId="40FA7657" w14:textId="77777777" w:rsidTr="002A141A">
        <w:tc>
          <w:tcPr>
            <w:tcW w:w="846" w:type="dxa"/>
          </w:tcPr>
          <w:p w14:paraId="5BE3CD50" w14:textId="0DFDC9F9" w:rsidR="00F31027" w:rsidRPr="00472C73" w:rsidRDefault="00F31027" w:rsidP="3F101538"/>
        </w:tc>
        <w:tc>
          <w:tcPr>
            <w:tcW w:w="1701" w:type="dxa"/>
          </w:tcPr>
          <w:p w14:paraId="4D485CDD" w14:textId="3A48980C" w:rsidR="00F31027" w:rsidRPr="00472C73" w:rsidRDefault="00F31027" w:rsidP="002A141A"/>
        </w:tc>
        <w:tc>
          <w:tcPr>
            <w:tcW w:w="1417" w:type="dxa"/>
          </w:tcPr>
          <w:p w14:paraId="6C1F6C37" w14:textId="3595436E" w:rsidR="00F31027" w:rsidRPr="00472C73" w:rsidRDefault="00F31027" w:rsidP="3F101538"/>
        </w:tc>
        <w:tc>
          <w:tcPr>
            <w:tcW w:w="5386" w:type="dxa"/>
          </w:tcPr>
          <w:p w14:paraId="0C876355" w14:textId="56E54BAE" w:rsidR="00F31027" w:rsidRPr="00472C73" w:rsidRDefault="00F31027" w:rsidP="3F101538"/>
        </w:tc>
      </w:tr>
    </w:tbl>
    <w:p w14:paraId="3839DE4B" w14:textId="61A3AA0E" w:rsidR="3F101538" w:rsidRPr="00472C73" w:rsidRDefault="3F101538" w:rsidP="3F101538">
      <w:r w:rsidRPr="00472C73">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472C73" w:rsidRDefault="00F31027">
          <w:pPr>
            <w:pStyle w:val="Kopvaninhoudsopgave"/>
          </w:pPr>
          <w:r w:rsidRPr="00472C73">
            <w:t>Inhoudsopgave</w:t>
          </w:r>
        </w:p>
        <w:p w14:paraId="1305F5D6" w14:textId="520D9558" w:rsidR="002A141A" w:rsidRPr="00472C73" w:rsidRDefault="00F31027">
          <w:pPr>
            <w:pStyle w:val="Inhopg1"/>
            <w:tabs>
              <w:tab w:val="right" w:leader="dot" w:pos="9350"/>
            </w:tabs>
            <w:rPr>
              <w:rFonts w:eastAsiaTheme="minorEastAsia"/>
              <w:noProof/>
              <w:lang w:eastAsia="nl-NL"/>
            </w:rPr>
          </w:pPr>
          <w:r w:rsidRPr="00472C73">
            <w:fldChar w:fldCharType="begin"/>
          </w:r>
          <w:r w:rsidRPr="00472C73">
            <w:instrText xml:space="preserve"> TOC \o "1-3" \h \z \u </w:instrText>
          </w:r>
          <w:r w:rsidRPr="00472C73">
            <w:fldChar w:fldCharType="separate"/>
          </w:r>
          <w:hyperlink w:anchor="_Toc55242541" w:history="1">
            <w:r w:rsidR="002A141A" w:rsidRPr="00472C73">
              <w:rPr>
                <w:rStyle w:val="Hyperlink"/>
                <w:noProof/>
              </w:rPr>
              <w:t>Versiebeheer</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_Toc55242541 \h </w:instrText>
            </w:r>
            <w:r w:rsidR="002A141A" w:rsidRPr="00472C73">
              <w:rPr>
                <w:noProof/>
                <w:webHidden/>
              </w:rPr>
            </w:r>
            <w:r w:rsidR="002A141A" w:rsidRPr="00472C73">
              <w:rPr>
                <w:noProof/>
                <w:webHidden/>
              </w:rPr>
              <w:fldChar w:fldCharType="separate"/>
            </w:r>
            <w:r w:rsidR="0048662A" w:rsidRPr="00472C73">
              <w:rPr>
                <w:noProof/>
                <w:webHidden/>
              </w:rPr>
              <w:t>1</w:t>
            </w:r>
            <w:r w:rsidR="002A141A" w:rsidRPr="00472C73">
              <w:rPr>
                <w:noProof/>
                <w:webHidden/>
              </w:rPr>
              <w:fldChar w:fldCharType="end"/>
            </w:r>
          </w:hyperlink>
        </w:p>
        <w:p w14:paraId="66B4C40B" w14:textId="7A2D3401" w:rsidR="002A141A" w:rsidRPr="00472C73" w:rsidRDefault="00384D5B">
          <w:pPr>
            <w:pStyle w:val="Inhopg1"/>
            <w:tabs>
              <w:tab w:val="right" w:leader="dot" w:pos="9350"/>
            </w:tabs>
            <w:rPr>
              <w:rFonts w:eastAsiaTheme="minorEastAsia"/>
              <w:noProof/>
              <w:lang w:eastAsia="nl-NL"/>
            </w:rPr>
          </w:pPr>
          <w:hyperlink w:anchor="_Toc55242542" w:history="1">
            <w:r w:rsidR="002A141A" w:rsidRPr="00472C73">
              <w:rPr>
                <w:rStyle w:val="Hyperlink"/>
                <w:noProof/>
              </w:rPr>
              <w:t>Introductie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_Toc55242542 \h </w:instrText>
            </w:r>
            <w:r w:rsidR="002A141A" w:rsidRPr="00472C73">
              <w:rPr>
                <w:noProof/>
                <w:webHidden/>
              </w:rPr>
            </w:r>
            <w:r w:rsidR="002A141A" w:rsidRPr="00472C73">
              <w:rPr>
                <w:noProof/>
                <w:webHidden/>
              </w:rPr>
              <w:fldChar w:fldCharType="separate"/>
            </w:r>
            <w:r w:rsidR="0048662A" w:rsidRPr="00472C73">
              <w:rPr>
                <w:noProof/>
                <w:webHidden/>
              </w:rPr>
              <w:t>3</w:t>
            </w:r>
            <w:r w:rsidR="002A141A" w:rsidRPr="00472C73">
              <w:rPr>
                <w:noProof/>
                <w:webHidden/>
              </w:rPr>
              <w:fldChar w:fldCharType="end"/>
            </w:r>
          </w:hyperlink>
        </w:p>
        <w:p w14:paraId="3FD1C7C4" w14:textId="78BA6DA9" w:rsidR="002A141A" w:rsidRPr="00472C73" w:rsidRDefault="00384D5B">
          <w:pPr>
            <w:pStyle w:val="Inhopg1"/>
            <w:tabs>
              <w:tab w:val="right" w:leader="dot" w:pos="9350"/>
            </w:tabs>
            <w:rPr>
              <w:rFonts w:eastAsiaTheme="minorEastAsia"/>
              <w:noProof/>
              <w:lang w:eastAsia="nl-NL"/>
            </w:rPr>
          </w:pPr>
          <w:hyperlink w:anchor="_Toc55242543" w:history="1">
            <w:r w:rsidR="002A141A" w:rsidRPr="00472C73">
              <w:rPr>
                <w:rStyle w:val="Hyperlink"/>
                <w:noProof/>
              </w:rPr>
              <w:t>Data warehouse: definitie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_Toc55242543 \h </w:instrText>
            </w:r>
            <w:r w:rsidR="002A141A" w:rsidRPr="00472C73">
              <w:rPr>
                <w:noProof/>
                <w:webHidden/>
              </w:rPr>
            </w:r>
            <w:r w:rsidR="002A141A" w:rsidRPr="00472C73">
              <w:rPr>
                <w:noProof/>
                <w:webHidden/>
              </w:rPr>
              <w:fldChar w:fldCharType="separate"/>
            </w:r>
            <w:r w:rsidR="0048662A" w:rsidRPr="00472C73">
              <w:rPr>
                <w:noProof/>
                <w:webHidden/>
              </w:rPr>
              <w:t>4</w:t>
            </w:r>
            <w:r w:rsidR="002A141A" w:rsidRPr="00472C73">
              <w:rPr>
                <w:noProof/>
                <w:webHidden/>
              </w:rPr>
              <w:fldChar w:fldCharType="end"/>
            </w:r>
          </w:hyperlink>
        </w:p>
        <w:p w14:paraId="6DE98803" w14:textId="699C0B7F" w:rsidR="002A141A" w:rsidRPr="00472C73" w:rsidRDefault="00384D5B">
          <w:pPr>
            <w:pStyle w:val="Inhopg1"/>
            <w:tabs>
              <w:tab w:val="right" w:leader="dot" w:pos="9350"/>
            </w:tabs>
            <w:rPr>
              <w:rFonts w:eastAsiaTheme="minorEastAsia"/>
              <w:noProof/>
              <w:lang w:eastAsia="nl-NL"/>
            </w:rPr>
          </w:pPr>
          <w:hyperlink w:anchor="_Toc55242544" w:history="1">
            <w:r w:rsidR="002A141A" w:rsidRPr="00472C73">
              <w:rPr>
                <w:rStyle w:val="Hyperlink"/>
                <w:noProof/>
              </w:rPr>
              <w:t>Karakteristieken</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_Toc55242544 \h </w:instrText>
            </w:r>
            <w:r w:rsidR="002A141A" w:rsidRPr="00472C73">
              <w:rPr>
                <w:noProof/>
                <w:webHidden/>
              </w:rPr>
            </w:r>
            <w:r w:rsidR="002A141A" w:rsidRPr="00472C73">
              <w:rPr>
                <w:noProof/>
                <w:webHidden/>
              </w:rPr>
              <w:fldChar w:fldCharType="separate"/>
            </w:r>
            <w:r w:rsidR="0048662A" w:rsidRPr="00472C73">
              <w:rPr>
                <w:noProof/>
                <w:webHidden/>
              </w:rPr>
              <w:t>4</w:t>
            </w:r>
            <w:r w:rsidR="002A141A" w:rsidRPr="00472C73">
              <w:rPr>
                <w:noProof/>
                <w:webHidden/>
              </w:rPr>
              <w:fldChar w:fldCharType="end"/>
            </w:r>
          </w:hyperlink>
        </w:p>
        <w:p w14:paraId="3313C4D1" w14:textId="069CBF50" w:rsidR="002A141A" w:rsidRPr="00472C73" w:rsidRDefault="00384D5B">
          <w:pPr>
            <w:pStyle w:val="Inhopg1"/>
            <w:tabs>
              <w:tab w:val="right" w:leader="dot" w:pos="9350"/>
            </w:tabs>
            <w:rPr>
              <w:rFonts w:eastAsiaTheme="minorEastAsia"/>
              <w:noProof/>
              <w:lang w:eastAsia="nl-NL"/>
            </w:rPr>
          </w:pPr>
          <w:hyperlink w:anchor="_Toc55242545" w:history="1">
            <w:r w:rsidR="002A141A" w:rsidRPr="00472C73">
              <w:rPr>
                <w:rStyle w:val="Hyperlink"/>
                <w:noProof/>
              </w:rPr>
              <w:t>Terminologieën</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_Toc55242545 \h </w:instrText>
            </w:r>
            <w:r w:rsidR="002A141A" w:rsidRPr="00472C73">
              <w:rPr>
                <w:noProof/>
                <w:webHidden/>
              </w:rPr>
            </w:r>
            <w:r w:rsidR="002A141A" w:rsidRPr="00472C73">
              <w:rPr>
                <w:noProof/>
                <w:webHidden/>
              </w:rPr>
              <w:fldChar w:fldCharType="separate"/>
            </w:r>
            <w:r w:rsidR="0048662A" w:rsidRPr="00472C73">
              <w:rPr>
                <w:noProof/>
                <w:webHidden/>
              </w:rPr>
              <w:t>5</w:t>
            </w:r>
            <w:r w:rsidR="002A141A" w:rsidRPr="00472C73">
              <w:rPr>
                <w:noProof/>
                <w:webHidden/>
              </w:rPr>
              <w:fldChar w:fldCharType="end"/>
            </w:r>
          </w:hyperlink>
        </w:p>
        <w:p w14:paraId="187244CB" w14:textId="0A622EE2" w:rsidR="002A141A" w:rsidRPr="00472C73" w:rsidRDefault="00384D5B">
          <w:pPr>
            <w:pStyle w:val="Inhopg2"/>
            <w:tabs>
              <w:tab w:val="right" w:leader="dot" w:pos="9350"/>
            </w:tabs>
            <w:rPr>
              <w:rFonts w:eastAsiaTheme="minorEastAsia"/>
              <w:noProof/>
              <w:lang w:eastAsia="nl-NL"/>
            </w:rPr>
          </w:pPr>
          <w:hyperlink w:anchor="_Toc55242546" w:history="1">
            <w:r w:rsidR="002A141A" w:rsidRPr="00472C73">
              <w:rPr>
                <w:rStyle w:val="Hyperlink"/>
                <w:noProof/>
              </w:rPr>
              <w:t>OLTP en OLAP</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_Toc55242546 \h </w:instrText>
            </w:r>
            <w:r w:rsidR="002A141A" w:rsidRPr="00472C73">
              <w:rPr>
                <w:noProof/>
                <w:webHidden/>
              </w:rPr>
            </w:r>
            <w:r w:rsidR="002A141A" w:rsidRPr="00472C73">
              <w:rPr>
                <w:noProof/>
                <w:webHidden/>
              </w:rPr>
              <w:fldChar w:fldCharType="separate"/>
            </w:r>
            <w:r w:rsidR="0048662A" w:rsidRPr="00472C73">
              <w:rPr>
                <w:noProof/>
                <w:webHidden/>
              </w:rPr>
              <w:t>5</w:t>
            </w:r>
            <w:r w:rsidR="002A141A" w:rsidRPr="00472C73">
              <w:rPr>
                <w:noProof/>
                <w:webHidden/>
              </w:rPr>
              <w:fldChar w:fldCharType="end"/>
            </w:r>
          </w:hyperlink>
        </w:p>
        <w:p w14:paraId="72C5E26E" w14:textId="5A4962CE" w:rsidR="002A141A" w:rsidRPr="00472C73" w:rsidRDefault="00384D5B">
          <w:pPr>
            <w:pStyle w:val="Inhopg2"/>
            <w:tabs>
              <w:tab w:val="right" w:leader="dot" w:pos="9350"/>
            </w:tabs>
            <w:rPr>
              <w:rFonts w:eastAsiaTheme="minorEastAsia"/>
              <w:noProof/>
              <w:lang w:eastAsia="nl-NL"/>
            </w:rPr>
          </w:pPr>
          <w:hyperlink w:anchor="_Toc55242547" w:history="1">
            <w:r w:rsidR="002A141A" w:rsidRPr="00472C73">
              <w:rPr>
                <w:rStyle w:val="Hyperlink"/>
                <w:noProof/>
              </w:rPr>
              <w:t>ETL</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_Toc55242547 \h </w:instrText>
            </w:r>
            <w:r w:rsidR="002A141A" w:rsidRPr="00472C73">
              <w:rPr>
                <w:noProof/>
                <w:webHidden/>
              </w:rPr>
            </w:r>
            <w:r w:rsidR="002A141A" w:rsidRPr="00472C73">
              <w:rPr>
                <w:noProof/>
                <w:webHidden/>
              </w:rPr>
              <w:fldChar w:fldCharType="separate"/>
            </w:r>
            <w:r w:rsidR="0048662A" w:rsidRPr="00472C73">
              <w:rPr>
                <w:noProof/>
                <w:webHidden/>
              </w:rPr>
              <w:t>5</w:t>
            </w:r>
            <w:r w:rsidR="002A141A" w:rsidRPr="00472C73">
              <w:rPr>
                <w:noProof/>
                <w:webHidden/>
              </w:rPr>
              <w:fldChar w:fldCharType="end"/>
            </w:r>
          </w:hyperlink>
        </w:p>
        <w:p w14:paraId="2C8C8921" w14:textId="2A109D54" w:rsidR="002A141A" w:rsidRPr="00472C73" w:rsidRDefault="00384D5B">
          <w:pPr>
            <w:pStyle w:val="Inhopg2"/>
            <w:tabs>
              <w:tab w:val="right" w:leader="dot" w:pos="9350"/>
            </w:tabs>
            <w:rPr>
              <w:rFonts w:eastAsiaTheme="minorEastAsia"/>
              <w:noProof/>
              <w:lang w:eastAsia="nl-NL"/>
            </w:rPr>
          </w:pPr>
          <w:hyperlink w:anchor="_Toc55242548" w:history="1">
            <w:r w:rsidR="002A141A" w:rsidRPr="00472C73">
              <w:rPr>
                <w:rStyle w:val="Hyperlink"/>
                <w:noProof/>
              </w:rPr>
              <w:t>Metadata</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_Toc55242548 \h </w:instrText>
            </w:r>
            <w:r w:rsidR="002A141A" w:rsidRPr="00472C73">
              <w:rPr>
                <w:noProof/>
                <w:webHidden/>
              </w:rPr>
            </w:r>
            <w:r w:rsidR="002A141A" w:rsidRPr="00472C73">
              <w:rPr>
                <w:noProof/>
                <w:webHidden/>
              </w:rPr>
              <w:fldChar w:fldCharType="separate"/>
            </w:r>
            <w:r w:rsidR="0048662A" w:rsidRPr="00472C73">
              <w:rPr>
                <w:noProof/>
                <w:webHidden/>
              </w:rPr>
              <w:t>5</w:t>
            </w:r>
            <w:r w:rsidR="002A141A" w:rsidRPr="00472C73">
              <w:rPr>
                <w:noProof/>
                <w:webHidden/>
              </w:rPr>
              <w:fldChar w:fldCharType="end"/>
            </w:r>
          </w:hyperlink>
        </w:p>
        <w:p w14:paraId="26757182" w14:textId="22CDA4B5" w:rsidR="002A141A" w:rsidRPr="00472C73" w:rsidRDefault="00384D5B">
          <w:pPr>
            <w:pStyle w:val="Inhopg2"/>
            <w:tabs>
              <w:tab w:val="right" w:leader="dot" w:pos="9350"/>
            </w:tabs>
            <w:rPr>
              <w:rFonts w:eastAsiaTheme="minorEastAsia"/>
              <w:noProof/>
              <w:lang w:eastAsia="nl-NL"/>
            </w:rPr>
          </w:pPr>
          <w:hyperlink w:anchor="_Toc55242549" w:history="1">
            <w:r w:rsidR="002A141A" w:rsidRPr="00472C73">
              <w:rPr>
                <w:rStyle w:val="Hyperlink"/>
                <w:noProof/>
              </w:rPr>
              <w:t>Metadata repository</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_Toc55242549 \h </w:instrText>
            </w:r>
            <w:r w:rsidR="002A141A" w:rsidRPr="00472C73">
              <w:rPr>
                <w:noProof/>
                <w:webHidden/>
              </w:rPr>
            </w:r>
            <w:r w:rsidR="002A141A" w:rsidRPr="00472C73">
              <w:rPr>
                <w:noProof/>
                <w:webHidden/>
              </w:rPr>
              <w:fldChar w:fldCharType="separate"/>
            </w:r>
            <w:r w:rsidR="0048662A" w:rsidRPr="00472C73">
              <w:rPr>
                <w:noProof/>
                <w:webHidden/>
              </w:rPr>
              <w:t>5</w:t>
            </w:r>
            <w:r w:rsidR="002A141A" w:rsidRPr="00472C73">
              <w:rPr>
                <w:noProof/>
                <w:webHidden/>
              </w:rPr>
              <w:fldChar w:fldCharType="end"/>
            </w:r>
          </w:hyperlink>
        </w:p>
        <w:p w14:paraId="02905CC0" w14:textId="6340D5EA" w:rsidR="002A141A" w:rsidRPr="00472C73" w:rsidRDefault="00384D5B">
          <w:pPr>
            <w:pStyle w:val="Inhopg2"/>
            <w:tabs>
              <w:tab w:val="right" w:leader="dot" w:pos="9350"/>
            </w:tabs>
            <w:rPr>
              <w:rFonts w:eastAsiaTheme="minorEastAsia"/>
              <w:noProof/>
              <w:lang w:eastAsia="nl-NL"/>
            </w:rPr>
          </w:pPr>
          <w:hyperlink w:anchor="_Toc55242550" w:history="1">
            <w:r w:rsidR="002A141A" w:rsidRPr="00472C73">
              <w:rPr>
                <w:rStyle w:val="Hyperlink"/>
                <w:noProof/>
              </w:rPr>
              <w:t>Granularity</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_Toc55242550 \h </w:instrText>
            </w:r>
            <w:r w:rsidR="002A141A" w:rsidRPr="00472C73">
              <w:rPr>
                <w:noProof/>
                <w:webHidden/>
              </w:rPr>
            </w:r>
            <w:r w:rsidR="002A141A" w:rsidRPr="00472C73">
              <w:rPr>
                <w:noProof/>
                <w:webHidden/>
              </w:rPr>
              <w:fldChar w:fldCharType="separate"/>
            </w:r>
            <w:r w:rsidR="0048662A" w:rsidRPr="00472C73">
              <w:rPr>
                <w:noProof/>
                <w:webHidden/>
              </w:rPr>
              <w:t>6</w:t>
            </w:r>
            <w:r w:rsidR="002A141A" w:rsidRPr="00472C73">
              <w:rPr>
                <w:noProof/>
                <w:webHidden/>
              </w:rPr>
              <w:fldChar w:fldCharType="end"/>
            </w:r>
          </w:hyperlink>
        </w:p>
        <w:p w14:paraId="7742E107" w14:textId="514DF4EA" w:rsidR="002A141A" w:rsidRPr="00472C73" w:rsidRDefault="00384D5B">
          <w:pPr>
            <w:pStyle w:val="Inhopg2"/>
            <w:tabs>
              <w:tab w:val="right" w:leader="dot" w:pos="9350"/>
            </w:tabs>
            <w:rPr>
              <w:rFonts w:eastAsiaTheme="minorEastAsia"/>
              <w:noProof/>
              <w:lang w:eastAsia="nl-NL"/>
            </w:rPr>
          </w:pPr>
          <w:hyperlink w:anchor="_Toc55242551" w:history="1">
            <w:r w:rsidR="002A141A" w:rsidRPr="00472C73">
              <w:rPr>
                <w:rStyle w:val="Hyperlink"/>
                <w:noProof/>
              </w:rPr>
              <w:t>Aggregate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_Toc55242551 \h </w:instrText>
            </w:r>
            <w:r w:rsidR="002A141A" w:rsidRPr="00472C73">
              <w:rPr>
                <w:noProof/>
                <w:webHidden/>
              </w:rPr>
            </w:r>
            <w:r w:rsidR="002A141A" w:rsidRPr="00472C73">
              <w:rPr>
                <w:noProof/>
                <w:webHidden/>
              </w:rPr>
              <w:fldChar w:fldCharType="separate"/>
            </w:r>
            <w:r w:rsidR="0048662A" w:rsidRPr="00472C73">
              <w:rPr>
                <w:noProof/>
                <w:webHidden/>
              </w:rPr>
              <w:t>6</w:t>
            </w:r>
            <w:r w:rsidR="002A141A" w:rsidRPr="00472C73">
              <w:rPr>
                <w:noProof/>
                <w:webHidden/>
              </w:rPr>
              <w:fldChar w:fldCharType="end"/>
            </w:r>
          </w:hyperlink>
        </w:p>
        <w:p w14:paraId="5BBFBAFC" w14:textId="073131F0" w:rsidR="002A141A" w:rsidRPr="00472C73" w:rsidRDefault="00384D5B">
          <w:pPr>
            <w:pStyle w:val="Inhopg2"/>
            <w:tabs>
              <w:tab w:val="right" w:leader="dot" w:pos="9350"/>
            </w:tabs>
            <w:rPr>
              <w:rFonts w:eastAsiaTheme="minorEastAsia"/>
              <w:noProof/>
              <w:lang w:eastAsia="nl-NL"/>
            </w:rPr>
          </w:pPr>
          <w:hyperlink w:anchor="_Toc55242552" w:history="1">
            <w:r w:rsidR="002A141A" w:rsidRPr="00472C73">
              <w:rPr>
                <w:rStyle w:val="Hyperlink"/>
                <w:noProof/>
              </w:rPr>
              <w:t>Data cube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_Toc55242552 \h </w:instrText>
            </w:r>
            <w:r w:rsidR="002A141A" w:rsidRPr="00472C73">
              <w:rPr>
                <w:noProof/>
                <w:webHidden/>
              </w:rPr>
            </w:r>
            <w:r w:rsidR="002A141A" w:rsidRPr="00472C73">
              <w:rPr>
                <w:noProof/>
                <w:webHidden/>
              </w:rPr>
              <w:fldChar w:fldCharType="separate"/>
            </w:r>
            <w:r w:rsidR="0048662A" w:rsidRPr="00472C73">
              <w:rPr>
                <w:noProof/>
                <w:webHidden/>
              </w:rPr>
              <w:t>6</w:t>
            </w:r>
            <w:r w:rsidR="002A141A" w:rsidRPr="00472C73">
              <w:rPr>
                <w:noProof/>
                <w:webHidden/>
              </w:rPr>
              <w:fldChar w:fldCharType="end"/>
            </w:r>
          </w:hyperlink>
        </w:p>
        <w:p w14:paraId="6575469D" w14:textId="3DBC6553" w:rsidR="002A141A" w:rsidRPr="00472C73" w:rsidRDefault="00384D5B">
          <w:pPr>
            <w:pStyle w:val="Inhopg1"/>
            <w:tabs>
              <w:tab w:val="right" w:leader="dot" w:pos="9350"/>
            </w:tabs>
            <w:rPr>
              <w:rFonts w:eastAsiaTheme="minorEastAsia"/>
              <w:noProof/>
              <w:lang w:eastAsia="nl-NL"/>
            </w:rPr>
          </w:pPr>
          <w:hyperlink w:anchor="_Toc55242553" w:history="1">
            <w:r w:rsidR="002A141A" w:rsidRPr="00472C73">
              <w:rPr>
                <w:rStyle w:val="Hyperlink"/>
                <w:noProof/>
              </w:rPr>
              <w:t>Data warehouse schema’s</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_Toc55242553 \h </w:instrText>
            </w:r>
            <w:r w:rsidR="002A141A" w:rsidRPr="00472C73">
              <w:rPr>
                <w:noProof/>
                <w:webHidden/>
              </w:rPr>
            </w:r>
            <w:r w:rsidR="002A141A" w:rsidRPr="00472C73">
              <w:rPr>
                <w:noProof/>
                <w:webHidden/>
              </w:rPr>
              <w:fldChar w:fldCharType="separate"/>
            </w:r>
            <w:r w:rsidR="0048662A" w:rsidRPr="00472C73">
              <w:rPr>
                <w:noProof/>
                <w:webHidden/>
              </w:rPr>
              <w:t>7</w:t>
            </w:r>
            <w:r w:rsidR="002A141A" w:rsidRPr="00472C73">
              <w:rPr>
                <w:noProof/>
                <w:webHidden/>
              </w:rPr>
              <w:fldChar w:fldCharType="end"/>
            </w:r>
          </w:hyperlink>
        </w:p>
        <w:p w14:paraId="5F22D28B" w14:textId="1BC395D5" w:rsidR="002A141A" w:rsidRPr="00472C73" w:rsidRDefault="00384D5B">
          <w:pPr>
            <w:pStyle w:val="Inhopg2"/>
            <w:tabs>
              <w:tab w:val="right" w:leader="dot" w:pos="9350"/>
            </w:tabs>
            <w:rPr>
              <w:rFonts w:eastAsiaTheme="minorEastAsia"/>
              <w:noProof/>
              <w:lang w:eastAsia="nl-NL"/>
            </w:rPr>
          </w:pPr>
          <w:hyperlink w:anchor="_Toc55242554" w:history="1">
            <w:r w:rsidR="002A141A" w:rsidRPr="00472C73">
              <w:rPr>
                <w:rStyle w:val="Hyperlink"/>
                <w:noProof/>
              </w:rPr>
              <w:t>Star schema</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_Toc55242554 \h </w:instrText>
            </w:r>
            <w:r w:rsidR="002A141A" w:rsidRPr="00472C73">
              <w:rPr>
                <w:noProof/>
                <w:webHidden/>
              </w:rPr>
            </w:r>
            <w:r w:rsidR="002A141A" w:rsidRPr="00472C73">
              <w:rPr>
                <w:noProof/>
                <w:webHidden/>
              </w:rPr>
              <w:fldChar w:fldCharType="separate"/>
            </w:r>
            <w:r w:rsidR="0048662A" w:rsidRPr="00472C73">
              <w:rPr>
                <w:noProof/>
                <w:webHidden/>
              </w:rPr>
              <w:t>7</w:t>
            </w:r>
            <w:r w:rsidR="002A141A" w:rsidRPr="00472C73">
              <w:rPr>
                <w:noProof/>
                <w:webHidden/>
              </w:rPr>
              <w:fldChar w:fldCharType="end"/>
            </w:r>
          </w:hyperlink>
        </w:p>
        <w:p w14:paraId="55F412B5" w14:textId="772B7D6F" w:rsidR="002A141A" w:rsidRPr="00472C73" w:rsidRDefault="00384D5B">
          <w:pPr>
            <w:pStyle w:val="Inhopg2"/>
            <w:tabs>
              <w:tab w:val="right" w:leader="dot" w:pos="9350"/>
            </w:tabs>
            <w:rPr>
              <w:rFonts w:eastAsiaTheme="minorEastAsia"/>
              <w:noProof/>
              <w:lang w:eastAsia="nl-NL"/>
            </w:rPr>
          </w:pPr>
          <w:hyperlink w:anchor="_Toc55242555" w:history="1">
            <w:r w:rsidR="002A141A" w:rsidRPr="00472C73">
              <w:rPr>
                <w:rStyle w:val="Hyperlink"/>
                <w:noProof/>
              </w:rPr>
              <w:t>Snowflake schema</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_Toc55242555 \h </w:instrText>
            </w:r>
            <w:r w:rsidR="002A141A" w:rsidRPr="00472C73">
              <w:rPr>
                <w:noProof/>
                <w:webHidden/>
              </w:rPr>
            </w:r>
            <w:r w:rsidR="002A141A" w:rsidRPr="00472C73">
              <w:rPr>
                <w:noProof/>
                <w:webHidden/>
              </w:rPr>
              <w:fldChar w:fldCharType="separate"/>
            </w:r>
            <w:r w:rsidR="0048662A" w:rsidRPr="00472C73">
              <w:rPr>
                <w:noProof/>
                <w:webHidden/>
              </w:rPr>
              <w:t>8</w:t>
            </w:r>
            <w:r w:rsidR="002A141A" w:rsidRPr="00472C73">
              <w:rPr>
                <w:noProof/>
                <w:webHidden/>
              </w:rPr>
              <w:fldChar w:fldCharType="end"/>
            </w:r>
          </w:hyperlink>
        </w:p>
        <w:p w14:paraId="0F7E9F65" w14:textId="488D60BE" w:rsidR="002A141A" w:rsidRPr="00472C73" w:rsidRDefault="00384D5B">
          <w:pPr>
            <w:pStyle w:val="Inhopg2"/>
            <w:tabs>
              <w:tab w:val="right" w:leader="dot" w:pos="9350"/>
            </w:tabs>
            <w:rPr>
              <w:rFonts w:eastAsiaTheme="minorEastAsia"/>
              <w:noProof/>
              <w:lang w:eastAsia="nl-NL"/>
            </w:rPr>
          </w:pPr>
          <w:hyperlink w:anchor="_Toc55242556" w:history="1">
            <w:r w:rsidR="002A141A" w:rsidRPr="00472C73">
              <w:rPr>
                <w:rStyle w:val="Hyperlink"/>
                <w:noProof/>
              </w:rPr>
              <w:t>Fact constellation schema</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_Toc55242556 \h </w:instrText>
            </w:r>
            <w:r w:rsidR="002A141A" w:rsidRPr="00472C73">
              <w:rPr>
                <w:noProof/>
                <w:webHidden/>
              </w:rPr>
            </w:r>
            <w:r w:rsidR="002A141A" w:rsidRPr="00472C73">
              <w:rPr>
                <w:noProof/>
                <w:webHidden/>
              </w:rPr>
              <w:fldChar w:fldCharType="separate"/>
            </w:r>
            <w:r w:rsidR="0048662A" w:rsidRPr="00472C73">
              <w:rPr>
                <w:noProof/>
                <w:webHidden/>
              </w:rPr>
              <w:t>8</w:t>
            </w:r>
            <w:r w:rsidR="002A141A" w:rsidRPr="00472C73">
              <w:rPr>
                <w:noProof/>
                <w:webHidden/>
              </w:rPr>
              <w:fldChar w:fldCharType="end"/>
            </w:r>
          </w:hyperlink>
        </w:p>
        <w:p w14:paraId="07B59FEA" w14:textId="0FC79648" w:rsidR="002A141A" w:rsidRPr="00472C73" w:rsidRDefault="00384D5B">
          <w:pPr>
            <w:pStyle w:val="Inhopg1"/>
            <w:tabs>
              <w:tab w:val="right" w:leader="dot" w:pos="9350"/>
            </w:tabs>
            <w:rPr>
              <w:rFonts w:eastAsiaTheme="minorEastAsia"/>
              <w:noProof/>
              <w:lang w:eastAsia="nl-NL"/>
            </w:rPr>
          </w:pPr>
          <w:hyperlink w:anchor="_Toc55242557" w:history="1">
            <w:r w:rsidR="002A141A" w:rsidRPr="00472C73">
              <w:rPr>
                <w:rStyle w:val="Hyperlink"/>
                <w:noProof/>
              </w:rPr>
              <w:t>Verschillen tussen een data warehouse en een operationele database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_Toc55242557 \h </w:instrText>
            </w:r>
            <w:r w:rsidR="002A141A" w:rsidRPr="00472C73">
              <w:rPr>
                <w:noProof/>
                <w:webHidden/>
              </w:rPr>
            </w:r>
            <w:r w:rsidR="002A141A" w:rsidRPr="00472C73">
              <w:rPr>
                <w:noProof/>
                <w:webHidden/>
              </w:rPr>
              <w:fldChar w:fldCharType="separate"/>
            </w:r>
            <w:r w:rsidR="0048662A" w:rsidRPr="00472C73">
              <w:rPr>
                <w:noProof/>
                <w:webHidden/>
              </w:rPr>
              <w:t>10</w:t>
            </w:r>
            <w:r w:rsidR="002A141A" w:rsidRPr="00472C73">
              <w:rPr>
                <w:noProof/>
                <w:webHidden/>
              </w:rPr>
              <w:fldChar w:fldCharType="end"/>
            </w:r>
          </w:hyperlink>
        </w:p>
        <w:p w14:paraId="5DC48CA7" w14:textId="19A52562" w:rsidR="002A141A" w:rsidRPr="00472C73" w:rsidRDefault="00384D5B">
          <w:pPr>
            <w:pStyle w:val="Inhopg1"/>
            <w:tabs>
              <w:tab w:val="right" w:leader="dot" w:pos="9350"/>
            </w:tabs>
            <w:rPr>
              <w:rFonts w:eastAsiaTheme="minorEastAsia"/>
              <w:noProof/>
              <w:lang w:eastAsia="nl-NL"/>
            </w:rPr>
          </w:pPr>
          <w:hyperlink w:anchor="_Toc55242558" w:history="1">
            <w:r w:rsidR="002A141A" w:rsidRPr="00472C73">
              <w:rPr>
                <w:rStyle w:val="Hyperlink"/>
                <w:noProof/>
              </w:rPr>
              <w:t>Business intelligence (Wikipedia, 2020)</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_Toc55242558 \h </w:instrText>
            </w:r>
            <w:r w:rsidR="002A141A" w:rsidRPr="00472C73">
              <w:rPr>
                <w:noProof/>
                <w:webHidden/>
              </w:rPr>
            </w:r>
            <w:r w:rsidR="002A141A" w:rsidRPr="00472C73">
              <w:rPr>
                <w:noProof/>
                <w:webHidden/>
              </w:rPr>
              <w:fldChar w:fldCharType="separate"/>
            </w:r>
            <w:r w:rsidR="0048662A" w:rsidRPr="00472C73">
              <w:rPr>
                <w:noProof/>
                <w:webHidden/>
              </w:rPr>
              <w:t>10</w:t>
            </w:r>
            <w:r w:rsidR="002A141A" w:rsidRPr="00472C73">
              <w:rPr>
                <w:noProof/>
                <w:webHidden/>
              </w:rPr>
              <w:fldChar w:fldCharType="end"/>
            </w:r>
          </w:hyperlink>
        </w:p>
        <w:p w14:paraId="5854C8CB" w14:textId="32532B09" w:rsidR="002A141A" w:rsidRPr="00472C73" w:rsidRDefault="00384D5B">
          <w:pPr>
            <w:pStyle w:val="Inhopg2"/>
            <w:tabs>
              <w:tab w:val="right" w:leader="dot" w:pos="9350"/>
            </w:tabs>
            <w:rPr>
              <w:rFonts w:eastAsiaTheme="minorEastAsia"/>
              <w:noProof/>
              <w:lang w:eastAsia="nl-NL"/>
            </w:rPr>
          </w:pPr>
          <w:hyperlink w:anchor="_Toc55242559" w:history="1">
            <w:r w:rsidR="002A141A" w:rsidRPr="00472C73">
              <w:rPr>
                <w:rStyle w:val="Hyperlink"/>
                <w:noProof/>
              </w:rPr>
              <w:t>Business intelligence proces</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_Toc55242559 \h </w:instrText>
            </w:r>
            <w:r w:rsidR="002A141A" w:rsidRPr="00472C73">
              <w:rPr>
                <w:noProof/>
                <w:webHidden/>
              </w:rPr>
            </w:r>
            <w:r w:rsidR="002A141A" w:rsidRPr="00472C73">
              <w:rPr>
                <w:noProof/>
                <w:webHidden/>
              </w:rPr>
              <w:fldChar w:fldCharType="separate"/>
            </w:r>
            <w:r w:rsidR="0048662A" w:rsidRPr="00472C73">
              <w:rPr>
                <w:noProof/>
                <w:webHidden/>
              </w:rPr>
              <w:t>10</w:t>
            </w:r>
            <w:r w:rsidR="002A141A" w:rsidRPr="00472C73">
              <w:rPr>
                <w:noProof/>
                <w:webHidden/>
              </w:rPr>
              <w:fldChar w:fldCharType="end"/>
            </w:r>
          </w:hyperlink>
        </w:p>
        <w:p w14:paraId="47A803B0" w14:textId="0AEB416F" w:rsidR="002A141A" w:rsidRPr="00472C73" w:rsidRDefault="00384D5B">
          <w:pPr>
            <w:pStyle w:val="Inhopg1"/>
            <w:tabs>
              <w:tab w:val="right" w:leader="dot" w:pos="9350"/>
            </w:tabs>
            <w:rPr>
              <w:rFonts w:eastAsiaTheme="minorEastAsia"/>
              <w:noProof/>
              <w:lang w:eastAsia="nl-NL"/>
            </w:rPr>
          </w:pPr>
          <w:hyperlink w:anchor="_Toc55242560" w:history="1">
            <w:r w:rsidR="002A141A" w:rsidRPr="00472C73">
              <w:rPr>
                <w:rStyle w:val="Hyperlink"/>
                <w:noProof/>
              </w:rPr>
              <w:t>Software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_Toc55242560 \h </w:instrText>
            </w:r>
            <w:r w:rsidR="002A141A" w:rsidRPr="00472C73">
              <w:rPr>
                <w:noProof/>
                <w:webHidden/>
              </w:rPr>
            </w:r>
            <w:r w:rsidR="002A141A" w:rsidRPr="00472C73">
              <w:rPr>
                <w:noProof/>
                <w:webHidden/>
              </w:rPr>
              <w:fldChar w:fldCharType="separate"/>
            </w:r>
            <w:r w:rsidR="0048662A" w:rsidRPr="00472C73">
              <w:rPr>
                <w:noProof/>
                <w:webHidden/>
              </w:rPr>
              <w:t>11</w:t>
            </w:r>
            <w:r w:rsidR="002A141A" w:rsidRPr="00472C73">
              <w:rPr>
                <w:noProof/>
                <w:webHidden/>
              </w:rPr>
              <w:fldChar w:fldCharType="end"/>
            </w:r>
          </w:hyperlink>
        </w:p>
        <w:p w14:paraId="13A25F04" w14:textId="0E47499E" w:rsidR="002A141A" w:rsidRPr="00472C73" w:rsidRDefault="00384D5B">
          <w:pPr>
            <w:pStyle w:val="Inhopg2"/>
            <w:tabs>
              <w:tab w:val="right" w:leader="dot" w:pos="9350"/>
            </w:tabs>
            <w:rPr>
              <w:rFonts w:eastAsiaTheme="minorEastAsia"/>
              <w:noProof/>
              <w:lang w:eastAsia="nl-NL"/>
            </w:rPr>
          </w:pPr>
          <w:hyperlink w:anchor="_Toc55242561" w:history="1">
            <w:r w:rsidR="002A141A" w:rsidRPr="00472C73">
              <w:rPr>
                <w:rStyle w:val="Hyperlink"/>
                <w:noProof/>
              </w:rPr>
              <w:t>Data warehouse software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_Toc55242561 \h </w:instrText>
            </w:r>
            <w:r w:rsidR="002A141A" w:rsidRPr="00472C73">
              <w:rPr>
                <w:noProof/>
                <w:webHidden/>
              </w:rPr>
            </w:r>
            <w:r w:rsidR="002A141A" w:rsidRPr="00472C73">
              <w:rPr>
                <w:noProof/>
                <w:webHidden/>
              </w:rPr>
              <w:fldChar w:fldCharType="separate"/>
            </w:r>
            <w:r w:rsidR="0048662A" w:rsidRPr="00472C73">
              <w:rPr>
                <w:noProof/>
                <w:webHidden/>
              </w:rPr>
              <w:t>11</w:t>
            </w:r>
            <w:r w:rsidR="002A141A" w:rsidRPr="00472C73">
              <w:rPr>
                <w:noProof/>
                <w:webHidden/>
              </w:rPr>
              <w:fldChar w:fldCharType="end"/>
            </w:r>
          </w:hyperlink>
        </w:p>
        <w:p w14:paraId="5723DB64" w14:textId="2A7A1FF2" w:rsidR="002A141A" w:rsidRPr="00472C73" w:rsidRDefault="00384D5B">
          <w:pPr>
            <w:pStyle w:val="Inhopg2"/>
            <w:tabs>
              <w:tab w:val="right" w:leader="dot" w:pos="9350"/>
            </w:tabs>
            <w:rPr>
              <w:rFonts w:eastAsiaTheme="minorEastAsia"/>
              <w:noProof/>
              <w:lang w:eastAsia="nl-NL"/>
            </w:rPr>
          </w:pPr>
          <w:hyperlink w:anchor="_Toc55242562" w:history="1">
            <w:r w:rsidR="002A141A" w:rsidRPr="00472C73">
              <w:rPr>
                <w:rStyle w:val="Hyperlink"/>
                <w:noProof/>
              </w:rPr>
              <w:t>ETL software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_Toc55242562 \h </w:instrText>
            </w:r>
            <w:r w:rsidR="002A141A" w:rsidRPr="00472C73">
              <w:rPr>
                <w:noProof/>
                <w:webHidden/>
              </w:rPr>
            </w:r>
            <w:r w:rsidR="002A141A" w:rsidRPr="00472C73">
              <w:rPr>
                <w:noProof/>
                <w:webHidden/>
              </w:rPr>
              <w:fldChar w:fldCharType="separate"/>
            </w:r>
            <w:r w:rsidR="0048662A" w:rsidRPr="00472C73">
              <w:rPr>
                <w:noProof/>
                <w:webHidden/>
              </w:rPr>
              <w:t>12</w:t>
            </w:r>
            <w:r w:rsidR="002A141A" w:rsidRPr="00472C73">
              <w:rPr>
                <w:noProof/>
                <w:webHidden/>
              </w:rPr>
              <w:fldChar w:fldCharType="end"/>
            </w:r>
          </w:hyperlink>
        </w:p>
        <w:p w14:paraId="15A47B59" w14:textId="6956E652" w:rsidR="002A141A" w:rsidRPr="00472C73" w:rsidRDefault="00384D5B">
          <w:pPr>
            <w:pStyle w:val="Inhopg2"/>
            <w:tabs>
              <w:tab w:val="right" w:leader="dot" w:pos="9350"/>
            </w:tabs>
            <w:rPr>
              <w:rFonts w:eastAsiaTheme="minorEastAsia"/>
              <w:noProof/>
              <w:lang w:eastAsia="nl-NL"/>
            </w:rPr>
          </w:pPr>
          <w:hyperlink w:anchor="_Toc55242563" w:history="1">
            <w:r w:rsidR="002A141A" w:rsidRPr="00472C73">
              <w:rPr>
                <w:rStyle w:val="Hyperlink"/>
                <w:noProof/>
              </w:rPr>
              <w:t>Datavisualisatie software</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_Toc55242563 \h </w:instrText>
            </w:r>
            <w:r w:rsidR="002A141A" w:rsidRPr="00472C73">
              <w:rPr>
                <w:noProof/>
                <w:webHidden/>
              </w:rPr>
            </w:r>
            <w:r w:rsidR="002A141A" w:rsidRPr="00472C73">
              <w:rPr>
                <w:noProof/>
                <w:webHidden/>
              </w:rPr>
              <w:fldChar w:fldCharType="separate"/>
            </w:r>
            <w:r w:rsidR="0048662A" w:rsidRPr="00472C73">
              <w:rPr>
                <w:noProof/>
                <w:webHidden/>
              </w:rPr>
              <w:t>12</w:t>
            </w:r>
            <w:r w:rsidR="002A141A" w:rsidRPr="00472C73">
              <w:rPr>
                <w:noProof/>
                <w:webHidden/>
              </w:rPr>
              <w:fldChar w:fldCharType="end"/>
            </w:r>
          </w:hyperlink>
        </w:p>
        <w:p w14:paraId="621CCE03" w14:textId="25F439FD" w:rsidR="002A141A" w:rsidRPr="00472C73" w:rsidRDefault="00384D5B">
          <w:pPr>
            <w:pStyle w:val="Inhopg1"/>
            <w:tabs>
              <w:tab w:val="right" w:leader="dot" w:pos="9350"/>
            </w:tabs>
            <w:rPr>
              <w:rFonts w:eastAsiaTheme="minorEastAsia"/>
              <w:noProof/>
              <w:lang w:eastAsia="nl-NL"/>
            </w:rPr>
          </w:pPr>
          <w:hyperlink w:anchor="_Toc55242564" w:history="1">
            <w:r w:rsidR="002A141A" w:rsidRPr="00472C73">
              <w:rPr>
                <w:rStyle w:val="Hyperlink"/>
                <w:noProof/>
              </w:rPr>
              <w:t>Verwijzingen</w:t>
            </w:r>
            <w:r w:rsidR="002A141A" w:rsidRPr="00472C73">
              <w:rPr>
                <w:noProof/>
                <w:webHidden/>
              </w:rPr>
              <w:tab/>
            </w:r>
            <w:r w:rsidR="002A141A" w:rsidRPr="00472C73">
              <w:rPr>
                <w:noProof/>
                <w:webHidden/>
              </w:rPr>
              <w:fldChar w:fldCharType="begin"/>
            </w:r>
            <w:r w:rsidR="002A141A" w:rsidRPr="00472C73">
              <w:rPr>
                <w:noProof/>
                <w:webHidden/>
              </w:rPr>
              <w:instrText xml:space="preserve"> PAGEREF _Toc55242564 \h </w:instrText>
            </w:r>
            <w:r w:rsidR="002A141A" w:rsidRPr="00472C73">
              <w:rPr>
                <w:noProof/>
                <w:webHidden/>
              </w:rPr>
            </w:r>
            <w:r w:rsidR="002A141A" w:rsidRPr="00472C73">
              <w:rPr>
                <w:noProof/>
                <w:webHidden/>
              </w:rPr>
              <w:fldChar w:fldCharType="separate"/>
            </w:r>
            <w:r w:rsidR="0048662A" w:rsidRPr="00472C73">
              <w:rPr>
                <w:noProof/>
                <w:webHidden/>
              </w:rPr>
              <w:t>13</w:t>
            </w:r>
            <w:r w:rsidR="002A141A" w:rsidRPr="00472C73">
              <w:rPr>
                <w:noProof/>
                <w:webHidden/>
              </w:rPr>
              <w:fldChar w:fldCharType="end"/>
            </w:r>
          </w:hyperlink>
        </w:p>
        <w:p w14:paraId="352FFBFB" w14:textId="06182A47" w:rsidR="00F31027" w:rsidRPr="00472C73" w:rsidRDefault="00F31027">
          <w:r w:rsidRPr="00472C73">
            <w:rPr>
              <w:b/>
              <w:bCs/>
            </w:rPr>
            <w:fldChar w:fldCharType="end"/>
          </w:r>
        </w:p>
      </w:sdtContent>
    </w:sdt>
    <w:p w14:paraId="57AC4B2C" w14:textId="3155983F" w:rsidR="3F101538" w:rsidRPr="00472C73" w:rsidRDefault="3F101538" w:rsidP="3F101538">
      <w:r w:rsidRPr="00472C73">
        <w:br w:type="page"/>
      </w:r>
    </w:p>
    <w:p w14:paraId="1E8E7530" w14:textId="787AD2F6" w:rsidR="3F101538" w:rsidRPr="00472C73" w:rsidRDefault="21AD0127" w:rsidP="00546052">
      <w:pPr>
        <w:pStyle w:val="Kop1"/>
      </w:pPr>
      <w:bookmarkStart w:id="1" w:name="_Toc55242542"/>
      <w:r w:rsidRPr="00472C73">
        <w:lastRenderedPageBreak/>
        <w:t>Introductie</w:t>
      </w:r>
      <w:bookmarkEnd w:id="1"/>
    </w:p>
    <w:p w14:paraId="52CC6FD2" w14:textId="41E3F6A2" w:rsidR="009E5774" w:rsidRPr="00472C73" w:rsidRDefault="00233D3E" w:rsidP="21AD0127">
      <w:r w:rsidRPr="00472C73">
        <w:t xml:space="preserve">Na het uitvoeren van onderzoek naar </w:t>
      </w:r>
      <w:r w:rsidR="00D57013">
        <w:t xml:space="preserve">een </w:t>
      </w:r>
      <w:r w:rsidRPr="00472C73">
        <w:t>data warehous</w:t>
      </w:r>
      <w:r w:rsidR="00D57013">
        <w:t>e</w:t>
      </w:r>
      <w:r w:rsidRPr="00472C73">
        <w:t xml:space="preserve"> en business intelligence wordt er een prototype gemaakt om aan te tonen welke waarde deze technieken kunnen bieden voor de organisatie. Er zal worden</w:t>
      </w:r>
      <w:r w:rsidR="009E5774" w:rsidRPr="00472C73">
        <w:t xml:space="preserve"> toegelicht welke keuzes zijn gemaakt voor de gebruikte data, de business intelligence vragen, het gekozen model wat hierbij past en de gebruikte software om het prototype te bouwen. </w:t>
      </w:r>
    </w:p>
    <w:p w14:paraId="412E3860" w14:textId="77777777" w:rsidR="009E5774" w:rsidRPr="00472C73" w:rsidRDefault="009E5774">
      <w:r w:rsidRPr="00472C73">
        <w:br w:type="page"/>
      </w:r>
    </w:p>
    <w:p w14:paraId="5F42F3AD" w14:textId="74438972" w:rsidR="21AD0127" w:rsidRPr="00472C73" w:rsidRDefault="009E5774" w:rsidP="003811FF">
      <w:pPr>
        <w:pStyle w:val="Kop2"/>
      </w:pPr>
      <w:r w:rsidRPr="00472C73">
        <w:lastRenderedPageBreak/>
        <w:t>Brondata</w:t>
      </w:r>
    </w:p>
    <w:p w14:paraId="2B5077CC" w14:textId="14D0F490" w:rsidR="009E5774" w:rsidRPr="00472C73" w:rsidRDefault="009E5774" w:rsidP="21AD0127">
      <w:r w:rsidRPr="00472C73">
        <w:t xml:space="preserve">Om een goede voorstelling te maken van </w:t>
      </w:r>
      <w:r w:rsidR="00D57013">
        <w:t xml:space="preserve">een </w:t>
      </w:r>
      <w:r w:rsidRPr="00472C73">
        <w:t>data</w:t>
      </w:r>
      <w:r w:rsidR="00D57013">
        <w:t xml:space="preserve"> </w:t>
      </w:r>
      <w:r w:rsidRPr="00472C73">
        <w:t>warehous</w:t>
      </w:r>
      <w:r w:rsidR="00D57013">
        <w:t>e</w:t>
      </w:r>
      <w:r w:rsidRPr="00472C73">
        <w:t xml:space="preserve"> en business intelligence is het van belang om een realistische dataset te gebruiken die overeenkomt met een typisch bedrijf. De gekozen dataset voor dit prototype is de </w:t>
      </w:r>
      <w:proofErr w:type="spellStart"/>
      <w:r w:rsidRPr="00472C73">
        <w:t>AdventureWorks</w:t>
      </w:r>
      <w:proofErr w:type="spellEnd"/>
      <w:r w:rsidRPr="00472C73">
        <w:t xml:space="preserve"> dataset van Microsoft.</w:t>
      </w:r>
    </w:p>
    <w:p w14:paraId="5DFCC676" w14:textId="42833DD3" w:rsidR="009E5774" w:rsidRPr="00472C73" w:rsidRDefault="009E5774" w:rsidP="21AD0127">
      <w:r w:rsidRPr="00472C73">
        <w:t xml:space="preserve">De </w:t>
      </w:r>
      <w:proofErr w:type="spellStart"/>
      <w:r w:rsidRPr="00472C73">
        <w:t>AdventureWorks</w:t>
      </w:r>
      <w:proofErr w:type="spellEnd"/>
      <w:r w:rsidRPr="00472C73">
        <w:t xml:space="preserve"> dataset is speciaal ontwikkeld voor leer- en prototype doeleinden en geeft een realistische voorstelling van een typische database welke binnen een bedrijf wordt gebruikt. De dataset bevat data over bijvoorbeeld personeel, winkels, klanten, producten, en orders. Tevens bevat de dataset data over verschillende jaren waardoor deze data goed is in te zetten voor een prototype van een datawarehouse.</w:t>
      </w:r>
    </w:p>
    <w:p w14:paraId="3FE7A89C" w14:textId="3EEC7DD1" w:rsidR="009E5774" w:rsidRPr="00472C73" w:rsidRDefault="009E5774" w:rsidP="21AD0127">
      <w:r w:rsidRPr="00472C73">
        <w:t xml:space="preserve">De </w:t>
      </w:r>
      <w:proofErr w:type="spellStart"/>
      <w:r w:rsidRPr="00472C73">
        <w:t>AdventureWorks</w:t>
      </w:r>
      <w:proofErr w:type="spellEnd"/>
      <w:r w:rsidRPr="00472C73">
        <w:t xml:space="preserve"> dataset is in verschillende formaten te verkrijgen waaronder een operationele database en een datawarehouse. Voor het prototype maken wij gebruik van de operationele database als brondata. Deze data wordt met behulp van ETL tools getransformeerd en geïmporteerd in een nieuwe datawarehouse.</w:t>
      </w:r>
    </w:p>
    <w:p w14:paraId="11A381D0" w14:textId="5C732341" w:rsidR="009E5774" w:rsidRPr="00472C73" w:rsidRDefault="009E5774" w:rsidP="003811FF">
      <w:pPr>
        <w:pStyle w:val="Kop2"/>
      </w:pPr>
      <w:r w:rsidRPr="00472C73">
        <w:t>Business intelligence vragen</w:t>
      </w:r>
    </w:p>
    <w:p w14:paraId="481C4948" w14:textId="4E347BAF" w:rsidR="009E5774" w:rsidRPr="00472C73" w:rsidRDefault="009E5774" w:rsidP="21AD0127">
      <w:r w:rsidRPr="00472C73">
        <w:t>Om een goed beeld te krijgen wat business intelligence voor de organisatie kan betekenen is het van belang de juiste informatie vragen te stellen. Wat van belang is bij het opzetten van de vragen is dat de brondata aansluit bij de te verkrijgen informatie. Wanneer de bron niet over de juiste data beschikt moet de vraag worden aangepast of moet er meer brondata worden verzameld welke aansluit bij de informatiebehoefte van de organisatie.</w:t>
      </w:r>
      <w:r w:rsidR="003811FF" w:rsidRPr="00472C73">
        <w:t xml:space="preserve"> Tevens moeten ook de vragen natuurlijk aansluiten bij de informatiebehoefte van de organisatie.</w:t>
      </w:r>
    </w:p>
    <w:p w14:paraId="4E79CA81" w14:textId="614E5B96" w:rsidR="003811FF" w:rsidRPr="00472C73" w:rsidRDefault="003811FF" w:rsidP="21AD0127">
      <w:r w:rsidRPr="00472C73">
        <w:t>Om een goed beeld te geven wat business intelligence kan betekenen voor de organisatie hebben wij de volgende vragen opgesteld welke nieuwe inzichten kunnen geven aan het management:</w:t>
      </w:r>
    </w:p>
    <w:p w14:paraId="161C6A61" w14:textId="6A0AE974" w:rsidR="003811FF" w:rsidRPr="00472C73" w:rsidRDefault="001854BA" w:rsidP="21AD0127">
      <w:pPr>
        <w:rPr>
          <w:b/>
          <w:bCs/>
          <w:i/>
          <w:iCs/>
        </w:rPr>
      </w:pPr>
      <w:r w:rsidRPr="00472C73">
        <w:rPr>
          <w:b/>
          <w:bCs/>
          <w:i/>
          <w:iCs/>
        </w:rPr>
        <w:t xml:space="preserve">Vraag 1: </w:t>
      </w:r>
      <w:r w:rsidR="003811FF" w:rsidRPr="00472C73">
        <w:rPr>
          <w:b/>
          <w:bCs/>
          <w:i/>
          <w:iCs/>
        </w:rPr>
        <w:t xml:space="preserve">Welke </w:t>
      </w:r>
      <w:r w:rsidR="00CD1372" w:rsidRPr="00472C73">
        <w:rPr>
          <w:b/>
          <w:bCs/>
          <w:i/>
          <w:iCs/>
        </w:rPr>
        <w:t xml:space="preserve">producten en </w:t>
      </w:r>
      <w:r w:rsidR="003811FF" w:rsidRPr="00472C73">
        <w:rPr>
          <w:b/>
          <w:bCs/>
          <w:i/>
          <w:iCs/>
        </w:rPr>
        <w:t>productcategorieën worden per periode het meest verkocht per locatie?</w:t>
      </w:r>
    </w:p>
    <w:p w14:paraId="7266C63B" w14:textId="7E1BFB96" w:rsidR="003811FF" w:rsidRPr="00472C73" w:rsidRDefault="003811FF" w:rsidP="21AD0127">
      <w:r w:rsidRPr="00472C73">
        <w:t xml:space="preserve">Deze business vraag zal inzicht geven in welke producten populair zijn op bepaalde periodes en bepaalde locaties. Deze vraag bevat meerdere </w:t>
      </w:r>
      <w:r w:rsidR="00CE2DFA" w:rsidRPr="00472C73">
        <w:t>dimensies</w:t>
      </w:r>
      <w:r w:rsidRPr="00472C73">
        <w:t>: product</w:t>
      </w:r>
      <w:r w:rsidR="00CE2DFA" w:rsidRPr="00472C73">
        <w:t>categorie</w:t>
      </w:r>
      <w:r w:rsidRPr="00472C73">
        <w:t>, tijd en plaats.</w:t>
      </w:r>
    </w:p>
    <w:p w14:paraId="0C60A79B" w14:textId="77777777" w:rsidR="003811FF" w:rsidRPr="00472C73" w:rsidRDefault="003811FF" w:rsidP="21AD0127">
      <w:r w:rsidRPr="00472C73">
        <w:t>De tweede business vraag die we zullen behandelen is:</w:t>
      </w:r>
    </w:p>
    <w:p w14:paraId="4D7777EC" w14:textId="0ABBF5C9" w:rsidR="00CE2DFA" w:rsidRPr="00472C73" w:rsidRDefault="001854BA" w:rsidP="21AD0127">
      <w:pPr>
        <w:rPr>
          <w:b/>
          <w:bCs/>
          <w:i/>
          <w:iCs/>
        </w:rPr>
      </w:pPr>
      <w:r w:rsidRPr="00472C73">
        <w:rPr>
          <w:b/>
          <w:bCs/>
          <w:i/>
          <w:iCs/>
        </w:rPr>
        <w:t xml:space="preserve">Vraag 2: </w:t>
      </w:r>
      <w:r w:rsidR="003811FF" w:rsidRPr="00472C73">
        <w:rPr>
          <w:b/>
          <w:bCs/>
          <w:i/>
          <w:iCs/>
        </w:rPr>
        <w:t xml:space="preserve">Wat is de omzet </w:t>
      </w:r>
      <w:r w:rsidR="00CE2DFA" w:rsidRPr="00472C73">
        <w:rPr>
          <w:b/>
          <w:bCs/>
          <w:i/>
          <w:iCs/>
        </w:rPr>
        <w:t>per winkel, per periode per categorie?</w:t>
      </w:r>
    </w:p>
    <w:p w14:paraId="49627330" w14:textId="7510C391" w:rsidR="003811FF" w:rsidRPr="00472C73" w:rsidRDefault="00CE2DFA" w:rsidP="21AD0127">
      <w:r w:rsidRPr="00472C73">
        <w:t>Deze informatie kan inzicht geven in welke winkels bepaalde categorieën producten afnemen en hier bijvoorbeeld kortingsacties of marketing op aanpassen.</w:t>
      </w:r>
      <w:r w:rsidR="003811FF" w:rsidRPr="00472C73">
        <w:t xml:space="preserve"> </w:t>
      </w:r>
      <w:r w:rsidRPr="00472C73">
        <w:t xml:space="preserve"> Ook deze vraag bevat meerdere dimensies: winkel, tijd en productcategorie.</w:t>
      </w:r>
    </w:p>
    <w:p w14:paraId="0AB8FAA1" w14:textId="77777777" w:rsidR="00467F2C" w:rsidRPr="00472C73" w:rsidRDefault="21AD0127" w:rsidP="00BA705B">
      <w:pPr>
        <w:pStyle w:val="Kop2"/>
      </w:pPr>
      <w:r w:rsidRPr="00472C73">
        <w:br w:type="page"/>
      </w:r>
      <w:r w:rsidR="00467F2C" w:rsidRPr="00472C73">
        <w:lastRenderedPageBreak/>
        <w:t>Modellen</w:t>
      </w:r>
    </w:p>
    <w:p w14:paraId="29292976" w14:textId="5B12849A" w:rsidR="00467F2C" w:rsidRPr="00472C73" w:rsidRDefault="00467F2C">
      <w:r w:rsidRPr="00472C73">
        <w:t>Om goed antwoord te geven op de verschillende vragen vanuit de business is het belangrijk de vraag te analyseren en te bepalen welke data hierbij nodig is. Tevens is het van belang een juist schema te maken wat bij de vraag vanuit de business aansluit om zo de juiste informatie uit het systeem te krijgen. Voor beide vragen wordt de benodigde data en het gemaakte schema besproken.</w:t>
      </w:r>
    </w:p>
    <w:p w14:paraId="0AFF14A3" w14:textId="77777777" w:rsidR="00467F2C" w:rsidRPr="00472C73" w:rsidRDefault="00467F2C" w:rsidP="00467F2C">
      <w:pPr>
        <w:rPr>
          <w:b/>
          <w:bCs/>
          <w:i/>
          <w:iCs/>
        </w:rPr>
      </w:pPr>
      <w:r w:rsidRPr="00472C73">
        <w:rPr>
          <w:b/>
          <w:bCs/>
          <w:i/>
          <w:iCs/>
        </w:rPr>
        <w:t>Vraag 1: Welke producten en productcategorieën worden per periode het meest verkocht per locatie?</w:t>
      </w:r>
    </w:p>
    <w:p w14:paraId="5DBED69D" w14:textId="7B305536" w:rsidR="00467F2C" w:rsidRPr="00472C73" w:rsidRDefault="00467F2C">
      <w:r w:rsidRPr="00472C73">
        <w:t>De data die bij deze vraag hoort is:</w:t>
      </w:r>
    </w:p>
    <w:p w14:paraId="0841F1EE" w14:textId="46F97EE1" w:rsidR="00467F2C" w:rsidRPr="00472C73" w:rsidRDefault="00467F2C" w:rsidP="00BC01C3">
      <w:pPr>
        <w:pStyle w:val="Lijstalinea"/>
        <w:numPr>
          <w:ilvl w:val="0"/>
          <w:numId w:val="2"/>
        </w:numPr>
      </w:pPr>
      <w:r w:rsidRPr="00472C73">
        <w:t>Producten</w:t>
      </w:r>
    </w:p>
    <w:p w14:paraId="6C855F84" w14:textId="134ECF72" w:rsidR="00467F2C" w:rsidRPr="00472C73" w:rsidRDefault="00467F2C" w:rsidP="00BC01C3">
      <w:pPr>
        <w:pStyle w:val="Lijstalinea"/>
        <w:numPr>
          <w:ilvl w:val="0"/>
          <w:numId w:val="2"/>
        </w:numPr>
      </w:pPr>
      <w:r w:rsidRPr="00472C73">
        <w:t>Product categorieën en sub categorieën</w:t>
      </w:r>
    </w:p>
    <w:p w14:paraId="2A14E810" w14:textId="75D10756" w:rsidR="00467F2C" w:rsidRPr="00472C73" w:rsidRDefault="00467F2C" w:rsidP="00BC01C3">
      <w:pPr>
        <w:pStyle w:val="Lijstalinea"/>
        <w:numPr>
          <w:ilvl w:val="0"/>
          <w:numId w:val="2"/>
        </w:numPr>
      </w:pPr>
      <w:r w:rsidRPr="00472C73">
        <w:t>Tijd</w:t>
      </w:r>
    </w:p>
    <w:p w14:paraId="2C1BCE0C" w14:textId="38EAF22D" w:rsidR="00467F2C" w:rsidRPr="00472C73" w:rsidRDefault="00467F2C" w:rsidP="00BC01C3">
      <w:pPr>
        <w:pStyle w:val="Lijstalinea"/>
        <w:numPr>
          <w:ilvl w:val="0"/>
          <w:numId w:val="2"/>
        </w:numPr>
      </w:pPr>
      <w:r w:rsidRPr="00472C73">
        <w:t>Locatie</w:t>
      </w:r>
    </w:p>
    <w:p w14:paraId="2859711B" w14:textId="510BFFB9" w:rsidR="00467F2C" w:rsidRPr="00472C73" w:rsidRDefault="00467F2C">
      <w:r w:rsidRPr="00472C73">
        <w:t>Deze vier soorten data zijn de verschillende dimensies die aan het model worden gegeven. In de feiten tabel worden de aantallen opgenomen om een goed antwoord te kunnen geven op de vraag.</w:t>
      </w:r>
    </w:p>
    <w:p w14:paraId="545E47F4" w14:textId="42E8162C" w:rsidR="00BC01C3" w:rsidRPr="00472C73" w:rsidRDefault="00BC01C3">
      <w:r w:rsidRPr="00472C73">
        <w:t xml:space="preserve">Een mooi beeld over de dimensies van de informatie is te zien in onderstaand kubus diagram. </w:t>
      </w:r>
    </w:p>
    <w:p w14:paraId="6CCD7B7E" w14:textId="056DE912" w:rsidR="00467F2C" w:rsidRPr="00472C73" w:rsidRDefault="00BC01C3">
      <w:r w:rsidRPr="00472C73">
        <w:rPr>
          <w:noProof/>
        </w:rPr>
        <w:drawing>
          <wp:inline distT="0" distB="0" distL="0" distR="0" wp14:anchorId="64930578" wp14:editId="4F88E026">
            <wp:extent cx="5943600" cy="40055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5580"/>
                    </a:xfrm>
                    <a:prstGeom prst="rect">
                      <a:avLst/>
                    </a:prstGeom>
                  </pic:spPr>
                </pic:pic>
              </a:graphicData>
            </a:graphic>
          </wp:inline>
        </w:drawing>
      </w:r>
    </w:p>
    <w:p w14:paraId="1C299DF8" w14:textId="77777777" w:rsidR="00BC01C3" w:rsidRPr="00472C73" w:rsidRDefault="00BC01C3"/>
    <w:p w14:paraId="5C4FB8F3" w14:textId="77777777" w:rsidR="00BC01C3" w:rsidRPr="00472C73" w:rsidRDefault="00BC01C3"/>
    <w:p w14:paraId="4122E90D" w14:textId="77777777" w:rsidR="00BA705B" w:rsidRPr="00472C73" w:rsidRDefault="00BA705B">
      <w:r w:rsidRPr="00472C73">
        <w:br w:type="page"/>
      </w:r>
    </w:p>
    <w:p w14:paraId="6C9D989E" w14:textId="2E9C66DD" w:rsidR="00BC01C3" w:rsidRPr="00472C73" w:rsidRDefault="00BC01C3">
      <w:r w:rsidRPr="00472C73">
        <w:lastRenderedPageBreak/>
        <w:t>Het ster schema die bij deze vraag hoort ziet er als volgt uit.</w:t>
      </w:r>
    </w:p>
    <w:p w14:paraId="69D9E67B" w14:textId="797730F1" w:rsidR="00BC01C3" w:rsidRPr="00472C73" w:rsidRDefault="00BC01C3">
      <w:r w:rsidRPr="00472C73">
        <w:rPr>
          <w:noProof/>
        </w:rPr>
        <w:drawing>
          <wp:inline distT="0" distB="0" distL="0" distR="0" wp14:anchorId="5A60EFB8" wp14:editId="740FC4A0">
            <wp:extent cx="5943600" cy="3130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0550"/>
                    </a:xfrm>
                    <a:prstGeom prst="rect">
                      <a:avLst/>
                    </a:prstGeom>
                  </pic:spPr>
                </pic:pic>
              </a:graphicData>
            </a:graphic>
          </wp:inline>
        </w:drawing>
      </w:r>
    </w:p>
    <w:p w14:paraId="38623821" w14:textId="6EC3C242" w:rsidR="00BA705B" w:rsidRPr="00472C73" w:rsidRDefault="00BA705B">
      <w:pPr>
        <w:rPr>
          <w:b/>
          <w:bCs/>
          <w:i/>
          <w:iCs/>
        </w:rPr>
      </w:pPr>
      <w:r w:rsidRPr="00472C73">
        <w:rPr>
          <w:b/>
          <w:bCs/>
          <w:i/>
          <w:iCs/>
        </w:rPr>
        <w:br w:type="page"/>
      </w:r>
    </w:p>
    <w:p w14:paraId="446BDB4F" w14:textId="18601069" w:rsidR="00BA705B" w:rsidRPr="00472C73" w:rsidRDefault="00BA705B" w:rsidP="00BA705B">
      <w:pPr>
        <w:rPr>
          <w:b/>
          <w:bCs/>
          <w:i/>
          <w:iCs/>
        </w:rPr>
      </w:pPr>
      <w:r w:rsidRPr="00472C73">
        <w:rPr>
          <w:b/>
          <w:bCs/>
          <w:i/>
          <w:iCs/>
        </w:rPr>
        <w:lastRenderedPageBreak/>
        <w:t>Vraag 1: Welke producten en productcategorieën worden per periode het meest verkocht per locatie?</w:t>
      </w:r>
    </w:p>
    <w:p w14:paraId="78C94036" w14:textId="77777777" w:rsidR="00BA705B" w:rsidRPr="00472C73" w:rsidRDefault="00BA705B" w:rsidP="00BA705B">
      <w:r w:rsidRPr="00472C73">
        <w:t>De data die bij deze vraag hoort is:</w:t>
      </w:r>
    </w:p>
    <w:p w14:paraId="5BB141A4" w14:textId="77777777" w:rsidR="00BA705B" w:rsidRPr="00472C73" w:rsidRDefault="00BA705B" w:rsidP="00BA705B">
      <w:pPr>
        <w:pStyle w:val="Lijstalinea"/>
        <w:numPr>
          <w:ilvl w:val="0"/>
          <w:numId w:val="2"/>
        </w:numPr>
      </w:pPr>
      <w:r w:rsidRPr="00472C73">
        <w:t>Producten</w:t>
      </w:r>
    </w:p>
    <w:p w14:paraId="3A300B51" w14:textId="77777777" w:rsidR="00BA705B" w:rsidRPr="00472C73" w:rsidRDefault="00BA705B" w:rsidP="00BA705B">
      <w:pPr>
        <w:pStyle w:val="Lijstalinea"/>
        <w:numPr>
          <w:ilvl w:val="0"/>
          <w:numId w:val="2"/>
        </w:numPr>
      </w:pPr>
      <w:r w:rsidRPr="00472C73">
        <w:t>Product categorieën en sub categorieën</w:t>
      </w:r>
    </w:p>
    <w:p w14:paraId="602EFAFD" w14:textId="77777777" w:rsidR="00BA705B" w:rsidRPr="00472C73" w:rsidRDefault="00BA705B" w:rsidP="00BA705B">
      <w:pPr>
        <w:pStyle w:val="Lijstalinea"/>
        <w:numPr>
          <w:ilvl w:val="0"/>
          <w:numId w:val="2"/>
        </w:numPr>
      </w:pPr>
      <w:r w:rsidRPr="00472C73">
        <w:t>Tijd</w:t>
      </w:r>
    </w:p>
    <w:p w14:paraId="055FB094" w14:textId="77777777" w:rsidR="00BA705B" w:rsidRPr="00472C73" w:rsidRDefault="00BA705B" w:rsidP="00BA705B">
      <w:pPr>
        <w:pStyle w:val="Lijstalinea"/>
        <w:numPr>
          <w:ilvl w:val="0"/>
          <w:numId w:val="2"/>
        </w:numPr>
      </w:pPr>
      <w:r w:rsidRPr="00472C73">
        <w:t>Locatie</w:t>
      </w:r>
    </w:p>
    <w:p w14:paraId="4305CA20" w14:textId="77777777" w:rsidR="00BA705B" w:rsidRPr="00472C73" w:rsidRDefault="00BA705B" w:rsidP="00BA705B">
      <w:r w:rsidRPr="00472C73">
        <w:t>Deze vier soorten data zijn de verschillende dimensies die aan het model worden gegeven. In de feiten tabel worden de aantallen opgenomen om een goed antwoord te kunnen geven op de vraag.</w:t>
      </w:r>
    </w:p>
    <w:p w14:paraId="5027F57B" w14:textId="77777777" w:rsidR="00BA705B" w:rsidRPr="00472C73" w:rsidRDefault="00BA705B" w:rsidP="00BA705B">
      <w:r w:rsidRPr="00472C73">
        <w:t xml:space="preserve">Een mooi beeld over de dimensies van de informatie is te zien in onderstaand kubus diagram. </w:t>
      </w:r>
    </w:p>
    <w:p w14:paraId="280150F1" w14:textId="77777777" w:rsidR="00BA705B" w:rsidRPr="00472C73" w:rsidRDefault="00BA705B" w:rsidP="00BA705B">
      <w:r w:rsidRPr="00472C73">
        <w:rPr>
          <w:noProof/>
        </w:rPr>
        <w:drawing>
          <wp:inline distT="0" distB="0" distL="0" distR="0" wp14:anchorId="335465A0" wp14:editId="47CB6EC9">
            <wp:extent cx="5943600" cy="40055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5580"/>
                    </a:xfrm>
                    <a:prstGeom prst="rect">
                      <a:avLst/>
                    </a:prstGeom>
                  </pic:spPr>
                </pic:pic>
              </a:graphicData>
            </a:graphic>
          </wp:inline>
        </w:drawing>
      </w:r>
    </w:p>
    <w:p w14:paraId="558AFE8C" w14:textId="77777777" w:rsidR="00BA705B" w:rsidRPr="00472C73" w:rsidRDefault="00BA705B" w:rsidP="00BA705B"/>
    <w:p w14:paraId="50542842" w14:textId="77777777" w:rsidR="00BA705B" w:rsidRPr="00472C73" w:rsidRDefault="00BA705B" w:rsidP="00BA705B"/>
    <w:p w14:paraId="47995F4B" w14:textId="77777777" w:rsidR="00BA705B" w:rsidRPr="00472C73" w:rsidRDefault="00BA705B" w:rsidP="00BA705B">
      <w:r w:rsidRPr="00472C73">
        <w:br w:type="page"/>
      </w:r>
    </w:p>
    <w:p w14:paraId="61E988A0" w14:textId="77777777" w:rsidR="00BA705B" w:rsidRPr="00472C73" w:rsidRDefault="00BA705B" w:rsidP="00BA705B">
      <w:r w:rsidRPr="00472C73">
        <w:lastRenderedPageBreak/>
        <w:t>Het ster schema die bij deze vraag hoort ziet er als volgt uit.</w:t>
      </w:r>
    </w:p>
    <w:p w14:paraId="572B4DCC" w14:textId="77777777" w:rsidR="00BA705B" w:rsidRPr="00472C73" w:rsidRDefault="00BA705B" w:rsidP="00BA705B">
      <w:r w:rsidRPr="00472C73">
        <w:rPr>
          <w:noProof/>
        </w:rPr>
        <w:drawing>
          <wp:inline distT="0" distB="0" distL="0" distR="0" wp14:anchorId="6265EFAE" wp14:editId="7BA8DE2B">
            <wp:extent cx="5943600" cy="31305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0550"/>
                    </a:xfrm>
                    <a:prstGeom prst="rect">
                      <a:avLst/>
                    </a:prstGeom>
                  </pic:spPr>
                </pic:pic>
              </a:graphicData>
            </a:graphic>
          </wp:inline>
        </w:drawing>
      </w:r>
    </w:p>
    <w:p w14:paraId="6194DBD0" w14:textId="77777777" w:rsidR="005B686F" w:rsidRPr="00472C73" w:rsidRDefault="005B686F" w:rsidP="005B686F">
      <w:pPr>
        <w:pStyle w:val="Kop2"/>
      </w:pPr>
      <w:r w:rsidRPr="00472C73">
        <w:t>Proces</w:t>
      </w:r>
    </w:p>
    <w:p w14:paraId="26C19AD9" w14:textId="77777777" w:rsidR="005B686F" w:rsidRPr="00472C73" w:rsidRDefault="005B686F" w:rsidP="005B686F">
      <w:r w:rsidRPr="00472C73">
        <w:t>Om het prototype mogelijk te maken is er gebruik gemaakt van verschillende software pakketten om het volledige proces van importeren tot visualisatie uit te kunnen voeren. Het proces is op te delen in de volgende stappen:</w:t>
      </w:r>
    </w:p>
    <w:p w14:paraId="6C5E39F7" w14:textId="77777777" w:rsidR="005B686F" w:rsidRPr="00472C73" w:rsidRDefault="005B686F" w:rsidP="005B686F">
      <w:r w:rsidRPr="00472C73">
        <w:t xml:space="preserve">ETL – in deze stap wordt de brondata geëxtraheerd, getransformeerd en geladen in de data warehouse. </w:t>
      </w:r>
    </w:p>
    <w:p w14:paraId="75E2AF57" w14:textId="77777777" w:rsidR="005B686F" w:rsidRPr="00472C73" w:rsidRDefault="005B686F" w:rsidP="005B686F">
      <w:r w:rsidRPr="00472C73">
        <w:t>Publicatie – er worden kubussen gemaakt om de juiste data in de data warehouse te publiceren om zo de juiste informatie boven water te krijgen</w:t>
      </w:r>
    </w:p>
    <w:p w14:paraId="146D8B21" w14:textId="77777777" w:rsidR="005B686F" w:rsidRPr="00472C73" w:rsidRDefault="005B686F" w:rsidP="005B686F">
      <w:r w:rsidRPr="00472C73">
        <w:t xml:space="preserve">Visualisatie – in deze laatste stap wordt de informatie weergegeven die antwoord geeft op de gestelde business vraag. In deze stap kunnen dimensies worden gekozen, granulatie worden gekozen en informatie worden weergegeven.  </w:t>
      </w:r>
    </w:p>
    <w:p w14:paraId="497F2177" w14:textId="77777777" w:rsidR="005B686F" w:rsidRPr="00472C73" w:rsidRDefault="005B686F" w:rsidP="005B686F">
      <w:pPr>
        <w:pStyle w:val="Kop2"/>
      </w:pPr>
      <w:r w:rsidRPr="00472C73">
        <w:t>Software</w:t>
      </w:r>
    </w:p>
    <w:p w14:paraId="2D33C014" w14:textId="1B71D23B" w:rsidR="005B686F" w:rsidRPr="00472C73" w:rsidRDefault="005B686F" w:rsidP="005B686F">
      <w:r w:rsidRPr="00472C73">
        <w:t>Voor alle stappen in het proces is software benodigd die aansluit bij de behoefte van de opdrachtgever. Naast deze software is er ook gekozen voor een database software pakket. Voor het prototype kan het zijn dat het slimmer is om bijvoorbeeld gratis of offline software in te zetten. In een productieomgeving kan het zijn dat andere software oplossingen beter passen bij de wensen van de opdrachtgever. De software die in dit hoofdstuk wordt genoemd is gebruikt voor het maken van het prototype.</w:t>
      </w:r>
    </w:p>
    <w:p w14:paraId="789AD1AF" w14:textId="4C1AF91B" w:rsidR="005B686F" w:rsidRPr="00472C73" w:rsidRDefault="005B686F" w:rsidP="00220F74">
      <w:pPr>
        <w:pStyle w:val="Kop3"/>
      </w:pPr>
      <w:r w:rsidRPr="00472C73">
        <w:t>Database</w:t>
      </w:r>
    </w:p>
    <w:p w14:paraId="41D3625E" w14:textId="11714C1C" w:rsidR="005B686F" w:rsidRPr="00472C73" w:rsidRDefault="005B686F" w:rsidP="005B686F">
      <w:r w:rsidRPr="00472C73">
        <w:t>Voor de database software is gekozen voor SQL Server van Microsoft. Deze software is gratis te gebruiken tot een bepaalde grootte en is ruim voldoende voor het prototype. Er is al veel kennis van dit product wat heeft geholpen bij de doorlooptijd van de ontwikkeling van het prototype. De software wordt gehost op een lokale machine. Zowel de brondata als de data warehouse worden gehost op dezelfde SQL Server.</w:t>
      </w:r>
    </w:p>
    <w:p w14:paraId="428178E2" w14:textId="3AA763DF" w:rsidR="005B686F" w:rsidRPr="00472C73" w:rsidRDefault="005B686F" w:rsidP="005B686F">
      <w:pPr>
        <w:rPr>
          <w:noProof/>
        </w:rPr>
      </w:pPr>
      <w:r w:rsidRPr="00472C73">
        <w:rPr>
          <w:noProof/>
        </w:rPr>
        <w:lastRenderedPageBreak/>
        <w:drawing>
          <wp:anchor distT="0" distB="0" distL="114300" distR="114300" simplePos="0" relativeHeight="251660288" behindDoc="1" locked="0" layoutInCell="1" allowOverlap="1" wp14:anchorId="7DFDA7B7" wp14:editId="208C1FA9">
            <wp:simplePos x="0" y="0"/>
            <wp:positionH relativeFrom="margin">
              <wp:align>center</wp:align>
            </wp:positionH>
            <wp:positionV relativeFrom="paragraph">
              <wp:posOffset>444170</wp:posOffset>
            </wp:positionV>
            <wp:extent cx="1355090" cy="1280160"/>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5090" cy="1280160"/>
                    </a:xfrm>
                    <a:prstGeom prst="rect">
                      <a:avLst/>
                    </a:prstGeom>
                  </pic:spPr>
                </pic:pic>
              </a:graphicData>
            </a:graphic>
          </wp:anchor>
        </w:drawing>
      </w:r>
      <w:r w:rsidRPr="00472C73">
        <w:rPr>
          <w:noProof/>
        </w:rPr>
        <w:drawing>
          <wp:inline distT="0" distB="0" distL="0" distR="0" wp14:anchorId="3CF4D5CD" wp14:editId="2711B9F4">
            <wp:extent cx="1989734" cy="2093848"/>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170" cy="2127981"/>
                    </a:xfrm>
                    <a:prstGeom prst="rect">
                      <a:avLst/>
                    </a:prstGeom>
                  </pic:spPr>
                </pic:pic>
              </a:graphicData>
            </a:graphic>
          </wp:inline>
        </w:drawing>
      </w:r>
      <w:r w:rsidRPr="00472C73">
        <w:rPr>
          <w:noProof/>
        </w:rPr>
        <w:t xml:space="preserve"> </w:t>
      </w:r>
    </w:p>
    <w:p w14:paraId="59B416E4" w14:textId="7E0A9A30" w:rsidR="005B686F" w:rsidRPr="00472C73" w:rsidRDefault="005B686F" w:rsidP="00220F74">
      <w:pPr>
        <w:pStyle w:val="Kop3"/>
      </w:pPr>
      <w:r w:rsidRPr="00472C73">
        <w:t>ETL</w:t>
      </w:r>
    </w:p>
    <w:p w14:paraId="77CA3147" w14:textId="10379148" w:rsidR="005B686F" w:rsidRPr="00472C73" w:rsidRDefault="005B686F" w:rsidP="005B686F">
      <w:r w:rsidRPr="00472C73">
        <w:t>Voor deze stap is de keuze gevallen op SQL Server Integration Services van Microsoft. Deze software sluit goed aan bij de gekozen database en is gratis te gebruiken. Voor het maken van een prototype is dit een goede keuzen. Er kunnen binnen SSIS verschillende bronnen worden aangesproken, voor het prototype maken we gebruik van een SQL database bron welke gehost wordt op een MSSQL server.</w:t>
      </w:r>
    </w:p>
    <w:p w14:paraId="3ECD424F" w14:textId="3C28BC0C" w:rsidR="005B686F" w:rsidRPr="00472C73" w:rsidRDefault="005B686F" w:rsidP="005B686F">
      <w:r w:rsidRPr="00472C73">
        <w:t>SSIS voorziet in de import, de transformatie en het laden van de data in de data warehouse.</w:t>
      </w:r>
      <w:r w:rsidR="00F2716C" w:rsidRPr="00472C73">
        <w:t xml:space="preserve"> Het ETL proces ziet er als volgt uit.</w:t>
      </w:r>
    </w:p>
    <w:p w14:paraId="7BA9CD23" w14:textId="0E54C166" w:rsidR="005B686F" w:rsidRPr="00472C73" w:rsidRDefault="00F2716C" w:rsidP="005B686F">
      <w:r w:rsidRPr="00472C73">
        <w:rPr>
          <w:noProof/>
        </w:rPr>
        <w:drawing>
          <wp:inline distT="0" distB="0" distL="0" distR="0" wp14:anchorId="648C1EA0" wp14:editId="2AB7613C">
            <wp:extent cx="5943600" cy="30194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9425"/>
                    </a:xfrm>
                    <a:prstGeom prst="rect">
                      <a:avLst/>
                    </a:prstGeom>
                  </pic:spPr>
                </pic:pic>
              </a:graphicData>
            </a:graphic>
          </wp:inline>
        </w:drawing>
      </w:r>
    </w:p>
    <w:p w14:paraId="7C659B50" w14:textId="78D95249" w:rsidR="005B686F" w:rsidRPr="00472C73" w:rsidRDefault="00F2716C" w:rsidP="005B686F">
      <w:r w:rsidRPr="00472C73">
        <w:t xml:space="preserve">In de pre </w:t>
      </w:r>
      <w:proofErr w:type="spellStart"/>
      <w:r w:rsidRPr="00472C73">
        <w:t>execution</w:t>
      </w:r>
      <w:proofErr w:type="spellEnd"/>
      <w:r w:rsidRPr="00472C73">
        <w:t xml:space="preserve"> fase wordt gecontroleerd of de data warehouse bestaat en of de tabellen ion de warehouse bestaan. Indien dit niet het geval is worden de data warehouse of de tabellen aangemaakt.</w:t>
      </w:r>
    </w:p>
    <w:p w14:paraId="4436A78A" w14:textId="4EC9A8F5" w:rsidR="00F2716C" w:rsidRPr="00472C73" w:rsidRDefault="00F2716C" w:rsidP="005B686F">
      <w:r w:rsidRPr="00472C73">
        <w:t>In de fill dimension fase worden</w:t>
      </w:r>
      <w:r w:rsidR="008D7A3D" w:rsidRPr="00472C73">
        <w:t xml:space="preserve"> d</w:t>
      </w:r>
      <w:r w:rsidRPr="00472C73">
        <w:t xml:space="preserve">e dimensie tabellen gevuld. Dit wordt gedaan doormiddel van data </w:t>
      </w:r>
      <w:proofErr w:type="spellStart"/>
      <w:r w:rsidRPr="00472C73">
        <w:t>flows</w:t>
      </w:r>
      <w:proofErr w:type="spellEnd"/>
      <w:r w:rsidRPr="00472C73">
        <w:t>. Een data flow is een sub proces met een bron, een verwerking en een doel.</w:t>
      </w:r>
      <w:r w:rsidR="008D7A3D" w:rsidRPr="00472C73">
        <w:t xml:space="preserve"> Hieronder wordt de Fill </w:t>
      </w:r>
      <w:proofErr w:type="spellStart"/>
      <w:r w:rsidR="008D7A3D" w:rsidRPr="00472C73">
        <w:t>dim_product</w:t>
      </w:r>
      <w:proofErr w:type="spellEnd"/>
      <w:r w:rsidR="008D7A3D" w:rsidRPr="00472C73">
        <w:t xml:space="preserve"> data flow weergegeven.</w:t>
      </w:r>
    </w:p>
    <w:p w14:paraId="019E1254" w14:textId="60A1FC8C" w:rsidR="008D7A3D" w:rsidRPr="00472C73" w:rsidRDefault="008D7A3D" w:rsidP="005B686F">
      <w:r w:rsidRPr="00472C73">
        <w:rPr>
          <w:noProof/>
        </w:rPr>
        <w:lastRenderedPageBreak/>
        <w:drawing>
          <wp:inline distT="0" distB="0" distL="0" distR="0" wp14:anchorId="41627C0C" wp14:editId="612D8282">
            <wp:extent cx="5943600" cy="45923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92320"/>
                    </a:xfrm>
                    <a:prstGeom prst="rect">
                      <a:avLst/>
                    </a:prstGeom>
                  </pic:spPr>
                </pic:pic>
              </a:graphicData>
            </a:graphic>
          </wp:inline>
        </w:drawing>
      </w:r>
    </w:p>
    <w:p w14:paraId="0A30BE3E" w14:textId="379C922F" w:rsidR="00467F2C" w:rsidRPr="00472C73" w:rsidRDefault="008D7A3D">
      <w:r w:rsidRPr="00472C73">
        <w:t>Het proces begint bij de bron, in dit geval een SQL database. Vervolgens worden in de lookup, conditional split, union all en derived column stappen transformatie uitgevoerd. Als laatste wordt die nieuwe data weggeschreven in de data warehouse. Regels met errors worden weggeschreven naar een log bestand.</w:t>
      </w:r>
      <w:r w:rsidR="00D57013">
        <w:t xml:space="preserve"> Naast het loggen van afzonderlijke elementen wordt het complete proces ook gelogd naar een </w:t>
      </w:r>
      <w:proofErr w:type="spellStart"/>
      <w:r w:rsidR="00D57013">
        <w:t>csv</w:t>
      </w:r>
      <w:proofErr w:type="spellEnd"/>
      <w:r w:rsidR="00D57013">
        <w:t xml:space="preserve"> bestand.</w:t>
      </w:r>
    </w:p>
    <w:p w14:paraId="6CFCA75D" w14:textId="129E1CB0" w:rsidR="008D7A3D" w:rsidRPr="00472C73" w:rsidRDefault="008D7A3D">
      <w:r w:rsidRPr="00472C73">
        <w:t xml:space="preserve">In de fill fact table fase worden de feiten tabellen gevuld met de juiste data. Deze data </w:t>
      </w:r>
      <w:proofErr w:type="spellStart"/>
      <w:r w:rsidRPr="00472C73">
        <w:t>flows</w:t>
      </w:r>
      <w:proofErr w:type="spellEnd"/>
      <w:r w:rsidRPr="00472C73">
        <w:t xml:space="preserve"> lijken erg op de bovenstaande.</w:t>
      </w:r>
    </w:p>
    <w:p w14:paraId="56BF590A" w14:textId="33D15941" w:rsidR="00220F74" w:rsidRPr="00472C73" w:rsidRDefault="00220F74">
      <w:r w:rsidRPr="00472C73">
        <w:t>Publicatie</w:t>
      </w:r>
    </w:p>
    <w:p w14:paraId="29231822" w14:textId="1B856EEF" w:rsidR="00220F74" w:rsidRPr="00472C73" w:rsidRDefault="00F21277">
      <w:r w:rsidRPr="00472C73">
        <w:t xml:space="preserve">In deze stap wordt de data gepubliceerd zodat </w:t>
      </w:r>
      <w:r w:rsidR="00440618" w:rsidRPr="00472C73">
        <w:t xml:space="preserve">de informatie uiteindelijk kan worden gevisualiseerd. Voor de publicatie is gekozen voor </w:t>
      </w:r>
      <w:r w:rsidR="00440618" w:rsidRPr="00472C73">
        <w:t>SQL Server Analysis services</w:t>
      </w:r>
      <w:r w:rsidR="00440618" w:rsidRPr="00472C73">
        <w:t xml:space="preserve"> van Microsoft. Deze software sluit goed aan bij de gekozen server software en is gratis in gebruik wat het zeer geschikt maakt voor ons prototype.</w:t>
      </w:r>
    </w:p>
    <w:p w14:paraId="68FD94C0" w14:textId="1473963D" w:rsidR="00440618" w:rsidRPr="00472C73" w:rsidRDefault="00472C73">
      <w:r w:rsidRPr="00472C73">
        <w:t>Tijdens het publiceren wordt connectie gemaakt met de data warehouse en worden kubussen gemaakt. De kubussen zijn uiteindelijk in te lezen in de visualisatie software.</w:t>
      </w:r>
    </w:p>
    <w:p w14:paraId="31575257" w14:textId="555E3509" w:rsidR="00472C73" w:rsidRDefault="00472C73">
      <w:r w:rsidRPr="00472C73">
        <w:t>In de data source view is de bron data te zien</w:t>
      </w:r>
      <w:r>
        <w:t xml:space="preserve"> in de vorm van tabellen en relaties. De twee feiten tabellen zijn weergegeven en de bijbehorende dimensies inclusief de attributen die hierbij horen</w:t>
      </w:r>
      <w:r w:rsidRPr="00472C73">
        <w:t xml:space="preserve">. </w:t>
      </w:r>
    </w:p>
    <w:p w14:paraId="512A49B2" w14:textId="1A257BD4" w:rsidR="00472C73" w:rsidRDefault="00472C73">
      <w:r>
        <w:rPr>
          <w:noProof/>
        </w:rPr>
        <w:lastRenderedPageBreak/>
        <w:drawing>
          <wp:inline distT="0" distB="0" distL="0" distR="0" wp14:anchorId="2009A460" wp14:editId="1A19BA59">
            <wp:extent cx="3986784" cy="3181334"/>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919" cy="3201391"/>
                    </a:xfrm>
                    <a:prstGeom prst="rect">
                      <a:avLst/>
                    </a:prstGeom>
                  </pic:spPr>
                </pic:pic>
              </a:graphicData>
            </a:graphic>
          </wp:inline>
        </w:drawing>
      </w:r>
    </w:p>
    <w:p w14:paraId="2B0C3A86" w14:textId="68F2436D" w:rsidR="00472C73" w:rsidRDefault="00472C73">
      <w:r>
        <w:t>Voor het prototype zijn drie kubussen gemaakt: voor beide vragen een kubus en een gecombineerde kubus. Er is een gecombineerde kubus gemaakt omdat de visualisatie software een beperking heeft voor het verbinden met een enkele kubus. De kubussen worden op een soortgelijke manier weergegeven. Bij een kubus kan zelf worden gekozen welke attributen worden meegenomen. Voor het prototype maken we gebruik van alle attributen.</w:t>
      </w:r>
    </w:p>
    <w:p w14:paraId="3D35942B" w14:textId="0FEF8662" w:rsidR="00472C73" w:rsidRDefault="00472C73">
      <w:r>
        <w:rPr>
          <w:noProof/>
        </w:rPr>
        <w:drawing>
          <wp:inline distT="0" distB="0" distL="0" distR="0" wp14:anchorId="1DCAD754" wp14:editId="56CC95F8">
            <wp:extent cx="3679546" cy="356790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6817" cy="3594345"/>
                    </a:xfrm>
                    <a:prstGeom prst="rect">
                      <a:avLst/>
                    </a:prstGeom>
                  </pic:spPr>
                </pic:pic>
              </a:graphicData>
            </a:graphic>
          </wp:inline>
        </w:drawing>
      </w:r>
    </w:p>
    <w:p w14:paraId="73030FA7" w14:textId="77777777" w:rsidR="00472C73" w:rsidRPr="00472C73" w:rsidRDefault="00472C73"/>
    <w:p w14:paraId="5B7021D6" w14:textId="77777777" w:rsidR="00472C73" w:rsidRDefault="00472C73">
      <w:r>
        <w:rPr>
          <w:noProof/>
        </w:rPr>
        <w:lastRenderedPageBreak/>
        <w:drawing>
          <wp:inline distT="0" distB="0" distL="0" distR="0" wp14:anchorId="25BAA7D7" wp14:editId="54E4B6FE">
            <wp:extent cx="3657600" cy="273304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286" cy="2749244"/>
                    </a:xfrm>
                    <a:prstGeom prst="rect">
                      <a:avLst/>
                    </a:prstGeom>
                  </pic:spPr>
                </pic:pic>
              </a:graphicData>
            </a:graphic>
          </wp:inline>
        </w:drawing>
      </w:r>
    </w:p>
    <w:p w14:paraId="058E83D1" w14:textId="77777777" w:rsidR="00472C73" w:rsidRDefault="00472C73" w:rsidP="00AF6908">
      <w:pPr>
        <w:pStyle w:val="Kop3"/>
      </w:pPr>
      <w:r>
        <w:t>Visualisatie</w:t>
      </w:r>
    </w:p>
    <w:p w14:paraId="2B9D5B83" w14:textId="04E9E12F" w:rsidR="00D57013" w:rsidRDefault="00472C73">
      <w:r>
        <w:t>De laatste stap in het proces is visualisatie. In deze stap kom</w:t>
      </w:r>
      <w:r w:rsidR="00D57013">
        <w:t>en de antwoorden op de business vragen tevoorschijn. Deze stap laat de kracht van business intelligence goed zien. Voor de visualisatie software is gekozen voor Power BI van Microsoft. Deze software sluit goed aan bij de andere gekozen software pakketten en is gratis te gebruiken. Dit maakt het zeer geschikt voor een prototype.</w:t>
      </w:r>
      <w:r w:rsidR="00AF6908">
        <w:t xml:space="preserve"> Hieronder een voorbeeld van een dashboard gemaakt in </w:t>
      </w:r>
      <w:proofErr w:type="spellStart"/>
      <w:r w:rsidR="00AF6908">
        <w:t>PowerBI</w:t>
      </w:r>
      <w:proofErr w:type="spellEnd"/>
      <w:r w:rsidR="00AF6908">
        <w:t>.</w:t>
      </w:r>
    </w:p>
    <w:p w14:paraId="50D132F6" w14:textId="77777777" w:rsidR="00AF6908" w:rsidRDefault="00AF6908">
      <w:r>
        <w:rPr>
          <w:noProof/>
        </w:rPr>
        <w:drawing>
          <wp:inline distT="0" distB="0" distL="0" distR="0" wp14:anchorId="02C1FA3F" wp14:editId="46D7F53B">
            <wp:extent cx="5943600" cy="383286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2860"/>
                    </a:xfrm>
                    <a:prstGeom prst="rect">
                      <a:avLst/>
                    </a:prstGeom>
                  </pic:spPr>
                </pic:pic>
              </a:graphicData>
            </a:graphic>
          </wp:inline>
        </w:drawing>
      </w:r>
    </w:p>
    <w:p w14:paraId="29CB3FF6" w14:textId="2AA9DFF0" w:rsidR="00AF6908" w:rsidRDefault="00AF6908">
      <w:r>
        <w:br w:type="page"/>
      </w:r>
      <w:r>
        <w:lastRenderedPageBreak/>
        <w:t>De dashboard zijn interactief. Door te klikken op de bikes categorie wordt boven weergegeven wat het deel aan verkochte fietsen is per winkel.</w:t>
      </w:r>
    </w:p>
    <w:p w14:paraId="2F77D677" w14:textId="400BF185" w:rsidR="3F101538" w:rsidRDefault="00AF6908" w:rsidP="3F101538">
      <w:r>
        <w:rPr>
          <w:noProof/>
        </w:rPr>
        <w:drawing>
          <wp:inline distT="0" distB="0" distL="0" distR="0" wp14:anchorId="30A0149A" wp14:editId="14EFD75F">
            <wp:extent cx="2659075" cy="531815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4721" cy="5329441"/>
                    </a:xfrm>
                    <a:prstGeom prst="rect">
                      <a:avLst/>
                    </a:prstGeom>
                  </pic:spPr>
                </pic:pic>
              </a:graphicData>
            </a:graphic>
          </wp:inline>
        </w:drawing>
      </w:r>
    </w:p>
    <w:p w14:paraId="5E5FDF61" w14:textId="77777777" w:rsidR="00A96B64" w:rsidRDefault="00A96B64">
      <w:r>
        <w:br w:type="page"/>
      </w:r>
    </w:p>
    <w:p w14:paraId="253D5F1F" w14:textId="5BF197F8" w:rsidR="00AF6908" w:rsidRDefault="00AF6908" w:rsidP="3F101538">
      <w:r>
        <w:lastRenderedPageBreak/>
        <w:t>Er kunnen zeer veel verschillende dashboards worden gemaakt. Hieronder is een dashboard te zien met een landkaart welke aangeeft wat de totaal aantal verkochte producten zijn per regio.</w:t>
      </w:r>
    </w:p>
    <w:p w14:paraId="04C977B6" w14:textId="2359D49D" w:rsidR="00AF6908" w:rsidRDefault="00AF6908" w:rsidP="3F101538">
      <w:r>
        <w:rPr>
          <w:noProof/>
        </w:rPr>
        <w:drawing>
          <wp:inline distT="0" distB="0" distL="0" distR="0" wp14:anchorId="5A5F191B" wp14:editId="4868D6F8">
            <wp:extent cx="5943600" cy="310832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8325"/>
                    </a:xfrm>
                    <a:prstGeom prst="rect">
                      <a:avLst/>
                    </a:prstGeom>
                  </pic:spPr>
                </pic:pic>
              </a:graphicData>
            </a:graphic>
          </wp:inline>
        </w:drawing>
      </w:r>
    </w:p>
    <w:p w14:paraId="4A610398" w14:textId="06D3C998" w:rsidR="00A96B64" w:rsidRPr="00472C73" w:rsidRDefault="00A96B64" w:rsidP="3F101538">
      <w:r>
        <w:t>We hebben in het prototype een aantal dashboard opgenomen die inzicht bieden in de mogelijkheden die de visualisatie software biedt.</w:t>
      </w:r>
    </w:p>
    <w:sectPr w:rsidR="00A96B64" w:rsidRPr="00472C73" w:rsidSect="00F31027">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68858" w14:textId="77777777" w:rsidR="00384D5B" w:rsidRDefault="00384D5B" w:rsidP="00F31027">
      <w:pPr>
        <w:spacing w:after="0" w:line="240" w:lineRule="auto"/>
      </w:pPr>
      <w:r>
        <w:separator/>
      </w:r>
    </w:p>
  </w:endnote>
  <w:endnote w:type="continuationSeparator" w:id="0">
    <w:p w14:paraId="781E2C84" w14:textId="77777777" w:rsidR="00384D5B" w:rsidRDefault="00384D5B"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7980C" w14:textId="77777777" w:rsidR="00384D5B" w:rsidRDefault="00384D5B" w:rsidP="00F31027">
      <w:pPr>
        <w:spacing w:after="0" w:line="240" w:lineRule="auto"/>
      </w:pPr>
      <w:r>
        <w:separator/>
      </w:r>
    </w:p>
  </w:footnote>
  <w:footnote w:type="continuationSeparator" w:id="0">
    <w:p w14:paraId="5B62890F" w14:textId="77777777" w:rsidR="00384D5B" w:rsidRDefault="00384D5B"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33B28C23" w:rsidR="00165F93" w:rsidRPr="00233D3E" w:rsidRDefault="00384D5B">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233D3E">
          <w:rPr>
            <w:rFonts w:asciiTheme="majorHAnsi" w:eastAsiaTheme="majorEastAsia" w:hAnsiTheme="majorHAnsi" w:cstheme="majorBidi"/>
            <w:color w:val="4472C4" w:themeColor="accent1"/>
            <w:sz w:val="24"/>
            <w:szCs w:val="24"/>
            <w:lang w:val="en-US"/>
          </w:rPr>
          <w:t xml:space="preserve">Prototype data warehouse </w:t>
        </w:r>
        <w:proofErr w:type="spellStart"/>
        <w:r w:rsidR="00233D3E">
          <w:rPr>
            <w:rFonts w:asciiTheme="majorHAnsi" w:eastAsiaTheme="majorEastAsia" w:hAnsiTheme="majorHAnsi" w:cstheme="majorBidi"/>
            <w:color w:val="4472C4" w:themeColor="accent1"/>
            <w:sz w:val="24"/>
            <w:szCs w:val="24"/>
            <w:lang w:val="en-US"/>
          </w:rPr>
          <w:t>en</w:t>
        </w:r>
        <w:proofErr w:type="spellEnd"/>
        <w:r w:rsidR="00233D3E">
          <w:rPr>
            <w:rFonts w:asciiTheme="majorHAnsi" w:eastAsiaTheme="majorEastAsia" w:hAnsiTheme="majorHAnsi" w:cstheme="majorBidi"/>
            <w:color w:val="4472C4" w:themeColor="accent1"/>
            <w:sz w:val="24"/>
            <w:szCs w:val="24"/>
            <w:lang w:val="en-US"/>
          </w:rPr>
          <w:t xml:space="preserve">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23T00:00:00Z">
          <w:dateFormat w:val="d MMMM yyyy"/>
          <w:lid w:val="nl-NL"/>
          <w:storeMappedDataAs w:val="dateTime"/>
          <w:calendar w:val="gregorian"/>
        </w:date>
      </w:sdtPr>
      <w:sdtEndPr/>
      <w:sdtContent>
        <w:r w:rsidR="00A96B64">
          <w:rPr>
            <w:rFonts w:asciiTheme="majorHAnsi" w:eastAsiaTheme="majorEastAsia" w:hAnsiTheme="majorHAnsi" w:cstheme="majorBidi"/>
            <w:color w:val="4472C4" w:themeColor="accent1"/>
            <w:sz w:val="24"/>
            <w:szCs w:val="24"/>
            <w:lang w:val="en-US"/>
          </w:rPr>
          <w:t>23</w:t>
        </w:r>
        <w:r w:rsidR="009D09C6" w:rsidRPr="00233D3E">
          <w:rPr>
            <w:rFonts w:asciiTheme="majorHAnsi" w:eastAsiaTheme="majorEastAsia" w:hAnsiTheme="majorHAnsi" w:cstheme="majorBidi"/>
            <w:color w:val="4472C4" w:themeColor="accent1"/>
            <w:sz w:val="24"/>
            <w:szCs w:val="24"/>
            <w:lang w:val="en-US"/>
          </w:rPr>
          <w:t xml:space="preserve"> </w:t>
        </w:r>
        <w:proofErr w:type="spellStart"/>
        <w:r w:rsidR="009D09C6" w:rsidRPr="00233D3E">
          <w:rPr>
            <w:rFonts w:asciiTheme="majorHAnsi" w:eastAsiaTheme="majorEastAsia" w:hAnsiTheme="majorHAnsi" w:cstheme="majorBidi"/>
            <w:color w:val="4472C4" w:themeColor="accent1"/>
            <w:sz w:val="24"/>
            <w:szCs w:val="24"/>
            <w:lang w:val="en-US"/>
          </w:rPr>
          <w:t>november</w:t>
        </w:r>
        <w:proofErr w:type="spellEnd"/>
        <w:r w:rsidR="009D09C6" w:rsidRPr="00233D3E">
          <w:rPr>
            <w:rFonts w:asciiTheme="majorHAnsi" w:eastAsiaTheme="majorEastAsia" w:hAnsiTheme="majorHAnsi" w:cstheme="majorBidi"/>
            <w:color w:val="4472C4" w:themeColor="accent1"/>
            <w:sz w:val="24"/>
            <w:szCs w:val="24"/>
            <w:lang w:val="en-US"/>
          </w:rPr>
          <w:t xml:space="preserve"> 2020</w:t>
        </w:r>
      </w:sdtContent>
    </w:sdt>
  </w:p>
  <w:p w14:paraId="594BF718" w14:textId="77777777" w:rsidR="00165F93" w:rsidRPr="00233D3E"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abstractNum w:abstractNumId="1" w15:restartNumberingAfterBreak="0">
    <w:nsid w:val="676852B4"/>
    <w:multiLevelType w:val="hybridMultilevel"/>
    <w:tmpl w:val="2C52C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0E18AC"/>
    <w:rsid w:val="00102D94"/>
    <w:rsid w:val="0013098D"/>
    <w:rsid w:val="00165F93"/>
    <w:rsid w:val="001854BA"/>
    <w:rsid w:val="00220F74"/>
    <w:rsid w:val="00233D3E"/>
    <w:rsid w:val="002A141A"/>
    <w:rsid w:val="002D4139"/>
    <w:rsid w:val="003811FF"/>
    <w:rsid w:val="00384D5B"/>
    <w:rsid w:val="00390C35"/>
    <w:rsid w:val="00390D24"/>
    <w:rsid w:val="003B1C3D"/>
    <w:rsid w:val="003E5142"/>
    <w:rsid w:val="00440618"/>
    <w:rsid w:val="00457574"/>
    <w:rsid w:val="00467F2C"/>
    <w:rsid w:val="00472C73"/>
    <w:rsid w:val="0048293A"/>
    <w:rsid w:val="0048662A"/>
    <w:rsid w:val="00490B39"/>
    <w:rsid w:val="004B0CB7"/>
    <w:rsid w:val="004B1C92"/>
    <w:rsid w:val="00507880"/>
    <w:rsid w:val="00534671"/>
    <w:rsid w:val="00546052"/>
    <w:rsid w:val="00567031"/>
    <w:rsid w:val="00574ABA"/>
    <w:rsid w:val="005B686F"/>
    <w:rsid w:val="005E1C11"/>
    <w:rsid w:val="00674C8A"/>
    <w:rsid w:val="00675B64"/>
    <w:rsid w:val="00696EEA"/>
    <w:rsid w:val="006C560B"/>
    <w:rsid w:val="006D713F"/>
    <w:rsid w:val="007C7B70"/>
    <w:rsid w:val="00843895"/>
    <w:rsid w:val="008D7A3D"/>
    <w:rsid w:val="009371D5"/>
    <w:rsid w:val="00950317"/>
    <w:rsid w:val="009D09C6"/>
    <w:rsid w:val="009E5774"/>
    <w:rsid w:val="00A96B64"/>
    <w:rsid w:val="00AE1DE0"/>
    <w:rsid w:val="00AF6908"/>
    <w:rsid w:val="00B2777A"/>
    <w:rsid w:val="00BA705B"/>
    <w:rsid w:val="00BC01C3"/>
    <w:rsid w:val="00BD25FC"/>
    <w:rsid w:val="00C624B2"/>
    <w:rsid w:val="00CA505D"/>
    <w:rsid w:val="00CD1372"/>
    <w:rsid w:val="00CD14A4"/>
    <w:rsid w:val="00CE2DFA"/>
    <w:rsid w:val="00D57013"/>
    <w:rsid w:val="00D878DA"/>
    <w:rsid w:val="00DA3EC5"/>
    <w:rsid w:val="00DD6E25"/>
    <w:rsid w:val="00E77E3E"/>
    <w:rsid w:val="00ED089E"/>
    <w:rsid w:val="00EF23C7"/>
    <w:rsid w:val="00F21277"/>
    <w:rsid w:val="00F2716C"/>
    <w:rsid w:val="00F31027"/>
    <w:rsid w:val="00F44B5A"/>
    <w:rsid w:val="00F47649"/>
    <w:rsid w:val="00F7653C"/>
    <w:rsid w:val="00F959F1"/>
    <w:rsid w:val="00F96D6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 w:type="character" w:customStyle="1" w:styleId="Kop3Char">
    <w:name w:val="Kop 3 Char"/>
    <w:basedOn w:val="Standaardalinea-lettertype"/>
    <w:link w:val="Kop3"/>
    <w:uiPriority w:val="9"/>
    <w:rsid w:val="00BA705B"/>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14187"/>
    <w:rsid w:val="00164E86"/>
    <w:rsid w:val="0037738F"/>
    <w:rsid w:val="00903834"/>
    <w:rsid w:val="00D801FE"/>
    <w:rsid w:val="00E5471C"/>
    <w:rsid w:val="00E838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1786</Words>
  <Characters>9825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Prototype data warehouse en business intelligence</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data warehouse en business intelligence</dc:title>
  <dc:subject>The Cloud Consultants</dc:subject>
  <dc:creator>lex van dalen</dc:creator>
  <cp:keywords/>
  <dc:description/>
  <cp:lastModifiedBy>Dalen,Lex A. van</cp:lastModifiedBy>
  <cp:revision>10</cp:revision>
  <cp:lastPrinted>2020-11-02T19:53:00Z</cp:lastPrinted>
  <dcterms:created xsi:type="dcterms:W3CDTF">2020-11-19T14:06:00Z</dcterms:created>
  <dcterms:modified xsi:type="dcterms:W3CDTF">2020-11-23T18:00:00Z</dcterms:modified>
</cp:coreProperties>
</file>