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C67C" w14:textId="231F0200" w:rsidR="00DC2552" w:rsidRPr="00E7545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Cs/>
          <w:sz w:val="36"/>
          <w:szCs w:val="36"/>
        </w:rPr>
      </w:pPr>
      <w:r w:rsidRPr="00E75452">
        <w:rPr>
          <w:rFonts w:ascii="Palatino Linotype" w:eastAsia="Times New Roman" w:hAnsi="Palatino Linotype" w:cs="Arial"/>
          <w:bCs/>
          <w:sz w:val="36"/>
          <w:szCs w:val="36"/>
        </w:rPr>
        <w:t>Automat</w:t>
      </w:r>
      <w:r>
        <w:rPr>
          <w:rFonts w:ascii="Palatino Linotype" w:eastAsia="Times New Roman" w:hAnsi="Palatino Linotype" w:cs="Arial"/>
          <w:bCs/>
          <w:sz w:val="36"/>
          <w:szCs w:val="36"/>
        </w:rPr>
        <w:t>ed Dog Feeder</w:t>
      </w:r>
    </w:p>
    <w:p w14:paraId="30D85671" w14:textId="77777777" w:rsidR="00DC2552" w:rsidRPr="00C66F3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/>
          <w:bCs/>
          <w:sz w:val="24"/>
          <w:szCs w:val="24"/>
        </w:rPr>
      </w:pPr>
    </w:p>
    <w:p w14:paraId="76790D41" w14:textId="6EA85A02" w:rsidR="00DC255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Cs/>
          <w:sz w:val="24"/>
          <w:szCs w:val="24"/>
        </w:rPr>
      </w:pPr>
      <w:r>
        <w:rPr>
          <w:rFonts w:ascii="Palatino Linotype" w:eastAsia="Times New Roman" w:hAnsi="Palatino Linotype" w:cs="Arial"/>
          <w:bCs/>
          <w:sz w:val="24"/>
          <w:szCs w:val="24"/>
        </w:rPr>
        <w:t xml:space="preserve">Brian Grahmann, Slaton Bird, Kelby Lang </w:t>
      </w:r>
    </w:p>
    <w:p w14:paraId="1CFE7F82" w14:textId="77777777" w:rsidR="00DC2552" w:rsidRPr="00C66F3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Times New Roman"/>
          <w:sz w:val="24"/>
          <w:szCs w:val="24"/>
        </w:rPr>
      </w:pPr>
      <w:r w:rsidRPr="00C66F32">
        <w:rPr>
          <w:rFonts w:ascii="Palatino Linotype" w:eastAsia="Times New Roman" w:hAnsi="Palatino Linotype" w:cs="Times New Roman"/>
          <w:sz w:val="24"/>
          <w:szCs w:val="24"/>
        </w:rPr>
        <w:t>Project Advisor</w:t>
      </w:r>
    </w:p>
    <w:p w14:paraId="6A6E72AB" w14:textId="77777777" w:rsidR="00DC2552" w:rsidRPr="00C66F3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Times New Roman"/>
          <w:sz w:val="24"/>
          <w:szCs w:val="24"/>
        </w:rPr>
      </w:pPr>
      <w:r w:rsidRPr="00C66F32">
        <w:rPr>
          <w:rFonts w:ascii="Palatino Linotype" w:eastAsia="Times New Roman" w:hAnsi="Palatino Linotype" w:cs="Times New Roman"/>
          <w:sz w:val="24"/>
          <w:szCs w:val="24"/>
        </w:rPr>
        <w:t>Dr. Mohsin M. Jamali</w:t>
      </w:r>
    </w:p>
    <w:p w14:paraId="2A31FF29" w14:textId="77777777" w:rsidR="00DC2552" w:rsidRPr="00C66F3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Cs/>
          <w:sz w:val="24"/>
          <w:szCs w:val="24"/>
        </w:rPr>
      </w:pPr>
      <w:r w:rsidRPr="00C66F32">
        <w:rPr>
          <w:rFonts w:ascii="Palatino Linotype" w:eastAsia="Times New Roman" w:hAnsi="Palatino Linotype" w:cs="Arial"/>
          <w:bCs/>
          <w:sz w:val="24"/>
          <w:szCs w:val="24"/>
        </w:rPr>
        <w:t>Department of Electrical Engineering</w:t>
      </w:r>
    </w:p>
    <w:p w14:paraId="5B169718" w14:textId="77777777" w:rsidR="00DC255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Cs/>
          <w:sz w:val="24"/>
          <w:szCs w:val="24"/>
        </w:rPr>
      </w:pPr>
      <w:r w:rsidRPr="00C66F32">
        <w:rPr>
          <w:rFonts w:ascii="Palatino Linotype" w:eastAsia="Times New Roman" w:hAnsi="Palatino Linotype" w:cs="Arial"/>
          <w:bCs/>
          <w:sz w:val="24"/>
          <w:szCs w:val="24"/>
        </w:rPr>
        <w:t>The University of Texas Permian Basin</w:t>
      </w:r>
    </w:p>
    <w:p w14:paraId="0CAF4D56" w14:textId="7597B2D4" w:rsidR="00DC2552" w:rsidRPr="00DC2552" w:rsidRDefault="00591F09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Cs/>
          <w:sz w:val="24"/>
          <w:szCs w:val="24"/>
        </w:rPr>
      </w:pPr>
      <w:hyperlink r:id="rId8" w:history="1">
        <w:r w:rsidR="00DC2552" w:rsidRPr="00A11470">
          <w:rPr>
            <w:rStyle w:val="Hyperlink"/>
            <w:rFonts w:ascii="Palatino Linotype" w:eastAsia="Times New Roman" w:hAnsi="Palatino Linotype" w:cs="Arial"/>
            <w:bCs/>
            <w:sz w:val="24"/>
            <w:szCs w:val="24"/>
          </w:rPr>
          <w:t>Grahmann_b33418@utpb.edu</w:t>
        </w:r>
      </w:hyperlink>
      <w:r w:rsidR="00DC2552">
        <w:rPr>
          <w:rFonts w:ascii="Palatino Linotype" w:eastAsia="Times New Roman" w:hAnsi="Palatino Linotype" w:cs="Arial"/>
          <w:bCs/>
          <w:sz w:val="24"/>
          <w:szCs w:val="24"/>
        </w:rPr>
        <w:t xml:space="preserve">, </w:t>
      </w:r>
      <w:hyperlink r:id="rId9" w:history="1">
        <w:r w:rsidR="00DC2552" w:rsidRPr="00A11470">
          <w:rPr>
            <w:rStyle w:val="Hyperlink"/>
            <w:rFonts w:ascii="Palatino Linotype" w:eastAsia="Times New Roman" w:hAnsi="Palatino Linotype" w:cs="Arial"/>
            <w:bCs/>
            <w:sz w:val="24"/>
            <w:szCs w:val="24"/>
          </w:rPr>
          <w:t>bird_s27932@utpb.edu</w:t>
        </w:r>
      </w:hyperlink>
      <w:r w:rsidR="00DC2552">
        <w:rPr>
          <w:rFonts w:ascii="Palatino Linotype" w:eastAsia="Times New Roman" w:hAnsi="Palatino Linotype" w:cs="Arial"/>
          <w:bCs/>
          <w:sz w:val="24"/>
          <w:szCs w:val="24"/>
        </w:rPr>
        <w:t xml:space="preserve">, </w:t>
      </w:r>
      <w:hyperlink r:id="rId10" w:history="1">
        <w:r w:rsidR="00DC2552" w:rsidRPr="00A11470">
          <w:rPr>
            <w:rStyle w:val="Hyperlink"/>
            <w:rFonts w:ascii="Palatino Linotype" w:eastAsia="Times New Roman" w:hAnsi="Palatino Linotype" w:cs="Arial"/>
            <w:bCs/>
            <w:sz w:val="24"/>
            <w:szCs w:val="24"/>
          </w:rPr>
          <w:t>lang_k23082@utpb.edu</w:t>
        </w:r>
      </w:hyperlink>
      <w:r w:rsidR="00DC2552">
        <w:rPr>
          <w:rFonts w:ascii="Palatino Linotype" w:eastAsia="Times New Roman" w:hAnsi="Palatino Linotype" w:cs="Arial"/>
          <w:bCs/>
          <w:sz w:val="24"/>
          <w:szCs w:val="24"/>
        </w:rPr>
        <w:t xml:space="preserve"> </w:t>
      </w:r>
    </w:p>
    <w:p w14:paraId="3C369902" w14:textId="77777777" w:rsidR="00DC2552" w:rsidRPr="00C66F32" w:rsidRDefault="00DC2552" w:rsidP="00DC2552">
      <w:pPr>
        <w:spacing w:after="0" w:line="240" w:lineRule="auto"/>
        <w:jc w:val="center"/>
        <w:rPr>
          <w:rFonts w:ascii="Palatino Linotype" w:eastAsia="Times New Roman" w:hAnsi="Palatino Linotype" w:cs="Arial"/>
          <w:b/>
          <w:bCs/>
          <w:sz w:val="24"/>
          <w:szCs w:val="24"/>
        </w:rPr>
      </w:pPr>
    </w:p>
    <w:p w14:paraId="1598C77B" w14:textId="16640944" w:rsidR="00DC2552" w:rsidRDefault="00DC2552" w:rsidP="00DC25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Abstract</w:t>
      </w:r>
    </w:p>
    <w:p w14:paraId="16C4213D" w14:textId="77777777" w:rsidR="00DC2552" w:rsidRDefault="00DC2552" w:rsidP="00DC255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6F8CDB65" w14:textId="384CCD51" w:rsidR="00DC2552" w:rsidRDefault="006D0BBD" w:rsidP="006D0BB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 health and lifespan is a priority for many pet owners. Additionally, food aggression in dogs is a hur</w:t>
      </w:r>
      <w:r w:rsidR="008D1FDE">
        <w:rPr>
          <w:rFonts w:ascii="Times New Roman" w:eastAsia="Times New Roman" w:hAnsi="Times New Roman" w:cs="Times New Roman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sz w:val="24"/>
          <w:szCs w:val="24"/>
        </w:rPr>
        <w:t>e that</w:t>
      </w:r>
      <w:r w:rsidR="00895CAC">
        <w:rPr>
          <w:rFonts w:ascii="Times New Roman" w:eastAsia="Times New Roman" w:hAnsi="Times New Roman" w:cs="Times New Roman"/>
          <w:sz w:val="24"/>
          <w:szCs w:val="24"/>
        </w:rPr>
        <w:t xml:space="preserve"> numerous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 struggle to minimize. There are </w:t>
      </w:r>
      <w:r w:rsidR="00FC0987">
        <w:rPr>
          <w:rFonts w:ascii="Times New Roman" w:eastAsia="Times New Roman" w:hAnsi="Times New Roman" w:cs="Times New Roman"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dog feeding dispensers currently available on the market, but m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>any dog owners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still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1DF">
        <w:rPr>
          <w:rFonts w:ascii="Times New Roman" w:eastAsia="Times New Roman" w:hAnsi="Times New Roman" w:cs="Times New Roman"/>
          <w:sz w:val="24"/>
          <w:szCs w:val="24"/>
        </w:rPr>
        <w:t>encounter issues in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keep</w:t>
      </w:r>
      <w:r w:rsidR="00B061D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their animals healthy and safe during feeding time. Overfeeding 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>canines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is a problem that countless pet owners struggle with. As a result of a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 xml:space="preserve"> continually growing market, there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is a strong need for a product that easily enables dog owners to feed their dogs 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 xml:space="preserve">remotely 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in a healthy </w:t>
      </w:r>
      <w:r w:rsidR="00DC2552" w:rsidRPr="161ED1A7">
        <w:rPr>
          <w:rFonts w:ascii="Times New Roman" w:eastAsia="Times New Roman" w:hAnsi="Times New Roman" w:cs="Times New Roman"/>
          <w:sz w:val="24"/>
          <w:szCs w:val="24"/>
        </w:rPr>
        <w:t>manner</w:t>
      </w:r>
      <w:r w:rsidR="00F67A67">
        <w:rPr>
          <w:rFonts w:ascii="Times New Roman" w:eastAsia="Times New Roman" w:hAnsi="Times New Roman" w:cs="Times New Roman"/>
          <w:sz w:val="24"/>
          <w:szCs w:val="24"/>
        </w:rPr>
        <w:t>,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>maintaining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a safe environment for both animals and humans. It would also be necessary for this product to service multi-dog homes. According to the Veterinary Center of America (VCA) Animal Hospitals, a</w:t>
      </w:r>
      <w:r w:rsidR="00DC2552" w:rsidRPr="006C36A3">
        <w:rPr>
          <w:rFonts w:ascii="Times New Roman" w:eastAsia="Times New Roman" w:hAnsi="Times New Roman" w:cs="Times New Roman"/>
          <w:sz w:val="24"/>
          <w:szCs w:val="24"/>
        </w:rPr>
        <w:t>pproximately 25-30% of the general canine population is obese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in the United States</w:t>
      </w:r>
      <w:r w:rsidR="00DC2552" w:rsidRPr="006C36A3">
        <w:rPr>
          <w:rFonts w:ascii="Times New Roman" w:eastAsia="Times New Roman" w:hAnsi="Times New Roman" w:cs="Times New Roman"/>
          <w:sz w:val="24"/>
          <w:szCs w:val="24"/>
        </w:rPr>
        <w:t xml:space="preserve">, with 40-45% of dogs aged 5-11 years old weighing in 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>above that of healthy weight range</w:t>
      </w:r>
      <w:r w:rsidR="00895CAC">
        <w:rPr>
          <w:rFonts w:ascii="Times New Roman" w:eastAsia="Times New Roman" w:hAnsi="Times New Roman" w:cs="Times New Roman"/>
          <w:sz w:val="24"/>
          <w:szCs w:val="24"/>
        </w:rPr>
        <w:t>. Furthermore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>, stated in the Raw Bistro Blog, f</w:t>
      </w:r>
      <w:r w:rsidR="00DC2552" w:rsidRPr="000A733A">
        <w:rPr>
          <w:rFonts w:ascii="Times New Roman" w:eastAsia="Times New Roman" w:hAnsi="Times New Roman" w:cs="Times New Roman"/>
          <w:sz w:val="24"/>
          <w:szCs w:val="24"/>
        </w:rPr>
        <w:t>ood aggression is quite common in dogs. One study reported that nearly 20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>%</w:t>
      </w:r>
      <w:r w:rsidR="00DC2552" w:rsidRPr="000A733A">
        <w:rPr>
          <w:rFonts w:ascii="Times New Roman" w:eastAsia="Times New Roman" w:hAnsi="Times New Roman" w:cs="Times New Roman"/>
          <w:sz w:val="24"/>
          <w:szCs w:val="24"/>
        </w:rPr>
        <w:t> of all dogs show signs of food aggression.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>According to the results of a 2021 survey conducted by the American Pet Products Association, dog ownership in the United States has increased by 13% since 1988.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>dog feeding products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 xml:space="preserve"> on the market fail to</w:t>
      </w:r>
      <w:r w:rsidR="00DC2552">
        <w:rPr>
          <w:rFonts w:ascii="Times New Roman" w:eastAsia="Times New Roman" w:hAnsi="Times New Roman" w:cs="Times New Roman"/>
          <w:sz w:val="24"/>
          <w:szCs w:val="24"/>
        </w:rPr>
        <w:t xml:space="preserve"> safely</w:t>
      </w:r>
      <w:r w:rsidR="00DC2552" w:rsidRPr="7FAA9174">
        <w:rPr>
          <w:rFonts w:ascii="Times New Roman" w:eastAsia="Times New Roman" w:hAnsi="Times New Roman" w:cs="Times New Roman"/>
          <w:sz w:val="24"/>
          <w:szCs w:val="24"/>
        </w:rPr>
        <w:t xml:space="preserve"> feed multiple animals with different types of foods in a single device.</w:t>
      </w:r>
      <w:r w:rsidR="00895CAC">
        <w:rPr>
          <w:rFonts w:ascii="Times New Roman" w:eastAsia="Times New Roman" w:hAnsi="Times New Roman" w:cs="Times New Roman"/>
          <w:sz w:val="24"/>
          <w:szCs w:val="24"/>
        </w:rPr>
        <w:t xml:space="preserve"> The objective of this system design is to pro</w:t>
      </w:r>
      <w:r w:rsidR="009A6FD7">
        <w:rPr>
          <w:rFonts w:ascii="Times New Roman" w:eastAsia="Times New Roman" w:hAnsi="Times New Roman" w:cs="Times New Roman"/>
          <w:sz w:val="24"/>
          <w:szCs w:val="24"/>
        </w:rPr>
        <w:t>duce</w:t>
      </w:r>
      <w:r w:rsidR="00895CAC">
        <w:rPr>
          <w:rFonts w:ascii="Times New Roman" w:eastAsia="Times New Roman" w:hAnsi="Times New Roman" w:cs="Times New Roman"/>
          <w:sz w:val="24"/>
          <w:szCs w:val="24"/>
        </w:rPr>
        <w:t xml:space="preserve"> an apparatus which can</w:t>
      </w:r>
      <w:r w:rsidR="009A6FD7">
        <w:rPr>
          <w:rFonts w:ascii="Times New Roman" w:eastAsia="Times New Roman" w:hAnsi="Times New Roman" w:cs="Times New Roman"/>
          <w:sz w:val="24"/>
          <w:szCs w:val="24"/>
        </w:rPr>
        <w:t xml:space="preserve"> safely</w:t>
      </w:r>
      <w:r w:rsidR="00895CAC">
        <w:rPr>
          <w:rFonts w:ascii="Times New Roman" w:eastAsia="Times New Roman" w:hAnsi="Times New Roman" w:cs="Times New Roman"/>
          <w:sz w:val="24"/>
          <w:szCs w:val="24"/>
        </w:rPr>
        <w:t xml:space="preserve"> service multi-animal homes remotely</w:t>
      </w:r>
      <w:r w:rsidR="009A6FD7">
        <w:rPr>
          <w:rFonts w:ascii="Times New Roman" w:eastAsia="Times New Roman" w:hAnsi="Times New Roman" w:cs="Times New Roman"/>
          <w:sz w:val="24"/>
          <w:szCs w:val="24"/>
        </w:rPr>
        <w:t xml:space="preserve">, while eliminating food aggression incidents. The product will contain multiple compartments for housing </w:t>
      </w:r>
      <w:r w:rsidR="00A57384">
        <w:rPr>
          <w:rFonts w:ascii="Times New Roman" w:eastAsia="Times New Roman" w:hAnsi="Times New Roman" w:cs="Times New Roman"/>
          <w:sz w:val="24"/>
          <w:szCs w:val="24"/>
        </w:rPr>
        <w:t>differing</w:t>
      </w:r>
      <w:r w:rsidR="009A6FD7">
        <w:rPr>
          <w:rFonts w:ascii="Times New Roman" w:eastAsia="Times New Roman" w:hAnsi="Times New Roman" w:cs="Times New Roman"/>
          <w:sz w:val="24"/>
          <w:szCs w:val="24"/>
        </w:rPr>
        <w:t xml:space="preserve"> types of dog foods</w:t>
      </w:r>
      <w:r w:rsidR="00A57384">
        <w:rPr>
          <w:rFonts w:ascii="Times New Roman" w:eastAsia="Times New Roman" w:hAnsi="Times New Roman" w:cs="Times New Roman"/>
          <w:sz w:val="24"/>
          <w:szCs w:val="24"/>
        </w:rPr>
        <w:t>. There will be a user-interface for clients to enter a feeding amount and schedule.</w:t>
      </w:r>
      <w:r w:rsidR="009A6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384">
        <w:rPr>
          <w:rFonts w:ascii="Times New Roman" w:eastAsia="Times New Roman" w:hAnsi="Times New Roman" w:cs="Times New Roman"/>
          <w:sz w:val="24"/>
          <w:szCs w:val="24"/>
        </w:rPr>
        <w:t xml:space="preserve">A unique sound will alert a specific dog for its feeding time, and after the alerted dog is within 1 meter of the device, a compartment will open making the food available to eat. If the incorrect dog gets within 1 meter of the apparatus during another dog’s feeding time, the compartment will close until that dog is out of the 1 meter range. In this way, the product is self-training in reducing food aggression and confrontations between pets. This will also ensure that each dog stays on a specific and healthy feeding regiment. </w:t>
      </w:r>
    </w:p>
    <w:p w14:paraId="3A32EAB1" w14:textId="09C9A3E3" w:rsidR="00DC2552" w:rsidRDefault="00DC2552" w:rsidP="00DC25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D3C9B" w14:textId="77777777" w:rsidR="00DC2552" w:rsidRPr="0030481B" w:rsidRDefault="00DC2552" w:rsidP="00DC25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06E9E" w14:textId="77777777" w:rsidR="00000000" w:rsidRDefault="00591F0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52"/>
    <w:rsid w:val="00100D18"/>
    <w:rsid w:val="00136A53"/>
    <w:rsid w:val="00137A76"/>
    <w:rsid w:val="0035061E"/>
    <w:rsid w:val="00367515"/>
    <w:rsid w:val="00542685"/>
    <w:rsid w:val="006D0BBD"/>
    <w:rsid w:val="008343E8"/>
    <w:rsid w:val="00895CAC"/>
    <w:rsid w:val="008D1FDE"/>
    <w:rsid w:val="0093713A"/>
    <w:rsid w:val="009A6FD7"/>
    <w:rsid w:val="00A57384"/>
    <w:rsid w:val="00B061DF"/>
    <w:rsid w:val="00B81356"/>
    <w:rsid w:val="00DC2552"/>
    <w:rsid w:val="00F67A67"/>
    <w:rsid w:val="00F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B523"/>
  <w15:chartTrackingRefBased/>
  <w15:docId w15:val="{C3606EA0-BDBE-4882-A2D0-B649DD52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52"/>
    <w:pPr>
      <w:spacing w:line="48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hmann_b33418@utpb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ang_k23082@utpb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bird_s27932@utp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85825D5EF24EA1EA377146373F8E" ma:contentTypeVersion="8" ma:contentTypeDescription="Create a new document." ma:contentTypeScope="" ma:versionID="d8f1ea07e80d39e5c5d0a380c332ad81">
  <xsd:schema xmlns:xsd="http://www.w3.org/2001/XMLSchema" xmlns:xs="http://www.w3.org/2001/XMLSchema" xmlns:p="http://schemas.microsoft.com/office/2006/metadata/properties" xmlns:ns2="85fa6708-c942-4f7d-a918-dc3c9afdc4aa" xmlns:ns3="9314f271-8a40-4a43-a5dd-aa5528ab0c8a" targetNamespace="http://schemas.microsoft.com/office/2006/metadata/properties" ma:root="true" ma:fieldsID="9515c52d5001a18649911b76861199c0" ns2:_="" ns3:_="">
    <xsd:import namespace="85fa6708-c942-4f7d-a918-dc3c9afdc4aa"/>
    <xsd:import namespace="9314f271-8a40-4a43-a5dd-aa5528ab0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6708-c942-4f7d-a918-dc3c9afd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0273f3-3dfb-4b29-b2ec-ca41d92f1c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4f271-8a40-4a43-a5dd-aa5528ab0c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c1b78b-ed8d-461f-86b5-881578086ed7}" ma:internalName="TaxCatchAll" ma:showField="CatchAllData" ma:web="9314f271-8a40-4a43-a5dd-aa5528ab0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14f271-8a40-4a43-a5dd-aa5528ab0c8a" xsi:nil="true"/>
    <lcf76f155ced4ddcb4097134ff3c332f xmlns="85fa6708-c942-4f7d-a918-dc3c9afdc4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BD746F-E00A-4C38-BE23-B25A6C038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1D5EC-61A0-4029-B01B-9F0A910FE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a6708-c942-4f7d-a918-dc3c9afdc4aa"/>
    <ds:schemaRef ds:uri="9314f271-8a40-4a43-a5dd-aa5528ab0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0CBFB-653B-4547-AA27-67F6F9BFBD88}">
  <ds:schemaRefs>
    <ds:schemaRef ds:uri="http://schemas.microsoft.com/office/2006/metadata/properties"/>
    <ds:schemaRef ds:uri="http://schemas.microsoft.com/office/infopath/2007/PartnerControls"/>
    <ds:schemaRef ds:uri="9314f271-8a40-4a43-a5dd-aa5528ab0c8a"/>
    <ds:schemaRef ds:uri="85fa6708-c942-4f7d-a918-dc3c9afdc4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397</Words>
  <Characters>2267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Links>
    <vt:vector size="18" baseType="variant">
      <vt:variant>
        <vt:i4>4194335</vt:i4>
      </vt:variant>
      <vt:variant>
        <vt:i4>6</vt:i4>
      </vt:variant>
      <vt:variant>
        <vt:i4>0</vt:i4>
      </vt:variant>
      <vt:variant>
        <vt:i4>5</vt:i4>
      </vt:variant>
      <vt:variant>
        <vt:lpwstr>mailto:lang_k23082@utpb.edu</vt:lpwstr>
      </vt:variant>
      <vt:variant>
        <vt:lpwstr/>
      </vt:variant>
      <vt:variant>
        <vt:i4>5963779</vt:i4>
      </vt:variant>
      <vt:variant>
        <vt:i4>3</vt:i4>
      </vt:variant>
      <vt:variant>
        <vt:i4>0</vt:i4>
      </vt:variant>
      <vt:variant>
        <vt:i4>5</vt:i4>
      </vt:variant>
      <vt:variant>
        <vt:lpwstr>mailto:bird_s27932@utpb.edu</vt:lpwstr>
      </vt:variant>
      <vt:variant>
        <vt:lpwstr/>
      </vt:variant>
      <vt:variant>
        <vt:i4>4718604</vt:i4>
      </vt:variant>
      <vt:variant>
        <vt:i4>0</vt:i4>
      </vt:variant>
      <vt:variant>
        <vt:i4>0</vt:i4>
      </vt:variant>
      <vt:variant>
        <vt:i4>5</vt:i4>
      </vt:variant>
      <vt:variant>
        <vt:lpwstr>mailto:Grahmann_b33418@utpb.edu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Lang</dc:creator>
  <cp:keywords/>
  <dc:description/>
  <cp:lastModifiedBy>Kelby Lang</cp:lastModifiedBy>
  <cp:revision>8</cp:revision>
  <dcterms:created xsi:type="dcterms:W3CDTF">2023-02-21T23:35:00Z</dcterms:created>
  <dcterms:modified xsi:type="dcterms:W3CDTF">2023-02-22T00:40:00Z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0x010100696585825D5EF24EA1EA377146373F8E</vt:lpwstr>
  </property>
  <property fmtid="{D5CDD505-2E9C-101B-9397-08002B2CF9AE}" pid="3" name="MediaServiceImageTags">
    <vt:lpwstr/>
  </property>
</Properties>
</file>