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Slav Hayrapetyan</w:t>
      </w:r>
    </w:p>
    <w:p>
      <w:pPr>
        <w:spacing w:after="120"/>
        <w:jc w:val="center"/>
      </w:pPr>
      <w:r>
        <w:rPr>
          <w:i/>
          <w:iCs/>
          <w:color w:val="2E5395"/>
          <w:sz w:val="22"/>
          <w:szCs w:val="22"/>
        </w:rPr>
        <w:t xml:space="preserve">Founder | AI Product Builder | Autonomous Agents</w:t>
      </w:r>
    </w:p>
    <w:p>
      <w:pPr>
        <w:spacing w:after="200"/>
        <w:jc w:val="center"/>
      </w:pPr>
      <w:r>
        <w:rPr>
          <w:color w:val="444444"/>
          <w:sz w:val="20"/>
          <w:szCs w:val="20"/>
        </w:rPr>
        <w:t xml:space="preserve">Yerevan, Yerevan, Armenia</w:t>
      </w:r>
      <w:r>
        <w:rPr>
          <w:color w:val="999999"/>
          <w:sz w:val="20"/>
          <w:szCs w:val="20"/>
        </w:rPr>
        <w:t xml:space="preserve">   |   </w:t>
      </w:r>
      <w:r>
        <w:rPr>
          <w:color w:val="444444"/>
          <w:sz w:val="20"/>
          <w:szCs w:val="20"/>
        </w:rPr>
        <w:t xml:space="preserve">slavhayrapetyan10@gmail.com</w:t>
      </w:r>
      <w:r>
        <w:rPr>
          <w:color w:val="999999"/>
          <w:sz w:val="20"/>
          <w:szCs w:val="20"/>
        </w:rPr>
        <w:t xml:space="preserve">   |   </w:t>
      </w:r>
      <w:hyperlink w:history="1" r:id="rId7l9mybmcbqjvx9v3yzdy_">
        <w:r>
          <w:rPr>
            <w:color w:val="2E5395"/>
            <w:sz w:val="20"/>
            <w:szCs w:val="20"/>
            <w:u w:val="single"/>
          </w:rPr>
          <w:t xml:space="preserve">LinkedIn</w:t>
        </w:r>
      </w:hyperlink>
      <w:r>
        <w:rPr>
          <w:color w:val="999999"/>
          <w:sz w:val="20"/>
          <w:szCs w:val="20"/>
        </w:rPr>
        <w:t xml:space="preserve">   |   </w:t>
      </w:r>
      <w:hyperlink w:history="1" r:id="rIddmsbbalav9au7ufga7o5v">
        <w:r>
          <w:rPr>
            <w:color w:val="2E5395"/>
            <w:sz w:val="20"/>
            <w:szCs w:val="20"/>
            <w:u w:val="single"/>
          </w:rPr>
          <w:t xml:space="preserve">GitHub</w:t>
        </w:r>
      </w:hyperlink>
    </w:p>
    <w:p>
      <w:pPr>
        <w:pBdr>
          <w:bottom w:val="single" w:color="2E5395" w:sz="6" w:space="2"/>
        </w:pBdr>
        <w:spacing w:after="120" w:before="300"/>
      </w:pPr>
      <w:r>
        <w:rPr>
          <w:b/>
          <w:bCs/>
          <w:color w:val="1F3864"/>
          <w:spacing w:val="20"/>
          <w:sz w:val="24"/>
          <w:szCs w:val="24"/>
        </w:rPr>
        <w:t xml:space="preserve">SUMMARY</w:t>
      </w:r>
    </w:p>
    <w:p>
      <w:pPr>
        <w:spacing w:after="160"/>
      </w:pPr>
      <w:r>
        <w:rPr>
          <w:sz w:val="21"/>
          <w:szCs w:val="21"/>
        </w:rPr>
        <w:t xml:space="preserve">Founder building AI systems capable of autonomously performing digital tasks. I focus on products where users interact with software through natural language instead of traditional interfaces. Creator of Nairi, an AI system that generates websites, applications, presentations, and structured outputs from simple prompts. My goal is to build software that minimizes manual labor by having AI independently plan tasks, generate solutions, and execute workflows. I have a technical background in full-stack web development combined with growing expertise in machine learning and AI orchestration.</w:t>
      </w:r>
    </w:p>
    <w:p>
      <w:pPr>
        <w:spacing w:after="160"/>
      </w:pPr>
      <w:r>
        <w:rPr>
          <w:i/>
          <w:iCs/>
          <w:color w:val="555555"/>
          <w:sz w:val="20"/>
          <w:szCs w:val="20"/>
        </w:rPr>
        <w:t xml:space="preserve">Interests: AI agents · automation systems · prompt-driven software · autonomous workflows · scalable digital products</w:t>
      </w:r>
    </w:p>
    <w:p>
      <w:pPr>
        <w:pBdr>
          <w:bottom w:val="single" w:color="2E5395" w:sz="6" w:space="2"/>
        </w:pBdr>
        <w:spacing w:after="120" w:before="300"/>
      </w:pPr>
      <w:r>
        <w:rPr>
          <w:b/>
          <w:bCs/>
          <w:color w:val="1F3864"/>
          <w:spacing w:val="20"/>
          <w:sz w:val="24"/>
          <w:szCs w:val="24"/>
        </w:rPr>
        <w:t xml:space="preserve">WORK EXPERIENCE</w:t>
      </w:r>
    </w:p>
    <w:p>
      <w:pPr>
        <w:tabs>
          <w:tab w:val="right" w:pos="9360"/>
        </w:tabs>
        <w:spacing w:after="20" w:before="160"/>
      </w:pPr>
      <w:r>
        <w:rPr>
          <w:b/>
          <w:bCs/>
          <w:sz w:val="22"/>
          <w:szCs w:val="22"/>
        </w:rPr>
        <w:t xml:space="preserve">Self Employed — Founder</w:t>
      </w:r>
      <w:r>
        <w:rPr>
          <w:i/>
          <w:iCs/>
          <w:color w:val="555555"/>
          <w:sz w:val="20"/>
          <w:szCs w:val="20"/>
        </w:rPr>
        <w:t xml:space="preserve">	September 2025 – Present (11 months) · Yerevan, Armenia</w:t>
      </w:r>
    </w:p>
    <w:p>
      <w:pPr>
        <w:spacing w:after="160"/>
      </w:pPr>
      <w:r>
        <w:rPr>
          <w:sz w:val="21"/>
          <w:szCs w:val="21"/>
        </w:rPr>
        <w:t xml:space="preserve">Founder building AI systems for autonomous execution of digital tasks. I develop products where users interact with software through natural language. Creator of Nairi, an AI system for generating websites, applications, presentations, and structured outputs from simple prompts.</w:t>
      </w:r>
    </w:p>
    <w:p>
      <w:pPr>
        <w:tabs>
          <w:tab w:val="right" w:pos="9360"/>
        </w:tabs>
        <w:spacing w:after="20" w:before="160"/>
      </w:pPr>
      <w:r>
        <w:rPr>
          <w:b/>
          <w:bCs/>
          <w:sz w:val="22"/>
          <w:szCs w:val="22"/>
        </w:rPr>
        <w:t xml:space="preserve">Locator CJSC — Full Stack Developer</w:t>
      </w:r>
      <w:r>
        <w:rPr>
          <w:i/>
          <w:iCs/>
          <w:color w:val="555555"/>
          <w:sz w:val="20"/>
          <w:szCs w:val="20"/>
        </w:rPr>
        <w:t xml:space="preserve">	November 2022 – April 2026 (3 years 6 months) · Yerevan, Armenia</w:t>
      </w:r>
    </w:p>
    <w:p>
      <w:pPr>
        <w:spacing w:after="160"/>
      </w:pPr>
      <w:r>
        <w:rPr>
          <w:sz w:val="21"/>
          <w:szCs w:val="21"/>
        </w:rPr>
        <w:t xml:space="preserve">Full-stack development of the ombuds.am web platform. Backend in PHP/Laravel, frontend in Vue.js and jQuery, styling with SASS/SCSS and Tailwind CSS, and work with a relational database (SQL): schema design, migrations, and queries. Full development cycle for features — from database and API design to interface implementation.</w:t>
      </w:r>
    </w:p>
    <w:p>
      <w:pPr>
        <w:spacing w:after="160"/>
      </w:pPr>
      <w:r>
        <w:rPr>
          <w:i/>
          <w:iCs/>
          <w:color w:val="555555"/>
          <w:sz w:val="20"/>
          <w:szCs w:val="20"/>
        </w:rPr>
        <w:t xml:space="preserve">Stack: PHP · Laravel · Vue.js · jQuery · SASS/SCSS · Tailwind CSS · SQL</w:t>
      </w:r>
    </w:p>
    <w:p>
      <w:pPr>
        <w:pBdr>
          <w:bottom w:val="single" w:color="2E5395" w:sz="6" w:space="2"/>
        </w:pBdr>
        <w:spacing w:after="120" w:before="300"/>
      </w:pPr>
      <w:r>
        <w:rPr>
          <w:b/>
          <w:bCs/>
          <w:color w:val="1F3864"/>
          <w:spacing w:val="20"/>
          <w:sz w:val="24"/>
          <w:szCs w:val="24"/>
        </w:rPr>
        <w:t xml:space="preserve">PROJECTS</w:t>
      </w:r>
    </w:p>
    <w:p>
      <w:pPr>
        <w:tabs>
          <w:tab w:val="right" w:pos="9360"/>
        </w:tabs>
        <w:spacing w:after="20" w:before="160"/>
      </w:pPr>
      <w:r>
        <w:rPr>
          <w:b/>
          <w:bCs/>
          <w:sz w:val="22"/>
          <w:szCs w:val="22"/>
        </w:rPr>
        <w:t xml:space="preserve">ombuds.am — Web Platform (Locator CJSC)</w:t>
      </w:r>
      <w:r>
        <w:rPr>
          <w:i/>
          <w:iCs/>
          <w:color w:val="555555"/>
          <w:sz w:val="20"/>
          <w:szCs w:val="20"/>
        </w:rPr>
        <w:t xml:space="preserve">	</w:t>
      </w:r>
    </w:p>
    <w:p>
      <w:pPr>
        <w:spacing w:after="160"/>
      </w:pPr>
      <w:r>
        <w:rPr>
          <w:sz w:val="21"/>
          <w:szCs w:val="21"/>
        </w:rPr>
        <w:t xml:space="preserve">Full-stack development of a government web platform: backend in PHP/Laravel, frontend in Vue.js and jQuery, styling with SASS/SCSS and Tailwind CSS, and work with an SQL database (schema, migrations, queries).</w:t>
      </w:r>
    </w:p>
    <w:p>
      <w:pPr>
        <w:spacing w:after="160"/>
      </w:pPr>
      <w:r>
        <w:rPr>
          <w:sz w:val="21"/>
          <w:szCs w:val="21"/>
        </w:rPr>
        <w:t xml:space="preserve">Link: </w:t>
      </w:r>
      <w:hyperlink w:history="1" r:id="rIddwiqoafcsooxvdt26mbnr">
        <w:r>
          <w:rPr>
            <w:color w:val="2E5395"/>
            <w:sz w:val="21"/>
            <w:szCs w:val="21"/>
            <w:u w:val="single"/>
          </w:rPr>
          <w:t xml:space="preserve">https://ombuds.am/</w:t>
        </w:r>
      </w:hyperlink>
    </w:p>
    <w:p>
      <w:pPr>
        <w:tabs>
          <w:tab w:val="right" w:pos="9360"/>
        </w:tabs>
        <w:spacing w:after="20" w:before="160"/>
      </w:pPr>
      <w:r>
        <w:rPr>
          <w:b/>
          <w:bCs/>
          <w:sz w:val="22"/>
          <w:szCs w:val="22"/>
        </w:rPr>
        <w:t xml:space="preserve">Nairi — AI Product Generation System</w:t>
      </w:r>
      <w:r>
        <w:rPr>
          <w:i/>
          <w:iCs/>
          <w:color w:val="555555"/>
          <w:sz w:val="20"/>
          <w:szCs w:val="20"/>
        </w:rPr>
        <w:t xml:space="preserve">	</w:t>
      </w:r>
    </w:p>
    <w:p>
      <w:pPr>
        <w:spacing w:after="160"/>
      </w:pPr>
      <w:r>
        <w:rPr>
          <w:sz w:val="21"/>
          <w:szCs w:val="21"/>
        </w:rPr>
        <w:t xml:space="preserve">An AI system that generates websites, applications, presentations, and structured outputs from simple text prompts. Implements autonomous task planning, solution generation, and workflow execution through LLM orchestration.</w:t>
      </w:r>
    </w:p>
    <w:p>
      <w:pPr>
        <w:spacing w:after="160"/>
      </w:pPr>
      <w:r>
        <w:rPr>
          <w:sz w:val="21"/>
          <w:szCs w:val="21"/>
        </w:rPr>
        <w:t xml:space="preserve">Link: </w:t>
      </w:r>
      <w:hyperlink w:history="1" r:id="rIdhvgtd4l7ahsk0psezntcq">
        <w:r>
          <w:rPr>
            <w:color w:val="2E5395"/>
            <w:sz w:val="21"/>
            <w:szCs w:val="21"/>
            <w:u w:val="single"/>
          </w:rPr>
          <w:t xml:space="preserve">https://nairi-seven.vercel.app/</w:t>
        </w:r>
      </w:hyperlink>
    </w:p>
    <w:p>
      <w:pPr>
        <w:pBdr>
          <w:bottom w:val="single" w:color="2E5395" w:sz="6" w:space="2"/>
        </w:pBdr>
        <w:spacing w:after="120" w:before="300"/>
      </w:pPr>
      <w:r>
        <w:rPr>
          <w:b/>
          <w:bCs/>
          <w:color w:val="1F3864"/>
          <w:spacing w:val="20"/>
          <w:sz w:val="24"/>
          <w:szCs w:val="24"/>
        </w:rPr>
        <w:t xml:space="preserve">EDUCATION</w:t>
      </w:r>
    </w:p>
    <w:p>
      <w:pPr>
        <w:tabs>
          <w:tab w:val="right" w:pos="9360"/>
        </w:tabs>
        <w:spacing w:after="20" w:before="160"/>
      </w:pPr>
      <w:r>
        <w:rPr>
          <w:b/>
          <w:bCs/>
          <w:sz w:val="22"/>
          <w:szCs w:val="22"/>
        </w:rPr>
        <w:t xml:space="preserve">National Polytechnic University of Armenia (NPUA)</w:t>
      </w:r>
      <w:r>
        <w:rPr>
          <w:i/>
          <w:iCs/>
          <w:color w:val="555555"/>
          <w:sz w:val="20"/>
          <w:szCs w:val="20"/>
        </w:rPr>
        <w:t xml:space="preserve">	September 2025 – September 2029</w:t>
      </w:r>
    </w:p>
    <w:p>
      <w:pPr>
        <w:spacing w:after="160"/>
      </w:pPr>
      <w:r>
        <w:rPr>
          <w:sz w:val="21"/>
          <w:szCs w:val="21"/>
        </w:rPr>
        <w:t xml:space="preserve">Bachelor's degree, Artificial Intelligence</w:t>
      </w:r>
    </w:p>
    <w:p>
      <w:pPr>
        <w:tabs>
          <w:tab w:val="right" w:pos="9360"/>
        </w:tabs>
        <w:spacing w:after="20" w:before="160"/>
      </w:pPr>
      <w:r>
        <w:rPr>
          <w:b/>
          <w:bCs/>
          <w:sz w:val="22"/>
          <w:szCs w:val="22"/>
        </w:rPr>
        <w:t xml:space="preserve">Armenian Code Academy</w:t>
      </w:r>
      <w:r>
        <w:rPr>
          <w:i/>
          <w:iCs/>
          <w:color w:val="555555"/>
          <w:sz w:val="20"/>
          <w:szCs w:val="20"/>
        </w:rPr>
        <w:t xml:space="preserve">	April 2023 – July 2023</w:t>
      </w:r>
    </w:p>
    <w:p>
      <w:pPr>
        <w:spacing w:after="160"/>
      </w:pPr>
      <w:r>
        <w:rPr>
          <w:sz w:val="21"/>
          <w:szCs w:val="21"/>
        </w:rPr>
        <w:t xml:space="preserve">Machine Learning and Data Science</w:t>
      </w:r>
    </w:p>
    <w:p>
      <w:pPr>
        <w:tabs>
          <w:tab w:val="right" w:pos="9360"/>
        </w:tabs>
        <w:spacing w:after="20" w:before="160"/>
      </w:pPr>
      <w:r>
        <w:rPr>
          <w:b/>
          <w:bCs/>
          <w:sz w:val="22"/>
          <w:szCs w:val="22"/>
        </w:rPr>
        <w:t xml:space="preserve">TUMO Center for Creative Technologies</w:t>
      </w:r>
      <w:r>
        <w:rPr>
          <w:i/>
          <w:iCs/>
          <w:color w:val="555555"/>
          <w:sz w:val="20"/>
          <w:szCs w:val="20"/>
        </w:rPr>
        <w:t xml:space="preserve">	October 2018 – July 2022</w:t>
      </w:r>
    </w:p>
    <w:p>
      <w:pPr>
        <w:spacing w:after="160"/>
      </w:pPr>
      <w:r>
        <w:rPr>
          <w:sz w:val="21"/>
          <w:szCs w:val="21"/>
        </w:rPr>
        <w:t xml:space="preserve">3rd (final) level, IT</w:t>
      </w:r>
    </w:p>
    <w:p>
      <w:pPr>
        <w:pBdr>
          <w:bottom w:val="single" w:color="2E5395" w:sz="6" w:space="2"/>
        </w:pBdr>
        <w:spacing w:after="120" w:before="300"/>
      </w:pPr>
      <w:r>
        <w:rPr>
          <w:b/>
          <w:bCs/>
          <w:color w:val="1F3864"/>
          <w:spacing w:val="20"/>
          <w:sz w:val="24"/>
          <w:szCs w:val="24"/>
        </w:rPr>
        <w:t xml:space="preserve">CORE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PHP</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TypeScript</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Laravel</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HTML5</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Vue.js</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CSS3</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jQuery</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REST APIs</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SASS/SCSS</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AI API Integration</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Tailwind CSS</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Large Language Models (LLMs)</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SQL</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Responsive Web Development</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Artificial Intelligence (AI)</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Cloud Applications</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AI Agents</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Private Cloud</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Prompt Engineering</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Database Development</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AI Automation</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Computer Science</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Workflow Automation</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Neural Networks</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Product Development</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Business Development</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Product Strategy</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Problem Solving</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System Design</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Software Architecture</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Full-Stack Development</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User Experience (UX)</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React.js</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Agile Development</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Next.js</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Git</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Node.js</w:t>
            </w:r>
          </w:p>
        </w:tc>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GitHub</w:t>
            </w:r>
          </w:p>
        </w:tc>
      </w:tr>
      <w:tr>
        <w:tc>
          <w:tcPr>
            <w:tcW w:type="dxa" w:w="4680"/>
            <w:tcBorders>
              <w:top w:val="none"/>
              <w:left w:val="none"/>
              <w:bottom w:val="none"/>
              <w:right w:val="none"/>
            </w:tcBorders>
            <w:tcMar>
              <w:top w:type="dxa" w:w="40"/>
              <w:left w:type="dxa" w:w="100"/>
              <w:bottom w:type="dxa" w:w="40"/>
              <w:right w:type="dxa" w:w="100"/>
            </w:tcMar>
          </w:tcPr>
          <w:p>
            <w:r>
              <w:rPr>
                <w:sz w:val="20"/>
                <w:szCs w:val="20"/>
              </w:rPr>
              <w:t xml:space="preserve">•  JavaScript</w:t>
            </w:r>
          </w:p>
        </w:tc>
        <w:tc>
          <w:tcPr>
            <w:tcW w:type="dxa" w:w="4680"/>
            <w:tcBorders>
              <w:top w:val="none"/>
              <w:left w:val="none"/>
              <w:bottom w:val="none"/>
              <w:right w:val="none"/>
            </w:tcBorders>
            <w:tcMar>
              <w:top w:type="dxa" w:w="40"/>
              <w:left w:type="dxa" w:w="100"/>
              <w:bottom w:type="dxa" w:w="40"/>
              <w:right w:type="dxa" w:w="100"/>
            </w:tcMar>
          </w:tcP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l9mybmcbqjvx9v3yzdy_" Type="http://schemas.openxmlformats.org/officeDocument/2006/relationships/hyperlink" Target="https://www.linkedin.com/in/slavhayrapetyan-b867a5243" TargetMode="External"/><Relationship Id="rIddmsbbalav9au7ufga7o5v" Type="http://schemas.openxmlformats.org/officeDocument/2006/relationships/hyperlink" Target="https://github.com/SlavH" TargetMode="External"/><Relationship Id="rIddwiqoafcsooxvdt26mbnr" Type="http://schemas.openxmlformats.org/officeDocument/2006/relationships/hyperlink" Target="https://ombuds.am/" TargetMode="External"/><Relationship Id="rIdhvgtd4l7ahsk0psezntcq" Type="http://schemas.openxmlformats.org/officeDocument/2006/relationships/hyperlink" Target="https://nairi-seven.vercel.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2026-07-12T12:32:22.407Z</dcterms:created>
  <dcterms:modified xsi:type="dcterms:W3CDTF">2026-07-12T12:32:22.429Z</dcterms:modified>
</cp:coreProperties>
</file>

<file path=docProps/custom.xml><?xml version="1.0" encoding="utf-8"?>
<Properties xmlns="http://schemas.openxmlformats.org/officeDocument/2006/custom-properties" xmlns:vt="http://schemas.openxmlformats.org/officeDocument/2006/docPropsVTypes"/>
</file>