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00" w:rsidRPr="00551D00" w:rsidRDefault="00FB0021" w:rsidP="00551D00">
      <w:pPr>
        <w:jc w:val="center"/>
        <w:rPr>
          <w:rFonts w:asciiTheme="minorHAnsi" w:hAnsiTheme="minorHAnsi" w:cstheme="minorHAnsi"/>
          <w:b/>
          <w:sz w:val="44"/>
        </w:rPr>
      </w:pPr>
      <w:commentRangeStart w:id="0"/>
      <w:r>
        <w:rPr>
          <w:rFonts w:asciiTheme="minorHAnsi" w:hAnsiTheme="minorHAnsi" w:cstheme="minorHAnsi"/>
          <w:b/>
          <w:i/>
          <w:sz w:val="44"/>
        </w:rPr>
        <w:t>Detailed</w:t>
      </w:r>
      <w:r w:rsidR="00551D00" w:rsidRPr="00551D00">
        <w:rPr>
          <w:rFonts w:asciiTheme="minorHAnsi" w:hAnsiTheme="minorHAnsi" w:cstheme="minorHAnsi"/>
          <w:b/>
          <w:i/>
          <w:sz w:val="44"/>
        </w:rPr>
        <w:t xml:space="preserve"> Design </w:t>
      </w:r>
      <w:r>
        <w:rPr>
          <w:rFonts w:asciiTheme="minorHAnsi" w:hAnsiTheme="minorHAnsi" w:cstheme="minorHAnsi"/>
          <w:b/>
          <w:i/>
          <w:sz w:val="44"/>
        </w:rPr>
        <w:t>Specifications</w:t>
      </w:r>
      <w:commentRangeEnd w:id="0"/>
      <w:r w:rsidR="00486BC2">
        <w:rPr>
          <w:rStyle w:val="CommentReference"/>
        </w:rPr>
        <w:commentReference w:id="0"/>
      </w:r>
    </w:p>
    <w:p w:rsidR="00551D00" w:rsidRPr="00551D00" w:rsidRDefault="000D70B5" w:rsidP="00551D00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F</w:t>
      </w:r>
      <w:r w:rsidR="00551D00" w:rsidRPr="00551D00">
        <w:rPr>
          <w:rFonts w:asciiTheme="minorHAnsi" w:hAnsiTheme="minorHAnsi" w:cstheme="minorHAnsi"/>
          <w:b/>
          <w:i/>
          <w:sz w:val="44"/>
        </w:rPr>
        <w:t>or</w:t>
      </w:r>
    </w:p>
    <w:p w:rsidR="00551D00" w:rsidRPr="00551D00" w:rsidRDefault="00CB664D" w:rsidP="00CB664D">
      <w:pPr>
        <w:jc w:val="center"/>
        <w:rPr>
          <w:rFonts w:asciiTheme="minorHAnsi" w:hAnsiTheme="minorHAnsi" w:cstheme="minorHAnsi"/>
        </w:rPr>
      </w:pPr>
      <w:r w:rsidRPr="00CB664D">
        <w:rPr>
          <w:rFonts w:asciiTheme="minorHAnsi" w:hAnsiTheme="minorHAnsi" w:cstheme="minorHAnsi"/>
          <w:b/>
          <w:sz w:val="44"/>
        </w:rPr>
        <w:t>(</w:t>
      </w:r>
      <w:commentRangeStart w:id="1"/>
      <w:r w:rsidRPr="00CB664D">
        <w:rPr>
          <w:rFonts w:asciiTheme="minorHAnsi" w:hAnsiTheme="minorHAnsi" w:cstheme="minorHAnsi"/>
          <w:b/>
          <w:sz w:val="44"/>
        </w:rPr>
        <w:t>RS-EMS</w:t>
      </w:r>
      <w:commentRangeEnd w:id="1"/>
      <w:r w:rsidR="00486BC2">
        <w:rPr>
          <w:rStyle w:val="CommentReference"/>
        </w:rPr>
        <w:commentReference w:id="1"/>
      </w:r>
      <w:r w:rsidRPr="00CB664D">
        <w:rPr>
          <w:rFonts w:asciiTheme="minorHAnsi" w:hAnsiTheme="minorHAnsi" w:cstheme="minorHAnsi"/>
          <w:b/>
          <w:sz w:val="44"/>
        </w:rPr>
        <w:t>)</w:t>
      </w:r>
    </w:p>
    <w:p w:rsidR="00817C3D" w:rsidRDefault="00817C3D" w:rsidP="00551D00">
      <w:pPr>
        <w:tabs>
          <w:tab w:val="left" w:pos="2790"/>
          <w:tab w:val="left" w:pos="4320"/>
        </w:tabs>
        <w:rPr>
          <w:rFonts w:asciiTheme="minorHAnsi" w:hAnsiTheme="minorHAnsi" w:cstheme="minorHAnsi"/>
          <w:sz w:val="22"/>
          <w:lang w:val="pt-BR"/>
        </w:rPr>
      </w:pPr>
      <w:proofErr w:type="spellStart"/>
      <w:r>
        <w:rPr>
          <w:rFonts w:asciiTheme="minorHAnsi" w:hAnsiTheme="minorHAnsi" w:cstheme="minorHAnsi"/>
          <w:sz w:val="22"/>
          <w:lang w:val="pt-BR"/>
        </w:rPr>
        <w:t>Document</w:t>
      </w:r>
      <w:proofErr w:type="spellEnd"/>
      <w:r>
        <w:rPr>
          <w:rFonts w:asciiTheme="minorHAnsi" w:hAnsiTheme="minorHAnsi" w:cstheme="minorHAnsi"/>
          <w:sz w:val="22"/>
          <w:lang w:val="pt-BR"/>
        </w:rPr>
        <w:t xml:space="preserve"> ID:</w:t>
      </w:r>
    </w:p>
    <w:p w:rsidR="00551D00" w:rsidRPr="00551D00" w:rsidRDefault="00551D00" w:rsidP="00817C3D">
      <w:pPr>
        <w:tabs>
          <w:tab w:val="left" w:pos="2790"/>
          <w:tab w:val="left" w:pos="4320"/>
        </w:tabs>
        <w:rPr>
          <w:rFonts w:asciiTheme="minorHAnsi" w:hAnsiTheme="minorHAnsi" w:cstheme="minorHAnsi"/>
          <w:sz w:val="22"/>
          <w:lang w:val="pt-BR"/>
        </w:rPr>
      </w:pPr>
      <w:proofErr w:type="spellStart"/>
      <w:r w:rsidRPr="00551D00">
        <w:rPr>
          <w:rFonts w:asciiTheme="minorHAnsi" w:hAnsiTheme="minorHAnsi" w:cstheme="minorHAnsi"/>
          <w:sz w:val="22"/>
          <w:lang w:val="pt-BR"/>
        </w:rPr>
        <w:t>Document</w:t>
      </w:r>
      <w:proofErr w:type="spellEnd"/>
      <w:r w:rsidRPr="00551D00">
        <w:rPr>
          <w:rFonts w:asciiTheme="minorHAnsi" w:hAnsiTheme="minorHAnsi" w:cstheme="minorHAnsi"/>
          <w:sz w:val="22"/>
          <w:lang w:val="pt-BR"/>
        </w:rPr>
        <w:t xml:space="preserve"> </w:t>
      </w:r>
      <w:proofErr w:type="spellStart"/>
      <w:r w:rsidR="00817C3D">
        <w:rPr>
          <w:rFonts w:asciiTheme="minorHAnsi" w:hAnsiTheme="minorHAnsi" w:cstheme="minorHAnsi"/>
          <w:sz w:val="22"/>
          <w:lang w:val="pt-BR"/>
        </w:rPr>
        <w:t>Revision</w:t>
      </w:r>
      <w:proofErr w:type="spellEnd"/>
      <w:r w:rsidR="002E0A52">
        <w:rPr>
          <w:rFonts w:asciiTheme="minorHAnsi" w:hAnsiTheme="minorHAnsi" w:cstheme="minorHAnsi"/>
          <w:sz w:val="22"/>
          <w:lang w:val="pt-BR"/>
        </w:rPr>
        <w:t>:</w:t>
      </w:r>
      <w:r w:rsidR="00A52610">
        <w:rPr>
          <w:rFonts w:asciiTheme="minorHAnsi" w:hAnsiTheme="minorHAnsi" w:cstheme="minorHAnsi"/>
          <w:sz w:val="22"/>
          <w:lang w:val="pt-BR"/>
        </w:rPr>
        <w:t xml:space="preserve"> 1.0</w:t>
      </w:r>
      <w:r w:rsidRPr="00551D00">
        <w:rPr>
          <w:rFonts w:asciiTheme="minorHAnsi" w:hAnsiTheme="minorHAnsi" w:cstheme="minorHAnsi"/>
          <w:sz w:val="22"/>
          <w:lang w:val="pt-BR"/>
        </w:rPr>
        <w:tab/>
      </w:r>
      <w:r w:rsidR="00CD2ABF" w:rsidRPr="00551D00">
        <w:rPr>
          <w:rFonts w:asciiTheme="minorHAnsi" w:hAnsiTheme="minorHAnsi" w:cstheme="minorHAnsi"/>
          <w:sz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551D00">
        <w:rPr>
          <w:rFonts w:asciiTheme="minorHAnsi" w:hAnsiTheme="minorHAnsi" w:cstheme="minorHAnsi"/>
          <w:sz w:val="22"/>
          <w:lang w:val="pt-BR"/>
        </w:rPr>
        <w:instrText xml:space="preserve"> FORMTEXT </w:instrText>
      </w:r>
      <w:r w:rsidR="00CD2ABF" w:rsidRPr="00551D00">
        <w:rPr>
          <w:rFonts w:asciiTheme="minorHAnsi" w:hAnsiTheme="minorHAnsi" w:cstheme="minorHAnsi"/>
          <w:sz w:val="22"/>
        </w:rPr>
      </w:r>
      <w:r w:rsidR="00CD2ABF" w:rsidRPr="00551D00">
        <w:rPr>
          <w:rFonts w:asciiTheme="minorHAnsi" w:hAnsiTheme="minorHAnsi" w:cstheme="minorHAnsi"/>
          <w:sz w:val="22"/>
        </w:rPr>
        <w:fldChar w:fldCharType="separate"/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="00CD2ABF" w:rsidRPr="00551D00">
        <w:rPr>
          <w:rFonts w:asciiTheme="minorHAnsi" w:hAnsiTheme="minorHAnsi" w:cstheme="minorHAnsi"/>
          <w:sz w:val="22"/>
        </w:rPr>
        <w:fldChar w:fldCharType="end"/>
      </w:r>
      <w:r w:rsidRPr="00551D00">
        <w:rPr>
          <w:rFonts w:asciiTheme="minorHAnsi" w:hAnsiTheme="minorHAnsi" w:cstheme="minorHAnsi"/>
          <w:sz w:val="22"/>
          <w:lang w:val="pt-BR"/>
        </w:rPr>
        <w:tab/>
      </w:r>
      <w:r w:rsidR="002E0A52">
        <w:rPr>
          <w:rFonts w:asciiTheme="minorHAnsi" w:hAnsiTheme="minorHAnsi" w:cstheme="minorHAnsi"/>
          <w:sz w:val="22"/>
          <w:lang w:val="pt-BR"/>
        </w:rPr>
        <w:tab/>
      </w:r>
      <w:r w:rsidR="002E0A52">
        <w:rPr>
          <w:rFonts w:asciiTheme="minorHAnsi" w:hAnsiTheme="minorHAnsi" w:cstheme="minorHAnsi"/>
          <w:sz w:val="22"/>
          <w:lang w:val="pt-BR"/>
        </w:rPr>
        <w:tab/>
      </w:r>
    </w:p>
    <w:p w:rsidR="00551D00" w:rsidRPr="00551D00" w:rsidRDefault="00551D00" w:rsidP="00551D00">
      <w:pPr>
        <w:pStyle w:val="Caption"/>
        <w:rPr>
          <w:rFonts w:asciiTheme="minorHAnsi" w:hAnsiTheme="minorHAnsi" w:cstheme="minorHAnsi"/>
        </w:rPr>
      </w:pP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843"/>
        <w:gridCol w:w="3118"/>
        <w:gridCol w:w="1701"/>
      </w:tblGrid>
      <w:tr w:rsidR="00D00510" w:rsidRPr="00B1538B" w:rsidTr="00486BC2">
        <w:trPr>
          <w:trHeight w:val="125"/>
        </w:trPr>
        <w:tc>
          <w:tcPr>
            <w:tcW w:w="1843" w:type="dxa"/>
            <w:tcBorders>
              <w:top w:val="nil"/>
              <w:left w:val="nil"/>
            </w:tcBorders>
          </w:tcPr>
          <w:p w:rsidR="00D00510" w:rsidRPr="002E53EA" w:rsidRDefault="00D00510" w:rsidP="00041C95">
            <w:pPr>
              <w:tabs>
                <w:tab w:val="left" w:pos="1152"/>
              </w:tabs>
              <w:ind w:left="-27"/>
              <w:jc w:val="center"/>
              <w:rPr>
                <w:rFonts w:ascii="Tahoma" w:hAnsi="Tahoma" w:cs="Tahoma"/>
              </w:rPr>
            </w:pPr>
          </w:p>
        </w:tc>
        <w:tc>
          <w:tcPr>
            <w:tcW w:w="1701" w:type="dxa"/>
            <w:shd w:val="clear" w:color="auto" w:fill="auto"/>
          </w:tcPr>
          <w:p w:rsidR="00D00510" w:rsidRPr="00041C95" w:rsidRDefault="00D00510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Function</w:t>
            </w:r>
          </w:p>
        </w:tc>
        <w:tc>
          <w:tcPr>
            <w:tcW w:w="1843" w:type="dxa"/>
            <w:shd w:val="clear" w:color="auto" w:fill="auto"/>
          </w:tcPr>
          <w:p w:rsidR="00D00510" w:rsidRPr="00041C95" w:rsidRDefault="00D00510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D00510" w:rsidRPr="00041C95" w:rsidRDefault="00D00510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Elec. Signature &amp; Date</w:t>
            </w:r>
          </w:p>
        </w:tc>
        <w:tc>
          <w:tcPr>
            <w:tcW w:w="1701" w:type="dxa"/>
          </w:tcPr>
          <w:p w:rsidR="00D00510" w:rsidRPr="00041C95" w:rsidRDefault="00D00510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Date</w:t>
            </w:r>
          </w:p>
        </w:tc>
      </w:tr>
      <w:tr w:rsidR="00D00510" w:rsidRPr="00B1538B" w:rsidTr="00486BC2">
        <w:trPr>
          <w:trHeight w:val="647"/>
        </w:trPr>
        <w:tc>
          <w:tcPr>
            <w:tcW w:w="1843" w:type="dxa"/>
            <w:vAlign w:val="center"/>
          </w:tcPr>
          <w:p w:rsidR="00D00510" w:rsidRPr="00041C95" w:rsidRDefault="00D00510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Prepared by:</w:t>
            </w:r>
          </w:p>
        </w:tc>
        <w:tc>
          <w:tcPr>
            <w:tcW w:w="1701" w:type="dxa"/>
            <w:vAlign w:val="center"/>
          </w:tcPr>
          <w:p w:rsidR="00D00510" w:rsidRPr="00117F80" w:rsidRDefault="00D00510" w:rsidP="00041C95">
            <w:pPr>
              <w:rPr>
                <w:rFonts w:ascii="Tahoma" w:hAnsi="Tahoma" w:cs="Tahoma"/>
                <w:szCs w:val="18"/>
              </w:rPr>
            </w:pPr>
            <w:r w:rsidRPr="00117F80">
              <w:rPr>
                <w:rFonts w:ascii="Tahoma" w:hAnsi="Tahoma" w:cs="Tahoma"/>
                <w:szCs w:val="18"/>
              </w:rPr>
              <w:t>SW. Engineer</w:t>
            </w:r>
          </w:p>
        </w:tc>
        <w:tc>
          <w:tcPr>
            <w:tcW w:w="1843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Tanya Birger</w:t>
            </w:r>
          </w:p>
        </w:tc>
        <w:tc>
          <w:tcPr>
            <w:tcW w:w="3118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00510" w:rsidRPr="00B1538B" w:rsidRDefault="00CB664D" w:rsidP="00486BC2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0</w:t>
            </w:r>
            <w:r w:rsidR="0061182B">
              <w:rPr>
                <w:rFonts w:ascii="Tahoma" w:hAnsi="Tahoma" w:cs="Tahoma"/>
                <w:szCs w:val="18"/>
              </w:rPr>
              <w:t>4</w:t>
            </w:r>
            <w:r>
              <w:rPr>
                <w:rFonts w:ascii="Tahoma" w:hAnsi="Tahoma" w:cs="Tahoma"/>
                <w:szCs w:val="18"/>
              </w:rPr>
              <w:t>.01.16</w:t>
            </w:r>
          </w:p>
        </w:tc>
      </w:tr>
      <w:tr w:rsidR="00D00510" w:rsidRPr="00C5015F" w:rsidTr="00486BC2">
        <w:trPr>
          <w:trHeight w:val="647"/>
        </w:trPr>
        <w:tc>
          <w:tcPr>
            <w:tcW w:w="1843" w:type="dxa"/>
            <w:vAlign w:val="center"/>
          </w:tcPr>
          <w:p w:rsidR="00D00510" w:rsidRPr="00041C95" w:rsidRDefault="00D00510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Reviewed by:</w:t>
            </w:r>
          </w:p>
        </w:tc>
        <w:tc>
          <w:tcPr>
            <w:tcW w:w="1701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Project lead</w:t>
            </w:r>
          </w:p>
        </w:tc>
        <w:tc>
          <w:tcPr>
            <w:tcW w:w="1843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Shai Zaban</w:t>
            </w:r>
          </w:p>
        </w:tc>
        <w:tc>
          <w:tcPr>
            <w:tcW w:w="3118" w:type="dxa"/>
            <w:vAlign w:val="center"/>
          </w:tcPr>
          <w:p w:rsidR="00D00510" w:rsidRPr="00C5015F" w:rsidRDefault="00D00510" w:rsidP="00041C95">
            <w:pPr>
              <w:rPr>
                <w:rFonts w:ascii="Tahoma" w:hAnsi="Tahoma" w:cs="Tahoma"/>
                <w:i/>
                <w:color w:val="548DD4" w:themeColor="text2" w:themeTint="99"/>
                <w:szCs w:val="18"/>
              </w:rPr>
            </w:pPr>
          </w:p>
        </w:tc>
        <w:tc>
          <w:tcPr>
            <w:tcW w:w="1701" w:type="dxa"/>
          </w:tcPr>
          <w:p w:rsidR="00D00510" w:rsidRPr="00C5015F" w:rsidRDefault="00D00510" w:rsidP="00041C95">
            <w:pPr>
              <w:rPr>
                <w:rFonts w:ascii="Tahoma" w:hAnsi="Tahoma" w:cs="Tahoma"/>
                <w:i/>
                <w:color w:val="548DD4" w:themeColor="text2" w:themeTint="99"/>
                <w:szCs w:val="18"/>
              </w:rPr>
            </w:pPr>
          </w:p>
        </w:tc>
      </w:tr>
      <w:tr w:rsidR="00D00510" w:rsidRPr="00B1538B" w:rsidTr="00486BC2">
        <w:trPr>
          <w:trHeight w:val="647"/>
        </w:trPr>
        <w:tc>
          <w:tcPr>
            <w:tcW w:w="1843" w:type="dxa"/>
            <w:vAlign w:val="center"/>
          </w:tcPr>
          <w:p w:rsidR="00D00510" w:rsidRPr="00041C95" w:rsidRDefault="00D00510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Approved by:</w:t>
            </w:r>
          </w:p>
        </w:tc>
        <w:tc>
          <w:tcPr>
            <w:tcW w:w="1701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1701" w:type="dxa"/>
          </w:tcPr>
          <w:p w:rsidR="00D00510" w:rsidRPr="00B1538B" w:rsidRDefault="00D00510" w:rsidP="00041C95">
            <w:pPr>
              <w:rPr>
                <w:rFonts w:ascii="Tahoma" w:hAnsi="Tahoma" w:cs="Tahoma"/>
                <w:szCs w:val="18"/>
              </w:rPr>
            </w:pPr>
          </w:p>
        </w:tc>
      </w:tr>
    </w:tbl>
    <w:p w:rsidR="00041C95" w:rsidRPr="00E50C66" w:rsidRDefault="00041C95" w:rsidP="00041C95">
      <w:pPr>
        <w:tabs>
          <w:tab w:val="left" w:pos="2790"/>
          <w:tab w:val="left" w:pos="3060"/>
          <w:tab w:val="left" w:pos="4320"/>
          <w:tab w:val="left" w:pos="7200"/>
        </w:tabs>
        <w:rPr>
          <w:rFonts w:ascii="Arial" w:hAnsi="Arial" w:cs="Arial"/>
        </w:rPr>
      </w:pPr>
    </w:p>
    <w:p w:rsidR="002A4348" w:rsidRPr="00F25DBC" w:rsidRDefault="002A4348" w:rsidP="00551D00">
      <w:pPr>
        <w:pStyle w:val="Caption"/>
        <w:rPr>
          <w:rFonts w:asciiTheme="minorHAnsi" w:hAnsiTheme="minorHAnsi" w:cstheme="minorHAnsi"/>
          <w:b w:val="0"/>
          <w:bCs w:val="0"/>
          <w:i/>
          <w:color w:val="FF0000"/>
          <w:sz w:val="2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13551570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1564" w:rsidRPr="00942462" w:rsidRDefault="00FE1564">
          <w:pPr>
            <w:pStyle w:val="TOCHeading"/>
            <w:rPr>
              <w:rFonts w:asciiTheme="minorHAnsi" w:hAnsiTheme="minorHAnsi"/>
              <w:sz w:val="22"/>
              <w:szCs w:val="22"/>
            </w:rPr>
          </w:pPr>
          <w:r w:rsidRPr="00942462">
            <w:rPr>
              <w:rFonts w:asciiTheme="minorHAnsi" w:hAnsiTheme="minorHAnsi"/>
              <w:sz w:val="22"/>
              <w:szCs w:val="22"/>
            </w:rPr>
            <w:t>Contents</w:t>
          </w:r>
        </w:p>
        <w:p w:rsidR="00D33518" w:rsidRDefault="00FE1564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r w:rsidRPr="00942462">
            <w:rPr>
              <w:rFonts w:asciiTheme="minorHAnsi" w:hAnsiTheme="minorHAnsi"/>
              <w:b w:val="0"/>
              <w:bCs w:val="0"/>
              <w:smallCaps/>
              <w:sz w:val="22"/>
              <w:szCs w:val="22"/>
            </w:rPr>
            <w:fldChar w:fldCharType="begin"/>
          </w:r>
          <w:r w:rsidRPr="00942462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942462">
            <w:rPr>
              <w:rFonts w:asciiTheme="minorHAnsi" w:hAnsiTheme="minorHAnsi"/>
              <w:b w:val="0"/>
              <w:bCs w:val="0"/>
              <w:smallCaps/>
              <w:sz w:val="22"/>
              <w:szCs w:val="22"/>
            </w:rPr>
            <w:fldChar w:fldCharType="separate"/>
          </w:r>
          <w:hyperlink w:anchor="_Toc439680393" w:history="1">
            <w:r w:rsidR="00D33518" w:rsidRPr="00E05B9C">
              <w:rPr>
                <w:rStyle w:val="Hyperlink"/>
                <w:rFonts w:cstheme="minorHAnsi"/>
                <w:noProof/>
              </w:rPr>
              <w:t>1.0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Background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_Toc439680393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394" w:history="1">
            <w:r w:rsidR="00D33518" w:rsidRPr="00E05B9C">
              <w:rPr>
                <w:rStyle w:val="Hyperlink"/>
                <w:noProof/>
              </w:rPr>
              <w:t>2.0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Tools and Technologies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_Toc439680394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395" w:history="1">
            <w:r w:rsidR="00D33518" w:rsidRPr="00E05B9C">
              <w:rPr>
                <w:rStyle w:val="Hyperlink"/>
                <w:noProof/>
              </w:rPr>
              <w:t>3.0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RS-EMS Overview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_Toc439680395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he-IL"/>
            </w:rPr>
          </w:pPr>
          <w:hyperlink w:anchor="_Toc439680396" w:history="1">
            <w:r w:rsidR="00D33518" w:rsidRPr="00E05B9C">
              <w:rPr>
                <w:rStyle w:val="Hyperlink"/>
                <w:noProof/>
              </w:rPr>
              <w:t>3.1.</w:t>
            </w:r>
            <w:r w:rsidR="00D335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IDT-EM is composed from sub-modules according to the following diagram: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_Toc439680396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he-IL"/>
            </w:rPr>
          </w:pPr>
          <w:hyperlink w:anchor="_Toc439680397" w:history="1">
            <w:r w:rsidR="00D33518" w:rsidRPr="00E05B9C">
              <w:rPr>
                <w:rStyle w:val="Hyperlink"/>
                <w:noProof/>
              </w:rPr>
              <w:t>3.2.</w:t>
            </w:r>
            <w:r w:rsidR="00D335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Operational IDT-EM is composed from four sub-modules: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_Toc439680397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he-IL"/>
            </w:rPr>
          </w:pPr>
          <w:hyperlink w:anchor="_Toc439680398" w:history="1">
            <w:r w:rsidR="00D33518" w:rsidRPr="00E05B9C">
              <w:rPr>
                <w:rStyle w:val="Hyperlink"/>
                <w:noProof/>
              </w:rPr>
              <w:t>3.3.</w:t>
            </w:r>
            <w:r w:rsidR="00D335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IDT-Srv interface for the application that uses the library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_Toc439680398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2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399" w:history="1">
            <w:r w:rsidR="00D33518" w:rsidRPr="00E05B9C">
              <w:rPr>
                <w:rStyle w:val="Hyperlink"/>
                <w:noProof/>
              </w:rPr>
              <w:t>4.0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Integration Raccon with Raccoon Enhanced Dongle (RED)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_Toc439680399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3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he-IL"/>
            </w:rPr>
          </w:pPr>
          <w:hyperlink w:anchor="_Toc439680400" w:history="1">
            <w:r w:rsidR="00D33518" w:rsidRPr="00E05B9C">
              <w:rPr>
                <w:rStyle w:val="Hyperlink"/>
                <w:noProof/>
              </w:rPr>
              <w:t>4.1.</w:t>
            </w:r>
            <w:r w:rsidR="00D335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RED-App provide the IDT-the following services: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_Toc439680400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3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he-IL"/>
            </w:rPr>
          </w:pPr>
          <w:hyperlink w:anchor="_Toc439680401" w:history="1">
            <w:r w:rsidR="00D33518" w:rsidRPr="00E05B9C">
              <w:rPr>
                <w:rStyle w:val="Hyperlink"/>
                <w:noProof/>
              </w:rPr>
              <w:t>4.2.</w:t>
            </w:r>
            <w:r w:rsidR="00D335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Major changes in Raccoon SafeNet: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_Toc439680401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3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2" w:history="1">
            <w:r w:rsidR="00D33518" w:rsidRPr="00E05B9C">
              <w:rPr>
                <w:rStyle w:val="Hyperlink"/>
                <w:noProof/>
              </w:rPr>
              <w:t>5.0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Key Sequences.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_Toc439680402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4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3" w:history="1">
            <w:r w:rsidR="00D33518" w:rsidRPr="00E05B9C">
              <w:rPr>
                <w:rStyle w:val="Hyperlink"/>
                <w:noProof/>
              </w:rPr>
              <w:t>A.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Remove cartridge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_Toc439680403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4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4" w:history="1">
            <w:r w:rsidR="00D33518" w:rsidRPr="00E05B9C">
              <w:rPr>
                <w:rStyle w:val="Hyperlink"/>
                <w:noProof/>
              </w:rPr>
              <w:t>B.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Cartridge Authentication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_Toc439680404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4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5" w:history="1">
            <w:r w:rsidR="00D33518" w:rsidRPr="00E05B9C">
              <w:rPr>
                <w:rStyle w:val="Hyperlink"/>
                <w:noProof/>
              </w:rPr>
              <w:t>C.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Consumption Update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_Toc439680405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7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6" w:history="1">
            <w:r w:rsidR="00D33518" w:rsidRPr="00E05B9C">
              <w:rPr>
                <w:rStyle w:val="Hyperlink"/>
                <w:noProof/>
              </w:rPr>
              <w:t>6.0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Appendix 1 – IDT-HW-Inf API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_Toc439680406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9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D33518" w:rsidRDefault="00DE522E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he-IL"/>
            </w:rPr>
          </w:pPr>
          <w:hyperlink w:anchor="_Toc439680407" w:history="1">
            <w:r w:rsidR="00D33518" w:rsidRPr="00E05B9C">
              <w:rPr>
                <w:rStyle w:val="Hyperlink"/>
                <w:noProof/>
              </w:rPr>
              <w:t>7.0</w:t>
            </w:r>
            <w:r w:rsidR="00D335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he-IL"/>
              </w:rPr>
              <w:tab/>
            </w:r>
            <w:r w:rsidR="00D33518" w:rsidRPr="00E05B9C">
              <w:rPr>
                <w:rStyle w:val="Hyperlink"/>
                <w:noProof/>
              </w:rPr>
              <w:t>Appendx 2 – FCB driver API</w:t>
            </w:r>
            <w:r w:rsidR="00D33518">
              <w:rPr>
                <w:noProof/>
                <w:webHidden/>
              </w:rPr>
              <w:tab/>
            </w:r>
            <w:r w:rsidR="00D33518">
              <w:rPr>
                <w:noProof/>
                <w:webHidden/>
              </w:rPr>
              <w:fldChar w:fldCharType="begin"/>
            </w:r>
            <w:r w:rsidR="00D33518">
              <w:rPr>
                <w:noProof/>
                <w:webHidden/>
              </w:rPr>
              <w:instrText xml:space="preserve"> PAGEREF _Toc439680407 \h </w:instrText>
            </w:r>
            <w:r w:rsidR="00D33518">
              <w:rPr>
                <w:noProof/>
                <w:webHidden/>
              </w:rPr>
            </w:r>
            <w:r w:rsidR="00D33518">
              <w:rPr>
                <w:noProof/>
                <w:webHidden/>
              </w:rPr>
              <w:fldChar w:fldCharType="separate"/>
            </w:r>
            <w:r w:rsidR="00D33518">
              <w:rPr>
                <w:noProof/>
                <w:webHidden/>
              </w:rPr>
              <w:t>9</w:t>
            </w:r>
            <w:r w:rsidR="00D33518">
              <w:rPr>
                <w:noProof/>
                <w:webHidden/>
              </w:rPr>
              <w:fldChar w:fldCharType="end"/>
            </w:r>
          </w:hyperlink>
        </w:p>
        <w:p w:rsidR="00FE1564" w:rsidRDefault="00FE1564">
          <w:r w:rsidRPr="00942462">
            <w:rPr>
              <w:rFonts w:asciiTheme="minorHAnsi" w:hAnsi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551D00" w:rsidRPr="00551D00" w:rsidRDefault="00551D00" w:rsidP="00DD3541">
      <w:pPr>
        <w:pStyle w:val="Caption"/>
        <w:rPr>
          <w:rFonts w:asciiTheme="minorHAnsi" w:hAnsiTheme="minorHAnsi" w:cstheme="minorHAnsi"/>
        </w:rPr>
      </w:pPr>
      <w:r w:rsidRPr="00551D00">
        <w:rPr>
          <w:rFonts w:asciiTheme="minorHAnsi" w:hAnsiTheme="minorHAnsi" w:cstheme="minorHAnsi"/>
        </w:rPr>
        <w:br w:type="page"/>
      </w:r>
    </w:p>
    <w:p w:rsidR="00AB7CA1" w:rsidRPr="008337EF" w:rsidRDefault="00AB7CA1" w:rsidP="00A30FE5">
      <w:pPr>
        <w:pStyle w:val="Heading1"/>
        <w:rPr>
          <w:rFonts w:cstheme="minorHAnsi"/>
        </w:rPr>
      </w:pPr>
      <w:bookmarkStart w:id="2" w:name="_Toc439680393"/>
      <w:r w:rsidRPr="008337EF">
        <w:lastRenderedPageBreak/>
        <w:t>Background</w:t>
      </w:r>
      <w:bookmarkEnd w:id="2"/>
    </w:p>
    <w:p w:rsidR="00692E94" w:rsidRDefault="00692E94" w:rsidP="00486BC2">
      <w:pPr>
        <w:spacing w:before="120"/>
        <w:ind w:left="720"/>
      </w:pPr>
      <w:r>
        <w:t xml:space="preserve">The </w:t>
      </w:r>
      <w:r w:rsidRPr="00486BC2">
        <w:rPr>
          <w:b/>
          <w:bCs/>
        </w:rPr>
        <w:t>Raccoon</w:t>
      </w:r>
      <w:r>
        <w:t xml:space="preserve"> project </w:t>
      </w:r>
      <w:r w:rsidRPr="00760AAC">
        <w:t>alert</w:t>
      </w:r>
      <w:r>
        <w:t>s</w:t>
      </w:r>
      <w:r w:rsidRPr="00760AAC">
        <w:t xml:space="preserve"> </w:t>
      </w:r>
      <w:r>
        <w:t>and blocks the usage of</w:t>
      </w:r>
      <w:r w:rsidRPr="00760AAC">
        <w:t xml:space="preserve"> non-</w:t>
      </w:r>
      <w:r>
        <w:t>genuine</w:t>
      </w:r>
      <w:r w:rsidRPr="00760AAC">
        <w:t xml:space="preserve"> </w:t>
      </w:r>
      <w:r>
        <w:t>cartridges inserted to the printer. This system is composed of a tag with a cryptographic chip, attached to the cartridge and software that read the tag data and update it with the material left in the cartridge.</w:t>
      </w:r>
    </w:p>
    <w:p w:rsidR="00486BC2" w:rsidRDefault="00486BC2" w:rsidP="00486BC2">
      <w:pPr>
        <w:spacing w:before="120"/>
        <w:ind w:left="720"/>
      </w:pPr>
      <w:commentRangeStart w:id="3"/>
      <w:r>
        <w:t>The RS-EMS library takes care of all tag related operations and provides the printer software with authentication and consumption update services.</w:t>
      </w:r>
    </w:p>
    <w:p w:rsidR="00486BC2" w:rsidRDefault="00B5325D" w:rsidP="00486BC2">
      <w:pPr>
        <w:spacing w:before="120"/>
        <w:ind w:left="720"/>
      </w:pPr>
      <w:r w:rsidRPr="00B5325D">
        <w:t>The</w:t>
      </w:r>
      <w:r w:rsidR="00486BC2">
        <w:t xml:space="preserve"> original RS-EMS used a cryptographic library for verifying the tag responses. The new version</w:t>
      </w:r>
      <w:r>
        <w:t xml:space="preserve"> </w:t>
      </w:r>
      <w:r w:rsidRPr="00B5325D">
        <w:t xml:space="preserve">takes advantage of the cryptographic chip embedded in the </w:t>
      </w:r>
      <w:r w:rsidR="00BA5894">
        <w:t>D</w:t>
      </w:r>
      <w:r w:rsidRPr="00B5325D">
        <w:t>ongle</w:t>
      </w:r>
      <w:r>
        <w:t>.</w:t>
      </w:r>
      <w:r w:rsidR="00486BC2">
        <w:t xml:space="preserve"> The RS-EMS should be adapted to the following changes:</w:t>
      </w:r>
    </w:p>
    <w:p w:rsidR="00486BC2" w:rsidRPr="00486BC2" w:rsidRDefault="00486BC2" w:rsidP="00486BC2">
      <w:pPr>
        <w:pStyle w:val="ListParagraph"/>
        <w:numPr>
          <w:ilvl w:val="0"/>
          <w:numId w:val="32"/>
        </w:numPr>
        <w:spacing w:before="60"/>
        <w:ind w:left="1077" w:hanging="357"/>
        <w:contextualSpacing w:val="0"/>
        <w:rPr>
          <w:rFonts w:asciiTheme="majorBidi" w:hAnsiTheme="majorBidi" w:cstheme="majorBidi"/>
          <w:sz w:val="24"/>
        </w:rPr>
      </w:pPr>
      <w:r w:rsidRPr="00486BC2">
        <w:rPr>
          <w:rFonts w:asciiTheme="majorBidi" w:hAnsiTheme="majorBidi" w:cstheme="majorBidi"/>
          <w:sz w:val="24"/>
        </w:rPr>
        <w:t>All verification functions were moved to the dongle</w:t>
      </w:r>
    </w:p>
    <w:p w:rsidR="00486BC2" w:rsidRPr="00486BC2" w:rsidRDefault="00486BC2" w:rsidP="00486BC2">
      <w:pPr>
        <w:pStyle w:val="ListParagraph"/>
        <w:numPr>
          <w:ilvl w:val="0"/>
          <w:numId w:val="32"/>
        </w:numPr>
        <w:spacing w:before="60"/>
        <w:ind w:left="1077" w:hanging="357"/>
        <w:contextualSpacing w:val="0"/>
        <w:rPr>
          <w:rFonts w:asciiTheme="majorBidi" w:hAnsiTheme="majorBidi" w:cstheme="majorBidi"/>
          <w:sz w:val="24"/>
        </w:rPr>
      </w:pPr>
      <w:r w:rsidRPr="00486BC2">
        <w:rPr>
          <w:rFonts w:asciiTheme="majorBidi" w:hAnsiTheme="majorBidi" w:cstheme="majorBidi"/>
          <w:sz w:val="24"/>
        </w:rPr>
        <w:t xml:space="preserve">Only the dongle keeps the </w:t>
      </w:r>
      <w:proofErr w:type="spellStart"/>
      <w:r w:rsidRPr="00486BC2">
        <w:rPr>
          <w:rFonts w:asciiTheme="majorBidi" w:hAnsiTheme="majorBidi" w:cstheme="majorBidi"/>
          <w:sz w:val="24"/>
        </w:rPr>
        <w:t>Stratasys</w:t>
      </w:r>
      <w:proofErr w:type="spellEnd"/>
      <w:r w:rsidRPr="00486BC2">
        <w:rPr>
          <w:rFonts w:asciiTheme="majorBidi" w:hAnsiTheme="majorBidi" w:cstheme="majorBidi"/>
          <w:sz w:val="24"/>
        </w:rPr>
        <w:t xml:space="preserve"> public key</w:t>
      </w:r>
    </w:p>
    <w:p w:rsidR="00486BC2" w:rsidRPr="00486BC2" w:rsidRDefault="00486BC2" w:rsidP="00486BC2">
      <w:pPr>
        <w:pStyle w:val="ListParagraph"/>
        <w:numPr>
          <w:ilvl w:val="0"/>
          <w:numId w:val="32"/>
        </w:numPr>
        <w:spacing w:before="60"/>
        <w:ind w:left="1077" w:hanging="357"/>
        <w:contextualSpacing w:val="0"/>
        <w:rPr>
          <w:rFonts w:asciiTheme="majorBidi" w:hAnsiTheme="majorBidi" w:cstheme="majorBidi"/>
          <w:sz w:val="24"/>
        </w:rPr>
      </w:pPr>
      <w:r w:rsidRPr="00486BC2">
        <w:rPr>
          <w:rFonts w:asciiTheme="majorBidi" w:hAnsiTheme="majorBidi" w:cstheme="majorBidi"/>
          <w:sz w:val="24"/>
        </w:rPr>
        <w:t>Only the dongle keeps the public key and the weight of all active cartridges</w:t>
      </w:r>
    </w:p>
    <w:p w:rsidR="00486BC2" w:rsidRPr="00486BC2" w:rsidRDefault="00486BC2" w:rsidP="00486BC2">
      <w:pPr>
        <w:pStyle w:val="ListParagraph"/>
        <w:numPr>
          <w:ilvl w:val="0"/>
          <w:numId w:val="32"/>
        </w:numPr>
        <w:spacing w:before="60"/>
        <w:ind w:left="1077" w:hanging="357"/>
        <w:contextualSpacing w:val="0"/>
        <w:rPr>
          <w:rFonts w:asciiTheme="majorBidi" w:hAnsiTheme="majorBidi" w:cstheme="majorBidi"/>
          <w:sz w:val="24"/>
        </w:rPr>
      </w:pPr>
      <w:r w:rsidRPr="00486BC2">
        <w:rPr>
          <w:rFonts w:asciiTheme="majorBidi" w:hAnsiTheme="majorBidi" w:cstheme="majorBidi"/>
          <w:sz w:val="24"/>
        </w:rPr>
        <w:t>The dongle generates random values and verifies them</w:t>
      </w:r>
      <w:commentRangeEnd w:id="3"/>
      <w:r>
        <w:rPr>
          <w:rStyle w:val="CommentReference"/>
          <w:rFonts w:ascii="Times New Roman" w:hAnsi="Times New Roman"/>
        </w:rPr>
        <w:commentReference w:id="3"/>
      </w:r>
    </w:p>
    <w:p w:rsidR="00692E94" w:rsidRPr="00692E94" w:rsidRDefault="00692E94" w:rsidP="00692E94"/>
    <w:p w:rsidR="00551D00" w:rsidRPr="008337EF" w:rsidRDefault="00551D00" w:rsidP="00A30FE5">
      <w:pPr>
        <w:pStyle w:val="Heading1"/>
      </w:pPr>
      <w:bookmarkStart w:id="4" w:name="_Toc439680394"/>
      <w:bookmarkStart w:id="5" w:name="_Toc352596070"/>
      <w:r w:rsidRPr="008337EF">
        <w:t xml:space="preserve">Tools and </w:t>
      </w:r>
      <w:r w:rsidRPr="00A30FE5">
        <w:t>Technologies</w:t>
      </w:r>
      <w:bookmarkEnd w:id="4"/>
      <w:r w:rsidRPr="008337EF">
        <w:t xml:space="preserve"> </w:t>
      </w:r>
      <w:bookmarkEnd w:id="5"/>
    </w:p>
    <w:p w:rsidR="002F2FFD" w:rsidRPr="007964F5" w:rsidRDefault="00CD13F2" w:rsidP="00411014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a module embedded in SSYS printer,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is developed in C</w:t>
      </w:r>
      <w:r w:rsidR="00411014" w:rsidRPr="007964F5">
        <w:rPr>
          <w:rFonts w:asciiTheme="minorHAnsi" w:hAnsiTheme="minorHAnsi"/>
          <w:sz w:val="22"/>
          <w:szCs w:val="22"/>
        </w:rPr>
        <w:t>++.</w:t>
      </w:r>
    </w:p>
    <w:p w:rsidR="00411014" w:rsidRPr="00411014" w:rsidRDefault="00411014" w:rsidP="00411014">
      <w:p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411014">
        <w:rPr>
          <w:rFonts w:asciiTheme="minorHAnsi" w:hAnsiTheme="minorHAnsi"/>
          <w:sz w:val="22"/>
          <w:szCs w:val="22"/>
        </w:rPr>
        <w:t>REDApp_Utils</w:t>
      </w:r>
      <w:proofErr w:type="spellEnd"/>
      <w:r w:rsidRPr="00411014">
        <w:rPr>
          <w:rFonts w:asciiTheme="minorHAnsi" w:hAnsiTheme="minorHAnsi"/>
          <w:sz w:val="22"/>
          <w:szCs w:val="22"/>
        </w:rPr>
        <w:t xml:space="preserve"> API </w:t>
      </w:r>
      <w:r>
        <w:rPr>
          <w:rFonts w:asciiTheme="minorHAnsi" w:hAnsiTheme="minorHAnsi"/>
          <w:sz w:val="22"/>
          <w:szCs w:val="22"/>
        </w:rPr>
        <w:t>is used to communicate with Dongle.</w:t>
      </w:r>
    </w:p>
    <w:p w:rsidR="00CC38A2" w:rsidRPr="002F2FFD" w:rsidRDefault="00F805A6" w:rsidP="00760FD5">
      <w:pPr>
        <w:ind w:left="576" w:firstLine="14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VaultIC100 API</w:t>
      </w:r>
      <w:bookmarkStart w:id="6" w:name="_Toc352596072"/>
      <w:r w:rsidR="002F2FFD">
        <w:rPr>
          <w:rFonts w:asciiTheme="minorHAnsi" w:hAnsiTheme="minorHAnsi"/>
          <w:sz w:val="22"/>
          <w:szCs w:val="22"/>
        </w:rPr>
        <w:t xml:space="preserve"> is used to communicate with the IDT.</w:t>
      </w:r>
    </w:p>
    <w:bookmarkEnd w:id="6"/>
    <w:p w:rsidR="008337EF" w:rsidRDefault="008337EF" w:rsidP="008337EF">
      <w:pPr>
        <w:pStyle w:val="Heading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</w:t>
      </w:r>
    </w:p>
    <w:p w:rsidR="00883DDE" w:rsidRPr="008337EF" w:rsidRDefault="00D00510" w:rsidP="00A30FE5">
      <w:pPr>
        <w:pStyle w:val="Heading1"/>
      </w:pPr>
      <w:bookmarkStart w:id="7" w:name="_Toc439680395"/>
      <w:r w:rsidRPr="008337EF">
        <w:t xml:space="preserve">RS-EMS </w:t>
      </w:r>
      <w:r w:rsidR="00A72252" w:rsidRPr="008337EF">
        <w:t>O</w:t>
      </w:r>
      <w:r w:rsidR="00883DDE" w:rsidRPr="008337EF">
        <w:t>verview</w:t>
      </w:r>
      <w:bookmarkEnd w:id="7"/>
    </w:p>
    <w:p w:rsidR="008B044B" w:rsidRDefault="005548D5" w:rsidP="006E573B">
      <w:pPr>
        <w:pStyle w:val="Heading2"/>
      </w:pPr>
      <w:bookmarkStart w:id="8" w:name="_Toc439680396"/>
      <w:r>
        <w:t>IDT-EM</w:t>
      </w:r>
      <w:r w:rsidR="008B044B" w:rsidRPr="008B044B">
        <w:t xml:space="preserve"> is composed </w:t>
      </w:r>
      <w:r w:rsidR="008B044B">
        <w:t>from</w:t>
      </w:r>
      <w:r w:rsidR="008B044B" w:rsidRPr="008B044B">
        <w:t xml:space="preserve"> sub-modules</w:t>
      </w:r>
      <w:r w:rsidR="008B044B">
        <w:t xml:space="preserve"> according to the following diagram</w:t>
      </w:r>
      <w:r w:rsidR="008B044B" w:rsidRPr="008B044B">
        <w:t>:</w:t>
      </w:r>
      <w:bookmarkEnd w:id="8"/>
    </w:p>
    <w:p w:rsidR="00F62A09" w:rsidRPr="008B044B" w:rsidRDefault="00F62A09" w:rsidP="008B044B">
      <w:pPr>
        <w:ind w:left="576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8"/>
        <w:gridCol w:w="3506"/>
        <w:gridCol w:w="25"/>
      </w:tblGrid>
      <w:tr w:rsidR="00150FBA" w:rsidTr="008A0F47">
        <w:trPr>
          <w:gridAfter w:val="1"/>
          <w:wAfter w:w="25" w:type="dxa"/>
          <w:trHeight w:val="567"/>
          <w:jc w:val="center"/>
        </w:trPr>
        <w:tc>
          <w:tcPr>
            <w:tcW w:w="6804" w:type="dxa"/>
            <w:gridSpan w:val="2"/>
            <w:shd w:val="clear" w:color="auto" w:fill="92D050"/>
            <w:vAlign w:val="center"/>
          </w:tcPr>
          <w:p w:rsidR="00150FBA" w:rsidRPr="00974767" w:rsidRDefault="00150FBA" w:rsidP="008A0F4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74767"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 w:rsidR="008A0F47">
              <w:rPr>
                <w:rFonts w:asciiTheme="minorHAnsi" w:hAnsiTheme="minorHAnsi"/>
                <w:sz w:val="22"/>
                <w:szCs w:val="22"/>
              </w:rPr>
              <w:t>Srv</w:t>
            </w:r>
            <w:proofErr w:type="spellEnd"/>
          </w:p>
        </w:tc>
      </w:tr>
      <w:tr w:rsidR="00150FBA" w:rsidTr="008A0F47">
        <w:trPr>
          <w:gridAfter w:val="1"/>
          <w:wAfter w:w="25" w:type="dxa"/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150FBA" w:rsidRDefault="00150FBA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IDT-API</w:t>
            </w:r>
          </w:p>
        </w:tc>
      </w:tr>
      <w:tr w:rsidR="008A0F47" w:rsidTr="008A0F47">
        <w:trPr>
          <w:trHeight w:val="567"/>
          <w:jc w:val="center"/>
        </w:trPr>
        <w:tc>
          <w:tcPr>
            <w:tcW w:w="3298" w:type="dxa"/>
            <w:shd w:val="clear" w:color="auto" w:fill="92D050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</w:p>
        </w:tc>
        <w:tc>
          <w:tcPr>
            <w:tcW w:w="3531" w:type="dxa"/>
            <w:gridSpan w:val="2"/>
            <w:shd w:val="clear" w:color="auto" w:fill="auto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IDT-API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</w:p>
        </w:tc>
      </w:tr>
      <w:tr w:rsidR="008A0F47" w:rsidTr="008A0F47">
        <w:trPr>
          <w:trHeight w:val="567"/>
          <w:jc w:val="center"/>
        </w:trPr>
        <w:tc>
          <w:tcPr>
            <w:tcW w:w="3298" w:type="dxa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FCB-Driver</w:t>
            </w:r>
          </w:p>
        </w:tc>
        <w:tc>
          <w:tcPr>
            <w:tcW w:w="3531" w:type="dxa"/>
            <w:gridSpan w:val="2"/>
            <w:shd w:val="clear" w:color="auto" w:fill="auto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Aardvark driver</w:t>
            </w:r>
          </w:p>
        </w:tc>
      </w:tr>
    </w:tbl>
    <w:p w:rsidR="00974767" w:rsidRDefault="00974767" w:rsidP="004C77EF">
      <w:pPr>
        <w:ind w:left="576"/>
        <w:rPr>
          <w:rFonts w:asciiTheme="minorHAnsi" w:hAnsiTheme="minorHAnsi"/>
          <w:sz w:val="22"/>
          <w:szCs w:val="22"/>
        </w:rPr>
      </w:pPr>
    </w:p>
    <w:p w:rsidR="004C77EF" w:rsidRPr="00297179" w:rsidRDefault="000655AD" w:rsidP="006E573B">
      <w:pPr>
        <w:pStyle w:val="Heading2"/>
      </w:pPr>
      <w:bookmarkStart w:id="9" w:name="_Toc439680397"/>
      <w:r w:rsidRPr="00297179">
        <w:t xml:space="preserve">Operational </w:t>
      </w:r>
      <w:r w:rsidR="005548D5" w:rsidRPr="00297179">
        <w:t>IDT-EM</w:t>
      </w:r>
      <w:r w:rsidRPr="00297179">
        <w:t xml:space="preserve"> is composed from four </w:t>
      </w:r>
      <w:r w:rsidR="004C77EF" w:rsidRPr="00297179">
        <w:t>sub-</w:t>
      </w:r>
      <w:r w:rsidRPr="00297179">
        <w:t>modules</w:t>
      </w:r>
      <w:r w:rsidR="004C77EF" w:rsidRPr="00297179">
        <w:t>:</w:t>
      </w:r>
      <w:bookmarkEnd w:id="9"/>
    </w:p>
    <w:p w:rsidR="000655AD" w:rsidRPr="00A72252" w:rsidRDefault="004C77EF" w:rsidP="009167AA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IDT-</w:t>
      </w:r>
      <w:proofErr w:type="spellStart"/>
      <w:r w:rsidR="008A0F47">
        <w:rPr>
          <w:rFonts w:asciiTheme="minorHAnsi" w:hAnsiTheme="minorHAnsi"/>
          <w:sz w:val="22"/>
          <w:szCs w:val="22"/>
        </w:rPr>
        <w:t>Srv</w:t>
      </w:r>
      <w:proofErr w:type="spellEnd"/>
      <w:r w:rsidRPr="00A72252">
        <w:rPr>
          <w:rFonts w:asciiTheme="minorHAnsi" w:hAnsiTheme="minorHAnsi"/>
          <w:sz w:val="22"/>
          <w:szCs w:val="22"/>
        </w:rPr>
        <w:t xml:space="preserve">: the interface for identification and </w:t>
      </w:r>
      <w:r w:rsidR="00A2332E">
        <w:rPr>
          <w:rFonts w:asciiTheme="minorHAnsi" w:hAnsiTheme="minorHAnsi"/>
          <w:sz w:val="22"/>
          <w:szCs w:val="22"/>
        </w:rPr>
        <w:t>monitoring</w:t>
      </w:r>
      <w:r w:rsidRPr="00A72252">
        <w:rPr>
          <w:rFonts w:asciiTheme="minorHAnsi" w:hAnsiTheme="minorHAnsi"/>
          <w:sz w:val="22"/>
          <w:szCs w:val="22"/>
        </w:rPr>
        <w:t>.</w:t>
      </w:r>
    </w:p>
    <w:p w:rsidR="004C77EF" w:rsidRPr="00A72252" w:rsidRDefault="004C77EF" w:rsidP="009167AA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IDT-API: API for using the VaultIC100 tag</w:t>
      </w:r>
      <w:r w:rsidRPr="00A72252">
        <w:rPr>
          <w:rFonts w:asciiTheme="minorHAnsi" w:hAnsiTheme="minorHAnsi"/>
          <w:i/>
          <w:iCs/>
          <w:sz w:val="22"/>
          <w:szCs w:val="22"/>
        </w:rPr>
        <w:t>.</w:t>
      </w:r>
    </w:p>
    <w:p w:rsidR="004C77EF" w:rsidRPr="00A72252" w:rsidRDefault="004C77EF" w:rsidP="009167AA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IDT-</w:t>
      </w:r>
      <w:proofErr w:type="spellStart"/>
      <w:r w:rsidRPr="00A72252">
        <w:rPr>
          <w:rFonts w:asciiTheme="minorHAnsi" w:hAnsiTheme="minorHAnsi"/>
          <w:sz w:val="22"/>
          <w:szCs w:val="22"/>
        </w:rPr>
        <w:t>Comm</w:t>
      </w:r>
      <w:proofErr w:type="spellEnd"/>
      <w:r w:rsidRPr="00A72252">
        <w:rPr>
          <w:rFonts w:asciiTheme="minorHAnsi" w:hAnsiTheme="minorHAnsi"/>
          <w:sz w:val="22"/>
          <w:szCs w:val="22"/>
        </w:rPr>
        <w:t>: communication layer between IDT-API and FCB driver.</w:t>
      </w:r>
    </w:p>
    <w:p w:rsidR="004C77EF" w:rsidRPr="00A72252" w:rsidRDefault="004C77EF" w:rsidP="009167AA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FCB-Driver: communication layer for front connection board</w:t>
      </w:r>
      <w:r w:rsidRPr="00A72252">
        <w:rPr>
          <w:rFonts w:asciiTheme="minorHAnsi" w:hAnsiTheme="minorHAnsi"/>
          <w:i/>
          <w:iCs/>
          <w:sz w:val="22"/>
          <w:szCs w:val="22"/>
        </w:rPr>
        <w:t>.</w:t>
      </w:r>
    </w:p>
    <w:p w:rsidR="00843B06" w:rsidRDefault="00297179" w:rsidP="006E573B">
      <w:pPr>
        <w:pStyle w:val="Heading2"/>
      </w:pPr>
      <w:r>
        <w:t xml:space="preserve">           </w:t>
      </w:r>
      <w:bookmarkStart w:id="10" w:name="_Toc439680398"/>
      <w:r w:rsidR="00843B06">
        <w:t>IDT-</w:t>
      </w:r>
      <w:proofErr w:type="spellStart"/>
      <w:r w:rsidR="00843B06">
        <w:t>Srv</w:t>
      </w:r>
      <w:proofErr w:type="spellEnd"/>
      <w:r w:rsidR="00843B06">
        <w:t xml:space="preserve"> interface for the application that uses the library</w:t>
      </w:r>
      <w:bookmarkEnd w:id="10"/>
    </w:p>
    <w:p w:rsidR="008A0F47" w:rsidRDefault="002C68A2" w:rsidP="00774D34">
      <w:pPr>
        <w:pStyle w:val="ListParagraph"/>
        <w:numPr>
          <w:ilvl w:val="0"/>
          <w:numId w:val="30"/>
        </w:numPr>
      </w:pPr>
      <w:proofErr w:type="spellStart"/>
      <w:proofErr w:type="gramStart"/>
      <w:r>
        <w:t>Init</w:t>
      </w:r>
      <w:r w:rsidR="008A0F47">
        <w:t>Api</w:t>
      </w:r>
      <w:proofErr w:type="spellEnd"/>
      <w:r>
        <w:t>(</w:t>
      </w:r>
      <w:proofErr w:type="gramEnd"/>
      <w:r>
        <w:t xml:space="preserve">): </w:t>
      </w:r>
      <w:r w:rsidR="008F6CC0" w:rsidRPr="00774D34">
        <w:t>I</w:t>
      </w:r>
      <w:r w:rsidRPr="00774D34">
        <w:t>nitializes</w:t>
      </w:r>
      <w:r>
        <w:t xml:space="preserve"> module</w:t>
      </w:r>
      <w:r w:rsidR="00D90849">
        <w:t xml:space="preserve"> components</w:t>
      </w:r>
      <w:r w:rsidR="00C56FB8">
        <w:t xml:space="preserve"> and resources</w:t>
      </w:r>
      <w:r w:rsidR="008A0F47">
        <w:t>.</w:t>
      </w:r>
    </w:p>
    <w:p w:rsidR="002C68A2" w:rsidRPr="005D1E9C" w:rsidRDefault="008A0F47" w:rsidP="009167A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5D1E9C">
        <w:rPr>
          <w:rFonts w:asciiTheme="minorHAnsi" w:hAnsiTheme="minorHAnsi"/>
          <w:sz w:val="22"/>
          <w:szCs w:val="22"/>
        </w:rPr>
        <w:lastRenderedPageBreak/>
        <w:t>InitHw</w:t>
      </w:r>
      <w:proofErr w:type="spellEnd"/>
      <w:r w:rsidRPr="005D1E9C">
        <w:rPr>
          <w:rFonts w:asciiTheme="minorHAnsi" w:hAnsiTheme="minorHAnsi"/>
          <w:sz w:val="22"/>
          <w:szCs w:val="22"/>
        </w:rPr>
        <w:t>(</w:t>
      </w:r>
      <w:proofErr w:type="gramEnd"/>
      <w:r w:rsidRPr="005D1E9C">
        <w:rPr>
          <w:rFonts w:asciiTheme="minorHAnsi" w:hAnsiTheme="minorHAnsi"/>
          <w:sz w:val="22"/>
          <w:szCs w:val="22"/>
        </w:rPr>
        <w:t xml:space="preserve">): Initializes </w:t>
      </w:r>
      <w:r w:rsidR="00C56FB8" w:rsidRPr="005D1E9C">
        <w:rPr>
          <w:rFonts w:asciiTheme="minorHAnsi" w:hAnsiTheme="minorHAnsi"/>
          <w:sz w:val="22"/>
          <w:szCs w:val="22"/>
        </w:rPr>
        <w:t>underlying hardware</w:t>
      </w:r>
      <w:r w:rsidR="00F74C79" w:rsidRPr="005D1E9C">
        <w:rPr>
          <w:rFonts w:asciiTheme="minorHAnsi" w:hAnsiTheme="minorHAnsi"/>
          <w:sz w:val="22"/>
          <w:szCs w:val="22"/>
        </w:rPr>
        <w:t>.</w:t>
      </w:r>
    </w:p>
    <w:p w:rsidR="0068200E" w:rsidRDefault="0068200E" w:rsidP="009167A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GetInPlaceStatus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 gets the connection status of all IDTs.</w:t>
      </w:r>
    </w:p>
    <w:p w:rsidR="002C68A2" w:rsidRDefault="002C68A2" w:rsidP="009167A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Authenticate</w:t>
      </w:r>
      <w:r w:rsidR="00DC03CC">
        <w:rPr>
          <w:rFonts w:asciiTheme="minorHAnsi" w:hAnsiTheme="minorHAnsi"/>
          <w:sz w:val="22"/>
          <w:szCs w:val="22"/>
        </w:rPr>
        <w:t>C</w:t>
      </w:r>
      <w:r w:rsidR="00DC03CC" w:rsidRPr="00DC03CC">
        <w:rPr>
          <w:rFonts w:asciiTheme="minorHAnsi" w:hAnsiTheme="minorHAnsi"/>
          <w:sz w:val="22"/>
          <w:szCs w:val="22"/>
        </w:rPr>
        <w:t>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</w:t>
      </w:r>
      <w:r w:rsidR="00DC03CC">
        <w:rPr>
          <w:rFonts w:asciiTheme="minorHAnsi" w:hAnsiTheme="minorHAnsi"/>
          <w:sz w:val="22"/>
          <w:szCs w:val="22"/>
        </w:rPr>
        <w:t xml:space="preserve"> </w:t>
      </w:r>
      <w:r w:rsidR="000D70B5">
        <w:rPr>
          <w:rFonts w:asciiTheme="minorHAnsi" w:hAnsiTheme="minorHAnsi"/>
          <w:sz w:val="22"/>
          <w:szCs w:val="22"/>
        </w:rPr>
        <w:t>Validates</w:t>
      </w:r>
      <w:r w:rsidR="008F6CC0">
        <w:rPr>
          <w:rFonts w:asciiTheme="minorHAnsi" w:hAnsiTheme="minorHAnsi"/>
          <w:sz w:val="22"/>
          <w:szCs w:val="22"/>
        </w:rPr>
        <w:t xml:space="preserve"> </w:t>
      </w:r>
      <w:r w:rsidR="00104C48">
        <w:rPr>
          <w:rFonts w:asciiTheme="minorHAnsi" w:hAnsiTheme="minorHAnsi"/>
          <w:sz w:val="22"/>
          <w:szCs w:val="22"/>
        </w:rPr>
        <w:t>digital signature</w:t>
      </w:r>
      <w:r w:rsidR="00FC37F4">
        <w:rPr>
          <w:rFonts w:asciiTheme="minorHAnsi" w:hAnsiTheme="minorHAnsi"/>
          <w:sz w:val="22"/>
          <w:szCs w:val="22"/>
        </w:rPr>
        <w:t xml:space="preserve"> of a specified cartridge</w:t>
      </w:r>
      <w:r w:rsidR="00104C48">
        <w:rPr>
          <w:rFonts w:asciiTheme="minorHAnsi" w:hAnsiTheme="minorHAnsi"/>
          <w:sz w:val="22"/>
          <w:szCs w:val="22"/>
        </w:rPr>
        <w:t xml:space="preserve"> over its IDC and a random-generated token.</w:t>
      </w:r>
      <w:r w:rsidR="00D552DB">
        <w:rPr>
          <w:rFonts w:asciiTheme="minorHAnsi" w:hAnsiTheme="minorHAnsi"/>
          <w:sz w:val="22"/>
          <w:szCs w:val="22"/>
        </w:rPr>
        <w:t xml:space="preserve"> The IDC is returned as an output parameter.</w:t>
      </w:r>
    </w:p>
    <w:p w:rsidR="0053748C" w:rsidRDefault="0053748C" w:rsidP="009167A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RemoveCartridge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 Mark cartridge as unauthenticated.</w:t>
      </w:r>
    </w:p>
    <w:p w:rsidR="00345922" w:rsidRDefault="00345922" w:rsidP="009167A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UpdateConsumption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  <w:r w:rsidR="002E5EC3">
        <w:rPr>
          <w:rFonts w:asciiTheme="minorHAnsi" w:hAnsiTheme="minorHAnsi"/>
          <w:sz w:val="22"/>
          <w:szCs w:val="22"/>
        </w:rPr>
        <w:t>:validate and update consumption.</w:t>
      </w:r>
    </w:p>
    <w:p w:rsidR="00C35896" w:rsidRDefault="00C35896" w:rsidP="00C35896">
      <w:pPr>
        <w:ind w:left="720"/>
        <w:rPr>
          <w:rFonts w:asciiTheme="minorHAnsi" w:hAnsiTheme="minorHAnsi"/>
          <w:sz w:val="22"/>
          <w:szCs w:val="22"/>
        </w:rPr>
      </w:pPr>
    </w:p>
    <w:p w:rsidR="000979BB" w:rsidRPr="00C35896" w:rsidRDefault="000979BB" w:rsidP="00C35896">
      <w:pPr>
        <w:ind w:left="720"/>
        <w:rPr>
          <w:rFonts w:asciiTheme="minorHAnsi" w:hAnsiTheme="minorHAnsi"/>
          <w:sz w:val="22"/>
          <w:szCs w:val="22"/>
        </w:rPr>
      </w:pPr>
    </w:p>
    <w:p w:rsidR="004D59C1" w:rsidRPr="004D59C1" w:rsidRDefault="004D59C1" w:rsidP="004D59C1">
      <w:pPr>
        <w:ind w:left="720"/>
        <w:rPr>
          <w:rFonts w:asciiTheme="minorHAnsi" w:hAnsiTheme="minorHAnsi"/>
          <w:sz w:val="22"/>
          <w:szCs w:val="22"/>
        </w:rPr>
      </w:pPr>
      <w:r w:rsidRPr="004D59C1">
        <w:rPr>
          <w:rFonts w:asciiTheme="minorHAnsi" w:hAnsiTheme="minorHAnsi"/>
          <w:sz w:val="22"/>
          <w:szCs w:val="22"/>
        </w:rPr>
        <w:t xml:space="preserve"> </w:t>
      </w:r>
    </w:p>
    <w:p w:rsidR="00692E94" w:rsidRDefault="00692E94" w:rsidP="00692E94">
      <w:bookmarkStart w:id="11" w:name="_Toc352596076"/>
    </w:p>
    <w:p w:rsidR="00692E94" w:rsidRDefault="00692E94" w:rsidP="00692E94">
      <w:pPr>
        <w:pStyle w:val="ListParagraph"/>
      </w:pPr>
    </w:p>
    <w:p w:rsidR="00692E94" w:rsidRDefault="007D1D3F" w:rsidP="003C52AA">
      <w:pPr>
        <w:pStyle w:val="Heading1"/>
      </w:pPr>
      <w:bookmarkStart w:id="12" w:name="_Toc428106961"/>
      <w:bookmarkStart w:id="13" w:name="_Toc439680399"/>
      <w:r w:rsidRPr="00A30FE5">
        <w:t>Integration</w:t>
      </w:r>
      <w:r>
        <w:t xml:space="preserve"> </w:t>
      </w:r>
      <w:r w:rsidR="003C52AA">
        <w:t>RS-</w:t>
      </w:r>
      <w:proofErr w:type="gramStart"/>
      <w:r w:rsidR="003C52AA">
        <w:t xml:space="preserve">EMS </w:t>
      </w:r>
      <w:r w:rsidR="00294610">
        <w:t xml:space="preserve"> </w:t>
      </w:r>
      <w:r>
        <w:t>with</w:t>
      </w:r>
      <w:proofErr w:type="gramEnd"/>
      <w:r>
        <w:t xml:space="preserve"> </w:t>
      </w:r>
      <w:r w:rsidR="00692E94">
        <w:t>Raccoon Enhanced Dongle (RED)</w:t>
      </w:r>
      <w:bookmarkEnd w:id="12"/>
      <w:bookmarkEnd w:id="13"/>
    </w:p>
    <w:p w:rsidR="00692E94" w:rsidRPr="00692E94" w:rsidRDefault="00692E94" w:rsidP="00692E94"/>
    <w:p w:rsidR="00692E94" w:rsidRDefault="00692E94" w:rsidP="00D8487B">
      <w:pPr>
        <w:ind w:left="360"/>
      </w:pPr>
      <w:r>
        <w:t>The RED solution takes advantage of the cryptographic chip embedded in the dongle, as well as RAM and JVM that can run general purpose software.</w:t>
      </w:r>
    </w:p>
    <w:p w:rsidR="00692E94" w:rsidRDefault="00692E94" w:rsidP="00681A26">
      <w:pPr>
        <w:ind w:left="360"/>
      </w:pPr>
      <w:r>
        <w:t>The RED software is composed of:</w:t>
      </w:r>
    </w:p>
    <w:p w:rsidR="00692E94" w:rsidRDefault="00692E94" w:rsidP="009167AA">
      <w:pPr>
        <w:pStyle w:val="ListParagraph"/>
        <w:numPr>
          <w:ilvl w:val="0"/>
          <w:numId w:val="14"/>
        </w:numPr>
        <w:spacing w:before="60"/>
      </w:pPr>
      <w:r>
        <w:t>RED-Crypto API - Methods that activated the crypto algorithms runs on the embedded chip</w:t>
      </w:r>
    </w:p>
    <w:p w:rsidR="00692E94" w:rsidRDefault="00692E94" w:rsidP="009167AA">
      <w:pPr>
        <w:pStyle w:val="ListParagraph"/>
        <w:numPr>
          <w:ilvl w:val="0"/>
          <w:numId w:val="14"/>
        </w:numPr>
        <w:spacing w:before="60"/>
      </w:pPr>
      <w:r>
        <w:t>RED-App - Authentication &amp; consumption update functions that will be called from the printer software and use the crypto methods</w:t>
      </w:r>
    </w:p>
    <w:p w:rsidR="004C47E8" w:rsidRDefault="004C47E8" w:rsidP="004D5E31">
      <w:pPr>
        <w:pStyle w:val="ListParagraph"/>
        <w:spacing w:before="60"/>
        <w:ind w:left="1440"/>
      </w:pPr>
    </w:p>
    <w:p w:rsidR="00642C62" w:rsidRPr="00104DBE" w:rsidRDefault="00AB6D33" w:rsidP="00104DBE">
      <w:pPr>
        <w:pStyle w:val="Heading2"/>
      </w:pPr>
      <w:bookmarkStart w:id="14" w:name="_Toc439680400"/>
      <w:r w:rsidRPr="00104DBE">
        <w:t>RED-App</w:t>
      </w:r>
      <w:r w:rsidR="00642C62" w:rsidRPr="00104DBE">
        <w:t xml:space="preserve"> </w:t>
      </w:r>
      <w:proofErr w:type="gramStart"/>
      <w:r w:rsidR="00642C62" w:rsidRPr="00104DBE">
        <w:t>provide</w:t>
      </w:r>
      <w:proofErr w:type="gramEnd"/>
      <w:r w:rsidR="00642C62" w:rsidRPr="00104DBE">
        <w:t xml:space="preserve"> </w:t>
      </w:r>
      <w:r w:rsidR="00935252" w:rsidRPr="00104DBE">
        <w:t>the IDT-the following services</w:t>
      </w:r>
      <w:r w:rsidR="00642C62" w:rsidRPr="00104DBE">
        <w:t>:</w:t>
      </w:r>
      <w:bookmarkEnd w:id="14"/>
      <w:r w:rsidR="00642C62" w:rsidRPr="00104DBE">
        <w:t xml:space="preserve"> </w:t>
      </w:r>
    </w:p>
    <w:p w:rsidR="00AB6D33" w:rsidRDefault="00AB6D33" w:rsidP="00AB6D33">
      <w:pPr>
        <w:pStyle w:val="Default"/>
        <w:ind w:left="720"/>
        <w:rPr>
          <w:rFonts w:asciiTheme="minorHAnsi" w:hAnsiTheme="minorHAnsi"/>
          <w:b/>
          <w:bCs/>
          <w:sz w:val="22"/>
          <w:szCs w:val="22"/>
        </w:rPr>
      </w:pPr>
    </w:p>
    <w:p w:rsidR="00AB6D33" w:rsidRPr="00AB6D33" w:rsidRDefault="00AB6D33" w:rsidP="009167AA">
      <w:pPr>
        <w:pStyle w:val="Defaul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AB6D33">
        <w:rPr>
          <w:rFonts w:asciiTheme="minorHAnsi" w:hAnsiTheme="minorHAnsi"/>
          <w:b/>
          <w:bCs/>
          <w:sz w:val="22"/>
          <w:szCs w:val="22"/>
        </w:rPr>
        <w:t xml:space="preserve">public </w:t>
      </w:r>
      <w:r w:rsidR="00AD1C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B6D33">
        <w:rPr>
          <w:rFonts w:asciiTheme="minorHAnsi" w:hAnsiTheme="minorHAnsi"/>
          <w:b/>
          <w:bCs/>
          <w:sz w:val="22"/>
          <w:szCs w:val="22"/>
        </w:rPr>
        <w:t xml:space="preserve">static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verifyTag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(byte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tagNo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byte[] certificate, byte[] random)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B6D33">
        <w:rPr>
          <w:rFonts w:asciiTheme="minorHAnsi" w:hAnsiTheme="minorHAnsi"/>
          <w:sz w:val="22"/>
          <w:szCs w:val="22"/>
        </w:rPr>
        <w:t>tagNo</w:t>
      </w:r>
      <w:proofErr w:type="spellEnd"/>
      <w:proofErr w:type="gramEnd"/>
      <w:r w:rsidRPr="00AB6D3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sz w:val="22"/>
          <w:szCs w:val="22"/>
        </w:rPr>
        <w:t xml:space="preserve">, certificate – input parameters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AB6D33">
        <w:rPr>
          <w:rFonts w:asciiTheme="minorHAnsi" w:hAnsiTheme="minorHAnsi"/>
          <w:sz w:val="22"/>
          <w:szCs w:val="22"/>
        </w:rPr>
        <w:t>random</w:t>
      </w:r>
      <w:proofErr w:type="gramEnd"/>
      <w:r w:rsidRPr="00AB6D33">
        <w:rPr>
          <w:rFonts w:asciiTheme="minorHAnsi" w:hAnsiTheme="minorHAnsi"/>
          <w:sz w:val="22"/>
          <w:szCs w:val="22"/>
        </w:rPr>
        <w:t xml:space="preserve"> – output parameter (however byte array of length 8 should be initialized in the client code) </w:t>
      </w:r>
    </w:p>
    <w:p w:rsidR="00AB6D33" w:rsidRPr="00AB6D33" w:rsidRDefault="00AB6D33" w:rsidP="009167AA">
      <w:pPr>
        <w:pStyle w:val="Defaul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AB6D33">
        <w:rPr>
          <w:rFonts w:asciiTheme="minorHAnsi" w:hAnsiTheme="minorHAnsi"/>
          <w:b/>
          <w:bCs/>
          <w:sz w:val="22"/>
          <w:szCs w:val="22"/>
        </w:rPr>
        <w:t xml:space="preserve">public </w:t>
      </w:r>
      <w:r w:rsidR="00AD1C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B6D33">
        <w:rPr>
          <w:rFonts w:asciiTheme="minorHAnsi" w:hAnsiTheme="minorHAnsi"/>
          <w:b/>
          <w:bCs/>
          <w:sz w:val="22"/>
          <w:szCs w:val="22"/>
        </w:rPr>
        <w:t xml:space="preserve">static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verifyChallenge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(byte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tagNo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byte[] signature)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B6D33">
        <w:rPr>
          <w:rFonts w:asciiTheme="minorHAnsi" w:hAnsiTheme="minorHAnsi"/>
          <w:sz w:val="22"/>
          <w:szCs w:val="22"/>
        </w:rPr>
        <w:t>tagNo</w:t>
      </w:r>
      <w:proofErr w:type="spellEnd"/>
      <w:proofErr w:type="gramEnd"/>
      <w:r w:rsidRPr="00AB6D3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sz w:val="22"/>
          <w:szCs w:val="22"/>
        </w:rPr>
        <w:t xml:space="preserve">, signature – input parameters </w:t>
      </w:r>
    </w:p>
    <w:p w:rsid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AB6D33">
        <w:rPr>
          <w:rFonts w:asciiTheme="minorHAnsi" w:hAnsiTheme="minorHAnsi"/>
          <w:sz w:val="22"/>
          <w:szCs w:val="22"/>
        </w:rPr>
        <w:t>signature</w:t>
      </w:r>
      <w:proofErr w:type="gramEnd"/>
      <w:r w:rsidRPr="00AB6D33">
        <w:rPr>
          <w:rFonts w:asciiTheme="minorHAnsi" w:hAnsiTheme="minorHAnsi"/>
          <w:sz w:val="22"/>
          <w:szCs w:val="22"/>
        </w:rPr>
        <w:t xml:space="preserve"> – 72 bytes </w:t>
      </w:r>
    </w:p>
    <w:p w:rsidR="00AB6D33" w:rsidRPr="00AB6D33" w:rsidRDefault="00AB6D33" w:rsidP="009167AA">
      <w:pPr>
        <w:pStyle w:val="Defaul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AB6D33">
        <w:rPr>
          <w:rFonts w:asciiTheme="minorHAnsi" w:hAnsiTheme="minorHAnsi"/>
          <w:b/>
          <w:bCs/>
          <w:sz w:val="22"/>
          <w:szCs w:val="22"/>
        </w:rPr>
        <w:t xml:space="preserve">public </w:t>
      </w:r>
      <w:r w:rsidR="00AD1C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B6D33">
        <w:rPr>
          <w:rFonts w:asciiTheme="minorHAnsi" w:hAnsiTheme="minorHAnsi"/>
          <w:b/>
          <w:bCs/>
          <w:sz w:val="22"/>
          <w:szCs w:val="22"/>
        </w:rPr>
        <w:t xml:space="preserve">static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removeTag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(byte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tagNo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)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B6D33">
        <w:rPr>
          <w:rFonts w:asciiTheme="minorHAnsi" w:hAnsiTheme="minorHAnsi"/>
          <w:sz w:val="22"/>
          <w:szCs w:val="22"/>
        </w:rPr>
        <w:t>tagNo</w:t>
      </w:r>
      <w:proofErr w:type="spellEnd"/>
      <w:proofErr w:type="gramEnd"/>
      <w:r w:rsidRPr="00AB6D33">
        <w:rPr>
          <w:rFonts w:asciiTheme="minorHAnsi" w:hAnsiTheme="minorHAnsi"/>
          <w:sz w:val="22"/>
          <w:szCs w:val="22"/>
        </w:rPr>
        <w:t xml:space="preserve"> – input parameter </w:t>
      </w:r>
    </w:p>
    <w:p w:rsidR="00AB6D33" w:rsidRPr="00AB6D33" w:rsidRDefault="00AB6D33" w:rsidP="009167AA">
      <w:pPr>
        <w:pStyle w:val="Default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AB6D33">
        <w:rPr>
          <w:rFonts w:asciiTheme="minorHAnsi" w:hAnsiTheme="minorHAnsi"/>
          <w:b/>
          <w:bCs/>
          <w:sz w:val="22"/>
          <w:szCs w:val="22"/>
        </w:rPr>
        <w:t xml:space="preserve">public </w:t>
      </w:r>
      <w:r w:rsidR="00AD1C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B6D33">
        <w:rPr>
          <w:rFonts w:asciiTheme="minorHAnsi" w:hAnsiTheme="minorHAnsi"/>
          <w:b/>
          <w:bCs/>
          <w:sz w:val="22"/>
          <w:szCs w:val="22"/>
        </w:rPr>
        <w:t xml:space="preserve">static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updateConsumption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(byte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tagNo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int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consumption, byte[] random)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B6D33">
        <w:rPr>
          <w:rFonts w:asciiTheme="minorHAnsi" w:hAnsiTheme="minorHAnsi"/>
          <w:sz w:val="22"/>
          <w:szCs w:val="22"/>
        </w:rPr>
        <w:t>tagNo</w:t>
      </w:r>
      <w:proofErr w:type="spellEnd"/>
      <w:proofErr w:type="gramEnd"/>
      <w:r w:rsidRPr="00AB6D3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sz w:val="22"/>
          <w:szCs w:val="22"/>
        </w:rPr>
        <w:t xml:space="preserve">, consumption – input parameters </w:t>
      </w:r>
    </w:p>
    <w:p w:rsidR="00AB6D33" w:rsidRPr="00AB6D33" w:rsidRDefault="00AB6D33" w:rsidP="00AB6D33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AB6D33">
        <w:rPr>
          <w:rFonts w:asciiTheme="minorHAnsi" w:hAnsiTheme="minorHAnsi"/>
          <w:sz w:val="22"/>
          <w:szCs w:val="22"/>
        </w:rPr>
        <w:t>random</w:t>
      </w:r>
      <w:proofErr w:type="gramEnd"/>
      <w:r w:rsidRPr="00AB6D33">
        <w:rPr>
          <w:rFonts w:asciiTheme="minorHAnsi" w:hAnsiTheme="minorHAnsi"/>
          <w:sz w:val="22"/>
          <w:szCs w:val="22"/>
        </w:rPr>
        <w:t xml:space="preserve"> – output parameter (however byte array of length 8 should be initialized in the client code) </w:t>
      </w:r>
    </w:p>
    <w:p w:rsidR="00AB6D33" w:rsidRDefault="00AB6D33" w:rsidP="009167AA">
      <w:pPr>
        <w:pStyle w:val="Default"/>
        <w:numPr>
          <w:ilvl w:val="0"/>
          <w:numId w:val="15"/>
        </w:numPr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right="-115"/>
        <w:rPr>
          <w:rFonts w:asciiTheme="minorHAnsi" w:hAnsiTheme="minorHAnsi"/>
          <w:sz w:val="22"/>
          <w:szCs w:val="22"/>
        </w:rPr>
      </w:pPr>
      <w:r w:rsidRPr="00AB6D33">
        <w:rPr>
          <w:rFonts w:asciiTheme="minorHAnsi" w:hAnsiTheme="minorHAnsi"/>
          <w:b/>
          <w:bCs/>
          <w:sz w:val="22"/>
          <w:szCs w:val="22"/>
        </w:rPr>
        <w:t xml:space="preserve">public </w:t>
      </w:r>
      <w:r w:rsidR="00AD1C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AB6D33">
        <w:rPr>
          <w:rFonts w:asciiTheme="minorHAnsi" w:hAnsiTheme="minorHAnsi"/>
          <w:b/>
          <w:bCs/>
          <w:sz w:val="22"/>
          <w:szCs w:val="22"/>
        </w:rPr>
        <w:t xml:space="preserve">static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verifyWeight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(byte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tagNo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boolean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, byte[] </w:t>
      </w:r>
      <w:proofErr w:type="spellStart"/>
      <w:r w:rsidRPr="00AB6D33">
        <w:rPr>
          <w:rFonts w:asciiTheme="minorHAnsi" w:hAnsiTheme="minorHAnsi"/>
          <w:b/>
          <w:bCs/>
          <w:sz w:val="22"/>
          <w:szCs w:val="22"/>
        </w:rPr>
        <w:t>signedWeight</w:t>
      </w:r>
      <w:proofErr w:type="spellEnd"/>
      <w:r w:rsidRPr="00AB6D33">
        <w:rPr>
          <w:rFonts w:asciiTheme="minorHAnsi" w:hAnsiTheme="minorHAnsi"/>
          <w:b/>
          <w:bCs/>
          <w:sz w:val="22"/>
          <w:szCs w:val="22"/>
        </w:rPr>
        <w:t xml:space="preserve">) </w:t>
      </w:r>
    </w:p>
    <w:p w:rsidR="00760FD5" w:rsidRDefault="00AB6D33" w:rsidP="00AB6D33">
      <w:pPr>
        <w:pStyle w:val="Default"/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720" w:right="-115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B6D33">
        <w:rPr>
          <w:rFonts w:asciiTheme="minorHAnsi" w:hAnsiTheme="minorHAnsi"/>
          <w:sz w:val="22"/>
          <w:szCs w:val="22"/>
        </w:rPr>
        <w:t>tagNo</w:t>
      </w:r>
      <w:proofErr w:type="spellEnd"/>
      <w:proofErr w:type="gramEnd"/>
      <w:r w:rsidRPr="00AB6D3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sz w:val="22"/>
          <w:szCs w:val="22"/>
        </w:rPr>
        <w:t>isActive</w:t>
      </w:r>
      <w:proofErr w:type="spellEnd"/>
      <w:r w:rsidRPr="00AB6D3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B6D33">
        <w:rPr>
          <w:rFonts w:asciiTheme="minorHAnsi" w:hAnsiTheme="minorHAnsi"/>
          <w:sz w:val="22"/>
          <w:szCs w:val="22"/>
        </w:rPr>
        <w:t>signedWeight</w:t>
      </w:r>
      <w:proofErr w:type="spellEnd"/>
      <w:r w:rsidRPr="00AB6D33">
        <w:rPr>
          <w:rFonts w:asciiTheme="minorHAnsi" w:hAnsiTheme="minorHAnsi"/>
          <w:sz w:val="22"/>
          <w:szCs w:val="22"/>
        </w:rPr>
        <w:t xml:space="preserve"> – input parameters</w:t>
      </w:r>
    </w:p>
    <w:p w:rsidR="00FC6506" w:rsidRDefault="00FC6506" w:rsidP="00AB6D33">
      <w:pPr>
        <w:pStyle w:val="Default"/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720" w:right="-115"/>
        <w:rPr>
          <w:rFonts w:asciiTheme="minorHAnsi" w:hAnsiTheme="minorHAnsi"/>
          <w:sz w:val="22"/>
          <w:szCs w:val="22"/>
        </w:rPr>
      </w:pPr>
    </w:p>
    <w:p w:rsidR="002E7B30" w:rsidRPr="00104DBE" w:rsidRDefault="00FC6506" w:rsidP="003C52AA">
      <w:pPr>
        <w:pStyle w:val="Heading2"/>
        <w:rPr>
          <w:b/>
          <w:bCs/>
        </w:rPr>
      </w:pPr>
      <w:bookmarkStart w:id="15" w:name="_Toc439680401"/>
      <w:r w:rsidRPr="00104DBE">
        <w:rPr>
          <w:b/>
          <w:bCs/>
        </w:rPr>
        <w:t xml:space="preserve">Major changes in </w:t>
      </w:r>
      <w:r w:rsidR="003C52AA" w:rsidRPr="00104DBE">
        <w:rPr>
          <w:b/>
          <w:bCs/>
        </w:rPr>
        <w:t>RS-EMS</w:t>
      </w:r>
      <w:r w:rsidRPr="00104DBE">
        <w:rPr>
          <w:b/>
          <w:bCs/>
        </w:rPr>
        <w:t>:</w:t>
      </w:r>
      <w:bookmarkEnd w:id="15"/>
    </w:p>
    <w:p w:rsidR="00FC6506" w:rsidRPr="00FC6506" w:rsidRDefault="00FC6506" w:rsidP="00FC6506"/>
    <w:p w:rsidR="002E7B30" w:rsidRDefault="002E7B30" w:rsidP="00FC6506">
      <w:pPr>
        <w:ind w:left="360"/>
        <w:rPr>
          <w:rFonts w:asciiTheme="minorHAnsi" w:hAnsiTheme="minorHAnsi"/>
          <w:sz w:val="22"/>
          <w:szCs w:val="22"/>
        </w:rPr>
      </w:pPr>
      <w:r w:rsidRPr="002E7B30">
        <w:rPr>
          <w:rFonts w:asciiTheme="minorHAnsi" w:hAnsiTheme="minorHAnsi"/>
          <w:sz w:val="22"/>
          <w:szCs w:val="22"/>
        </w:rPr>
        <w:t xml:space="preserve"> In the current project 3 </w:t>
      </w:r>
      <w:proofErr w:type="spellStart"/>
      <w:r>
        <w:rPr>
          <w:rFonts w:asciiTheme="minorHAnsi" w:hAnsiTheme="minorHAnsi"/>
          <w:sz w:val="22"/>
          <w:szCs w:val="22"/>
        </w:rPr>
        <w:t>Raccon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2E7B30">
        <w:rPr>
          <w:rFonts w:asciiTheme="minorHAnsi" w:hAnsiTheme="minorHAnsi"/>
          <w:sz w:val="22"/>
          <w:szCs w:val="22"/>
        </w:rPr>
        <w:t>API functions</w:t>
      </w:r>
      <w:r>
        <w:rPr>
          <w:rFonts w:asciiTheme="minorHAnsi" w:hAnsiTheme="minorHAnsi"/>
          <w:sz w:val="22"/>
          <w:szCs w:val="22"/>
        </w:rPr>
        <w:t xml:space="preserve"> should be </w:t>
      </w:r>
      <w:proofErr w:type="gramStart"/>
      <w:r>
        <w:rPr>
          <w:rFonts w:asciiTheme="minorHAnsi" w:hAnsiTheme="minorHAnsi"/>
          <w:sz w:val="22"/>
          <w:szCs w:val="22"/>
        </w:rPr>
        <w:t>changed  by</w:t>
      </w:r>
      <w:proofErr w:type="gramEnd"/>
      <w:r>
        <w:rPr>
          <w:rFonts w:asciiTheme="minorHAnsi" w:hAnsiTheme="minorHAnsi"/>
          <w:sz w:val="22"/>
          <w:szCs w:val="22"/>
        </w:rPr>
        <w:t xml:space="preserve"> adding calls </w:t>
      </w:r>
      <w:r>
        <w:t>RED-App</w:t>
      </w:r>
      <w:r>
        <w:rPr>
          <w:rFonts w:asciiTheme="minorHAnsi" w:hAnsiTheme="minorHAnsi"/>
          <w:sz w:val="22"/>
          <w:szCs w:val="22"/>
        </w:rPr>
        <w:t xml:space="preserve"> functions on dongle for verification </w:t>
      </w:r>
      <w:proofErr w:type="spellStart"/>
      <w:r>
        <w:rPr>
          <w:rFonts w:asciiTheme="minorHAnsi" w:hAnsiTheme="minorHAnsi"/>
          <w:sz w:val="22"/>
          <w:szCs w:val="22"/>
        </w:rPr>
        <w:t>intead</w:t>
      </w:r>
      <w:proofErr w:type="spellEnd"/>
      <w:r>
        <w:rPr>
          <w:rFonts w:asciiTheme="minorHAnsi" w:hAnsiTheme="minorHAnsi"/>
          <w:sz w:val="22"/>
          <w:szCs w:val="22"/>
        </w:rPr>
        <w:t xml:space="preserve"> of crypto pp functions:</w:t>
      </w:r>
    </w:p>
    <w:p w:rsidR="002E7B30" w:rsidRDefault="002E7B30" w:rsidP="00FC6506">
      <w:pPr>
        <w:pStyle w:val="ListParagraph"/>
        <w:numPr>
          <w:ilvl w:val="0"/>
          <w:numId w:val="6"/>
        </w:numPr>
        <w:ind w:left="1800"/>
        <w:rPr>
          <w:rFonts w:asciiTheme="minorHAnsi" w:hAnsiTheme="minorHAnsi"/>
          <w:sz w:val="22"/>
          <w:szCs w:val="22"/>
        </w:rPr>
      </w:pPr>
      <w:proofErr w:type="spellStart"/>
      <w:r w:rsidRPr="002E7B30">
        <w:rPr>
          <w:rFonts w:asciiTheme="minorHAnsi" w:hAnsiTheme="minorHAnsi"/>
          <w:sz w:val="22"/>
          <w:szCs w:val="22"/>
        </w:rPr>
        <w:lastRenderedPageBreak/>
        <w:t>AuthenticateCartridge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E7B30" w:rsidRDefault="002E7B30" w:rsidP="00FC6506">
      <w:pPr>
        <w:pStyle w:val="ListParagraph"/>
        <w:numPr>
          <w:ilvl w:val="0"/>
          <w:numId w:val="6"/>
        </w:numPr>
        <w:ind w:left="18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RemoveCartridge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E7B30" w:rsidRDefault="002E7B30" w:rsidP="00FC6506">
      <w:pPr>
        <w:pStyle w:val="ListParagraph"/>
        <w:numPr>
          <w:ilvl w:val="0"/>
          <w:numId w:val="6"/>
        </w:numPr>
        <w:ind w:left="18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UpdateConsumption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F3223" w:rsidRDefault="002F3223" w:rsidP="002F3223">
      <w:pPr>
        <w:rPr>
          <w:rFonts w:asciiTheme="minorHAnsi" w:hAnsiTheme="minorHAnsi"/>
          <w:sz w:val="22"/>
          <w:szCs w:val="22"/>
        </w:rPr>
      </w:pPr>
    </w:p>
    <w:p w:rsidR="002F3223" w:rsidRDefault="00FC6506" w:rsidP="00FC650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</w:t>
      </w:r>
      <w:r w:rsidR="002F3223">
        <w:rPr>
          <w:rFonts w:asciiTheme="minorHAnsi" w:hAnsiTheme="minorHAnsi"/>
          <w:sz w:val="22"/>
          <w:szCs w:val="22"/>
        </w:rPr>
        <w:t xml:space="preserve">Key Sequences below describe these changes. </w:t>
      </w:r>
    </w:p>
    <w:p w:rsidR="002F3223" w:rsidRDefault="002F3223" w:rsidP="002F3223">
      <w:pPr>
        <w:rPr>
          <w:rFonts w:asciiTheme="minorHAnsi" w:hAnsiTheme="minorHAnsi"/>
          <w:sz w:val="22"/>
          <w:szCs w:val="22"/>
        </w:rPr>
      </w:pPr>
    </w:p>
    <w:p w:rsidR="002F3223" w:rsidRDefault="002F3223" w:rsidP="00A30FE5">
      <w:pPr>
        <w:pStyle w:val="Heading2"/>
        <w:numPr>
          <w:ilvl w:val="0"/>
          <w:numId w:val="0"/>
        </w:numPr>
        <w:ind w:left="1080"/>
      </w:pPr>
    </w:p>
    <w:p w:rsidR="002F3223" w:rsidRDefault="002F3223" w:rsidP="002F3223">
      <w:pPr>
        <w:rPr>
          <w:rFonts w:asciiTheme="minorHAnsi" w:hAnsiTheme="minorHAnsi"/>
          <w:sz w:val="22"/>
          <w:szCs w:val="22"/>
        </w:rPr>
      </w:pPr>
    </w:p>
    <w:p w:rsidR="002F3223" w:rsidRDefault="002F3223" w:rsidP="002F3223">
      <w:pPr>
        <w:rPr>
          <w:rFonts w:asciiTheme="minorHAnsi" w:hAnsiTheme="minorHAnsi"/>
          <w:sz w:val="22"/>
          <w:szCs w:val="22"/>
        </w:rPr>
      </w:pPr>
    </w:p>
    <w:p w:rsidR="002F3223" w:rsidRPr="002F3223" w:rsidRDefault="002F3223" w:rsidP="002F3223">
      <w:pPr>
        <w:rPr>
          <w:rFonts w:asciiTheme="minorHAnsi" w:hAnsiTheme="minorHAnsi"/>
          <w:sz w:val="22"/>
          <w:szCs w:val="22"/>
        </w:rPr>
      </w:pPr>
    </w:p>
    <w:p w:rsidR="002E7B30" w:rsidRDefault="00486BC2" w:rsidP="002E7B30">
      <w:pPr>
        <w:pStyle w:val="Default"/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right="-115"/>
        <w:rPr>
          <w:rFonts w:asciiTheme="minorHAnsi" w:hAnsiTheme="minorHAnsi"/>
          <w:sz w:val="22"/>
          <w:szCs w:val="22"/>
        </w:rPr>
      </w:pPr>
      <w:commentRangeStart w:id="16"/>
      <w:r>
        <w:rPr>
          <w:rFonts w:asciiTheme="minorHAnsi" w:hAnsiTheme="minorHAnsi"/>
          <w:sz w:val="22"/>
          <w:szCs w:val="22"/>
        </w:rPr>
        <w:t>Questions:</w:t>
      </w:r>
      <w:commentRangeEnd w:id="16"/>
      <w:r>
        <w:rPr>
          <w:rStyle w:val="CommentReference"/>
          <w:rFonts w:ascii="Times New Roman" w:hAnsi="Times New Roman" w:cs="Times New Roman"/>
          <w:color w:val="auto"/>
          <w:lang w:bidi="ar-SA"/>
        </w:rPr>
        <w:commentReference w:id="16"/>
      </w:r>
    </w:p>
    <w:p w:rsidR="00A30FE5" w:rsidRPr="00AB6D33" w:rsidRDefault="00A30FE5" w:rsidP="002E7B30">
      <w:pPr>
        <w:pStyle w:val="Default"/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right="-115"/>
        <w:rPr>
          <w:rFonts w:asciiTheme="minorHAnsi" w:hAnsiTheme="minorHAnsi"/>
          <w:sz w:val="22"/>
          <w:szCs w:val="22"/>
        </w:rPr>
      </w:pPr>
    </w:p>
    <w:p w:rsidR="007931F0" w:rsidRDefault="007931F0" w:rsidP="00760FD5">
      <w:pPr>
        <w:pStyle w:val="Heading2"/>
        <w:widowControl/>
        <w:numPr>
          <w:ilvl w:val="0"/>
          <w:numId w:val="0"/>
        </w:numPr>
        <w:tabs>
          <w:tab w:val="left" w:pos="-1440"/>
          <w:tab w:val="left" w:pos="-720"/>
          <w:tab w:val="left" w:pos="-36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360" w:right="-115"/>
        <w:jc w:val="left"/>
      </w:pPr>
    </w:p>
    <w:p w:rsidR="002447E0" w:rsidRPr="00A30FE5" w:rsidRDefault="002447E0" w:rsidP="00A30FE5">
      <w:pPr>
        <w:pStyle w:val="Heading1"/>
      </w:pPr>
      <w:bookmarkStart w:id="17" w:name="_Toc439680402"/>
      <w:proofErr w:type="gramStart"/>
      <w:r w:rsidRPr="00A30FE5">
        <w:t>Key Sequences</w:t>
      </w:r>
      <w:r w:rsidR="004C47E8" w:rsidRPr="00A30FE5">
        <w:t>.</w:t>
      </w:r>
      <w:bookmarkEnd w:id="17"/>
      <w:proofErr w:type="gramEnd"/>
    </w:p>
    <w:p w:rsidR="00760FD5" w:rsidRPr="00A30FE5" w:rsidRDefault="00760FD5" w:rsidP="00A30FE5">
      <w:pPr>
        <w:pStyle w:val="Heading1"/>
        <w:numPr>
          <w:ilvl w:val="0"/>
          <w:numId w:val="0"/>
        </w:numPr>
      </w:pPr>
    </w:p>
    <w:p w:rsidR="000A4913" w:rsidRPr="00A30FE5" w:rsidRDefault="002E25A3" w:rsidP="00A30FE5">
      <w:pPr>
        <w:pStyle w:val="Heading1"/>
        <w:numPr>
          <w:ilvl w:val="0"/>
          <w:numId w:val="26"/>
        </w:numPr>
      </w:pPr>
      <w:bookmarkStart w:id="18" w:name="_Toc439680403"/>
      <w:r w:rsidRPr="00A30FE5">
        <w:t>Remove cartridge</w:t>
      </w:r>
      <w:bookmarkEnd w:id="18"/>
    </w:p>
    <w:p w:rsidR="007931F0" w:rsidRPr="007931F0" w:rsidRDefault="007931F0" w:rsidP="007931F0"/>
    <w:p w:rsidR="002E25A3" w:rsidRDefault="00A77FA9" w:rsidP="00AD1CCE">
      <w:pPr>
        <w:rPr>
          <w:rFonts w:asciiTheme="minorHAnsi" w:hAnsiTheme="minorHAnsi" w:cstheme="minorHAnsi"/>
          <w:bCs/>
          <w:sz w:val="22"/>
        </w:rPr>
      </w:pPr>
      <w:r>
        <w:t xml:space="preserve">   Remove cartridge is executed by calling </w:t>
      </w:r>
      <w:proofErr w:type="spellStart"/>
      <w:proofErr w:type="gramStart"/>
      <w:r>
        <w:t>RemoveCartridge</w:t>
      </w:r>
      <w:proofErr w:type="spellEnd"/>
      <w:r>
        <w:t>(</w:t>
      </w:r>
      <w:proofErr w:type="spellStart"/>
      <w:proofErr w:type="gramEnd"/>
      <w:r>
        <w:t>numCart</w:t>
      </w:r>
      <w:proofErr w:type="spellEnd"/>
      <w:r>
        <w:t xml:space="preserve">) method - </w:t>
      </w:r>
      <w:proofErr w:type="spellStart"/>
      <w:r w:rsidRPr="00B23A86">
        <w:rPr>
          <w:rFonts w:asciiTheme="minorHAnsi" w:hAnsiTheme="minorHAnsi"/>
          <w:sz w:val="22"/>
          <w:szCs w:val="22"/>
        </w:rPr>
        <w:t>MaterialMonitor</w:t>
      </w:r>
      <w:proofErr w:type="spellEnd"/>
      <w:r w:rsidRPr="00B23A86">
        <w:rPr>
          <w:rFonts w:asciiTheme="minorHAnsi" w:hAnsiTheme="minorHAnsi"/>
          <w:sz w:val="22"/>
          <w:szCs w:val="22"/>
        </w:rPr>
        <w:t xml:space="preserve"> requests the IDT</w:t>
      </w:r>
      <w:r>
        <w:t xml:space="preserve"> reset </w:t>
      </w:r>
      <w:proofErr w:type="spellStart"/>
      <w:r>
        <w:t>catridge</w:t>
      </w:r>
      <w:proofErr w:type="spellEnd"/>
      <w:r>
        <w:t xml:space="preserve"> data. </w:t>
      </w:r>
      <w:r w:rsidR="000A4913">
        <w:rPr>
          <w:rFonts w:asciiTheme="minorHAnsi" w:hAnsiTheme="minorHAnsi" w:cstheme="minorHAnsi"/>
          <w:bCs/>
          <w:sz w:val="22"/>
        </w:rPr>
        <w:t xml:space="preserve">We should add to this function call to </w:t>
      </w:r>
      <w:proofErr w:type="gramStart"/>
      <w:r w:rsidR="00AD1CCE">
        <w:rPr>
          <w:rFonts w:asciiTheme="minorHAnsi" w:hAnsiTheme="minorHAnsi" w:cstheme="minorHAnsi"/>
          <w:bCs/>
          <w:sz w:val="22"/>
        </w:rPr>
        <w:t xml:space="preserve">Dongle </w:t>
      </w:r>
      <w:r>
        <w:rPr>
          <w:rFonts w:asciiTheme="minorHAnsi" w:hAnsiTheme="minorHAnsi" w:cstheme="minorHAnsi"/>
          <w:bCs/>
          <w:sz w:val="22"/>
        </w:rPr>
        <w:t>:</w:t>
      </w:r>
      <w:proofErr w:type="gramEnd"/>
      <w:r>
        <w:rPr>
          <w:rFonts w:asciiTheme="minorHAnsi" w:hAnsiTheme="minorHAnsi" w:cstheme="minorHAnsi"/>
          <w:bCs/>
          <w:sz w:val="22"/>
        </w:rPr>
        <w:t xml:space="preserve">  </w:t>
      </w:r>
      <w:r w:rsidR="002E25A3" w:rsidRPr="00BA037D">
        <w:rPr>
          <w:rFonts w:asciiTheme="minorHAnsi" w:hAnsiTheme="minorHAnsi" w:cstheme="minorHAnsi"/>
          <w:bCs/>
          <w:sz w:val="22"/>
        </w:rPr>
        <w:t xml:space="preserve"> </w:t>
      </w:r>
    </w:p>
    <w:p w:rsidR="00B879E4" w:rsidRPr="0091675F" w:rsidRDefault="00B879E4" w:rsidP="00AD1CCE">
      <w:pPr>
        <w:rPr>
          <w:rFonts w:asciiTheme="minorHAnsi" w:hAnsiTheme="minorHAnsi" w:cstheme="minorHAnsi"/>
          <w:b/>
          <w:bCs/>
          <w:i/>
          <w:iCs/>
          <w:sz w:val="22"/>
        </w:rPr>
      </w:pPr>
    </w:p>
    <w:p w:rsidR="000A4913" w:rsidRPr="0091675F" w:rsidRDefault="000A4913" w:rsidP="0091675F">
      <w:pPr>
        <w:pStyle w:val="ListParagraph"/>
        <w:rPr>
          <w:b/>
          <w:bCs/>
          <w:i/>
          <w:iCs/>
          <w:color w:val="0070C0"/>
        </w:rPr>
      </w:pPr>
      <w:proofErr w:type="spellStart"/>
      <w:proofErr w:type="gramStart"/>
      <w:r w:rsidRPr="0091675F">
        <w:rPr>
          <w:b/>
          <w:bCs/>
          <w:i/>
          <w:iCs/>
          <w:color w:val="0070C0"/>
          <w:sz w:val="22"/>
          <w:szCs w:val="22"/>
        </w:rPr>
        <w:t>re</w:t>
      </w:r>
      <w:r w:rsidRPr="0091675F">
        <w:rPr>
          <w:b/>
          <w:bCs/>
          <w:i/>
          <w:iCs/>
          <w:color w:val="0070C0"/>
        </w:rPr>
        <w:t>moveTag</w:t>
      </w:r>
      <w:proofErr w:type="spellEnd"/>
      <w:r w:rsidRPr="0091675F">
        <w:rPr>
          <w:b/>
          <w:bCs/>
          <w:i/>
          <w:iCs/>
          <w:color w:val="0070C0"/>
        </w:rPr>
        <w:t>(</w:t>
      </w:r>
      <w:proofErr w:type="gramEnd"/>
      <w:r w:rsidRPr="0091675F">
        <w:rPr>
          <w:b/>
          <w:bCs/>
          <w:i/>
          <w:iCs/>
          <w:color w:val="0070C0"/>
        </w:rPr>
        <w:t xml:space="preserve">in </w:t>
      </w:r>
      <w:proofErr w:type="spellStart"/>
      <w:r w:rsidRPr="0091675F">
        <w:rPr>
          <w:b/>
          <w:bCs/>
          <w:i/>
          <w:iCs/>
          <w:color w:val="0070C0"/>
        </w:rPr>
        <w:t>tagNo</w:t>
      </w:r>
      <w:proofErr w:type="spellEnd"/>
      <w:r w:rsidR="00A7572B" w:rsidRPr="0091675F">
        <w:rPr>
          <w:b/>
          <w:bCs/>
          <w:i/>
          <w:iCs/>
          <w:color w:val="0070C0"/>
        </w:rPr>
        <w:t xml:space="preserve">): </w:t>
      </w:r>
      <w:proofErr w:type="spellStart"/>
      <w:r w:rsidR="00A7572B" w:rsidRPr="0091675F">
        <w:rPr>
          <w:rFonts w:ascii="Consolas" w:hAnsi="Consolas" w:cs="Consolas"/>
          <w:b/>
          <w:bCs/>
          <w:i/>
          <w:iCs/>
          <w:color w:val="0070C0"/>
          <w:sz w:val="19"/>
          <w:szCs w:val="19"/>
          <w:highlight w:val="white"/>
          <w:lang w:bidi="he-IL"/>
        </w:rPr>
        <w:t>hasp_status_t</w:t>
      </w:r>
      <w:proofErr w:type="spellEnd"/>
    </w:p>
    <w:p w:rsidR="002E25A3" w:rsidRDefault="00901AA3" w:rsidP="002E25A3">
      <w:r>
        <w:object w:dxaOrig="9734" w:dyaOrig="4221" w14:anchorId="050C7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10.75pt" o:ole="">
            <v:imagedata r:id="rId13" o:title=""/>
          </v:shape>
          <o:OLEObject Type="Embed" ProgID="Visio.Drawing.11" ShapeID="_x0000_i1025" DrawAspect="Content" ObjectID="_1513941670" r:id="rId14"/>
        </w:object>
      </w:r>
    </w:p>
    <w:p w:rsidR="00BB5961" w:rsidRPr="00A30FE5" w:rsidRDefault="00BB5961" w:rsidP="007F4CCA">
      <w:pPr>
        <w:pStyle w:val="Heading1"/>
        <w:numPr>
          <w:ilvl w:val="0"/>
          <w:numId w:val="26"/>
        </w:numPr>
      </w:pPr>
      <w:bookmarkStart w:id="19" w:name="_Toc439680404"/>
      <w:r w:rsidRPr="00A30FE5">
        <w:t xml:space="preserve">Cartridge </w:t>
      </w:r>
      <w:r w:rsidRPr="007F4CCA">
        <w:t>Authentication</w:t>
      </w:r>
      <w:bookmarkEnd w:id="19"/>
    </w:p>
    <w:p w:rsidR="00A30FE5" w:rsidRPr="00A30FE5" w:rsidRDefault="00A30FE5" w:rsidP="00A30FE5"/>
    <w:p w:rsidR="00BB5961" w:rsidRDefault="00BB5961" w:rsidP="00204367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Cartridge authentication is executed by calling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AuthenticateCartridge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method. It is executed on power-up, or when a cartridge is replaced. Cartridge authentication </w:t>
      </w:r>
      <w:proofErr w:type="gramStart"/>
      <w:r>
        <w:rPr>
          <w:rFonts w:asciiTheme="minorHAnsi" w:hAnsiTheme="minorHAnsi"/>
          <w:sz w:val="22"/>
          <w:szCs w:val="22"/>
        </w:rPr>
        <w:t xml:space="preserve">steps </w:t>
      </w:r>
      <w:r w:rsidR="00204367">
        <w:rPr>
          <w:rFonts w:asciiTheme="minorHAnsi" w:hAnsiTheme="minorHAnsi"/>
          <w:sz w:val="22"/>
          <w:szCs w:val="22"/>
        </w:rPr>
        <w:t xml:space="preserve"> after</w:t>
      </w:r>
      <w:proofErr w:type="gramEnd"/>
      <w:r w:rsidR="00204367">
        <w:rPr>
          <w:rFonts w:asciiTheme="minorHAnsi" w:hAnsiTheme="minorHAnsi"/>
          <w:sz w:val="22"/>
          <w:szCs w:val="22"/>
        </w:rPr>
        <w:t xml:space="preserve"> getting relevant data with calls:</w:t>
      </w:r>
    </w:p>
    <w:p w:rsidR="00204367" w:rsidRDefault="00204367" w:rsidP="00204367">
      <w:pPr>
        <w:ind w:left="720" w:firstLine="720"/>
        <w:rPr>
          <w:rFonts w:asciiTheme="minorHAnsi" w:hAnsiTheme="minorHAnsi"/>
          <w:sz w:val="22"/>
          <w:szCs w:val="22"/>
        </w:rPr>
      </w:pPr>
      <w:proofErr w:type="spellStart"/>
      <w:r w:rsidRPr="00204367">
        <w:rPr>
          <w:rFonts w:asciiTheme="minorHAnsi" w:hAnsiTheme="minorHAnsi"/>
          <w:b/>
          <w:bCs/>
          <w:i/>
          <w:iCs/>
          <w:sz w:val="22"/>
          <w:szCs w:val="22"/>
        </w:rPr>
        <w:t>ResetCartridgeInfo</w:t>
      </w:r>
      <w:proofErr w:type="spellEnd"/>
      <w:r>
        <w:rPr>
          <w:rFonts w:asciiTheme="minorHAnsi" w:hAnsiTheme="minorHAnsi"/>
          <w:sz w:val="22"/>
          <w:szCs w:val="22"/>
        </w:rPr>
        <w:t xml:space="preserve"> / </w:t>
      </w:r>
      <w:proofErr w:type="spellStart"/>
      <w:r w:rsidRPr="00204367">
        <w:rPr>
          <w:rFonts w:asciiTheme="minorHAnsi" w:hAnsiTheme="minorHAnsi"/>
          <w:b/>
          <w:bCs/>
          <w:i/>
          <w:iCs/>
          <w:sz w:val="22"/>
          <w:szCs w:val="22"/>
        </w:rPr>
        <w:t>SwitchToCartridge</w:t>
      </w:r>
      <w:proofErr w:type="spellEnd"/>
      <w:r>
        <w:rPr>
          <w:rFonts w:asciiTheme="minorHAnsi" w:hAnsiTheme="minorHAnsi"/>
          <w:sz w:val="22"/>
          <w:szCs w:val="22"/>
        </w:rPr>
        <w:t xml:space="preserve">/ </w:t>
      </w:r>
      <w:proofErr w:type="spellStart"/>
      <w:r w:rsidRPr="00204367">
        <w:rPr>
          <w:rFonts w:asciiTheme="minorHAnsi" w:hAnsiTheme="minorHAnsi"/>
          <w:b/>
          <w:bCs/>
          <w:i/>
          <w:iCs/>
          <w:sz w:val="22"/>
          <w:szCs w:val="22"/>
        </w:rPr>
        <w:t>ReadMaterialInfo</w:t>
      </w:r>
      <w:proofErr w:type="spellEnd"/>
      <w:r>
        <w:rPr>
          <w:rFonts w:asciiTheme="minorHAnsi" w:hAnsiTheme="minorHAnsi"/>
          <w:sz w:val="22"/>
          <w:szCs w:val="22"/>
        </w:rPr>
        <w:t xml:space="preserve"> are</w:t>
      </w:r>
      <w:r w:rsidRPr="00E111E3">
        <w:rPr>
          <w:rFonts w:asciiTheme="minorHAnsi" w:hAnsiTheme="minorHAnsi"/>
          <w:sz w:val="22"/>
          <w:szCs w:val="22"/>
        </w:rPr>
        <w:t>:</w:t>
      </w:r>
    </w:p>
    <w:p w:rsidR="0000400A" w:rsidRDefault="0000400A" w:rsidP="00204367">
      <w:pPr>
        <w:ind w:left="720" w:firstLine="720"/>
        <w:rPr>
          <w:rFonts w:asciiTheme="minorHAnsi" w:hAnsiTheme="minorHAnsi"/>
          <w:sz w:val="22"/>
          <w:szCs w:val="22"/>
        </w:rPr>
      </w:pPr>
    </w:p>
    <w:p w:rsidR="00AD60C2" w:rsidRPr="00AD60C2" w:rsidRDefault="001A6D2B" w:rsidP="009167AA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i/>
          <w:iCs/>
          <w:sz w:val="22"/>
          <w:szCs w:val="22"/>
        </w:rPr>
      </w:pPr>
      <w:proofErr w:type="spellStart"/>
      <w:r w:rsidRPr="00AD60C2">
        <w:rPr>
          <w:rFonts w:asciiTheme="minorHAnsi" w:hAnsiTheme="minorHAnsi"/>
          <w:b/>
          <w:bCs/>
          <w:i/>
          <w:iCs/>
          <w:sz w:val="22"/>
          <w:szCs w:val="22"/>
        </w:rPr>
        <w:t>ReadSignature</w:t>
      </w:r>
      <w:proofErr w:type="spellEnd"/>
      <w:r w:rsidRPr="00AD60C2">
        <w:rPr>
          <w:rFonts w:asciiTheme="minorHAnsi" w:hAnsiTheme="minorHAnsi"/>
          <w:b/>
          <w:bCs/>
          <w:i/>
          <w:iCs/>
          <w:sz w:val="22"/>
          <w:szCs w:val="22"/>
        </w:rPr>
        <w:t xml:space="preserve"> </w:t>
      </w:r>
      <w:r w:rsidR="00BB5961" w:rsidRPr="00AD60C2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r w:rsidR="00204367" w:rsidRPr="00AD60C2">
        <w:rPr>
          <w:rFonts w:asciiTheme="minorHAnsi" w:hAnsiTheme="minorHAnsi"/>
          <w:b/>
          <w:bCs/>
          <w:i/>
          <w:iCs/>
          <w:sz w:val="22"/>
          <w:szCs w:val="22"/>
        </w:rPr>
        <w:t xml:space="preserve">in out </w:t>
      </w:r>
      <w:proofErr w:type="spellStart"/>
      <w:r w:rsidR="00204367" w:rsidRPr="00AD60C2">
        <w:rPr>
          <w:rFonts w:asciiTheme="minorHAnsi" w:hAnsiTheme="minorHAnsi"/>
          <w:b/>
          <w:bCs/>
          <w:i/>
          <w:iCs/>
          <w:sz w:val="22"/>
          <w:szCs w:val="22"/>
        </w:rPr>
        <w:t>signature</w:t>
      </w:r>
      <w:proofErr w:type="gramStart"/>
      <w:r w:rsidR="00204367" w:rsidRPr="00AD60C2">
        <w:rPr>
          <w:rFonts w:asciiTheme="minorHAnsi" w:hAnsiTheme="minorHAnsi"/>
          <w:b/>
          <w:bCs/>
          <w:i/>
          <w:iCs/>
          <w:sz w:val="22"/>
          <w:szCs w:val="22"/>
        </w:rPr>
        <w:t>,in</w:t>
      </w:r>
      <w:proofErr w:type="spellEnd"/>
      <w:proofErr w:type="gramEnd"/>
      <w:r w:rsidR="00204367" w:rsidRPr="00AD60C2">
        <w:rPr>
          <w:rFonts w:asciiTheme="minorHAnsi" w:hAnsiTheme="minorHAnsi"/>
          <w:b/>
          <w:bCs/>
          <w:i/>
          <w:iCs/>
          <w:sz w:val="22"/>
          <w:szCs w:val="22"/>
        </w:rPr>
        <w:t xml:space="preserve"> out signature</w:t>
      </w:r>
      <w:r w:rsidR="00BB5961" w:rsidRPr="00AD60C2">
        <w:rPr>
          <w:rFonts w:asciiTheme="minorHAnsi" w:hAnsiTheme="minorHAnsi"/>
          <w:b/>
          <w:bCs/>
          <w:i/>
          <w:iCs/>
          <w:sz w:val="22"/>
          <w:szCs w:val="22"/>
        </w:rPr>
        <w:t xml:space="preserve">) : </w:t>
      </w:r>
      <w:proofErr w:type="spellStart"/>
      <w:r w:rsidR="00BB5961" w:rsidRPr="00AD60C2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="00BB5961" w:rsidRPr="00AD60C2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BB5961" w:rsidRPr="00AD60C2">
        <w:rPr>
          <w:rFonts w:asciiTheme="minorHAnsi" w:hAnsiTheme="minorHAnsi"/>
          <w:sz w:val="22"/>
          <w:szCs w:val="22"/>
        </w:rPr>
        <w:t xml:space="preserve">– </w:t>
      </w:r>
      <w:proofErr w:type="spellStart"/>
      <w:r w:rsidRPr="00AD60C2">
        <w:rPr>
          <w:rFonts w:asciiTheme="minorHAnsi" w:hAnsiTheme="minorHAnsi"/>
          <w:sz w:val="22"/>
          <w:szCs w:val="22"/>
        </w:rPr>
        <w:t>Material</w:t>
      </w:r>
      <w:r w:rsidR="00303C7B" w:rsidRPr="00AD60C2">
        <w:rPr>
          <w:rFonts w:asciiTheme="minorHAnsi" w:hAnsiTheme="minorHAnsi"/>
          <w:sz w:val="22"/>
          <w:szCs w:val="22"/>
        </w:rPr>
        <w:t>Monitor</w:t>
      </w:r>
      <w:proofErr w:type="spellEnd"/>
      <w:r w:rsidR="00BB5961" w:rsidRPr="00AD60C2">
        <w:rPr>
          <w:rFonts w:asciiTheme="minorHAnsi" w:hAnsiTheme="minorHAnsi"/>
          <w:sz w:val="22"/>
          <w:szCs w:val="22"/>
        </w:rPr>
        <w:t xml:space="preserve"> sends a request to the IDT for its </w:t>
      </w:r>
      <w:r w:rsidR="00204367" w:rsidRPr="00AD60C2">
        <w:rPr>
          <w:rFonts w:asciiTheme="minorHAnsi" w:hAnsiTheme="minorHAnsi"/>
          <w:sz w:val="22"/>
          <w:szCs w:val="22"/>
        </w:rPr>
        <w:t>signature</w:t>
      </w:r>
      <w:r w:rsidR="00BB5961" w:rsidRPr="00AD60C2">
        <w:rPr>
          <w:rFonts w:asciiTheme="minorHAnsi" w:hAnsiTheme="minorHAnsi"/>
          <w:sz w:val="22"/>
          <w:szCs w:val="22"/>
        </w:rPr>
        <w:t>.</w:t>
      </w:r>
    </w:p>
    <w:p w:rsidR="00AD60C2" w:rsidRPr="00AD60C2" w:rsidRDefault="00AD60C2" w:rsidP="00AD60C2">
      <w:pPr>
        <w:pStyle w:val="ListParagraph"/>
        <w:ind w:left="1353"/>
        <w:rPr>
          <w:rFonts w:asciiTheme="minorHAnsi" w:hAnsiTheme="minorHAnsi"/>
          <w:b/>
          <w:bCs/>
          <w:i/>
          <w:iCs/>
          <w:sz w:val="22"/>
          <w:szCs w:val="22"/>
        </w:rPr>
      </w:pPr>
    </w:p>
    <w:p w:rsidR="00204367" w:rsidRPr="00AD60C2" w:rsidRDefault="00204367" w:rsidP="009167AA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i/>
          <w:iCs/>
          <w:sz w:val="22"/>
          <w:szCs w:val="22"/>
        </w:rPr>
      </w:pPr>
      <w:proofErr w:type="spellStart"/>
      <w:r w:rsidRPr="00AD60C2">
        <w:rPr>
          <w:rFonts w:asciiTheme="minorHAnsi" w:hAnsiTheme="minorHAnsi"/>
          <w:b/>
          <w:bCs/>
          <w:i/>
          <w:iCs/>
          <w:sz w:val="22"/>
          <w:szCs w:val="22"/>
        </w:rPr>
        <w:t>GenerateCertificate</w:t>
      </w:r>
      <w:proofErr w:type="spellEnd"/>
      <w:r w:rsidRPr="00AD60C2">
        <w:rPr>
          <w:rFonts w:asciiTheme="minorHAnsi" w:hAnsiTheme="minorHAnsi"/>
          <w:b/>
          <w:bCs/>
          <w:i/>
          <w:iCs/>
          <w:sz w:val="22"/>
          <w:szCs w:val="22"/>
        </w:rPr>
        <w:t>():</w:t>
      </w:r>
      <w:proofErr w:type="spellStart"/>
      <w:r w:rsidRPr="00AD60C2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</w:p>
    <w:p w:rsidR="0000400A" w:rsidRDefault="0000400A" w:rsidP="0000400A">
      <w:pPr>
        <w:pStyle w:val="ListParagraph"/>
        <w:ind w:left="1353"/>
        <w:rPr>
          <w:rFonts w:asciiTheme="minorHAnsi" w:hAnsiTheme="minorHAnsi"/>
          <w:b/>
          <w:bCs/>
          <w:i/>
          <w:iCs/>
          <w:sz w:val="22"/>
          <w:szCs w:val="22"/>
        </w:rPr>
      </w:pPr>
    </w:p>
    <w:p w:rsidR="0000400A" w:rsidRPr="0000400A" w:rsidRDefault="00204367" w:rsidP="0000400A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r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verifyTag</w:t>
      </w:r>
      <w:proofErr w:type="spellEnd"/>
      <w:r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  <w:r w:rsidR="00BB5961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(in certificate: </w:t>
      </w:r>
      <w:proofErr w:type="spellStart"/>
      <w:r w:rsidR="00BB5961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IDCertificate</w:t>
      </w:r>
      <w:proofErr w:type="spellEnd"/>
      <w:r w:rsidR="00E47788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</w:t>
      </w:r>
      <w:proofErr w:type="spellStart"/>
      <w:r w:rsidR="00E47788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isActive</w:t>
      </w:r>
      <w:proofErr w:type="spellEnd"/>
      <w:r w:rsidR="00E47788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, out random, out result</w:t>
      </w:r>
      <w:r w:rsidR="00BB5961" w:rsidRPr="0000400A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): </w:t>
      </w:r>
      <w:proofErr w:type="spellStart"/>
      <w:r w:rsidR="000A4913" w:rsidRPr="0000400A">
        <w:rPr>
          <w:rFonts w:ascii="Consolas" w:hAnsi="Consolas" w:cs="Consolas"/>
          <w:b/>
          <w:bCs/>
          <w:i/>
          <w:iCs/>
          <w:color w:val="0070C0"/>
          <w:sz w:val="19"/>
          <w:szCs w:val="19"/>
          <w:highlight w:val="white"/>
          <w:lang w:bidi="he-IL"/>
        </w:rPr>
        <w:t>hasp_status_t</w:t>
      </w:r>
      <w:proofErr w:type="spellEnd"/>
      <w:r w:rsidR="00BB5961" w:rsidRPr="0000400A">
        <w:rPr>
          <w:rFonts w:asciiTheme="minorHAnsi" w:hAnsiTheme="minorHAnsi"/>
          <w:sz w:val="22"/>
          <w:szCs w:val="22"/>
        </w:rPr>
        <w:t xml:space="preserve">– </w:t>
      </w:r>
      <w:r w:rsidR="00B1652F" w:rsidRPr="0000400A">
        <w:rPr>
          <w:rFonts w:asciiTheme="minorHAnsi" w:hAnsiTheme="minorHAnsi"/>
          <w:sz w:val="22"/>
          <w:szCs w:val="22"/>
        </w:rPr>
        <w:t xml:space="preserve">call to </w:t>
      </w:r>
      <w:r w:rsidR="00C56C92" w:rsidRPr="0000400A">
        <w:rPr>
          <w:rFonts w:asciiTheme="minorHAnsi" w:hAnsiTheme="minorHAnsi"/>
          <w:sz w:val="22"/>
          <w:szCs w:val="22"/>
        </w:rPr>
        <w:t>Dongle</w:t>
      </w:r>
      <w:r w:rsidR="00B1652F" w:rsidRPr="0000400A">
        <w:rPr>
          <w:rFonts w:asciiTheme="minorHAnsi" w:hAnsiTheme="minorHAnsi"/>
          <w:sz w:val="22"/>
          <w:szCs w:val="22"/>
        </w:rPr>
        <w:t xml:space="preserve"> for </w:t>
      </w:r>
      <w:r w:rsidR="00BB5961" w:rsidRPr="0000400A">
        <w:rPr>
          <w:rFonts w:asciiTheme="minorHAnsi" w:hAnsiTheme="minorHAnsi"/>
          <w:sz w:val="22"/>
          <w:szCs w:val="22"/>
        </w:rPr>
        <w:t>IDC verif</w:t>
      </w:r>
      <w:r w:rsidR="00B1652F" w:rsidRPr="0000400A">
        <w:rPr>
          <w:rFonts w:asciiTheme="minorHAnsi" w:hAnsiTheme="minorHAnsi"/>
          <w:sz w:val="22"/>
          <w:szCs w:val="22"/>
        </w:rPr>
        <w:t>ying</w:t>
      </w:r>
      <w:r w:rsidR="00BB5961" w:rsidRPr="0000400A">
        <w:rPr>
          <w:rFonts w:asciiTheme="minorHAnsi" w:hAnsiTheme="minorHAnsi"/>
          <w:sz w:val="22"/>
          <w:szCs w:val="22"/>
        </w:rPr>
        <w:t xml:space="preserve"> according to </w:t>
      </w:r>
      <w:proofErr w:type="spellStart"/>
      <w:r w:rsidR="00BB5961" w:rsidRPr="0000400A">
        <w:rPr>
          <w:rFonts w:asciiTheme="minorHAnsi" w:hAnsiTheme="minorHAnsi"/>
          <w:sz w:val="22"/>
          <w:szCs w:val="22"/>
        </w:rPr>
        <w:t>Stratasys</w:t>
      </w:r>
      <w:proofErr w:type="spellEnd"/>
      <w:r w:rsidR="00BB5961" w:rsidRPr="0000400A">
        <w:rPr>
          <w:rFonts w:asciiTheme="minorHAnsi" w:hAnsiTheme="minorHAnsi"/>
          <w:sz w:val="22"/>
          <w:szCs w:val="22"/>
        </w:rPr>
        <w:t xml:space="preserve"> public key (</w:t>
      </w:r>
      <w:proofErr w:type="spellStart"/>
      <w:r w:rsidR="00BB5961" w:rsidRPr="0000400A">
        <w:rPr>
          <w:rFonts w:asciiTheme="minorHAnsi" w:hAnsiTheme="minorHAnsi"/>
          <w:sz w:val="22"/>
          <w:szCs w:val="22"/>
        </w:rPr>
        <w:t>PubKS</w:t>
      </w:r>
      <w:proofErr w:type="spellEnd"/>
      <w:r w:rsidR="00BB5961" w:rsidRPr="0000400A">
        <w:rPr>
          <w:rFonts w:asciiTheme="minorHAnsi" w:hAnsiTheme="minorHAnsi"/>
          <w:sz w:val="22"/>
          <w:szCs w:val="22"/>
        </w:rPr>
        <w:t xml:space="preserve">); </w:t>
      </w:r>
    </w:p>
    <w:p w:rsidR="00BB5961" w:rsidRDefault="00A95E25" w:rsidP="0000400A">
      <w:pPr>
        <w:pStyle w:val="ListParagraph"/>
        <w:ind w:left="135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Receive random array for </w:t>
      </w:r>
      <w:r w:rsidR="00003E8B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next step</w:t>
      </w:r>
    </w:p>
    <w:p w:rsidR="0000400A" w:rsidRDefault="0000400A" w:rsidP="0000400A">
      <w:pPr>
        <w:pStyle w:val="ListParagraph"/>
        <w:ind w:left="1353"/>
        <w:rPr>
          <w:rFonts w:asciiTheme="minorHAnsi" w:hAnsiTheme="minorHAnsi"/>
          <w:sz w:val="22"/>
          <w:szCs w:val="22"/>
        </w:rPr>
      </w:pPr>
    </w:p>
    <w:p w:rsidR="00F934D6" w:rsidRDefault="00B1652F" w:rsidP="009167AA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</w:pPr>
      <w:proofErr w:type="spellStart"/>
      <w:r w:rsidRPr="00E47788">
        <w:rPr>
          <w:rFonts w:asciiTheme="minorHAnsi" w:hAnsiTheme="minorHAnsi"/>
          <w:b/>
          <w:bCs/>
          <w:i/>
          <w:iCs/>
          <w:sz w:val="22"/>
          <w:szCs w:val="22"/>
        </w:rPr>
        <w:t>ChallengeHostDevice</w:t>
      </w:r>
      <w:proofErr w:type="spellEnd"/>
      <w:r w:rsidRPr="00E47788">
        <w:rPr>
          <w:rFonts w:asciiTheme="minorHAnsi" w:hAnsiTheme="minorHAnsi"/>
          <w:b/>
          <w:bCs/>
          <w:i/>
          <w:iCs/>
          <w:sz w:val="22"/>
          <w:szCs w:val="22"/>
        </w:rPr>
        <w:t xml:space="preserve"> </w:t>
      </w:r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 xml:space="preserve">(in </w:t>
      </w:r>
      <w:proofErr w:type="spellStart"/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 xml:space="preserve">: char, in token: Token, out </w:t>
      </w:r>
      <w:proofErr w:type="spellStart"/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>signedToken</w:t>
      </w:r>
      <w:proofErr w:type="spellEnd"/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 xml:space="preserve">: Token): </w:t>
      </w:r>
      <w:proofErr w:type="spellStart"/>
      <w:r w:rsidR="00BB5961" w:rsidRPr="00E47788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="00BB5961" w:rsidRPr="00E47788"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Pr="00E47788">
        <w:rPr>
          <w:rFonts w:asciiTheme="minorHAnsi" w:hAnsiTheme="minorHAnsi"/>
          <w:sz w:val="22"/>
          <w:szCs w:val="22"/>
        </w:rPr>
        <w:t>Material</w:t>
      </w:r>
      <w:r w:rsidR="00303C7B" w:rsidRPr="00E47788">
        <w:rPr>
          <w:rFonts w:asciiTheme="minorHAnsi" w:hAnsiTheme="minorHAnsi"/>
          <w:sz w:val="22"/>
          <w:szCs w:val="22"/>
        </w:rPr>
        <w:t>Monitor</w:t>
      </w:r>
      <w:proofErr w:type="spellEnd"/>
      <w:r w:rsidR="00BB5961" w:rsidRPr="00E47788">
        <w:rPr>
          <w:rFonts w:asciiTheme="minorHAnsi" w:hAnsiTheme="minorHAnsi"/>
          <w:sz w:val="22"/>
          <w:szCs w:val="22"/>
        </w:rPr>
        <w:t xml:space="preserve"> sends the </w:t>
      </w:r>
      <w:r w:rsidR="00A95E25">
        <w:rPr>
          <w:rFonts w:asciiTheme="minorHAnsi" w:hAnsiTheme="minorHAnsi"/>
          <w:sz w:val="22"/>
          <w:szCs w:val="22"/>
        </w:rPr>
        <w:t xml:space="preserve">received </w:t>
      </w:r>
      <w:r w:rsidR="00BB5961" w:rsidRPr="00E47788">
        <w:rPr>
          <w:rFonts w:asciiTheme="minorHAnsi" w:hAnsiTheme="minorHAnsi"/>
          <w:sz w:val="22"/>
          <w:szCs w:val="22"/>
        </w:rPr>
        <w:t xml:space="preserve">random token to the IDT for signing by </w:t>
      </w:r>
      <w:proofErr w:type="spellStart"/>
      <w:r w:rsidR="00BB5961" w:rsidRPr="00E47788">
        <w:rPr>
          <w:rFonts w:asciiTheme="minorHAnsi" w:hAnsiTheme="minorHAnsi"/>
          <w:sz w:val="22"/>
          <w:szCs w:val="22"/>
        </w:rPr>
        <w:t>PrvKC</w:t>
      </w:r>
      <w:proofErr w:type="spellEnd"/>
      <w:r w:rsidR="00BB5961" w:rsidRPr="00E47788">
        <w:rPr>
          <w:rFonts w:asciiTheme="minorHAnsi" w:hAnsiTheme="minorHAnsi"/>
          <w:sz w:val="22"/>
          <w:szCs w:val="22"/>
        </w:rPr>
        <w:t>; the signed token is set into out parameter.</w:t>
      </w:r>
      <w:r w:rsid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</w:p>
    <w:p w:rsidR="0000400A" w:rsidRDefault="0000400A" w:rsidP="0000400A">
      <w:pPr>
        <w:pStyle w:val="ListParagraph"/>
        <w:ind w:left="1353"/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</w:pPr>
    </w:p>
    <w:p w:rsidR="00BB5961" w:rsidRDefault="00E05FC6" w:rsidP="009167AA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verifyChallenge</w:t>
      </w:r>
      <w:proofErr w:type="spellEnd"/>
      <w:proofErr w:type="gramEnd"/>
      <w:r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  <w:r w:rsidR="00BB5961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(in </w:t>
      </w:r>
      <w:r w:rsidR="00E47788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signature, in </w:t>
      </w:r>
      <w:proofErr w:type="spellStart"/>
      <w:r w:rsidR="00E47788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isActive</w:t>
      </w:r>
      <w:proofErr w:type="spellEnd"/>
      <w:r w:rsidR="00E47788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,</w:t>
      </w:r>
      <w:r w:rsidR="00BB5961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  <w:r w:rsidR="00E47788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out result</w:t>
      </w:r>
      <w:r w:rsidR="00BB5961" w:rsidRPr="00F934D6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): </w:t>
      </w:r>
      <w:proofErr w:type="spellStart"/>
      <w:r w:rsidR="000A4913" w:rsidRPr="00F934D6">
        <w:rPr>
          <w:rFonts w:ascii="Consolas" w:hAnsi="Consolas" w:cs="Consolas"/>
          <w:b/>
          <w:bCs/>
          <w:i/>
          <w:iCs/>
          <w:color w:val="0070C0"/>
          <w:sz w:val="19"/>
          <w:szCs w:val="19"/>
          <w:highlight w:val="white"/>
          <w:lang w:bidi="he-IL"/>
        </w:rPr>
        <w:t>hasp_status_t</w:t>
      </w:r>
      <w:proofErr w:type="spellEnd"/>
      <w:r w:rsidR="00BB5961" w:rsidRPr="00F934D6">
        <w:rPr>
          <w:rFonts w:asciiTheme="minorHAnsi" w:hAnsiTheme="minorHAnsi"/>
          <w:sz w:val="22"/>
          <w:szCs w:val="22"/>
        </w:rPr>
        <w:t xml:space="preserve">– </w:t>
      </w:r>
      <w:r w:rsidRPr="00F934D6">
        <w:rPr>
          <w:rFonts w:asciiTheme="minorHAnsi" w:hAnsiTheme="minorHAnsi"/>
          <w:sz w:val="22"/>
          <w:szCs w:val="22"/>
        </w:rPr>
        <w:t xml:space="preserve">call to </w:t>
      </w:r>
      <w:r w:rsidR="00C56C92">
        <w:rPr>
          <w:rFonts w:asciiTheme="minorHAnsi" w:hAnsiTheme="minorHAnsi"/>
          <w:sz w:val="22"/>
          <w:szCs w:val="22"/>
        </w:rPr>
        <w:t xml:space="preserve">Dongle </w:t>
      </w:r>
      <w:r w:rsidRPr="00F934D6">
        <w:rPr>
          <w:rFonts w:asciiTheme="minorHAnsi" w:hAnsiTheme="minorHAnsi"/>
          <w:sz w:val="22"/>
          <w:szCs w:val="22"/>
        </w:rPr>
        <w:t xml:space="preserve">with </w:t>
      </w:r>
      <w:r w:rsidR="00BB5961" w:rsidRPr="00F934D6">
        <w:rPr>
          <w:rFonts w:asciiTheme="minorHAnsi" w:hAnsiTheme="minorHAnsi"/>
          <w:sz w:val="22"/>
          <w:szCs w:val="22"/>
        </w:rPr>
        <w:t xml:space="preserve"> </w:t>
      </w:r>
      <w:r w:rsidR="00A14112">
        <w:rPr>
          <w:rFonts w:asciiTheme="minorHAnsi" w:hAnsiTheme="minorHAnsi"/>
          <w:sz w:val="22"/>
          <w:szCs w:val="22"/>
        </w:rPr>
        <w:t xml:space="preserve">signed </w:t>
      </w:r>
      <w:r w:rsidR="00814C54">
        <w:rPr>
          <w:rFonts w:asciiTheme="minorHAnsi" w:hAnsiTheme="minorHAnsi"/>
          <w:sz w:val="22"/>
          <w:szCs w:val="22"/>
        </w:rPr>
        <w:t>random</w:t>
      </w:r>
      <w:r w:rsidR="00BB5961" w:rsidRPr="00F934D6">
        <w:rPr>
          <w:rFonts w:asciiTheme="minorHAnsi" w:hAnsiTheme="minorHAnsi"/>
          <w:sz w:val="22"/>
          <w:szCs w:val="22"/>
        </w:rPr>
        <w:t xml:space="preserve"> token </w:t>
      </w:r>
      <w:r w:rsidR="00A14112">
        <w:rPr>
          <w:rFonts w:asciiTheme="minorHAnsi" w:hAnsiTheme="minorHAnsi"/>
          <w:sz w:val="22"/>
          <w:szCs w:val="22"/>
        </w:rPr>
        <w:t>to verify it.</w:t>
      </w:r>
    </w:p>
    <w:p w:rsidR="0000400A" w:rsidRPr="0000400A" w:rsidRDefault="0000400A" w:rsidP="0000400A">
      <w:pPr>
        <w:pStyle w:val="ListParagraph"/>
        <w:rPr>
          <w:rFonts w:asciiTheme="minorHAnsi" w:hAnsiTheme="minorHAnsi"/>
          <w:sz w:val="22"/>
          <w:szCs w:val="22"/>
        </w:rPr>
      </w:pPr>
    </w:p>
    <w:p w:rsidR="0000400A" w:rsidRPr="00F934D6" w:rsidRDefault="0000400A" w:rsidP="0000400A">
      <w:pPr>
        <w:pStyle w:val="ListParagraph"/>
        <w:ind w:left="1353"/>
        <w:rPr>
          <w:rFonts w:asciiTheme="minorHAnsi" w:hAnsiTheme="minorHAnsi"/>
          <w:sz w:val="22"/>
          <w:szCs w:val="22"/>
        </w:rPr>
      </w:pPr>
    </w:p>
    <w:p w:rsidR="00045997" w:rsidRDefault="00BB5961" w:rsidP="00197381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any step fails, i.e. a false or non-zero value is returned, process stops and fails. A corresponding error code is returned. The IDC is returned at the end of the process as out parameter.</w:t>
      </w:r>
    </w:p>
    <w:p w:rsidR="00861D0E" w:rsidRDefault="00352AB4" w:rsidP="00BB5961">
      <w:pPr>
        <w:ind w:left="720"/>
        <w:rPr>
          <w:rFonts w:asciiTheme="minorHAnsi" w:hAnsiTheme="minorHAnsi"/>
          <w:sz w:val="22"/>
          <w:szCs w:val="22"/>
        </w:rPr>
      </w:pPr>
      <w:r>
        <w:object w:dxaOrig="10556" w:dyaOrig="12212" w14:anchorId="497F1C28">
          <v:shape id="_x0000_i1026" type="#_x0000_t75" style="width:522pt;height:603.75pt" o:ole="">
            <v:imagedata r:id="rId15" o:title=""/>
          </v:shape>
          <o:OLEObject Type="Embed" ProgID="Visio.Drawing.11" ShapeID="_x0000_i1026" DrawAspect="Content" ObjectID="_1513941671" r:id="rId16"/>
        </w:object>
      </w:r>
    </w:p>
    <w:p w:rsidR="00861D0E" w:rsidRDefault="00861D0E" w:rsidP="00A30FE5">
      <w:pPr>
        <w:pStyle w:val="Heading3"/>
      </w:pPr>
    </w:p>
    <w:p w:rsidR="00A56DB3" w:rsidRPr="007931F0" w:rsidRDefault="00A56DB3" w:rsidP="007F4CCA">
      <w:pPr>
        <w:pStyle w:val="Heading1"/>
        <w:numPr>
          <w:ilvl w:val="0"/>
          <w:numId w:val="26"/>
        </w:numPr>
      </w:pPr>
      <w:bookmarkStart w:id="20" w:name="_Toc439680405"/>
      <w:commentRangeStart w:id="21"/>
      <w:r w:rsidRPr="007931F0">
        <w:t>Consumption Update</w:t>
      </w:r>
      <w:bookmarkEnd w:id="20"/>
      <w:commentRangeEnd w:id="21"/>
      <w:r w:rsidR="00486BC2">
        <w:rPr>
          <w:rStyle w:val="CommentReference"/>
          <w:b w:val="0"/>
          <w:kern w:val="0"/>
        </w:rPr>
        <w:commentReference w:id="21"/>
      </w:r>
    </w:p>
    <w:p w:rsidR="00A56DB3" w:rsidRDefault="00A56DB3" w:rsidP="00A56DB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Resin consumption update is executed by calling </w:t>
      </w:r>
      <w:proofErr w:type="spellStart"/>
      <w:proofErr w:type="gramStart"/>
      <w:r w:rsidR="00A42C02">
        <w:rPr>
          <w:rFonts w:asciiTheme="minorHAnsi" w:hAnsiTheme="minorHAnsi"/>
          <w:sz w:val="22"/>
          <w:szCs w:val="22"/>
        </w:rPr>
        <w:t>UpdateResin</w:t>
      </w:r>
      <w:r>
        <w:rPr>
          <w:rFonts w:asciiTheme="minorHAnsi" w:hAnsiTheme="minorHAnsi"/>
          <w:sz w:val="22"/>
          <w:szCs w:val="22"/>
        </w:rPr>
        <w:t>Consumption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 before printing a slice or bitmap. Consumption update steps are:</w:t>
      </w:r>
    </w:p>
    <w:p w:rsidR="00086095" w:rsidRDefault="00086095" w:rsidP="00A56DB3">
      <w:pPr>
        <w:ind w:left="720"/>
        <w:rPr>
          <w:rFonts w:asciiTheme="minorHAnsi" w:hAnsiTheme="minorHAnsi"/>
          <w:sz w:val="22"/>
          <w:szCs w:val="22"/>
        </w:rPr>
      </w:pPr>
    </w:p>
    <w:p w:rsidR="00B23A86" w:rsidRDefault="00B23A86" w:rsidP="009167AA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proofErr w:type="spellStart"/>
      <w:r w:rsidRPr="00B23A86">
        <w:rPr>
          <w:rFonts w:asciiTheme="minorHAnsi" w:hAnsiTheme="minorHAnsi"/>
          <w:b/>
          <w:bCs/>
          <w:i/>
          <w:iCs/>
          <w:sz w:val="22"/>
          <w:szCs w:val="22"/>
        </w:rPr>
        <w:t>SwitchToCartridge</w:t>
      </w:r>
      <w:proofErr w:type="spellEnd"/>
      <w:r w:rsidRPr="00B23A86">
        <w:rPr>
          <w:rFonts w:asciiTheme="minorHAnsi" w:hAnsiTheme="minorHAnsi"/>
          <w:b/>
          <w:bCs/>
          <w:i/>
          <w:iCs/>
          <w:sz w:val="22"/>
          <w:szCs w:val="22"/>
        </w:rPr>
        <w:t xml:space="preserve"> </w:t>
      </w:r>
      <w:r w:rsidR="00A56DB3" w:rsidRPr="00B23A86">
        <w:rPr>
          <w:rFonts w:asciiTheme="minorHAnsi" w:hAnsiTheme="minorHAnsi"/>
          <w:b/>
          <w:bCs/>
          <w:i/>
          <w:iCs/>
          <w:sz w:val="22"/>
          <w:szCs w:val="22"/>
        </w:rPr>
        <w:t xml:space="preserve">(in </w:t>
      </w:r>
      <w:proofErr w:type="spellStart"/>
      <w:r w:rsidR="00A56DB3" w:rsidRPr="00B23A86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B23A86">
        <w:rPr>
          <w:rFonts w:asciiTheme="minorHAnsi" w:hAnsiTheme="minorHAnsi"/>
          <w:b/>
          <w:bCs/>
          <w:i/>
          <w:iCs/>
          <w:sz w:val="22"/>
          <w:szCs w:val="22"/>
        </w:rPr>
        <w:t>)</w:t>
      </w:r>
      <w:r w:rsidR="00A56DB3" w:rsidRPr="00B23A86">
        <w:rPr>
          <w:rFonts w:asciiTheme="minorHAnsi" w:hAnsiTheme="minorHAnsi"/>
          <w:sz w:val="22"/>
          <w:szCs w:val="22"/>
        </w:rPr>
        <w:t xml:space="preserve"> </w:t>
      </w:r>
      <w:r w:rsidRPr="00B23A86"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 w:rsidRPr="00B23A86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Pr="00B23A86">
        <w:rPr>
          <w:rFonts w:asciiTheme="minorHAnsi" w:hAnsiTheme="minorHAnsi"/>
          <w:sz w:val="22"/>
          <w:szCs w:val="22"/>
        </w:rPr>
        <w:t xml:space="preserve"> </w:t>
      </w:r>
    </w:p>
    <w:p w:rsidR="00086095" w:rsidRPr="00B23A86" w:rsidRDefault="00086095" w:rsidP="00086095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B23A86" w:rsidRDefault="00B23A86" w:rsidP="009167AA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56C97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updateConsumption</w:t>
      </w:r>
      <w:proofErr w:type="spellEnd"/>
      <w:r w:rsidR="00946C8A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(</w:t>
      </w:r>
      <w:proofErr w:type="gramEnd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in </w:t>
      </w:r>
      <w:r w:rsidR="00375ECF" w:rsidRPr="00C56C97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handle</w:t>
      </w:r>
      <w:r w:rsidR="00375ECF" w:rsidRPr="00C56C97">
        <w:rPr>
          <w:rFonts w:cs="Arial"/>
          <w:color w:val="0070C0"/>
          <w:sz w:val="22"/>
          <w:szCs w:val="22"/>
          <w:lang w:bidi="he-IL"/>
        </w:rPr>
        <w:t xml:space="preserve">, </w:t>
      </w:r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in </w:t>
      </w:r>
      <w:proofErr w:type="spellStart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tagNo</w:t>
      </w:r>
      <w:proofErr w:type="spellEnd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</w:t>
      </w:r>
      <w:proofErr w:type="spellStart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isActive</w:t>
      </w:r>
      <w:proofErr w:type="spellEnd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consumption, </w:t>
      </w:r>
      <w:r w:rsidR="00664D89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out</w:t>
      </w:r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random, out result</w:t>
      </w:r>
      <w:r w:rsidR="00946C8A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)</w:t>
      </w:r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:</w:t>
      </w:r>
      <w:r w:rsidR="00375ECF" w:rsidRPr="00C56C97">
        <w:rPr>
          <w:color w:val="0070C0"/>
        </w:rPr>
        <w:t xml:space="preserve"> </w:t>
      </w:r>
      <w:proofErr w:type="spellStart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hasp_status_t</w:t>
      </w:r>
      <w:proofErr w:type="spellEnd"/>
      <w:r w:rsidR="00375ECF" w:rsidRPr="00C56C97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  <w:r w:rsidR="00375ECF">
        <w:rPr>
          <w:rFonts w:asciiTheme="minorHAnsi" w:hAnsiTheme="minorHAnsi"/>
          <w:b/>
          <w:bCs/>
          <w:i/>
          <w:iCs/>
          <w:sz w:val="22"/>
          <w:szCs w:val="22"/>
        </w:rPr>
        <w:t xml:space="preserve">– </w:t>
      </w:r>
      <w:r w:rsidR="00375ECF" w:rsidRPr="00375ECF">
        <w:rPr>
          <w:rFonts w:asciiTheme="minorHAnsi" w:hAnsiTheme="minorHAnsi"/>
          <w:sz w:val="22"/>
          <w:szCs w:val="22"/>
        </w:rPr>
        <w:t xml:space="preserve">call to </w:t>
      </w:r>
      <w:r w:rsidR="006E290B">
        <w:rPr>
          <w:rFonts w:asciiTheme="minorHAnsi" w:hAnsiTheme="minorHAnsi"/>
          <w:sz w:val="22"/>
          <w:szCs w:val="22"/>
        </w:rPr>
        <w:t xml:space="preserve">Dongle </w:t>
      </w:r>
      <w:r w:rsidR="00375ECF" w:rsidRPr="00375ECF">
        <w:rPr>
          <w:rFonts w:asciiTheme="minorHAnsi" w:hAnsiTheme="minorHAnsi"/>
          <w:sz w:val="22"/>
          <w:szCs w:val="22"/>
        </w:rPr>
        <w:t xml:space="preserve">with </w:t>
      </w:r>
      <w:r w:rsidR="00F76E3B">
        <w:rPr>
          <w:rFonts w:asciiTheme="minorHAnsi" w:hAnsiTheme="minorHAnsi"/>
          <w:sz w:val="22"/>
          <w:szCs w:val="22"/>
        </w:rPr>
        <w:t xml:space="preserve">input </w:t>
      </w:r>
      <w:r w:rsidR="00375ECF" w:rsidRPr="00375ECF">
        <w:rPr>
          <w:rFonts w:asciiTheme="minorHAnsi" w:hAnsiTheme="minorHAnsi"/>
          <w:sz w:val="22"/>
          <w:szCs w:val="22"/>
        </w:rPr>
        <w:t>consumption</w:t>
      </w:r>
      <w:r w:rsidR="00F76E3B">
        <w:rPr>
          <w:rFonts w:asciiTheme="minorHAnsi" w:hAnsiTheme="minorHAnsi"/>
          <w:sz w:val="22"/>
          <w:szCs w:val="22"/>
        </w:rPr>
        <w:t xml:space="preserve"> and receive success and random array for weight signing in the next step.</w:t>
      </w:r>
    </w:p>
    <w:p w:rsidR="00086095" w:rsidRPr="00086095" w:rsidRDefault="00086095" w:rsidP="00086095">
      <w:pPr>
        <w:pStyle w:val="ListParagraph"/>
        <w:rPr>
          <w:rFonts w:asciiTheme="minorHAnsi" w:hAnsiTheme="minorHAnsi"/>
          <w:sz w:val="22"/>
          <w:szCs w:val="22"/>
        </w:rPr>
      </w:pPr>
    </w:p>
    <w:p w:rsidR="00F76E3B" w:rsidRDefault="00F76E3B" w:rsidP="009167AA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DecreaseVolume</w:t>
      </w:r>
      <w:proofErr w:type="spell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 xml:space="preserve">: char, in consumption: unsigned </w:t>
      </w:r>
      <w:proofErr w:type="spell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 xml:space="preserve">, in random, out </w:t>
      </w:r>
      <w:proofErr w:type="spell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newVolume</w:t>
      </w:r>
      <w:proofErr w:type="spell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CounterResponse</w:t>
      </w:r>
      <w:proofErr w:type="spellEnd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F76E3B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Pr="00F76E3B"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Pr="00F76E3B">
        <w:rPr>
          <w:rFonts w:asciiTheme="minorHAnsi" w:hAnsiTheme="minorHAnsi"/>
          <w:sz w:val="22"/>
          <w:szCs w:val="22"/>
        </w:rPr>
        <w:t>MaterialMonitor</w:t>
      </w:r>
      <w:proofErr w:type="spellEnd"/>
      <w:r w:rsidRPr="00F76E3B">
        <w:rPr>
          <w:rFonts w:asciiTheme="minorHAnsi" w:hAnsiTheme="minorHAnsi"/>
          <w:sz w:val="22"/>
          <w:szCs w:val="22"/>
        </w:rPr>
        <w:t xml:space="preserve"> requests the IDT to subtract the consumption from current volume. The IDT returns the new volume, signed with </w:t>
      </w:r>
      <w:proofErr w:type="spellStart"/>
      <w:r w:rsidRPr="00F76E3B">
        <w:rPr>
          <w:rFonts w:asciiTheme="minorHAnsi" w:hAnsiTheme="minorHAnsi"/>
          <w:sz w:val="22"/>
          <w:szCs w:val="22"/>
        </w:rPr>
        <w:t>PrvKC</w:t>
      </w:r>
      <w:proofErr w:type="spellEnd"/>
      <w:r w:rsidRPr="00F76E3B">
        <w:rPr>
          <w:rFonts w:asciiTheme="minorHAnsi" w:hAnsiTheme="minorHAnsi"/>
          <w:sz w:val="22"/>
          <w:szCs w:val="22"/>
        </w:rPr>
        <w:t>.</w:t>
      </w:r>
    </w:p>
    <w:p w:rsidR="00104DBE" w:rsidRPr="00104DBE" w:rsidRDefault="00104DBE" w:rsidP="00104DBE">
      <w:pPr>
        <w:pStyle w:val="ListParagraph"/>
        <w:rPr>
          <w:rFonts w:asciiTheme="minorHAnsi" w:hAnsiTheme="minorHAnsi"/>
          <w:sz w:val="22"/>
          <w:szCs w:val="22"/>
        </w:rPr>
      </w:pPr>
    </w:p>
    <w:p w:rsidR="00104DBE" w:rsidRDefault="00104DBE" w:rsidP="00104DBE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104DBE">
        <w:rPr>
          <w:rFonts w:asciiTheme="minorHAnsi" w:hAnsiTheme="minorHAnsi"/>
          <w:b/>
          <w:bCs/>
          <w:color w:val="FF0000"/>
          <w:sz w:val="22"/>
          <w:szCs w:val="22"/>
        </w:rPr>
        <w:t>If</w:t>
      </w:r>
      <w:r w:rsidRPr="00104DBE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spellStart"/>
      <w:r w:rsidRPr="00104DBE">
        <w:rPr>
          <w:rFonts w:asciiTheme="minorHAnsi" w:hAnsiTheme="minorHAnsi"/>
          <w:b/>
          <w:bCs/>
          <w:i/>
          <w:iCs/>
          <w:color w:val="FF0000"/>
          <w:sz w:val="22"/>
          <w:szCs w:val="22"/>
        </w:rPr>
        <w:t>DecreaseVolume</w:t>
      </w:r>
      <w:proofErr w:type="spellEnd"/>
      <w:r w:rsidRPr="00104DBE">
        <w:rPr>
          <w:rFonts w:asciiTheme="minorHAnsi" w:hAnsiTheme="minorHAnsi"/>
          <w:b/>
          <w:bCs/>
          <w:i/>
          <w:iCs/>
          <w:color w:val="FF0000"/>
          <w:sz w:val="22"/>
          <w:szCs w:val="22"/>
        </w:rPr>
        <w:t xml:space="preserve"> return error= </w:t>
      </w:r>
      <w:proofErr w:type="gramStart"/>
      <w:r w:rsidRPr="00104DBE">
        <w:rPr>
          <w:rFonts w:asciiTheme="minorHAnsi" w:hAnsiTheme="minorHAnsi"/>
          <w:b/>
          <w:bCs/>
          <w:i/>
          <w:iCs/>
          <w:color w:val="FF0000"/>
          <w:sz w:val="22"/>
          <w:szCs w:val="22"/>
        </w:rPr>
        <w:t xml:space="preserve">OVERCONSUMPTION  </w:t>
      </w:r>
      <w:proofErr w:type="spellStart"/>
      <w:r w:rsidRPr="00104DBE">
        <w:rPr>
          <w:rFonts w:asciiTheme="minorHAnsi" w:hAnsiTheme="minorHAnsi"/>
          <w:color w:val="FF0000"/>
          <w:sz w:val="22"/>
          <w:szCs w:val="22"/>
        </w:rPr>
        <w:t>MaterialMonitor</w:t>
      </w:r>
      <w:proofErr w:type="spellEnd"/>
      <w:proofErr w:type="gramEnd"/>
      <w:r w:rsidRPr="00104DBE">
        <w:rPr>
          <w:rFonts w:asciiTheme="minorHAnsi" w:hAnsiTheme="minorHAnsi"/>
          <w:color w:val="FF0000"/>
          <w:sz w:val="22"/>
          <w:szCs w:val="22"/>
        </w:rPr>
        <w:t xml:space="preserve"> calls to Adapter </w:t>
      </w:r>
      <w:proofErr w:type="spellStart"/>
      <w:r w:rsidRPr="00104DBE">
        <w:rPr>
          <w:rFonts w:asciiTheme="minorHAnsi" w:hAnsiTheme="minorHAnsi"/>
          <w:color w:val="FF0000"/>
          <w:sz w:val="22"/>
          <w:szCs w:val="22"/>
        </w:rPr>
        <w:t>DecreaseVolume</w:t>
      </w:r>
      <w:proofErr w:type="spellEnd"/>
      <w:r w:rsidRPr="00104DBE">
        <w:rPr>
          <w:rFonts w:asciiTheme="minorHAnsi" w:hAnsiTheme="minorHAnsi"/>
          <w:color w:val="FF0000"/>
          <w:sz w:val="22"/>
          <w:szCs w:val="22"/>
        </w:rPr>
        <w:t xml:space="preserve">(0)  in order to receive current volume and return  </w:t>
      </w:r>
      <w:r w:rsidRPr="00104DBE">
        <w:rPr>
          <w:rFonts w:asciiTheme="minorHAnsi" w:hAnsiTheme="minorHAnsi"/>
          <w:b/>
          <w:bCs/>
          <w:i/>
          <w:iCs/>
          <w:color w:val="FF0000"/>
          <w:sz w:val="22"/>
          <w:szCs w:val="22"/>
        </w:rPr>
        <w:t xml:space="preserve">error= OVERCONSUMPTION  </w:t>
      </w:r>
    </w:p>
    <w:p w:rsidR="00086095" w:rsidRPr="00086095" w:rsidRDefault="00086095" w:rsidP="00086095">
      <w:pPr>
        <w:pStyle w:val="ListParagraph"/>
        <w:rPr>
          <w:rFonts w:asciiTheme="minorHAnsi" w:hAnsiTheme="minorHAnsi"/>
          <w:sz w:val="22"/>
          <w:szCs w:val="22"/>
        </w:rPr>
      </w:pPr>
    </w:p>
    <w:p w:rsidR="00946C8A" w:rsidRDefault="00946C8A" w:rsidP="009167AA">
      <w:pPr>
        <w:pStyle w:val="ListParagraph"/>
        <w:numPr>
          <w:ilvl w:val="0"/>
          <w:numId w:val="8"/>
        </w:numPr>
        <w:rPr>
          <w:rFonts w:asciiTheme="minorHAnsi" w:hAnsiTheme="minorHAnsi"/>
          <w:b/>
          <w:bCs/>
          <w:i/>
          <w:iCs/>
          <w:sz w:val="22"/>
          <w:szCs w:val="22"/>
        </w:rPr>
      </w:pPr>
      <w:proofErr w:type="spellStart"/>
      <w:r w:rsidRPr="005339CC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verifyWeight</w:t>
      </w:r>
      <w:proofErr w:type="spellEnd"/>
      <w:r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(</w:t>
      </w:r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in </w:t>
      </w:r>
      <w:r w:rsidR="00375ECF" w:rsidRPr="005339CC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handle</w:t>
      </w:r>
      <w:r w:rsidR="00375ECF" w:rsidRPr="005339CC">
        <w:rPr>
          <w:rFonts w:cs="Arial"/>
          <w:color w:val="0070C0"/>
          <w:sz w:val="22"/>
          <w:szCs w:val="22"/>
          <w:lang w:bidi="he-IL"/>
        </w:rPr>
        <w:t xml:space="preserve">, </w:t>
      </w:r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in </w:t>
      </w:r>
      <w:proofErr w:type="spellStart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tagNo</w:t>
      </w:r>
      <w:proofErr w:type="spellEnd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</w:t>
      </w:r>
      <w:proofErr w:type="spellStart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isActive</w:t>
      </w:r>
      <w:proofErr w:type="spellEnd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consumption, in </w:t>
      </w:r>
      <w:proofErr w:type="spellStart"/>
      <w:r w:rsidR="00375ECF" w:rsidRPr="005339CC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signedWeight</w:t>
      </w:r>
      <w:proofErr w:type="spellEnd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, in </w:t>
      </w:r>
      <w:proofErr w:type="spellStart"/>
      <w:r w:rsidR="00375ECF" w:rsidRPr="005339CC">
        <w:rPr>
          <w:rFonts w:asciiTheme="minorHAnsi" w:hAnsiTheme="minorHAnsi" w:cs="Arial"/>
          <w:b/>
          <w:bCs/>
          <w:i/>
          <w:iCs/>
          <w:color w:val="0070C0"/>
          <w:sz w:val="22"/>
          <w:szCs w:val="22"/>
          <w:lang w:bidi="he-IL"/>
        </w:rPr>
        <w:t>signedWeightLen</w:t>
      </w:r>
      <w:proofErr w:type="spellEnd"/>
      <w:r w:rsidR="00375ECF" w:rsidRPr="005339CC">
        <w:rPr>
          <w:rFonts w:cs="Arial"/>
          <w:color w:val="0070C0"/>
          <w:sz w:val="22"/>
          <w:szCs w:val="22"/>
          <w:lang w:bidi="he-IL"/>
        </w:rPr>
        <w:t>,</w:t>
      </w:r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out result):</w:t>
      </w:r>
      <w:r w:rsidR="00375ECF" w:rsidRPr="005339CC">
        <w:rPr>
          <w:color w:val="0070C0"/>
        </w:rPr>
        <w:t xml:space="preserve"> </w:t>
      </w:r>
      <w:proofErr w:type="spellStart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>hasp_status_t</w:t>
      </w:r>
      <w:proofErr w:type="spellEnd"/>
      <w:r w:rsidR="00375ECF" w:rsidRPr="005339CC">
        <w:rPr>
          <w:rFonts w:asciiTheme="minorHAnsi" w:hAnsiTheme="minorHAnsi"/>
          <w:b/>
          <w:bCs/>
          <w:i/>
          <w:iCs/>
          <w:color w:val="0070C0"/>
          <w:sz w:val="22"/>
          <w:szCs w:val="22"/>
        </w:rPr>
        <w:t xml:space="preserve"> </w:t>
      </w:r>
      <w:r w:rsidR="00375ECF" w:rsidRPr="005339CC">
        <w:rPr>
          <w:rFonts w:asciiTheme="minorHAnsi" w:hAnsiTheme="minorHAnsi"/>
          <w:b/>
          <w:bCs/>
          <w:i/>
          <w:iCs/>
          <w:sz w:val="22"/>
          <w:szCs w:val="22"/>
        </w:rPr>
        <w:t xml:space="preserve">– </w:t>
      </w:r>
      <w:r w:rsidR="00375ECF" w:rsidRPr="005339CC">
        <w:rPr>
          <w:rFonts w:asciiTheme="minorHAnsi" w:hAnsiTheme="minorHAnsi"/>
          <w:sz w:val="22"/>
          <w:szCs w:val="22"/>
        </w:rPr>
        <w:t xml:space="preserve">call to </w:t>
      </w:r>
      <w:r w:rsidR="006E290B">
        <w:rPr>
          <w:rFonts w:asciiTheme="minorHAnsi" w:hAnsiTheme="minorHAnsi"/>
          <w:sz w:val="22"/>
          <w:szCs w:val="22"/>
        </w:rPr>
        <w:t xml:space="preserve">Dongle </w:t>
      </w:r>
      <w:r w:rsidR="00375ECF" w:rsidRPr="005339CC">
        <w:rPr>
          <w:rFonts w:asciiTheme="minorHAnsi" w:hAnsiTheme="minorHAnsi"/>
          <w:sz w:val="22"/>
          <w:szCs w:val="22"/>
        </w:rPr>
        <w:t>to verify signed weight</w:t>
      </w:r>
      <w:r w:rsidR="005339CC">
        <w:rPr>
          <w:rFonts w:asciiTheme="minorHAnsi" w:hAnsiTheme="minorHAnsi"/>
          <w:b/>
          <w:bCs/>
          <w:i/>
          <w:iCs/>
          <w:sz w:val="22"/>
          <w:szCs w:val="22"/>
        </w:rPr>
        <w:t>,</w:t>
      </w:r>
    </w:p>
    <w:p w:rsidR="005339CC" w:rsidRPr="005339CC" w:rsidRDefault="005339CC" w:rsidP="00F76E3B">
      <w:pPr>
        <w:pStyle w:val="ListParagraph"/>
        <w:ind w:left="1440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5339CC">
        <w:rPr>
          <w:rFonts w:asciiTheme="minorHAnsi" w:hAnsiTheme="minorHAnsi" w:cs="Arial"/>
          <w:color w:val="000000" w:themeColor="text1"/>
          <w:sz w:val="22"/>
          <w:szCs w:val="22"/>
          <w:lang w:bidi="he-IL"/>
        </w:rPr>
        <w:t>which</w:t>
      </w:r>
      <w:proofErr w:type="gramEnd"/>
      <w:r w:rsidRPr="005339CC">
        <w:rPr>
          <w:rFonts w:asciiTheme="minorHAnsi" w:hAnsiTheme="minorHAnsi" w:cs="Arial"/>
          <w:color w:val="000000" w:themeColor="text1"/>
          <w:sz w:val="22"/>
          <w:szCs w:val="22"/>
          <w:lang w:bidi="he-IL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  <w:lang w:bidi="he-IL"/>
        </w:rPr>
        <w:t xml:space="preserve">composed from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weight </w:t>
      </w:r>
      <w:r w:rsidRPr="00B23A86">
        <w:rPr>
          <w:rFonts w:asciiTheme="minorHAnsi" w:hAnsiTheme="minorHAnsi"/>
          <w:sz w:val="22"/>
          <w:szCs w:val="22"/>
        </w:rPr>
        <w:t xml:space="preserve">signed with </w:t>
      </w:r>
      <w:proofErr w:type="spellStart"/>
      <w:r w:rsidRPr="00B23A86">
        <w:rPr>
          <w:rFonts w:asciiTheme="minorHAnsi" w:hAnsiTheme="minorHAnsi"/>
          <w:sz w:val="22"/>
          <w:szCs w:val="22"/>
        </w:rPr>
        <w:t>PrvKC</w:t>
      </w:r>
      <w:proofErr w:type="spellEnd"/>
      <w:r>
        <w:rPr>
          <w:rFonts w:asciiTheme="minorHAnsi" w:hAnsiTheme="minorHAnsi"/>
          <w:sz w:val="22"/>
          <w:szCs w:val="22"/>
        </w:rPr>
        <w:t xml:space="preserve"> and received random in step </w:t>
      </w:r>
      <w:r w:rsidR="00F76E3B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5339CC" w:rsidRPr="005339CC" w:rsidRDefault="005339CC" w:rsidP="005339CC">
      <w:pPr>
        <w:pStyle w:val="ListParagraph"/>
        <w:ind w:left="1440"/>
        <w:rPr>
          <w:rFonts w:asciiTheme="minorHAnsi" w:hAnsiTheme="minorHAnsi"/>
          <w:b/>
          <w:bCs/>
          <w:i/>
          <w:iCs/>
          <w:sz w:val="22"/>
          <w:szCs w:val="22"/>
        </w:rPr>
      </w:pPr>
    </w:p>
    <w:p w:rsidR="00A56DB3" w:rsidRPr="003848D7" w:rsidRDefault="00A56DB3" w:rsidP="00A56DB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any step fails, i.e. a false or non-zero value is returned, process stops and fails.</w:t>
      </w:r>
    </w:p>
    <w:p w:rsidR="00FE3473" w:rsidRPr="001A32A2" w:rsidRDefault="00643C3C" w:rsidP="00BB5961">
      <w:pPr>
        <w:ind w:left="720"/>
        <w:rPr>
          <w:rFonts w:asciiTheme="minorHAnsi" w:hAnsiTheme="minorHAnsi"/>
          <w:sz w:val="22"/>
          <w:szCs w:val="22"/>
        </w:rPr>
      </w:pPr>
      <w:r>
        <w:object w:dxaOrig="9734" w:dyaOrig="8810" w14:anchorId="2C680B6A">
          <v:shape id="_x0000_i1027" type="#_x0000_t75" style="width:486.75pt;height:440.25pt" o:ole="">
            <v:imagedata r:id="rId17" o:title=""/>
          </v:shape>
          <o:OLEObject Type="Embed" ProgID="Visio.Drawing.11" ShapeID="_x0000_i1027" DrawAspect="Content" ObjectID="_1513941672" r:id="rId18"/>
        </w:object>
      </w:r>
      <w:bookmarkStart w:id="22" w:name="_GoBack"/>
      <w:bookmarkEnd w:id="22"/>
    </w:p>
    <w:p w:rsidR="00361A7E" w:rsidRPr="00982946" w:rsidRDefault="00361A7E" w:rsidP="0045598F">
      <w:pPr>
        <w:ind w:left="720"/>
        <w:rPr>
          <w:rFonts w:asciiTheme="minorHAnsi" w:hAnsiTheme="minorHAnsi"/>
          <w:sz w:val="22"/>
          <w:szCs w:val="22"/>
        </w:rPr>
      </w:pPr>
    </w:p>
    <w:bookmarkEnd w:id="11"/>
    <w:p w:rsidR="00AF59DE" w:rsidRDefault="00AF59DE" w:rsidP="003E050D">
      <w:pPr>
        <w:pStyle w:val="Heading2"/>
        <w:widowControl/>
        <w:numPr>
          <w:ilvl w:val="0"/>
          <w:numId w:val="0"/>
        </w:num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1080" w:right="-115" w:hanging="720"/>
        <w:jc w:val="left"/>
        <w:rPr>
          <w:rFonts w:asciiTheme="minorHAnsi" w:hAnsiTheme="minorHAnsi" w:cstheme="minorHAnsi"/>
          <w:b/>
          <w:kern w:val="28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8200E" w:rsidRPr="0061182B" w:rsidRDefault="0068200E" w:rsidP="00EE5863">
      <w:pPr>
        <w:pStyle w:val="Heading1"/>
      </w:pPr>
      <w:bookmarkStart w:id="23" w:name="_Toc439680406"/>
      <w:r w:rsidRPr="0061182B">
        <w:lastRenderedPageBreak/>
        <w:t xml:space="preserve">Appendix </w:t>
      </w:r>
      <w:r w:rsidR="00C97E72" w:rsidRPr="0061182B">
        <w:t>1</w:t>
      </w:r>
      <w:r w:rsidRPr="0061182B">
        <w:t xml:space="preserve"> – IDT-HW-</w:t>
      </w:r>
      <w:proofErr w:type="spellStart"/>
      <w:r w:rsidRPr="0061182B">
        <w:t>Inf</w:t>
      </w:r>
      <w:proofErr w:type="spellEnd"/>
      <w:r w:rsidRPr="0061182B">
        <w:t xml:space="preserve"> API</w:t>
      </w:r>
      <w:bookmarkEnd w:id="23"/>
    </w:p>
    <w:p w:rsidR="001E5DD5" w:rsidRPr="001E5DD5" w:rsidRDefault="001E5DD5" w:rsidP="009167AA">
      <w:pPr>
        <w:pStyle w:val="BodyTextIndent2"/>
        <w:numPr>
          <w:ilvl w:val="0"/>
          <w:numId w:val="1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IDThwInit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*</w:t>
      </w:r>
      <w:proofErr w:type="spellStart"/>
      <w:r>
        <w:rPr>
          <w:rFonts w:asciiTheme="minorHAnsi" w:hAnsiTheme="minorHAnsi" w:cstheme="minorHAnsi"/>
          <w:iCs/>
          <w:sz w:val="22"/>
        </w:rPr>
        <w:t>cartridgesCount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) – </w:t>
      </w:r>
      <w:proofErr w:type="spellStart"/>
      <w:r>
        <w:rPr>
          <w:rFonts w:asciiTheme="minorHAnsi" w:hAnsiTheme="minorHAnsi" w:cstheme="minorHAnsi"/>
          <w:iCs/>
          <w:sz w:val="22"/>
        </w:rPr>
        <w:t>Init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or rest HW.</w:t>
      </w:r>
    </w:p>
    <w:p w:rsidR="001E5DD5" w:rsidRPr="001E5DD5" w:rsidRDefault="001E5DD5" w:rsidP="009167AA">
      <w:pPr>
        <w:pStyle w:val="BodyTextIndent2"/>
        <w:numPr>
          <w:ilvl w:val="0"/>
          <w:numId w:val="1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</w:t>
      </w:r>
      <w:r>
        <w:rPr>
          <w:rFonts w:asciiTheme="minorHAnsi" w:hAnsiTheme="minorHAnsi" w:cstheme="minorHAnsi"/>
          <w:iCs/>
          <w:sz w:val="22"/>
        </w:rPr>
        <w:t>hwGetInPlaceStatus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*status) – Gets a bitmask representing the switching status of all cartridges.</w:t>
      </w:r>
    </w:p>
    <w:p w:rsidR="001E5DD5" w:rsidRPr="001E5DD5" w:rsidRDefault="001E5DD5" w:rsidP="009167AA">
      <w:pPr>
        <w:pStyle w:val="BodyTextIndent2"/>
        <w:numPr>
          <w:ilvl w:val="0"/>
          <w:numId w:val="1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IDThw</w:t>
      </w:r>
      <w:r>
        <w:rPr>
          <w:rFonts w:asciiTheme="minorHAnsi" w:hAnsiTheme="minorHAnsi" w:cstheme="minorHAnsi"/>
          <w:iCs/>
          <w:sz w:val="22"/>
        </w:rPr>
        <w:t>SelectChannel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cartridgeNum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) – Selects a specified cartridge to send and receive </w:t>
      </w:r>
      <w:proofErr w:type="spellStart"/>
      <w:r>
        <w:rPr>
          <w:rFonts w:asciiTheme="minorHAnsi" w:hAnsiTheme="minorHAnsi" w:cstheme="minorHAnsi"/>
          <w:iCs/>
          <w:sz w:val="22"/>
        </w:rPr>
        <w:t>datas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from.</w:t>
      </w:r>
    </w:p>
    <w:p w:rsidR="001E5DD5" w:rsidRPr="001E5DD5" w:rsidRDefault="001E5DD5" w:rsidP="009167AA">
      <w:pPr>
        <w:pStyle w:val="BodyTextIndent2"/>
        <w:numPr>
          <w:ilvl w:val="0"/>
          <w:numId w:val="1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IDTSendDat</w:t>
      </w:r>
      <w:r>
        <w:rPr>
          <w:rFonts w:asciiTheme="minorHAnsi" w:hAnsiTheme="minorHAnsi" w:cstheme="minorHAnsi"/>
          <w:iCs/>
          <w:sz w:val="22"/>
        </w:rPr>
        <w:t>a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bufferSize</w:t>
      </w:r>
      <w:proofErr w:type="spellEnd"/>
      <w:r>
        <w:rPr>
          <w:rFonts w:asciiTheme="minorHAnsi" w:hAnsiTheme="minorHAnsi" w:cstheme="minorHAnsi"/>
          <w:iCs/>
          <w:sz w:val="22"/>
        </w:rPr>
        <w:t>, char *buffer) – Sends data to the selected cartridge.</w:t>
      </w:r>
    </w:p>
    <w:p w:rsidR="00E115F1" w:rsidRDefault="001E5DD5" w:rsidP="00E115F1">
      <w:pPr>
        <w:pStyle w:val="BodyTextIndent2"/>
        <w:numPr>
          <w:ilvl w:val="0"/>
          <w:numId w:val="12"/>
        </w:numPr>
        <w:rPr>
          <w:rFonts w:asciiTheme="minorHAnsi" w:hAnsiTheme="minorHAnsi" w:cstheme="minorHAnsi"/>
          <w:b/>
          <w:bCs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IDTHWINF_LIB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IDTReceiveData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>(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bufferSize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>, char *buffer)</w:t>
      </w:r>
      <w:r>
        <w:rPr>
          <w:rFonts w:asciiTheme="minorHAnsi" w:hAnsiTheme="minorHAnsi" w:cstheme="minorHAnsi"/>
          <w:iCs/>
          <w:sz w:val="22"/>
        </w:rPr>
        <w:t xml:space="preserve"> – Receive data from the selected cartridge.</w:t>
      </w:r>
    </w:p>
    <w:p w:rsidR="00EB6859" w:rsidRPr="00E115F1" w:rsidRDefault="00E115F1" w:rsidP="00EE5863">
      <w:pPr>
        <w:pStyle w:val="Heading1"/>
      </w:pPr>
      <w:bookmarkStart w:id="24" w:name="_Toc439680407"/>
      <w:proofErr w:type="spellStart"/>
      <w:r>
        <w:t>Append</w:t>
      </w:r>
      <w:r w:rsidR="00EB6859" w:rsidRPr="00E115F1">
        <w:t>x</w:t>
      </w:r>
      <w:proofErr w:type="spellEnd"/>
      <w:r w:rsidR="00EB6859" w:rsidRPr="00E115F1">
        <w:t xml:space="preserve"> </w:t>
      </w:r>
      <w:r w:rsidR="00C97E72" w:rsidRPr="00E115F1">
        <w:t>2</w:t>
      </w:r>
      <w:r w:rsidR="00EB6859" w:rsidRPr="00E115F1">
        <w:t xml:space="preserve"> – FCB driver API</w:t>
      </w:r>
      <w:bookmarkEnd w:id="24"/>
    </w:p>
    <w:p w:rsidR="00EB6859" w:rsidRPr="00EB6859" w:rsidRDefault="00EB6859" w:rsidP="009167AA">
      <w:pPr>
        <w:pStyle w:val="BodyTextIndent2"/>
        <w:numPr>
          <w:ilvl w:val="0"/>
          <w:numId w:val="11"/>
        </w:numPr>
        <w:rPr>
          <w:rFonts w:asciiTheme="minorHAnsi" w:hAnsiTheme="minorHAnsi" w:cstheme="minorHAnsi"/>
          <w:iCs/>
          <w:sz w:val="22"/>
        </w:rPr>
      </w:pPr>
      <w:proofErr w:type="spellStart"/>
      <w:r w:rsidRPr="00EB6859">
        <w:rPr>
          <w:rFonts w:asciiTheme="minorHAnsi" w:hAnsiTheme="minorHAnsi" w:cstheme="minorHAnsi"/>
          <w:iCs/>
          <w:sz w:val="22"/>
        </w:rPr>
        <w:t>Int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FCBInit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(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Num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) –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init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or reset the FCB and its driver</w:t>
      </w:r>
    </w:p>
    <w:p w:rsidR="00EB6859" w:rsidRPr="00EB6859" w:rsidRDefault="00EB6859" w:rsidP="009167AA">
      <w:pPr>
        <w:pStyle w:val="BodyTextIndent2"/>
        <w:numPr>
          <w:ilvl w:val="0"/>
          <w:numId w:val="1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FCBGetStatus (Num)– performs a self-test and returns its status</w:t>
      </w:r>
    </w:p>
    <w:p w:rsidR="00EB6859" w:rsidRPr="00EB6859" w:rsidRDefault="00EB6859" w:rsidP="009167AA">
      <w:pPr>
        <w:pStyle w:val="BodyTextIndent2"/>
        <w:numPr>
          <w:ilvl w:val="0"/>
          <w:numId w:val="1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FCBGetCartridgesStatus (Num, &amp;Status) – return status with 8 bits for the state of each cartridge</w:t>
      </w:r>
    </w:p>
    <w:p w:rsidR="00EB6859" w:rsidRPr="00EB6859" w:rsidRDefault="00EB6859" w:rsidP="009167AA">
      <w:pPr>
        <w:pStyle w:val="BodyTextIndent2"/>
        <w:numPr>
          <w:ilvl w:val="0"/>
          <w:numId w:val="10"/>
        </w:numPr>
        <w:rPr>
          <w:rFonts w:asciiTheme="minorHAnsi" w:hAnsiTheme="minorHAnsi" w:cstheme="minorHAnsi"/>
          <w:iCs/>
          <w:sz w:val="22"/>
        </w:rPr>
      </w:pPr>
      <w:proofErr w:type="spellStart"/>
      <w:r w:rsidRPr="00EB6859">
        <w:rPr>
          <w:rFonts w:asciiTheme="minorHAnsi" w:hAnsiTheme="minorHAnsi" w:cstheme="minorHAnsi"/>
          <w:iCs/>
          <w:sz w:val="22"/>
        </w:rPr>
        <w:t>Int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FCBReadIDTFile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(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IDTn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, Filename, &amp;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DataBuffer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) &amp;</w:t>
      </w:r>
    </w:p>
    <w:p w:rsidR="00EB6859" w:rsidRPr="00EB6859" w:rsidRDefault="00EB6859" w:rsidP="009167AA">
      <w:pPr>
        <w:pStyle w:val="BodyTextIndent2"/>
        <w:numPr>
          <w:ilvl w:val="0"/>
          <w:numId w:val="1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FCBWriteIDTFile (IDTn, Filename, DataBuffer) – we do not know yet which files we have and what are their structure. I think that the driver should have a single read and write pair to read and write a buffer. The assignment into specific structure shall be in the wrapping library.</w:t>
      </w:r>
    </w:p>
    <w:p w:rsidR="00A40486" w:rsidRPr="00BA0605" w:rsidRDefault="00EB6859" w:rsidP="00EB6859">
      <w:pPr>
        <w:pStyle w:val="BodyTextIndent2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</w:rPr>
        <w:tab/>
      </w:r>
    </w:p>
    <w:p w:rsidR="0096516D" w:rsidRPr="00817C3D" w:rsidRDefault="00817C3D" w:rsidP="00817C3D">
      <w:pPr>
        <w:jc w:val="center"/>
        <w:rPr>
          <w:rFonts w:asciiTheme="minorHAnsi" w:hAnsiTheme="minorHAnsi" w:cstheme="minorHAnsi"/>
          <w:b/>
          <w:bCs/>
          <w:sz w:val="22"/>
        </w:rPr>
      </w:pPr>
      <w:r w:rsidRPr="00817C3D">
        <w:rPr>
          <w:rFonts w:asciiTheme="minorHAnsi" w:hAnsiTheme="minorHAnsi" w:cstheme="minorHAnsi"/>
          <w:b/>
          <w:bCs/>
          <w:sz w:val="22"/>
          <w:highlight w:val="lightGray"/>
        </w:rPr>
        <w:t>End of document</w:t>
      </w:r>
    </w:p>
    <w:sectPr w:rsidR="0096516D" w:rsidRPr="00817C3D" w:rsidSect="00C444D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720" w:right="720" w:bottom="720" w:left="1080" w:header="720" w:footer="403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lomit Morad" w:date="2016-01-05T08:48:00Z" w:initials="SM">
    <w:p w:rsidR="00486BC2" w:rsidRDefault="00486BC2">
      <w:pPr>
        <w:pStyle w:val="CommentText"/>
      </w:pPr>
      <w:r>
        <w:rPr>
          <w:rStyle w:val="CommentReference"/>
        </w:rPr>
        <w:annotationRef/>
      </w:r>
      <w:r>
        <w:t xml:space="preserve">The document involve test of different </w:t>
      </w:r>
      <w:proofErr w:type="spellStart"/>
      <w:r>
        <w:t>folts</w:t>
      </w:r>
      <w:proofErr w:type="spellEnd"/>
      <w:r>
        <w:t xml:space="preserve"> and sizes with no reason</w:t>
      </w:r>
    </w:p>
  </w:comment>
  <w:comment w:id="1" w:author="Shlomit Morad" w:date="2016-01-05T08:37:00Z" w:initials="SM">
    <w:p w:rsidR="00486BC2" w:rsidRDefault="00486BC2">
      <w:pPr>
        <w:pStyle w:val="CommentText"/>
      </w:pPr>
      <w:r>
        <w:rPr>
          <w:rStyle w:val="CommentReference"/>
        </w:rPr>
        <w:annotationRef/>
      </w:r>
      <w:r>
        <w:t>Not all places were updated with the correct name</w:t>
      </w:r>
    </w:p>
  </w:comment>
  <w:comment w:id="3" w:author="Shlomit Morad" w:date="2016-01-05T08:48:00Z" w:initials="SM">
    <w:p w:rsidR="00486BC2" w:rsidRDefault="00486BC2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6" w:author="Shlomit Morad" w:date="2016-01-05T08:49:00Z" w:initials="SM">
    <w:p w:rsidR="00486BC2" w:rsidRDefault="00486BC2">
      <w:pPr>
        <w:pStyle w:val="CommentText"/>
      </w:pPr>
      <w:r>
        <w:rPr>
          <w:rStyle w:val="CommentReference"/>
        </w:rPr>
        <w:annotationRef/>
      </w:r>
      <w:r>
        <w:t xml:space="preserve">I asked you to explain (in the beginning </w:t>
      </w:r>
      <w:proofErr w:type="spellStart"/>
      <w:r>
        <w:t>od</w:t>
      </w:r>
      <w:proofErr w:type="spellEnd"/>
      <w:r>
        <w:t xml:space="preserve"> section 5) what is </w:t>
      </w:r>
      <w:proofErr w:type="spellStart"/>
      <w:r>
        <w:t>MaterialMonitor</w:t>
      </w:r>
      <w:proofErr w:type="spellEnd"/>
      <w:r>
        <w:t xml:space="preserve"> &amp; Adapter (and/or find better terms)</w:t>
      </w:r>
    </w:p>
  </w:comment>
  <w:comment w:id="21" w:author="Shlomit Morad" w:date="2016-01-05T08:58:00Z" w:initials="SM">
    <w:p w:rsidR="00486BC2" w:rsidRDefault="00486BC2">
      <w:pPr>
        <w:pStyle w:val="CommentText"/>
      </w:pPr>
      <w:r>
        <w:rPr>
          <w:rStyle w:val="CommentReference"/>
        </w:rPr>
        <w:annotationRef/>
      </w:r>
      <w:r>
        <w:t xml:space="preserve">A step in the diagram below is missing: In case of over-consumption, it calls the current volume and calls the </w:t>
      </w:r>
      <w:proofErr w:type="spellStart"/>
      <w:r>
        <w:t>secrease</w:t>
      </w:r>
      <w:proofErr w:type="spellEnd"/>
      <w:r>
        <w:t xml:space="preserve"> consumption again with that value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2E" w:rsidRDefault="00DE522E">
      <w:r>
        <w:separator/>
      </w:r>
    </w:p>
  </w:endnote>
  <w:endnote w:type="continuationSeparator" w:id="0">
    <w:p w:rsidR="00DE522E" w:rsidRDefault="00DE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88" w:rsidRPr="008067E1" w:rsidRDefault="00E47788" w:rsidP="00E6486E">
    <w:pPr>
      <w:pStyle w:val="Footer"/>
    </w:pPr>
  </w:p>
  <w:p w:rsidR="00E47788" w:rsidRPr="001F5907" w:rsidRDefault="00E47788" w:rsidP="001F5907">
    <w:pPr>
      <w:tabs>
        <w:tab w:val="left" w:pos="2520"/>
      </w:tabs>
      <w:rPr>
        <w:rFonts w:ascii="Tahoma" w:hAnsi="Tahoma"/>
        <w:color w:val="FF0000"/>
        <w:sz w:val="16"/>
      </w:rPr>
    </w:pPr>
    <w:r w:rsidRPr="001F5907">
      <w:rPr>
        <w:rFonts w:ascii="Tahoma" w:hAnsi="Tahoma"/>
        <w:color w:val="FF0000"/>
        <w:sz w:val="16"/>
      </w:rPr>
      <w:t>THIS DOCUMENT CONTAINS PROPRIETARY AND CONFIDENTIAL INFORMATION OF GIGA LTD.  AND THE CONTENT IS INTENDED FOR EXCLUSIVE USE BY AUTHORIZED, CURRENT PERSONNEL OF GIGA.</w:t>
    </w:r>
  </w:p>
  <w:p w:rsidR="00E47788" w:rsidRDefault="00E47788" w:rsidP="001F5907">
    <w:pPr>
      <w:pStyle w:val="Footer"/>
      <w:jc w:val="right"/>
      <w:rPr>
        <w:rFonts w:ascii="Tahoma" w:hAnsi="Tahoma" w:cs="Tahoma"/>
        <w:color w:val="FF0000"/>
        <w:sz w:val="16"/>
      </w:rPr>
    </w:pPr>
    <w:r>
      <w:rPr>
        <w:rStyle w:val="PageNumber"/>
        <w:rFonts w:ascii="Tahoma" w:hAnsi="Tahoma" w:cs="Tahoma"/>
      </w:rPr>
      <w:fldChar w:fldCharType="begin"/>
    </w:r>
    <w:r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643C3C">
      <w:rPr>
        <w:rStyle w:val="PageNumber"/>
        <w:rFonts w:ascii="Tahoma" w:hAnsi="Tahoma" w:cs="Tahoma"/>
        <w:noProof/>
      </w:rPr>
      <w:t>8</w:t>
    </w:r>
    <w:r>
      <w:rPr>
        <w:rStyle w:val="PageNumber"/>
        <w:rFonts w:ascii="Tahoma" w:hAnsi="Tahoma" w:cs="Tahoma"/>
      </w:rPr>
      <w:fldChar w:fldCharType="end"/>
    </w:r>
    <w:r>
      <w:rPr>
        <w:rStyle w:val="PageNumber"/>
        <w:rFonts w:ascii="Tahoma" w:hAnsi="Tahoma" w:cs="Tahom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3C3C">
      <w:rPr>
        <w:rStyle w:val="PageNumber"/>
        <w:noProof/>
      </w:rPr>
      <w:t>9</w:t>
    </w:r>
    <w:r>
      <w:rPr>
        <w:rStyle w:val="PageNumber"/>
      </w:rPr>
      <w:fldChar w:fldCharType="end"/>
    </w:r>
  </w:p>
  <w:p w:rsidR="00E47788" w:rsidRDefault="00E47788" w:rsidP="001F5907">
    <w:pPr>
      <w:tabs>
        <w:tab w:val="left" w:pos="2520"/>
      </w:tabs>
      <w:rPr>
        <w:rFonts w:ascii="Tahoma" w:hAnsi="Tahoma"/>
        <w:sz w:val="16"/>
      </w:rPr>
    </w:pPr>
    <w:r>
      <w:rPr>
        <w:rFonts w:ascii="Tahoma" w:hAnsi="Tahoma"/>
        <w:color w:val="FF0000"/>
        <w:sz w:val="16"/>
      </w:rPr>
      <w:t>All rights reserved</w:t>
    </w:r>
  </w:p>
  <w:p w:rsidR="00E47788" w:rsidRPr="00E6486E" w:rsidRDefault="00E47788" w:rsidP="00E64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88" w:rsidRPr="00F3779B" w:rsidRDefault="00E47788" w:rsidP="00BF19C0">
    <w:pPr>
      <w:pStyle w:val="Header"/>
      <w:tabs>
        <w:tab w:val="center" w:pos="1068"/>
      </w:tabs>
      <w:jc w:val="center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ab/>
    </w:r>
    <w:r>
      <w:rPr>
        <w:rFonts w:asciiTheme="minorHAnsi" w:hAnsiTheme="minorHAnsi" w:cstheme="minorHAnsi"/>
        <w:sz w:val="20"/>
      </w:rPr>
      <w:tab/>
    </w:r>
  </w:p>
  <w:p w:rsidR="00E47788" w:rsidRDefault="00E47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2E" w:rsidRDefault="00DE522E">
      <w:r>
        <w:separator/>
      </w:r>
    </w:p>
  </w:footnote>
  <w:footnote w:type="continuationSeparator" w:id="0">
    <w:p w:rsidR="00DE522E" w:rsidRDefault="00DE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3163"/>
      <w:gridCol w:w="4583"/>
      <w:gridCol w:w="2534"/>
    </w:tblGrid>
    <w:tr w:rsidR="00E47788" w:rsidRPr="00F3779B" w:rsidTr="00822A34">
      <w:trPr>
        <w:cantSplit/>
        <w:trHeight w:val="1196"/>
        <w:jc w:val="center"/>
      </w:trPr>
      <w:tc>
        <w:tcPr>
          <w:tcW w:w="3163" w:type="dxa"/>
          <w:tcBorders>
            <w:right w:val="single" w:sz="4" w:space="0" w:color="auto"/>
          </w:tcBorders>
        </w:tcPr>
        <w:p w:rsidR="00E47788" w:rsidRPr="00F3779B" w:rsidRDefault="00E47788" w:rsidP="004D71C4">
          <w:pPr>
            <w:pStyle w:val="Header"/>
            <w:jc w:val="center"/>
            <w:rPr>
              <w:rFonts w:asciiTheme="minorHAnsi" w:hAnsiTheme="minorHAnsi" w:cstheme="minorHAnsi"/>
              <w:sz w:val="20"/>
              <w:lang w:bidi="he-IL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w:drawing>
              <wp:anchor distT="0" distB="0" distL="114300" distR="114300" simplePos="0" relativeHeight="251682816" behindDoc="0" locked="0" layoutInCell="1" allowOverlap="1" wp14:anchorId="0AB5EE7F" wp14:editId="008B2481">
                <wp:simplePos x="0" y="0"/>
                <wp:positionH relativeFrom="column">
                  <wp:posOffset>65405</wp:posOffset>
                </wp:positionH>
                <wp:positionV relativeFrom="paragraph">
                  <wp:posOffset>-73660</wp:posOffset>
                </wp:positionV>
                <wp:extent cx="1828800" cy="795655"/>
                <wp:effectExtent l="0" t="0" r="0" b="4445"/>
                <wp:wrapNone/>
                <wp:docPr id="5" name="Picture 5" descr="giga_2004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ga_2004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inorHAnsi" w:hAnsiTheme="minorHAnsi" w:cstheme="minorHAnsi"/>
              <w:noProof/>
              <w:sz w:val="20"/>
              <w:lang w:bidi="he-IL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5041C56" wp14:editId="39C00747">
                    <wp:simplePos x="0" y="0"/>
                    <wp:positionH relativeFrom="column">
                      <wp:posOffset>-438150</wp:posOffset>
                    </wp:positionH>
                    <wp:positionV relativeFrom="paragraph">
                      <wp:posOffset>2400300</wp:posOffset>
                    </wp:positionV>
                    <wp:extent cx="593725" cy="4914900"/>
                    <wp:effectExtent l="0" t="0" r="0" b="0"/>
                    <wp:wrapNone/>
                    <wp:docPr id="3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" cy="491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7788" w:rsidRDefault="00E47788" w:rsidP="00C249D6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  <w:t>Printed copies are uncontrolled duplicates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left:0;text-align:left;margin-left:-34.5pt;margin-top:189pt;width:46.75pt;height:3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Ac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" stroked="f">
                    <v:textbox style="layout-flow:vertical;mso-layout-flow-alt:bottom-to-top">
                      <w:txbxContent>
                        <w:p w:rsidR="00E47788" w:rsidRDefault="00E47788" w:rsidP="00C249D6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  <w:t>Printed copies are uncontrolled duplicates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 </w:t>
          </w:r>
        </w:p>
      </w:tc>
      <w:tc>
        <w:tcPr>
          <w:tcW w:w="4583" w:type="dxa"/>
          <w:tcBorders>
            <w:left w:val="single" w:sz="4" w:space="0" w:color="auto"/>
            <w:right w:val="single" w:sz="4" w:space="0" w:color="auto"/>
          </w:tcBorders>
        </w:tcPr>
        <w:p w:rsidR="00E47788" w:rsidRDefault="00E47788" w:rsidP="00FB0021">
          <w:pPr>
            <w:pStyle w:val="Header"/>
            <w:jc w:val="center"/>
            <w:rPr>
              <w:rFonts w:asciiTheme="minorHAnsi" w:hAnsiTheme="minorHAnsi" w:cstheme="minorHAnsi"/>
              <w:sz w:val="22"/>
              <w:lang w:bidi="he-IL"/>
            </w:rPr>
          </w:pPr>
        </w:p>
        <w:p w:rsidR="00E47788" w:rsidRPr="00CB0FC9" w:rsidRDefault="00E47788" w:rsidP="00FB0021">
          <w:pPr>
            <w:pStyle w:val="Header"/>
            <w:jc w:val="center"/>
            <w:rPr>
              <w:rFonts w:asciiTheme="minorHAnsi" w:hAnsiTheme="minorHAnsi" w:cstheme="minorHAnsi"/>
              <w:b/>
              <w:bCs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sz w:val="22"/>
              <w:lang w:bidi="he-IL"/>
            </w:rPr>
            <w:t>Detailed Design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 xml:space="preserve"> </w:t>
          </w:r>
          <w:r>
            <w:rPr>
              <w:rFonts w:asciiTheme="minorHAnsi" w:hAnsiTheme="minorHAnsi" w:cstheme="minorHAnsi"/>
              <w:sz w:val="22"/>
              <w:lang w:bidi="he-IL"/>
            </w:rPr>
            <w:t xml:space="preserve">Specifications 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>Template</w:t>
          </w:r>
        </w:p>
        <w:p w:rsidR="00E47788" w:rsidRPr="00F3779B" w:rsidRDefault="00E47788" w:rsidP="00FA4E39">
          <w:pPr>
            <w:pStyle w:val="Header"/>
            <w:jc w:val="center"/>
            <w:rPr>
              <w:rFonts w:asciiTheme="minorHAnsi" w:hAnsiTheme="minorHAnsi" w:cstheme="minorHAnsi"/>
              <w:sz w:val="20"/>
              <w:lang w:bidi="he-IL"/>
            </w:rPr>
          </w:pPr>
        </w:p>
      </w:tc>
      <w:tc>
        <w:tcPr>
          <w:tcW w:w="2534" w:type="dxa"/>
          <w:tcBorders>
            <w:left w:val="single" w:sz="4" w:space="0" w:color="auto"/>
          </w:tcBorders>
        </w:tcPr>
        <w:p w:rsidR="00E47788" w:rsidRDefault="00E47788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</w:p>
        <w:p w:rsidR="00E47788" w:rsidRDefault="00E47788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</w:p>
        <w:p w:rsidR="00E47788" w:rsidRPr="00F3779B" w:rsidRDefault="00E47788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Page 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ab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begin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instrText xml:space="preserve"> PAGE </w:instrTex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separate"/>
          </w:r>
          <w:r w:rsidR="00643C3C">
            <w:rPr>
              <w:rFonts w:asciiTheme="minorHAnsi" w:hAnsiTheme="minorHAnsi" w:cstheme="minorHAnsi"/>
              <w:noProof/>
              <w:sz w:val="20"/>
              <w:lang w:bidi="he-IL"/>
            </w:rPr>
            <w:t>8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end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 of 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begin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instrText xml:space="preserve"> NUMPAGES </w:instrTex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separate"/>
          </w:r>
          <w:r w:rsidR="00643C3C">
            <w:rPr>
              <w:rFonts w:asciiTheme="minorHAnsi" w:hAnsiTheme="minorHAnsi" w:cstheme="minorHAnsi"/>
              <w:noProof/>
              <w:sz w:val="20"/>
              <w:lang w:bidi="he-IL"/>
            </w:rPr>
            <w:t>9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end"/>
          </w:r>
        </w:p>
      </w:tc>
    </w:tr>
  </w:tbl>
  <w:p w:rsidR="00E47788" w:rsidRDefault="00E47788">
    <w:pPr>
      <w:pStyle w:val="Header"/>
      <w:rPr>
        <w:sz w:val="20"/>
      </w:rPr>
    </w:pPr>
    <w:r>
      <w:rPr>
        <w:rFonts w:ascii="Arial" w:hAnsi="Arial" w:cs="Arial"/>
        <w:noProof/>
        <w:sz w:val="20"/>
        <w:lang w:bidi="he-IL"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16E413B9" wp14:editId="46D56D62">
              <wp:simplePos x="0" y="0"/>
              <wp:positionH relativeFrom="column">
                <wp:posOffset>104775</wp:posOffset>
              </wp:positionH>
              <wp:positionV relativeFrom="paragraph">
                <wp:posOffset>12064</wp:posOffset>
              </wp:positionV>
              <wp:extent cx="6581775" cy="0"/>
              <wp:effectExtent l="0" t="0" r="9525" b="19050"/>
              <wp:wrapNone/>
              <wp:docPr id="2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401C0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" o:spid="_x0000_s1026" type="#_x0000_t32" style="position:absolute;margin-left:8.25pt;margin-top:.95pt;width:518.2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oyIA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3168"/>
      <w:gridCol w:w="4590"/>
      <w:gridCol w:w="2538"/>
    </w:tblGrid>
    <w:tr w:rsidR="00E47788" w:rsidRPr="00CB0FC9" w:rsidTr="00EA6527">
      <w:trPr>
        <w:cantSplit/>
        <w:trHeight w:val="828"/>
        <w:jc w:val="center"/>
      </w:trPr>
      <w:tc>
        <w:tcPr>
          <w:tcW w:w="3168" w:type="dxa"/>
        </w:tcPr>
        <w:p w:rsidR="00E47788" w:rsidRPr="00CB0FC9" w:rsidRDefault="00E47788" w:rsidP="001F5907">
          <w:pPr>
            <w:pStyle w:val="Header"/>
            <w:jc w:val="center"/>
            <w:rPr>
              <w:rFonts w:asciiTheme="minorHAnsi" w:hAnsiTheme="minorHAnsi" w:cstheme="minorHAnsi"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w:drawing>
              <wp:anchor distT="0" distB="0" distL="114300" distR="114300" simplePos="0" relativeHeight="251680768" behindDoc="0" locked="0" layoutInCell="1" allowOverlap="1" wp14:anchorId="04D225E4" wp14:editId="0D0454C7">
                <wp:simplePos x="0" y="0"/>
                <wp:positionH relativeFrom="column">
                  <wp:posOffset>70485</wp:posOffset>
                </wp:positionH>
                <wp:positionV relativeFrom="paragraph">
                  <wp:posOffset>-330835</wp:posOffset>
                </wp:positionV>
                <wp:extent cx="1828800" cy="795655"/>
                <wp:effectExtent l="0" t="0" r="0" b="4445"/>
                <wp:wrapNone/>
                <wp:docPr id="4" name="Picture 4" descr="giga_2004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ga_2004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350B90" wp14:editId="60099922">
                    <wp:simplePos x="0" y="0"/>
                    <wp:positionH relativeFrom="column">
                      <wp:posOffset>-438150</wp:posOffset>
                    </wp:positionH>
                    <wp:positionV relativeFrom="paragraph">
                      <wp:posOffset>2400300</wp:posOffset>
                    </wp:positionV>
                    <wp:extent cx="593725" cy="4914900"/>
                    <wp:effectExtent l="0" t="0" r="0" b="0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" cy="491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7788" w:rsidRDefault="00E47788" w:rsidP="004B35B0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  <w:t>Printed copies are uncontrolled duplicates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style="position:absolute;left:0;text-align:left;margin-left:-34.5pt;margin-top:189pt;width:46.75pt;height:3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" stroked="f">
                    <v:textbox style="layout-flow:vertical;mso-layout-flow-alt:bottom-to-top">
                      <w:txbxContent>
                        <w:p w:rsidR="00E47788" w:rsidRDefault="00E47788" w:rsidP="004B35B0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  <w:t>Printed copies are uncontrolled duplicates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590" w:type="dxa"/>
        </w:tcPr>
        <w:p w:rsidR="00E47788" w:rsidRPr="00CB0FC9" w:rsidRDefault="00E47788" w:rsidP="00CB0FC9">
          <w:pPr>
            <w:pStyle w:val="Header"/>
            <w:jc w:val="center"/>
            <w:rPr>
              <w:rFonts w:asciiTheme="minorHAnsi" w:hAnsiTheme="minorHAnsi" w:cstheme="minorHAnsi"/>
              <w:b/>
              <w:bCs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sz w:val="22"/>
              <w:lang w:bidi="he-IL"/>
            </w:rPr>
            <w:t>Detailed Design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 xml:space="preserve"> </w:t>
          </w:r>
          <w:r>
            <w:rPr>
              <w:rFonts w:asciiTheme="minorHAnsi" w:hAnsiTheme="minorHAnsi" w:cstheme="minorHAnsi"/>
              <w:sz w:val="22"/>
              <w:lang w:bidi="he-IL"/>
            </w:rPr>
            <w:t xml:space="preserve">Specifications 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>Template</w:t>
          </w:r>
        </w:p>
        <w:p w:rsidR="00E47788" w:rsidRPr="00CB0FC9" w:rsidRDefault="00E47788" w:rsidP="00CB0FC9">
          <w:pPr>
            <w:pStyle w:val="Header"/>
            <w:jc w:val="center"/>
            <w:rPr>
              <w:rFonts w:asciiTheme="minorHAnsi" w:hAnsiTheme="minorHAnsi" w:cstheme="minorHAnsi"/>
              <w:noProof/>
              <w:sz w:val="20"/>
              <w:szCs w:val="24"/>
            </w:rPr>
          </w:pPr>
        </w:p>
      </w:tc>
      <w:tc>
        <w:tcPr>
          <w:tcW w:w="2538" w:type="dxa"/>
        </w:tcPr>
        <w:p w:rsidR="00E47788" w:rsidRPr="00CB0FC9" w:rsidRDefault="00E47788" w:rsidP="000D546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</w:rPr>
            <w:t xml:space="preserve">          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 xml:space="preserve">Page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ab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begin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instrText xml:space="preserve"> PAGE </w:instrTex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separate"/>
          </w:r>
          <w:r w:rsidR="00643C3C">
            <w:rPr>
              <w:rFonts w:asciiTheme="minorHAnsi" w:hAnsiTheme="minorHAnsi" w:cstheme="minorHAnsi"/>
              <w:noProof/>
              <w:sz w:val="20"/>
              <w:szCs w:val="24"/>
            </w:rPr>
            <w:t>1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end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 xml:space="preserve"> of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begin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instrText xml:space="preserve"> NUMPAGES </w:instrTex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separate"/>
          </w:r>
          <w:r w:rsidR="00643C3C">
            <w:rPr>
              <w:rFonts w:asciiTheme="minorHAnsi" w:hAnsiTheme="minorHAnsi" w:cstheme="minorHAnsi"/>
              <w:noProof/>
              <w:sz w:val="20"/>
              <w:szCs w:val="24"/>
            </w:rPr>
            <w:t>3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end"/>
          </w:r>
        </w:p>
      </w:tc>
    </w:tr>
  </w:tbl>
  <w:p w:rsidR="00E47788" w:rsidRPr="00CB0FC9" w:rsidRDefault="00E47788" w:rsidP="00CB0FC9">
    <w:pPr>
      <w:pStyle w:val="Header"/>
      <w:jc w:val="center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BE24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1EE2B89"/>
    <w:multiLevelType w:val="hybridMultilevel"/>
    <w:tmpl w:val="B964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D23CC8"/>
    <w:multiLevelType w:val="hybridMultilevel"/>
    <w:tmpl w:val="54743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20290D"/>
    <w:multiLevelType w:val="hybridMultilevel"/>
    <w:tmpl w:val="2C225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27380"/>
    <w:multiLevelType w:val="hybridMultilevel"/>
    <w:tmpl w:val="7BFAB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A39A6"/>
    <w:multiLevelType w:val="hybridMultilevel"/>
    <w:tmpl w:val="B05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837F0"/>
    <w:multiLevelType w:val="hybridMultilevel"/>
    <w:tmpl w:val="E594D9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ED615C"/>
    <w:multiLevelType w:val="hybridMultilevel"/>
    <w:tmpl w:val="C074C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E4034B"/>
    <w:multiLevelType w:val="hybridMultilevel"/>
    <w:tmpl w:val="21A88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1D36EC"/>
    <w:multiLevelType w:val="singleLevel"/>
    <w:tmpl w:val="6EEE017A"/>
    <w:lvl w:ilvl="0">
      <w:start w:val="1"/>
      <w:numFmt w:val="bullet"/>
      <w:pStyle w:val="BulletListforFunction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807770"/>
    <w:multiLevelType w:val="hybridMultilevel"/>
    <w:tmpl w:val="C41C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D0D5E"/>
    <w:multiLevelType w:val="hybridMultilevel"/>
    <w:tmpl w:val="977A8CA0"/>
    <w:lvl w:ilvl="0" w:tplc="0409000F">
      <w:start w:val="1"/>
      <w:numFmt w:val="bullet"/>
      <w:pStyle w:val="BulletedLis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2">
    <w:nsid w:val="2F3A0252"/>
    <w:multiLevelType w:val="hybridMultilevel"/>
    <w:tmpl w:val="C63EB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FF0595"/>
    <w:multiLevelType w:val="hybridMultilevel"/>
    <w:tmpl w:val="B816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925DE"/>
    <w:multiLevelType w:val="hybridMultilevel"/>
    <w:tmpl w:val="34D6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11B75"/>
    <w:multiLevelType w:val="hybridMultilevel"/>
    <w:tmpl w:val="3642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F04DA"/>
    <w:multiLevelType w:val="hybridMultilevel"/>
    <w:tmpl w:val="9D02B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F56D97"/>
    <w:multiLevelType w:val="multilevel"/>
    <w:tmpl w:val="716E14DC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810"/>
        </w:tabs>
        <w:ind w:left="81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096"/>
        </w:tabs>
        <w:ind w:left="309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93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EC116E4"/>
    <w:multiLevelType w:val="hybridMultilevel"/>
    <w:tmpl w:val="B840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F4798"/>
    <w:multiLevelType w:val="hybridMultilevel"/>
    <w:tmpl w:val="B6DCC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D20460"/>
    <w:multiLevelType w:val="hybridMultilevel"/>
    <w:tmpl w:val="0810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D4B6F"/>
    <w:multiLevelType w:val="hybridMultilevel"/>
    <w:tmpl w:val="C4C43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A0928"/>
    <w:multiLevelType w:val="hybridMultilevel"/>
    <w:tmpl w:val="CC3C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5C812F6"/>
    <w:multiLevelType w:val="hybridMultilevel"/>
    <w:tmpl w:val="9766B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7A1439"/>
    <w:multiLevelType w:val="hybridMultilevel"/>
    <w:tmpl w:val="366401B4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5E01156A"/>
    <w:multiLevelType w:val="hybridMultilevel"/>
    <w:tmpl w:val="E9A86054"/>
    <w:lvl w:ilvl="0" w:tplc="E6C226A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333CEC"/>
    <w:multiLevelType w:val="hybridMultilevel"/>
    <w:tmpl w:val="55EE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75335"/>
    <w:multiLevelType w:val="hybridMultilevel"/>
    <w:tmpl w:val="3758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31071"/>
    <w:multiLevelType w:val="singleLevel"/>
    <w:tmpl w:val="85FED3A2"/>
    <w:lvl w:ilvl="0">
      <w:start w:val="1"/>
      <w:numFmt w:val="bullet"/>
      <w:pStyle w:val="Tabl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9">
    <w:nsid w:val="787A28A7"/>
    <w:multiLevelType w:val="hybridMultilevel"/>
    <w:tmpl w:val="9954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C7311"/>
    <w:multiLevelType w:val="hybridMultilevel"/>
    <w:tmpl w:val="EA28850C"/>
    <w:lvl w:ilvl="0" w:tplc="B61AB2B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9"/>
  </w:num>
  <w:num w:numId="5">
    <w:abstractNumId w:val="28"/>
  </w:num>
  <w:num w:numId="6">
    <w:abstractNumId w:val="23"/>
  </w:num>
  <w:num w:numId="7">
    <w:abstractNumId w:val="30"/>
  </w:num>
  <w:num w:numId="8">
    <w:abstractNumId w:val="6"/>
  </w:num>
  <w:num w:numId="9">
    <w:abstractNumId w:val="2"/>
  </w:num>
  <w:num w:numId="10">
    <w:abstractNumId w:val="20"/>
  </w:num>
  <w:num w:numId="11">
    <w:abstractNumId w:val="13"/>
  </w:num>
  <w:num w:numId="12">
    <w:abstractNumId w:val="26"/>
  </w:num>
  <w:num w:numId="13">
    <w:abstractNumId w:val="24"/>
  </w:num>
  <w:num w:numId="14">
    <w:abstractNumId w:val="12"/>
  </w:num>
  <w:num w:numId="15">
    <w:abstractNumId w:val="27"/>
  </w:num>
  <w:num w:numId="16">
    <w:abstractNumId w:val="21"/>
  </w:num>
  <w:num w:numId="17">
    <w:abstractNumId w:val="19"/>
  </w:num>
  <w:num w:numId="18">
    <w:abstractNumId w:val="18"/>
  </w:num>
  <w:num w:numId="19">
    <w:abstractNumId w:val="14"/>
  </w:num>
  <w:num w:numId="20">
    <w:abstractNumId w:val="5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3"/>
  </w:num>
  <w:num w:numId="24">
    <w:abstractNumId w:val="29"/>
  </w:num>
  <w:num w:numId="25">
    <w:abstractNumId w:val="10"/>
  </w:num>
  <w:num w:numId="26">
    <w:abstractNumId w:val="4"/>
  </w:num>
  <w:num w:numId="27">
    <w:abstractNumId w:val="7"/>
  </w:num>
  <w:num w:numId="28">
    <w:abstractNumId w:val="22"/>
  </w:num>
  <w:num w:numId="29">
    <w:abstractNumId w:val="15"/>
  </w:num>
  <w:num w:numId="30">
    <w:abstractNumId w:val="1"/>
  </w:num>
  <w:num w:numId="31">
    <w:abstractNumId w:val="8"/>
  </w:num>
  <w:num w:numId="32">
    <w:abstractNumId w:val="16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lomit Morad">
    <w15:presenceInfo w15:providerId="AD" w15:userId="S-1-5-21-1233983031-30286106-903097961-1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66"/>
    <w:rsid w:val="00003460"/>
    <w:rsid w:val="00003E8B"/>
    <w:rsid w:val="0000400A"/>
    <w:rsid w:val="00015A33"/>
    <w:rsid w:val="0001738A"/>
    <w:rsid w:val="000208CE"/>
    <w:rsid w:val="00021BA2"/>
    <w:rsid w:val="00023BA9"/>
    <w:rsid w:val="00031834"/>
    <w:rsid w:val="00033B11"/>
    <w:rsid w:val="00041C95"/>
    <w:rsid w:val="0004212F"/>
    <w:rsid w:val="0004281B"/>
    <w:rsid w:val="000449F6"/>
    <w:rsid w:val="00045997"/>
    <w:rsid w:val="00045CA1"/>
    <w:rsid w:val="00047F10"/>
    <w:rsid w:val="0005087C"/>
    <w:rsid w:val="00062A1B"/>
    <w:rsid w:val="000655AD"/>
    <w:rsid w:val="000659F9"/>
    <w:rsid w:val="0006622C"/>
    <w:rsid w:val="000679E6"/>
    <w:rsid w:val="00073B3B"/>
    <w:rsid w:val="000768B7"/>
    <w:rsid w:val="000769AF"/>
    <w:rsid w:val="00077D24"/>
    <w:rsid w:val="000837FD"/>
    <w:rsid w:val="00085A98"/>
    <w:rsid w:val="00085CB7"/>
    <w:rsid w:val="00086095"/>
    <w:rsid w:val="00086CE5"/>
    <w:rsid w:val="00087A8E"/>
    <w:rsid w:val="0009032F"/>
    <w:rsid w:val="00090473"/>
    <w:rsid w:val="000908C2"/>
    <w:rsid w:val="000920E4"/>
    <w:rsid w:val="000966D1"/>
    <w:rsid w:val="000979BB"/>
    <w:rsid w:val="000A042C"/>
    <w:rsid w:val="000A3003"/>
    <w:rsid w:val="000A40ED"/>
    <w:rsid w:val="000A4913"/>
    <w:rsid w:val="000A7182"/>
    <w:rsid w:val="000A7E06"/>
    <w:rsid w:val="000B08F5"/>
    <w:rsid w:val="000B1820"/>
    <w:rsid w:val="000B7EF4"/>
    <w:rsid w:val="000C2563"/>
    <w:rsid w:val="000C3B5C"/>
    <w:rsid w:val="000C6BD7"/>
    <w:rsid w:val="000D1977"/>
    <w:rsid w:val="000D5464"/>
    <w:rsid w:val="000D6A17"/>
    <w:rsid w:val="000D70B5"/>
    <w:rsid w:val="000E28F9"/>
    <w:rsid w:val="000E46CA"/>
    <w:rsid w:val="000E6A27"/>
    <w:rsid w:val="000F02BE"/>
    <w:rsid w:val="000F3665"/>
    <w:rsid w:val="000F5CAE"/>
    <w:rsid w:val="00104840"/>
    <w:rsid w:val="00104C48"/>
    <w:rsid w:val="00104DBE"/>
    <w:rsid w:val="001058E0"/>
    <w:rsid w:val="0010678F"/>
    <w:rsid w:val="0011036D"/>
    <w:rsid w:val="00112379"/>
    <w:rsid w:val="0011273B"/>
    <w:rsid w:val="00113120"/>
    <w:rsid w:val="00117F80"/>
    <w:rsid w:val="001221A5"/>
    <w:rsid w:val="001249F8"/>
    <w:rsid w:val="001305B0"/>
    <w:rsid w:val="00131EE9"/>
    <w:rsid w:val="00134395"/>
    <w:rsid w:val="00134821"/>
    <w:rsid w:val="0014412D"/>
    <w:rsid w:val="001441A5"/>
    <w:rsid w:val="00150FBA"/>
    <w:rsid w:val="001521DF"/>
    <w:rsid w:val="001608CD"/>
    <w:rsid w:val="00160FA6"/>
    <w:rsid w:val="0016756C"/>
    <w:rsid w:val="00171234"/>
    <w:rsid w:val="0017194F"/>
    <w:rsid w:val="00172A95"/>
    <w:rsid w:val="00172F6F"/>
    <w:rsid w:val="00177DA3"/>
    <w:rsid w:val="00180914"/>
    <w:rsid w:val="001822D6"/>
    <w:rsid w:val="00185224"/>
    <w:rsid w:val="00186CC4"/>
    <w:rsid w:val="001936D3"/>
    <w:rsid w:val="00194170"/>
    <w:rsid w:val="00197381"/>
    <w:rsid w:val="001A02E7"/>
    <w:rsid w:val="001A0961"/>
    <w:rsid w:val="001A0A4E"/>
    <w:rsid w:val="001A1652"/>
    <w:rsid w:val="001A19A2"/>
    <w:rsid w:val="001A32A2"/>
    <w:rsid w:val="001A4480"/>
    <w:rsid w:val="001A47E3"/>
    <w:rsid w:val="001A4D07"/>
    <w:rsid w:val="001A6D2B"/>
    <w:rsid w:val="001B0C26"/>
    <w:rsid w:val="001B409C"/>
    <w:rsid w:val="001B4753"/>
    <w:rsid w:val="001B7D2C"/>
    <w:rsid w:val="001C5C59"/>
    <w:rsid w:val="001C7E6C"/>
    <w:rsid w:val="001C7F85"/>
    <w:rsid w:val="001D0FF1"/>
    <w:rsid w:val="001D3677"/>
    <w:rsid w:val="001D4B1C"/>
    <w:rsid w:val="001D6FC5"/>
    <w:rsid w:val="001D705D"/>
    <w:rsid w:val="001E08A7"/>
    <w:rsid w:val="001E0D03"/>
    <w:rsid w:val="001E2CDD"/>
    <w:rsid w:val="001E5DD5"/>
    <w:rsid w:val="001E6086"/>
    <w:rsid w:val="001E7A87"/>
    <w:rsid w:val="001F1AE5"/>
    <w:rsid w:val="001F436A"/>
    <w:rsid w:val="001F545C"/>
    <w:rsid w:val="001F5907"/>
    <w:rsid w:val="001F641A"/>
    <w:rsid w:val="001F6D21"/>
    <w:rsid w:val="002013D1"/>
    <w:rsid w:val="002033FE"/>
    <w:rsid w:val="002039F7"/>
    <w:rsid w:val="00204367"/>
    <w:rsid w:val="00206FE9"/>
    <w:rsid w:val="002070F0"/>
    <w:rsid w:val="002113A7"/>
    <w:rsid w:val="00216758"/>
    <w:rsid w:val="0022381A"/>
    <w:rsid w:val="002314A8"/>
    <w:rsid w:val="0023409A"/>
    <w:rsid w:val="002346CF"/>
    <w:rsid w:val="00236AEC"/>
    <w:rsid w:val="00240425"/>
    <w:rsid w:val="002421A8"/>
    <w:rsid w:val="002447E0"/>
    <w:rsid w:val="0024643E"/>
    <w:rsid w:val="00247264"/>
    <w:rsid w:val="00251E4F"/>
    <w:rsid w:val="00252D91"/>
    <w:rsid w:val="00257A01"/>
    <w:rsid w:val="00260D9A"/>
    <w:rsid w:val="00261604"/>
    <w:rsid w:val="00266356"/>
    <w:rsid w:val="00266896"/>
    <w:rsid w:val="00271563"/>
    <w:rsid w:val="002725F0"/>
    <w:rsid w:val="0027537C"/>
    <w:rsid w:val="00276BF2"/>
    <w:rsid w:val="00277C81"/>
    <w:rsid w:val="00281F7C"/>
    <w:rsid w:val="00286746"/>
    <w:rsid w:val="00287180"/>
    <w:rsid w:val="00291C38"/>
    <w:rsid w:val="00294610"/>
    <w:rsid w:val="00295CB5"/>
    <w:rsid w:val="002969E1"/>
    <w:rsid w:val="00297179"/>
    <w:rsid w:val="002976EF"/>
    <w:rsid w:val="002A3848"/>
    <w:rsid w:val="002A4348"/>
    <w:rsid w:val="002A73A7"/>
    <w:rsid w:val="002B1B23"/>
    <w:rsid w:val="002B4FAD"/>
    <w:rsid w:val="002B631D"/>
    <w:rsid w:val="002B73CC"/>
    <w:rsid w:val="002C3771"/>
    <w:rsid w:val="002C40A7"/>
    <w:rsid w:val="002C4440"/>
    <w:rsid w:val="002C45CB"/>
    <w:rsid w:val="002C476C"/>
    <w:rsid w:val="002C68A2"/>
    <w:rsid w:val="002D30E2"/>
    <w:rsid w:val="002D3EC7"/>
    <w:rsid w:val="002D7430"/>
    <w:rsid w:val="002E0A52"/>
    <w:rsid w:val="002E1109"/>
    <w:rsid w:val="002E187A"/>
    <w:rsid w:val="002E25A3"/>
    <w:rsid w:val="002E29C3"/>
    <w:rsid w:val="002E5EC3"/>
    <w:rsid w:val="002E6335"/>
    <w:rsid w:val="002E6FEB"/>
    <w:rsid w:val="002E77C9"/>
    <w:rsid w:val="002E7B30"/>
    <w:rsid w:val="002F2FFD"/>
    <w:rsid w:val="002F3223"/>
    <w:rsid w:val="003004C7"/>
    <w:rsid w:val="00303C7B"/>
    <w:rsid w:val="00304120"/>
    <w:rsid w:val="003047A1"/>
    <w:rsid w:val="00305129"/>
    <w:rsid w:val="00305B35"/>
    <w:rsid w:val="00314D48"/>
    <w:rsid w:val="00315047"/>
    <w:rsid w:val="00315442"/>
    <w:rsid w:val="00316FDA"/>
    <w:rsid w:val="003209E9"/>
    <w:rsid w:val="0032522F"/>
    <w:rsid w:val="00331DBB"/>
    <w:rsid w:val="00340D5B"/>
    <w:rsid w:val="00341105"/>
    <w:rsid w:val="00345922"/>
    <w:rsid w:val="003478DC"/>
    <w:rsid w:val="00352AB4"/>
    <w:rsid w:val="0036081C"/>
    <w:rsid w:val="003611F5"/>
    <w:rsid w:val="00361A7E"/>
    <w:rsid w:val="00362196"/>
    <w:rsid w:val="0036314F"/>
    <w:rsid w:val="00370202"/>
    <w:rsid w:val="00371231"/>
    <w:rsid w:val="00371762"/>
    <w:rsid w:val="0037323B"/>
    <w:rsid w:val="00375372"/>
    <w:rsid w:val="00375ECF"/>
    <w:rsid w:val="00375EE7"/>
    <w:rsid w:val="00377BF4"/>
    <w:rsid w:val="003829B5"/>
    <w:rsid w:val="00382E24"/>
    <w:rsid w:val="00383ED3"/>
    <w:rsid w:val="003848D7"/>
    <w:rsid w:val="0038696F"/>
    <w:rsid w:val="003916C4"/>
    <w:rsid w:val="00391BC1"/>
    <w:rsid w:val="00391F7C"/>
    <w:rsid w:val="00392352"/>
    <w:rsid w:val="0039578E"/>
    <w:rsid w:val="003A55FE"/>
    <w:rsid w:val="003A73E7"/>
    <w:rsid w:val="003A7696"/>
    <w:rsid w:val="003A769B"/>
    <w:rsid w:val="003A7F7F"/>
    <w:rsid w:val="003B3391"/>
    <w:rsid w:val="003C3ADA"/>
    <w:rsid w:val="003C5086"/>
    <w:rsid w:val="003C52AA"/>
    <w:rsid w:val="003D0957"/>
    <w:rsid w:val="003D13E9"/>
    <w:rsid w:val="003D17BF"/>
    <w:rsid w:val="003D3FB4"/>
    <w:rsid w:val="003D40BD"/>
    <w:rsid w:val="003E050D"/>
    <w:rsid w:val="003E1D31"/>
    <w:rsid w:val="003E3EF1"/>
    <w:rsid w:val="003E44FE"/>
    <w:rsid w:val="003E4798"/>
    <w:rsid w:val="003F0722"/>
    <w:rsid w:val="003F3243"/>
    <w:rsid w:val="003F60E2"/>
    <w:rsid w:val="00401371"/>
    <w:rsid w:val="00401B4F"/>
    <w:rsid w:val="00404CE9"/>
    <w:rsid w:val="00404F3B"/>
    <w:rsid w:val="00405145"/>
    <w:rsid w:val="00405696"/>
    <w:rsid w:val="0040786A"/>
    <w:rsid w:val="00411014"/>
    <w:rsid w:val="004154A0"/>
    <w:rsid w:val="004204EA"/>
    <w:rsid w:val="004231D2"/>
    <w:rsid w:val="004234AE"/>
    <w:rsid w:val="0042479C"/>
    <w:rsid w:val="00426106"/>
    <w:rsid w:val="00426790"/>
    <w:rsid w:val="00426F66"/>
    <w:rsid w:val="0043146B"/>
    <w:rsid w:val="00431F5D"/>
    <w:rsid w:val="00432952"/>
    <w:rsid w:val="0043411E"/>
    <w:rsid w:val="00436CC3"/>
    <w:rsid w:val="00437041"/>
    <w:rsid w:val="0044586E"/>
    <w:rsid w:val="00445E3E"/>
    <w:rsid w:val="00451DF5"/>
    <w:rsid w:val="0045598F"/>
    <w:rsid w:val="00456AB2"/>
    <w:rsid w:val="0047122C"/>
    <w:rsid w:val="00476841"/>
    <w:rsid w:val="00477433"/>
    <w:rsid w:val="00477EC6"/>
    <w:rsid w:val="004804EA"/>
    <w:rsid w:val="004867A7"/>
    <w:rsid w:val="00486BC2"/>
    <w:rsid w:val="0049091F"/>
    <w:rsid w:val="00490B85"/>
    <w:rsid w:val="0049169B"/>
    <w:rsid w:val="00493224"/>
    <w:rsid w:val="004935D7"/>
    <w:rsid w:val="00497A30"/>
    <w:rsid w:val="004A31CD"/>
    <w:rsid w:val="004A3CF5"/>
    <w:rsid w:val="004A4703"/>
    <w:rsid w:val="004B35B0"/>
    <w:rsid w:val="004B38C4"/>
    <w:rsid w:val="004C23DF"/>
    <w:rsid w:val="004C47E8"/>
    <w:rsid w:val="004C4A06"/>
    <w:rsid w:val="004C540B"/>
    <w:rsid w:val="004C6688"/>
    <w:rsid w:val="004C77EF"/>
    <w:rsid w:val="004D59C1"/>
    <w:rsid w:val="004D5E31"/>
    <w:rsid w:val="004D71C4"/>
    <w:rsid w:val="004E01CA"/>
    <w:rsid w:val="004E0AA1"/>
    <w:rsid w:val="004E1F60"/>
    <w:rsid w:val="004E44D5"/>
    <w:rsid w:val="004F1AA7"/>
    <w:rsid w:val="004F4133"/>
    <w:rsid w:val="004F7749"/>
    <w:rsid w:val="0050101B"/>
    <w:rsid w:val="0050489D"/>
    <w:rsid w:val="00505F43"/>
    <w:rsid w:val="0051000C"/>
    <w:rsid w:val="005131A9"/>
    <w:rsid w:val="00514301"/>
    <w:rsid w:val="00522157"/>
    <w:rsid w:val="005242B4"/>
    <w:rsid w:val="0052697B"/>
    <w:rsid w:val="005269B8"/>
    <w:rsid w:val="00526F46"/>
    <w:rsid w:val="00527A34"/>
    <w:rsid w:val="005313DA"/>
    <w:rsid w:val="005337F0"/>
    <w:rsid w:val="005339CC"/>
    <w:rsid w:val="00534830"/>
    <w:rsid w:val="0053489C"/>
    <w:rsid w:val="005368A5"/>
    <w:rsid w:val="0053748C"/>
    <w:rsid w:val="005416E4"/>
    <w:rsid w:val="00542C40"/>
    <w:rsid w:val="005460D5"/>
    <w:rsid w:val="005463C4"/>
    <w:rsid w:val="005513F0"/>
    <w:rsid w:val="00551D00"/>
    <w:rsid w:val="005529E0"/>
    <w:rsid w:val="005548D5"/>
    <w:rsid w:val="00554C7D"/>
    <w:rsid w:val="00555C5F"/>
    <w:rsid w:val="00556F88"/>
    <w:rsid w:val="00557BA3"/>
    <w:rsid w:val="00557D85"/>
    <w:rsid w:val="00562D24"/>
    <w:rsid w:val="00563D9C"/>
    <w:rsid w:val="00564600"/>
    <w:rsid w:val="00565093"/>
    <w:rsid w:val="0056618C"/>
    <w:rsid w:val="005702B3"/>
    <w:rsid w:val="005707A2"/>
    <w:rsid w:val="00576747"/>
    <w:rsid w:val="00581F59"/>
    <w:rsid w:val="00582323"/>
    <w:rsid w:val="005829BA"/>
    <w:rsid w:val="0058574F"/>
    <w:rsid w:val="00586A87"/>
    <w:rsid w:val="0059288E"/>
    <w:rsid w:val="00595C33"/>
    <w:rsid w:val="00596700"/>
    <w:rsid w:val="00597293"/>
    <w:rsid w:val="005B3EC1"/>
    <w:rsid w:val="005B3ED1"/>
    <w:rsid w:val="005B4560"/>
    <w:rsid w:val="005B48FA"/>
    <w:rsid w:val="005C488A"/>
    <w:rsid w:val="005C52FF"/>
    <w:rsid w:val="005D0EA1"/>
    <w:rsid w:val="005D1E9C"/>
    <w:rsid w:val="005E0A04"/>
    <w:rsid w:val="005E2065"/>
    <w:rsid w:val="005E6B04"/>
    <w:rsid w:val="005E781C"/>
    <w:rsid w:val="005F1BD6"/>
    <w:rsid w:val="005F2345"/>
    <w:rsid w:val="005F3904"/>
    <w:rsid w:val="006017A1"/>
    <w:rsid w:val="0060233D"/>
    <w:rsid w:val="006067CD"/>
    <w:rsid w:val="0061182B"/>
    <w:rsid w:val="006149BF"/>
    <w:rsid w:val="00615EC3"/>
    <w:rsid w:val="00620A98"/>
    <w:rsid w:val="00622FC1"/>
    <w:rsid w:val="0063191B"/>
    <w:rsid w:val="00634E3A"/>
    <w:rsid w:val="00635AFD"/>
    <w:rsid w:val="00636F50"/>
    <w:rsid w:val="00637321"/>
    <w:rsid w:val="00641C8E"/>
    <w:rsid w:val="00642C62"/>
    <w:rsid w:val="00643C3C"/>
    <w:rsid w:val="00650793"/>
    <w:rsid w:val="00651CAB"/>
    <w:rsid w:val="00653FAB"/>
    <w:rsid w:val="006625FD"/>
    <w:rsid w:val="006632F1"/>
    <w:rsid w:val="006646FC"/>
    <w:rsid w:val="00664D89"/>
    <w:rsid w:val="0066601D"/>
    <w:rsid w:val="0066655A"/>
    <w:rsid w:val="0066788C"/>
    <w:rsid w:val="00672AE1"/>
    <w:rsid w:val="00681A26"/>
    <w:rsid w:val="0068200E"/>
    <w:rsid w:val="00684C6C"/>
    <w:rsid w:val="00685761"/>
    <w:rsid w:val="0068710C"/>
    <w:rsid w:val="006907BE"/>
    <w:rsid w:val="00690B35"/>
    <w:rsid w:val="006913ED"/>
    <w:rsid w:val="00692E94"/>
    <w:rsid w:val="00693842"/>
    <w:rsid w:val="00695569"/>
    <w:rsid w:val="00696DF3"/>
    <w:rsid w:val="006971C3"/>
    <w:rsid w:val="0069769F"/>
    <w:rsid w:val="006A0981"/>
    <w:rsid w:val="006A75BE"/>
    <w:rsid w:val="006A7786"/>
    <w:rsid w:val="006B0C7B"/>
    <w:rsid w:val="006B1BEA"/>
    <w:rsid w:val="006B26C4"/>
    <w:rsid w:val="006B4A7A"/>
    <w:rsid w:val="006B5C2D"/>
    <w:rsid w:val="006B734F"/>
    <w:rsid w:val="006B7899"/>
    <w:rsid w:val="006C002D"/>
    <w:rsid w:val="006C48DD"/>
    <w:rsid w:val="006D1989"/>
    <w:rsid w:val="006D271C"/>
    <w:rsid w:val="006D59B0"/>
    <w:rsid w:val="006D6DC7"/>
    <w:rsid w:val="006D7407"/>
    <w:rsid w:val="006E058C"/>
    <w:rsid w:val="006E290B"/>
    <w:rsid w:val="006E4006"/>
    <w:rsid w:val="006E573B"/>
    <w:rsid w:val="006F0979"/>
    <w:rsid w:val="006F1797"/>
    <w:rsid w:val="006F1C9B"/>
    <w:rsid w:val="006F1E32"/>
    <w:rsid w:val="006F694B"/>
    <w:rsid w:val="00700AA5"/>
    <w:rsid w:val="00703756"/>
    <w:rsid w:val="007063AA"/>
    <w:rsid w:val="007121CF"/>
    <w:rsid w:val="0071263B"/>
    <w:rsid w:val="007155B1"/>
    <w:rsid w:val="00715CFD"/>
    <w:rsid w:val="007206DD"/>
    <w:rsid w:val="007259EC"/>
    <w:rsid w:val="00730524"/>
    <w:rsid w:val="0073711B"/>
    <w:rsid w:val="00740804"/>
    <w:rsid w:val="00745157"/>
    <w:rsid w:val="00745A5E"/>
    <w:rsid w:val="00747CAF"/>
    <w:rsid w:val="00753843"/>
    <w:rsid w:val="00756E52"/>
    <w:rsid w:val="00760FD5"/>
    <w:rsid w:val="00761DBF"/>
    <w:rsid w:val="00762220"/>
    <w:rsid w:val="0076587F"/>
    <w:rsid w:val="00766915"/>
    <w:rsid w:val="00770C6E"/>
    <w:rsid w:val="0077159F"/>
    <w:rsid w:val="00774D34"/>
    <w:rsid w:val="00776E4F"/>
    <w:rsid w:val="0078024E"/>
    <w:rsid w:val="007818E7"/>
    <w:rsid w:val="007827F1"/>
    <w:rsid w:val="007931F0"/>
    <w:rsid w:val="007942F5"/>
    <w:rsid w:val="007964F5"/>
    <w:rsid w:val="00797735"/>
    <w:rsid w:val="007A2CE1"/>
    <w:rsid w:val="007A6568"/>
    <w:rsid w:val="007B40E8"/>
    <w:rsid w:val="007B682D"/>
    <w:rsid w:val="007B6EA4"/>
    <w:rsid w:val="007C1BA8"/>
    <w:rsid w:val="007C258F"/>
    <w:rsid w:val="007C3437"/>
    <w:rsid w:val="007C5F2E"/>
    <w:rsid w:val="007C7C7C"/>
    <w:rsid w:val="007D1272"/>
    <w:rsid w:val="007D1D3F"/>
    <w:rsid w:val="007D51A1"/>
    <w:rsid w:val="007E2FFE"/>
    <w:rsid w:val="007E3E19"/>
    <w:rsid w:val="007E44FD"/>
    <w:rsid w:val="007E460F"/>
    <w:rsid w:val="007E5F9D"/>
    <w:rsid w:val="007E7A19"/>
    <w:rsid w:val="007F4CCA"/>
    <w:rsid w:val="007F607B"/>
    <w:rsid w:val="007F77D5"/>
    <w:rsid w:val="008004E9"/>
    <w:rsid w:val="00801321"/>
    <w:rsid w:val="008060B0"/>
    <w:rsid w:val="0080638D"/>
    <w:rsid w:val="008067E1"/>
    <w:rsid w:val="00810245"/>
    <w:rsid w:val="008102C1"/>
    <w:rsid w:val="00812C39"/>
    <w:rsid w:val="008133E2"/>
    <w:rsid w:val="00814C54"/>
    <w:rsid w:val="00815F34"/>
    <w:rsid w:val="00817C3D"/>
    <w:rsid w:val="00822A34"/>
    <w:rsid w:val="00826EEE"/>
    <w:rsid w:val="008274F0"/>
    <w:rsid w:val="00827D3E"/>
    <w:rsid w:val="00831014"/>
    <w:rsid w:val="008337EF"/>
    <w:rsid w:val="008347AB"/>
    <w:rsid w:val="00834D6D"/>
    <w:rsid w:val="00835F86"/>
    <w:rsid w:val="00841E5A"/>
    <w:rsid w:val="00843B06"/>
    <w:rsid w:val="00844C9E"/>
    <w:rsid w:val="00851BC4"/>
    <w:rsid w:val="008522BF"/>
    <w:rsid w:val="00861D0E"/>
    <w:rsid w:val="0086438D"/>
    <w:rsid w:val="00872D63"/>
    <w:rsid w:val="00877526"/>
    <w:rsid w:val="00881F28"/>
    <w:rsid w:val="008832F5"/>
    <w:rsid w:val="00883DDE"/>
    <w:rsid w:val="008904C0"/>
    <w:rsid w:val="00893693"/>
    <w:rsid w:val="00894F0D"/>
    <w:rsid w:val="00897067"/>
    <w:rsid w:val="008A0F47"/>
    <w:rsid w:val="008A2B0F"/>
    <w:rsid w:val="008A3BF1"/>
    <w:rsid w:val="008A4F59"/>
    <w:rsid w:val="008A63D2"/>
    <w:rsid w:val="008B044B"/>
    <w:rsid w:val="008B29A7"/>
    <w:rsid w:val="008B331E"/>
    <w:rsid w:val="008B69A4"/>
    <w:rsid w:val="008B79ED"/>
    <w:rsid w:val="008C4D7D"/>
    <w:rsid w:val="008C5303"/>
    <w:rsid w:val="008D5081"/>
    <w:rsid w:val="008D5705"/>
    <w:rsid w:val="008D5CBA"/>
    <w:rsid w:val="008E0056"/>
    <w:rsid w:val="008E6F26"/>
    <w:rsid w:val="008E7674"/>
    <w:rsid w:val="008E7FFA"/>
    <w:rsid w:val="008F48DA"/>
    <w:rsid w:val="008F505D"/>
    <w:rsid w:val="008F534C"/>
    <w:rsid w:val="008F53AE"/>
    <w:rsid w:val="008F6CC0"/>
    <w:rsid w:val="008F7780"/>
    <w:rsid w:val="00900D0A"/>
    <w:rsid w:val="00901AA3"/>
    <w:rsid w:val="00902083"/>
    <w:rsid w:val="00902248"/>
    <w:rsid w:val="009036A7"/>
    <w:rsid w:val="009046D4"/>
    <w:rsid w:val="009119EB"/>
    <w:rsid w:val="0091271A"/>
    <w:rsid w:val="00913215"/>
    <w:rsid w:val="009162D8"/>
    <w:rsid w:val="0091675F"/>
    <w:rsid w:val="009167AA"/>
    <w:rsid w:val="00922086"/>
    <w:rsid w:val="009231AF"/>
    <w:rsid w:val="00931867"/>
    <w:rsid w:val="00931AE0"/>
    <w:rsid w:val="00935252"/>
    <w:rsid w:val="009375A0"/>
    <w:rsid w:val="009412B9"/>
    <w:rsid w:val="00942462"/>
    <w:rsid w:val="0094257C"/>
    <w:rsid w:val="00942C42"/>
    <w:rsid w:val="00945579"/>
    <w:rsid w:val="009462FA"/>
    <w:rsid w:val="00946C8A"/>
    <w:rsid w:val="00950723"/>
    <w:rsid w:val="009514BE"/>
    <w:rsid w:val="00957193"/>
    <w:rsid w:val="00961378"/>
    <w:rsid w:val="00965092"/>
    <w:rsid w:val="0096516D"/>
    <w:rsid w:val="009660CF"/>
    <w:rsid w:val="00966435"/>
    <w:rsid w:val="009665FA"/>
    <w:rsid w:val="00970F67"/>
    <w:rsid w:val="00974767"/>
    <w:rsid w:val="0097538C"/>
    <w:rsid w:val="00975B0A"/>
    <w:rsid w:val="00977B82"/>
    <w:rsid w:val="00982946"/>
    <w:rsid w:val="00982AF7"/>
    <w:rsid w:val="0098301D"/>
    <w:rsid w:val="00992449"/>
    <w:rsid w:val="00993383"/>
    <w:rsid w:val="00995265"/>
    <w:rsid w:val="009A23B8"/>
    <w:rsid w:val="009A6197"/>
    <w:rsid w:val="009A7A71"/>
    <w:rsid w:val="009B0759"/>
    <w:rsid w:val="009B2FDF"/>
    <w:rsid w:val="009B6DCA"/>
    <w:rsid w:val="009C1011"/>
    <w:rsid w:val="009C13A9"/>
    <w:rsid w:val="009C2E67"/>
    <w:rsid w:val="009C777A"/>
    <w:rsid w:val="009D17FE"/>
    <w:rsid w:val="009D1C80"/>
    <w:rsid w:val="009D5C06"/>
    <w:rsid w:val="009D67BE"/>
    <w:rsid w:val="009E26E1"/>
    <w:rsid w:val="009E3AE5"/>
    <w:rsid w:val="009E592E"/>
    <w:rsid w:val="009F3934"/>
    <w:rsid w:val="009F43AF"/>
    <w:rsid w:val="009F44FA"/>
    <w:rsid w:val="009F46B5"/>
    <w:rsid w:val="009F6489"/>
    <w:rsid w:val="00A028F0"/>
    <w:rsid w:val="00A0763A"/>
    <w:rsid w:val="00A11202"/>
    <w:rsid w:val="00A125C4"/>
    <w:rsid w:val="00A128A7"/>
    <w:rsid w:val="00A14112"/>
    <w:rsid w:val="00A16805"/>
    <w:rsid w:val="00A20545"/>
    <w:rsid w:val="00A21ED9"/>
    <w:rsid w:val="00A2294E"/>
    <w:rsid w:val="00A2332E"/>
    <w:rsid w:val="00A25188"/>
    <w:rsid w:val="00A27584"/>
    <w:rsid w:val="00A30FE5"/>
    <w:rsid w:val="00A40486"/>
    <w:rsid w:val="00A42AA5"/>
    <w:rsid w:val="00A42B86"/>
    <w:rsid w:val="00A42C02"/>
    <w:rsid w:val="00A42C7A"/>
    <w:rsid w:val="00A44732"/>
    <w:rsid w:val="00A454AB"/>
    <w:rsid w:val="00A46F97"/>
    <w:rsid w:val="00A47497"/>
    <w:rsid w:val="00A47810"/>
    <w:rsid w:val="00A47F7F"/>
    <w:rsid w:val="00A52610"/>
    <w:rsid w:val="00A54B5F"/>
    <w:rsid w:val="00A54C05"/>
    <w:rsid w:val="00A54DA9"/>
    <w:rsid w:val="00A56146"/>
    <w:rsid w:val="00A56640"/>
    <w:rsid w:val="00A56DB3"/>
    <w:rsid w:val="00A60562"/>
    <w:rsid w:val="00A61053"/>
    <w:rsid w:val="00A72252"/>
    <w:rsid w:val="00A72F4D"/>
    <w:rsid w:val="00A73883"/>
    <w:rsid w:val="00A7467A"/>
    <w:rsid w:val="00A754C8"/>
    <w:rsid w:val="00A7572B"/>
    <w:rsid w:val="00A77FA9"/>
    <w:rsid w:val="00A82E7F"/>
    <w:rsid w:val="00A84A5D"/>
    <w:rsid w:val="00A84A9C"/>
    <w:rsid w:val="00A84DAE"/>
    <w:rsid w:val="00A86AF5"/>
    <w:rsid w:val="00A95E25"/>
    <w:rsid w:val="00A95EAC"/>
    <w:rsid w:val="00A966D4"/>
    <w:rsid w:val="00A96903"/>
    <w:rsid w:val="00AA01ED"/>
    <w:rsid w:val="00AA321A"/>
    <w:rsid w:val="00AA6F38"/>
    <w:rsid w:val="00AB4F7B"/>
    <w:rsid w:val="00AB670B"/>
    <w:rsid w:val="00AB6D33"/>
    <w:rsid w:val="00AB7CA1"/>
    <w:rsid w:val="00AC1382"/>
    <w:rsid w:val="00AC14D4"/>
    <w:rsid w:val="00AC29FE"/>
    <w:rsid w:val="00AC61DA"/>
    <w:rsid w:val="00AC6FED"/>
    <w:rsid w:val="00AD1CCE"/>
    <w:rsid w:val="00AD1DD8"/>
    <w:rsid w:val="00AD20AE"/>
    <w:rsid w:val="00AD2E9F"/>
    <w:rsid w:val="00AD37AB"/>
    <w:rsid w:val="00AD60C2"/>
    <w:rsid w:val="00AE0484"/>
    <w:rsid w:val="00AE12AD"/>
    <w:rsid w:val="00AE16BE"/>
    <w:rsid w:val="00AE25B9"/>
    <w:rsid w:val="00AE2E8A"/>
    <w:rsid w:val="00AE7261"/>
    <w:rsid w:val="00AF404C"/>
    <w:rsid w:val="00AF5839"/>
    <w:rsid w:val="00AF59DE"/>
    <w:rsid w:val="00B022AD"/>
    <w:rsid w:val="00B0259F"/>
    <w:rsid w:val="00B029D2"/>
    <w:rsid w:val="00B0445A"/>
    <w:rsid w:val="00B05B51"/>
    <w:rsid w:val="00B07AA0"/>
    <w:rsid w:val="00B07F49"/>
    <w:rsid w:val="00B07F4D"/>
    <w:rsid w:val="00B13F51"/>
    <w:rsid w:val="00B15F11"/>
    <w:rsid w:val="00B1652F"/>
    <w:rsid w:val="00B16992"/>
    <w:rsid w:val="00B16BFA"/>
    <w:rsid w:val="00B226F7"/>
    <w:rsid w:val="00B23502"/>
    <w:rsid w:val="00B23A86"/>
    <w:rsid w:val="00B27B32"/>
    <w:rsid w:val="00B31E75"/>
    <w:rsid w:val="00B33A03"/>
    <w:rsid w:val="00B35402"/>
    <w:rsid w:val="00B359FA"/>
    <w:rsid w:val="00B45E60"/>
    <w:rsid w:val="00B463B4"/>
    <w:rsid w:val="00B47C24"/>
    <w:rsid w:val="00B50A13"/>
    <w:rsid w:val="00B5199B"/>
    <w:rsid w:val="00B51C25"/>
    <w:rsid w:val="00B5325D"/>
    <w:rsid w:val="00B619A8"/>
    <w:rsid w:val="00B63B01"/>
    <w:rsid w:val="00B64ECA"/>
    <w:rsid w:val="00B651C8"/>
    <w:rsid w:val="00B65F40"/>
    <w:rsid w:val="00B71586"/>
    <w:rsid w:val="00B72C9C"/>
    <w:rsid w:val="00B742FD"/>
    <w:rsid w:val="00B76089"/>
    <w:rsid w:val="00B80264"/>
    <w:rsid w:val="00B81300"/>
    <w:rsid w:val="00B8689A"/>
    <w:rsid w:val="00B879E4"/>
    <w:rsid w:val="00B9184F"/>
    <w:rsid w:val="00B91EF0"/>
    <w:rsid w:val="00B93E52"/>
    <w:rsid w:val="00B9658C"/>
    <w:rsid w:val="00BA037D"/>
    <w:rsid w:val="00BA0605"/>
    <w:rsid w:val="00BA2CFB"/>
    <w:rsid w:val="00BA5894"/>
    <w:rsid w:val="00BA69C5"/>
    <w:rsid w:val="00BA773E"/>
    <w:rsid w:val="00BB0300"/>
    <w:rsid w:val="00BB2C96"/>
    <w:rsid w:val="00BB41EE"/>
    <w:rsid w:val="00BB46E6"/>
    <w:rsid w:val="00BB501E"/>
    <w:rsid w:val="00BB5961"/>
    <w:rsid w:val="00BB6331"/>
    <w:rsid w:val="00BC1474"/>
    <w:rsid w:val="00BC26B0"/>
    <w:rsid w:val="00BC43C7"/>
    <w:rsid w:val="00BC4B91"/>
    <w:rsid w:val="00BC79FB"/>
    <w:rsid w:val="00BC7F80"/>
    <w:rsid w:val="00BD114F"/>
    <w:rsid w:val="00BD219C"/>
    <w:rsid w:val="00BD551D"/>
    <w:rsid w:val="00BD5657"/>
    <w:rsid w:val="00BD64A9"/>
    <w:rsid w:val="00BD6E23"/>
    <w:rsid w:val="00BE1245"/>
    <w:rsid w:val="00BE4F28"/>
    <w:rsid w:val="00BE6EC3"/>
    <w:rsid w:val="00BF19C0"/>
    <w:rsid w:val="00C02CF3"/>
    <w:rsid w:val="00C0354D"/>
    <w:rsid w:val="00C0392C"/>
    <w:rsid w:val="00C05E37"/>
    <w:rsid w:val="00C062A4"/>
    <w:rsid w:val="00C11E06"/>
    <w:rsid w:val="00C145D3"/>
    <w:rsid w:val="00C20881"/>
    <w:rsid w:val="00C2375B"/>
    <w:rsid w:val="00C249D6"/>
    <w:rsid w:val="00C25274"/>
    <w:rsid w:val="00C34AC5"/>
    <w:rsid w:val="00C35896"/>
    <w:rsid w:val="00C35A31"/>
    <w:rsid w:val="00C416E9"/>
    <w:rsid w:val="00C43ECD"/>
    <w:rsid w:val="00C444DB"/>
    <w:rsid w:val="00C45456"/>
    <w:rsid w:val="00C45CD2"/>
    <w:rsid w:val="00C45EED"/>
    <w:rsid w:val="00C4646B"/>
    <w:rsid w:val="00C4701B"/>
    <w:rsid w:val="00C47422"/>
    <w:rsid w:val="00C50478"/>
    <w:rsid w:val="00C54FD3"/>
    <w:rsid w:val="00C553AE"/>
    <w:rsid w:val="00C56C92"/>
    <w:rsid w:val="00C56C97"/>
    <w:rsid w:val="00C56FB8"/>
    <w:rsid w:val="00C5724C"/>
    <w:rsid w:val="00C65093"/>
    <w:rsid w:val="00C677C3"/>
    <w:rsid w:val="00C67FDE"/>
    <w:rsid w:val="00C70D89"/>
    <w:rsid w:val="00C734C8"/>
    <w:rsid w:val="00C7407F"/>
    <w:rsid w:val="00C75A17"/>
    <w:rsid w:val="00C75D85"/>
    <w:rsid w:val="00C803FB"/>
    <w:rsid w:val="00C80A90"/>
    <w:rsid w:val="00C81AC1"/>
    <w:rsid w:val="00C870FD"/>
    <w:rsid w:val="00C95565"/>
    <w:rsid w:val="00C97E72"/>
    <w:rsid w:val="00CA1037"/>
    <w:rsid w:val="00CB0FC9"/>
    <w:rsid w:val="00CB1A88"/>
    <w:rsid w:val="00CB248E"/>
    <w:rsid w:val="00CB2B97"/>
    <w:rsid w:val="00CB3F5E"/>
    <w:rsid w:val="00CB664D"/>
    <w:rsid w:val="00CC23C6"/>
    <w:rsid w:val="00CC23EE"/>
    <w:rsid w:val="00CC38A2"/>
    <w:rsid w:val="00CC3C47"/>
    <w:rsid w:val="00CC50AB"/>
    <w:rsid w:val="00CC6109"/>
    <w:rsid w:val="00CD13F2"/>
    <w:rsid w:val="00CD257C"/>
    <w:rsid w:val="00CD2ABF"/>
    <w:rsid w:val="00CD465B"/>
    <w:rsid w:val="00CD6D85"/>
    <w:rsid w:val="00CD7C3F"/>
    <w:rsid w:val="00CE08FD"/>
    <w:rsid w:val="00CE0A2F"/>
    <w:rsid w:val="00CE1E7F"/>
    <w:rsid w:val="00CE4430"/>
    <w:rsid w:val="00CE79E5"/>
    <w:rsid w:val="00CF217B"/>
    <w:rsid w:val="00CF21A5"/>
    <w:rsid w:val="00CF5497"/>
    <w:rsid w:val="00CF6D1A"/>
    <w:rsid w:val="00CF7917"/>
    <w:rsid w:val="00D00510"/>
    <w:rsid w:val="00D00D24"/>
    <w:rsid w:val="00D01AE6"/>
    <w:rsid w:val="00D02762"/>
    <w:rsid w:val="00D030F2"/>
    <w:rsid w:val="00D0370A"/>
    <w:rsid w:val="00D05976"/>
    <w:rsid w:val="00D06E89"/>
    <w:rsid w:val="00D074D5"/>
    <w:rsid w:val="00D1379C"/>
    <w:rsid w:val="00D168B5"/>
    <w:rsid w:val="00D26EA3"/>
    <w:rsid w:val="00D305A9"/>
    <w:rsid w:val="00D30B61"/>
    <w:rsid w:val="00D31791"/>
    <w:rsid w:val="00D33518"/>
    <w:rsid w:val="00D33856"/>
    <w:rsid w:val="00D359BB"/>
    <w:rsid w:val="00D3678B"/>
    <w:rsid w:val="00D37C20"/>
    <w:rsid w:val="00D404CE"/>
    <w:rsid w:val="00D40A6A"/>
    <w:rsid w:val="00D46182"/>
    <w:rsid w:val="00D5027E"/>
    <w:rsid w:val="00D515E8"/>
    <w:rsid w:val="00D52BB8"/>
    <w:rsid w:val="00D52DFD"/>
    <w:rsid w:val="00D53355"/>
    <w:rsid w:val="00D542F5"/>
    <w:rsid w:val="00D552DB"/>
    <w:rsid w:val="00D57E97"/>
    <w:rsid w:val="00D61D22"/>
    <w:rsid w:val="00D64CC5"/>
    <w:rsid w:val="00D67F87"/>
    <w:rsid w:val="00D71E69"/>
    <w:rsid w:val="00D7360A"/>
    <w:rsid w:val="00D778AC"/>
    <w:rsid w:val="00D81A11"/>
    <w:rsid w:val="00D8487B"/>
    <w:rsid w:val="00D84B39"/>
    <w:rsid w:val="00D85F89"/>
    <w:rsid w:val="00D90235"/>
    <w:rsid w:val="00D90849"/>
    <w:rsid w:val="00D90C1D"/>
    <w:rsid w:val="00D92A00"/>
    <w:rsid w:val="00D96674"/>
    <w:rsid w:val="00DA4831"/>
    <w:rsid w:val="00DB0C4D"/>
    <w:rsid w:val="00DB3274"/>
    <w:rsid w:val="00DB4DC7"/>
    <w:rsid w:val="00DB7703"/>
    <w:rsid w:val="00DC03CC"/>
    <w:rsid w:val="00DC0D7A"/>
    <w:rsid w:val="00DC1BC3"/>
    <w:rsid w:val="00DC33B3"/>
    <w:rsid w:val="00DC420E"/>
    <w:rsid w:val="00DC51AD"/>
    <w:rsid w:val="00DD2C64"/>
    <w:rsid w:val="00DD3541"/>
    <w:rsid w:val="00DD3C24"/>
    <w:rsid w:val="00DD4A39"/>
    <w:rsid w:val="00DE180D"/>
    <w:rsid w:val="00DE522E"/>
    <w:rsid w:val="00DE5E58"/>
    <w:rsid w:val="00DF13AD"/>
    <w:rsid w:val="00DF159C"/>
    <w:rsid w:val="00DF21D4"/>
    <w:rsid w:val="00DF2E65"/>
    <w:rsid w:val="00DF3532"/>
    <w:rsid w:val="00DF6AFA"/>
    <w:rsid w:val="00DF7E50"/>
    <w:rsid w:val="00E05FC6"/>
    <w:rsid w:val="00E07048"/>
    <w:rsid w:val="00E076E0"/>
    <w:rsid w:val="00E111E3"/>
    <w:rsid w:val="00E115F1"/>
    <w:rsid w:val="00E127CE"/>
    <w:rsid w:val="00E13304"/>
    <w:rsid w:val="00E13B0E"/>
    <w:rsid w:val="00E16D6D"/>
    <w:rsid w:val="00E24193"/>
    <w:rsid w:val="00E25C82"/>
    <w:rsid w:val="00E26A63"/>
    <w:rsid w:val="00E314A9"/>
    <w:rsid w:val="00E31747"/>
    <w:rsid w:val="00E32C21"/>
    <w:rsid w:val="00E33076"/>
    <w:rsid w:val="00E34396"/>
    <w:rsid w:val="00E40632"/>
    <w:rsid w:val="00E42F3C"/>
    <w:rsid w:val="00E45E2C"/>
    <w:rsid w:val="00E47788"/>
    <w:rsid w:val="00E54751"/>
    <w:rsid w:val="00E55D46"/>
    <w:rsid w:val="00E56520"/>
    <w:rsid w:val="00E6207F"/>
    <w:rsid w:val="00E6486E"/>
    <w:rsid w:val="00E70653"/>
    <w:rsid w:val="00E73337"/>
    <w:rsid w:val="00E7532C"/>
    <w:rsid w:val="00E83B9A"/>
    <w:rsid w:val="00E856A1"/>
    <w:rsid w:val="00E91D4C"/>
    <w:rsid w:val="00E9617B"/>
    <w:rsid w:val="00E96AE6"/>
    <w:rsid w:val="00EA040B"/>
    <w:rsid w:val="00EA6527"/>
    <w:rsid w:val="00EA7797"/>
    <w:rsid w:val="00EB313A"/>
    <w:rsid w:val="00EB4490"/>
    <w:rsid w:val="00EB4E93"/>
    <w:rsid w:val="00EB6859"/>
    <w:rsid w:val="00EB72FA"/>
    <w:rsid w:val="00EC2E78"/>
    <w:rsid w:val="00EC7397"/>
    <w:rsid w:val="00ED028C"/>
    <w:rsid w:val="00ED4B78"/>
    <w:rsid w:val="00ED63C0"/>
    <w:rsid w:val="00ED72B9"/>
    <w:rsid w:val="00EE527C"/>
    <w:rsid w:val="00EE5863"/>
    <w:rsid w:val="00EF2533"/>
    <w:rsid w:val="00EF3037"/>
    <w:rsid w:val="00EF313B"/>
    <w:rsid w:val="00EF7EF5"/>
    <w:rsid w:val="00F03413"/>
    <w:rsid w:val="00F035AE"/>
    <w:rsid w:val="00F10720"/>
    <w:rsid w:val="00F155AD"/>
    <w:rsid w:val="00F15B5F"/>
    <w:rsid w:val="00F15D6E"/>
    <w:rsid w:val="00F162B2"/>
    <w:rsid w:val="00F16972"/>
    <w:rsid w:val="00F21A8A"/>
    <w:rsid w:val="00F2306E"/>
    <w:rsid w:val="00F25DBC"/>
    <w:rsid w:val="00F3145B"/>
    <w:rsid w:val="00F37760"/>
    <w:rsid w:val="00F3779B"/>
    <w:rsid w:val="00F410D8"/>
    <w:rsid w:val="00F4574A"/>
    <w:rsid w:val="00F45FFF"/>
    <w:rsid w:val="00F50539"/>
    <w:rsid w:val="00F53959"/>
    <w:rsid w:val="00F5793B"/>
    <w:rsid w:val="00F601EB"/>
    <w:rsid w:val="00F62A09"/>
    <w:rsid w:val="00F63308"/>
    <w:rsid w:val="00F6419D"/>
    <w:rsid w:val="00F647DA"/>
    <w:rsid w:val="00F6628C"/>
    <w:rsid w:val="00F664D0"/>
    <w:rsid w:val="00F667B3"/>
    <w:rsid w:val="00F669EE"/>
    <w:rsid w:val="00F70983"/>
    <w:rsid w:val="00F7289D"/>
    <w:rsid w:val="00F74C79"/>
    <w:rsid w:val="00F76E3B"/>
    <w:rsid w:val="00F805A6"/>
    <w:rsid w:val="00F815D0"/>
    <w:rsid w:val="00F835F8"/>
    <w:rsid w:val="00F849D9"/>
    <w:rsid w:val="00F86DDF"/>
    <w:rsid w:val="00F92FCE"/>
    <w:rsid w:val="00F934D6"/>
    <w:rsid w:val="00F9437F"/>
    <w:rsid w:val="00F957EB"/>
    <w:rsid w:val="00F96050"/>
    <w:rsid w:val="00F97D1F"/>
    <w:rsid w:val="00FA1048"/>
    <w:rsid w:val="00FA3D74"/>
    <w:rsid w:val="00FA4E39"/>
    <w:rsid w:val="00FA4FC5"/>
    <w:rsid w:val="00FB0021"/>
    <w:rsid w:val="00FB0CF0"/>
    <w:rsid w:val="00FB0F98"/>
    <w:rsid w:val="00FB3A3E"/>
    <w:rsid w:val="00FB4136"/>
    <w:rsid w:val="00FB5550"/>
    <w:rsid w:val="00FC37F4"/>
    <w:rsid w:val="00FC6506"/>
    <w:rsid w:val="00FD1FBB"/>
    <w:rsid w:val="00FE1564"/>
    <w:rsid w:val="00FE1F66"/>
    <w:rsid w:val="00FE3473"/>
    <w:rsid w:val="00FE7655"/>
    <w:rsid w:val="00FF05AB"/>
    <w:rsid w:val="00FF40B3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N)" w:eastAsia="Times New Roman" w:hAnsi="CG Times (WN)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B0"/>
    <w:rPr>
      <w:rFonts w:ascii="Times New Roman" w:hAnsi="Times New Roman"/>
      <w:sz w:val="24"/>
      <w:lang w:bidi="ar-SA"/>
    </w:rPr>
  </w:style>
  <w:style w:type="paragraph" w:styleId="Heading1">
    <w:name w:val="heading 1"/>
    <w:basedOn w:val="Normal"/>
    <w:next w:val="Normal"/>
    <w:qFormat/>
    <w:rsid w:val="00BC26B0"/>
    <w:pPr>
      <w:widowControl w:val="0"/>
      <w:numPr>
        <w:numId w:val="2"/>
      </w:numPr>
      <w:spacing w:before="60" w:after="60"/>
      <w:jc w:val="both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BC26B0"/>
    <w:pPr>
      <w:widowControl w:val="0"/>
      <w:numPr>
        <w:ilvl w:val="1"/>
        <w:numId w:val="2"/>
      </w:numPr>
      <w:spacing w:before="60" w:after="60"/>
      <w:jc w:val="both"/>
      <w:outlineLvl w:val="1"/>
    </w:pPr>
  </w:style>
  <w:style w:type="paragraph" w:styleId="Heading3">
    <w:name w:val="heading 3"/>
    <w:basedOn w:val="Normal"/>
    <w:next w:val="Normal"/>
    <w:qFormat/>
    <w:rsid w:val="00BC26B0"/>
    <w:pPr>
      <w:widowControl w:val="0"/>
      <w:spacing w:before="60" w:after="60"/>
      <w:jc w:val="both"/>
      <w:outlineLvl w:val="2"/>
    </w:pPr>
  </w:style>
  <w:style w:type="paragraph" w:styleId="Heading4">
    <w:name w:val="heading 4"/>
    <w:basedOn w:val="Normal"/>
    <w:next w:val="Normal"/>
    <w:qFormat/>
    <w:rsid w:val="00BC26B0"/>
    <w:pPr>
      <w:keepNext/>
      <w:widowControl w:val="0"/>
      <w:numPr>
        <w:ilvl w:val="3"/>
        <w:numId w:val="2"/>
      </w:numPr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26B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77B82"/>
    <w:pPr>
      <w:tabs>
        <w:tab w:val="num" w:pos="1152"/>
      </w:tabs>
      <w:spacing w:before="240" w:after="60"/>
      <w:ind w:left="1152" w:hanging="1152"/>
      <w:outlineLvl w:val="5"/>
    </w:pPr>
    <w:rPr>
      <w:rFonts w:eastAsia="Arial Unicode MS"/>
      <w:i/>
      <w:sz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77B82"/>
    <w:pPr>
      <w:tabs>
        <w:tab w:val="num" w:pos="1296"/>
      </w:tabs>
      <w:spacing w:before="240" w:after="60"/>
      <w:ind w:left="1296" w:hanging="1296"/>
      <w:outlineLvl w:val="6"/>
    </w:pPr>
    <w:rPr>
      <w:rFonts w:ascii="Arial" w:eastAsia="Arial Unicode MS" w:hAnsi="Arial"/>
      <w:sz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77B82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Arial Unicode MS" w:hAnsi="Arial"/>
      <w:i/>
      <w:sz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77B8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Arial Unicode MS" w:hAnsi="Arial"/>
      <w:b/>
      <w:i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26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C26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26B0"/>
  </w:style>
  <w:style w:type="paragraph" w:styleId="BodyText">
    <w:name w:val="Body Text"/>
    <w:basedOn w:val="Normal"/>
    <w:rsid w:val="00BC26B0"/>
    <w:pPr>
      <w:jc w:val="both"/>
    </w:pPr>
  </w:style>
  <w:style w:type="paragraph" w:styleId="BodyTextIndent">
    <w:name w:val="Body Text Indent"/>
    <w:basedOn w:val="Normal"/>
    <w:rsid w:val="00BC26B0"/>
    <w:pPr>
      <w:ind w:left="720"/>
      <w:jc w:val="both"/>
    </w:pPr>
  </w:style>
  <w:style w:type="paragraph" w:styleId="List2">
    <w:name w:val="List 2"/>
    <w:basedOn w:val="Normal"/>
    <w:rsid w:val="00BC26B0"/>
    <w:pPr>
      <w:ind w:left="720" w:hanging="360"/>
    </w:pPr>
  </w:style>
  <w:style w:type="paragraph" w:styleId="ListContinue2">
    <w:name w:val="List Continue 2"/>
    <w:basedOn w:val="Normal"/>
    <w:rsid w:val="00BC26B0"/>
    <w:pPr>
      <w:spacing w:after="120"/>
      <w:ind w:left="720"/>
    </w:pPr>
  </w:style>
  <w:style w:type="paragraph" w:styleId="BodyTextIndent2">
    <w:name w:val="Body Text Indent 2"/>
    <w:basedOn w:val="Normal"/>
    <w:rsid w:val="00BC26B0"/>
    <w:pPr>
      <w:tabs>
        <w:tab w:val="left" w:pos="720"/>
        <w:tab w:val="center" w:pos="5040"/>
        <w:tab w:val="left" w:pos="8082"/>
        <w:tab w:val="right" w:pos="9522"/>
        <w:tab w:val="right" w:pos="9990"/>
      </w:tabs>
      <w:spacing w:before="60" w:after="60"/>
      <w:ind w:left="907"/>
    </w:pPr>
  </w:style>
  <w:style w:type="paragraph" w:customStyle="1" w:styleId="BulletedList">
    <w:name w:val="Bulleted List"/>
    <w:basedOn w:val="Normal"/>
    <w:rsid w:val="00BC26B0"/>
    <w:pPr>
      <w:numPr>
        <w:numId w:val="1"/>
      </w:numPr>
      <w:tabs>
        <w:tab w:val="left" w:pos="720"/>
        <w:tab w:val="center" w:pos="1350"/>
        <w:tab w:val="left" w:pos="8082"/>
        <w:tab w:val="right" w:pos="9522"/>
        <w:tab w:val="right" w:pos="9990"/>
      </w:tabs>
      <w:spacing w:before="60" w:after="60"/>
    </w:pPr>
  </w:style>
  <w:style w:type="paragraph" w:customStyle="1" w:styleId="L2TextNum">
    <w:name w:val="L2 Text Num"/>
    <w:basedOn w:val="Heading2"/>
    <w:autoRedefine/>
    <w:rsid w:val="00BC26B0"/>
    <w:pPr>
      <w:tabs>
        <w:tab w:val="center" w:pos="5040"/>
        <w:tab w:val="left" w:pos="8082"/>
        <w:tab w:val="right" w:pos="9522"/>
        <w:tab w:val="right" w:pos="9990"/>
      </w:tabs>
      <w:spacing w:before="120" w:after="120"/>
    </w:pPr>
    <w:rPr>
      <w:b/>
      <w:bCs/>
      <w:i/>
    </w:rPr>
  </w:style>
  <w:style w:type="paragraph" w:styleId="NormalWeb">
    <w:name w:val="Normal (Web)"/>
    <w:basedOn w:val="Normal"/>
    <w:uiPriority w:val="99"/>
    <w:rsid w:val="00BC26B0"/>
    <w:rPr>
      <w:szCs w:val="24"/>
    </w:rPr>
  </w:style>
  <w:style w:type="paragraph" w:styleId="BodyTextIndent3">
    <w:name w:val="Body Text Indent 3"/>
    <w:basedOn w:val="Normal"/>
    <w:rsid w:val="00BC26B0"/>
    <w:pPr>
      <w:widowControl w:val="0"/>
      <w:spacing w:before="120" w:after="120"/>
      <w:ind w:left="720"/>
    </w:pPr>
  </w:style>
  <w:style w:type="paragraph" w:customStyle="1" w:styleId="TableHeading">
    <w:name w:val="Table Heading"/>
    <w:basedOn w:val="Normal"/>
    <w:rsid w:val="00BC26B0"/>
    <w:rPr>
      <w:b/>
      <w:sz w:val="20"/>
    </w:rPr>
  </w:style>
  <w:style w:type="paragraph" w:styleId="BalloonText">
    <w:name w:val="Balloon Text"/>
    <w:basedOn w:val="Normal"/>
    <w:semiHidden/>
    <w:rsid w:val="00BC26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C26B0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04840"/>
    <w:rPr>
      <w:sz w:val="16"/>
      <w:szCs w:val="16"/>
    </w:rPr>
  </w:style>
  <w:style w:type="paragraph" w:styleId="CommentText">
    <w:name w:val="annotation text"/>
    <w:basedOn w:val="Normal"/>
    <w:semiHidden/>
    <w:rsid w:val="00104840"/>
    <w:rPr>
      <w:sz w:val="20"/>
    </w:rPr>
  </w:style>
  <w:style w:type="paragraph" w:styleId="CommentSubject">
    <w:name w:val="annotation subject"/>
    <w:basedOn w:val="CommentText"/>
    <w:next w:val="CommentText"/>
    <w:semiHidden/>
    <w:rsid w:val="00104840"/>
    <w:rPr>
      <w:b/>
      <w:bCs/>
    </w:rPr>
  </w:style>
  <w:style w:type="paragraph" w:customStyle="1" w:styleId="DCQSRPrimaryParagraphNumbering">
    <w:name w:val="DC QSR Primary Paragraph Numbering"/>
    <w:basedOn w:val="Normal"/>
    <w:rsid w:val="008060B0"/>
    <w:pPr>
      <w:spacing w:before="60" w:after="60"/>
      <w:jc w:val="both"/>
    </w:pPr>
    <w:rPr>
      <w:b/>
    </w:rPr>
  </w:style>
  <w:style w:type="paragraph" w:styleId="ListNumber5">
    <w:name w:val="List Number 5"/>
    <w:basedOn w:val="Normal"/>
    <w:rsid w:val="00E32C2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C3C47"/>
    <w:pPr>
      <w:ind w:left="720"/>
      <w:contextualSpacing/>
    </w:pPr>
    <w:rPr>
      <w:rFonts w:ascii="Arial" w:hAnsi="Arial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977B82"/>
    <w:rPr>
      <w:rFonts w:ascii="Times New Roman" w:eastAsia="Arial Unicode MS" w:hAnsi="Times New Roman"/>
      <w:i/>
      <w:lang w:eastAsia="zh-CN" w:bidi="ar-SA"/>
    </w:rPr>
  </w:style>
  <w:style w:type="character" w:customStyle="1" w:styleId="Heading7Char">
    <w:name w:val="Heading 7 Char"/>
    <w:basedOn w:val="DefaultParagraphFont"/>
    <w:link w:val="Heading7"/>
    <w:rsid w:val="00977B82"/>
    <w:rPr>
      <w:rFonts w:ascii="Arial" w:eastAsia="Arial Unicode MS" w:hAnsi="Arial"/>
      <w:lang w:eastAsia="zh-CN" w:bidi="ar-SA"/>
    </w:rPr>
  </w:style>
  <w:style w:type="character" w:customStyle="1" w:styleId="Heading8Char">
    <w:name w:val="Heading 8 Char"/>
    <w:basedOn w:val="DefaultParagraphFont"/>
    <w:link w:val="Heading8"/>
    <w:rsid w:val="00977B82"/>
    <w:rPr>
      <w:rFonts w:ascii="Arial" w:eastAsia="Arial Unicode MS" w:hAnsi="Arial"/>
      <w:i/>
      <w:lang w:eastAsia="zh-CN" w:bidi="ar-SA"/>
    </w:rPr>
  </w:style>
  <w:style w:type="character" w:customStyle="1" w:styleId="Heading9Char">
    <w:name w:val="Heading 9 Char"/>
    <w:basedOn w:val="DefaultParagraphFont"/>
    <w:link w:val="Heading9"/>
    <w:rsid w:val="00977B82"/>
    <w:rPr>
      <w:rFonts w:ascii="Arial" w:eastAsia="Arial Unicode MS" w:hAnsi="Arial"/>
      <w:b/>
      <w:i/>
      <w:sz w:val="18"/>
      <w:lang w:eastAsia="zh-CN" w:bidi="ar-SA"/>
    </w:rPr>
  </w:style>
  <w:style w:type="character" w:styleId="Hyperlink">
    <w:name w:val="Hyperlink"/>
    <w:basedOn w:val="DefaultParagraphFont"/>
    <w:uiPriority w:val="99"/>
    <w:rsid w:val="005337F0"/>
    <w:rPr>
      <w:color w:val="0000FF" w:themeColor="hyperlink"/>
      <w:u w:val="single"/>
    </w:rPr>
  </w:style>
  <w:style w:type="table" w:styleId="TableGrid">
    <w:name w:val="Table Grid"/>
    <w:basedOn w:val="TableNormal"/>
    <w:rsid w:val="003732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37323B"/>
    <w:rPr>
      <w:rFonts w:ascii="Times New Roman" w:hAnsi="Times New Roman"/>
      <w:sz w:val="24"/>
      <w:lang w:bidi="ar-SA"/>
    </w:rPr>
  </w:style>
  <w:style w:type="paragraph" w:customStyle="1" w:styleId="BulletListforFunctions">
    <w:name w:val="Bullet List for Functions"/>
    <w:basedOn w:val="Normal"/>
    <w:rsid w:val="00551D00"/>
    <w:pPr>
      <w:numPr>
        <w:numId w:val="4"/>
      </w:numPr>
    </w:pPr>
    <w:rPr>
      <w:sz w:val="20"/>
    </w:rPr>
  </w:style>
  <w:style w:type="paragraph" w:styleId="Caption">
    <w:name w:val="caption"/>
    <w:basedOn w:val="Normal"/>
    <w:next w:val="Normal"/>
    <w:qFormat/>
    <w:rsid w:val="00551D00"/>
    <w:pPr>
      <w:spacing w:before="120" w:after="120"/>
    </w:pPr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DD3541"/>
    <w:pPr>
      <w:tabs>
        <w:tab w:val="right" w:leader="dot" w:pos="10430"/>
      </w:tabs>
      <w:spacing w:before="120" w:after="120"/>
      <w:ind w:left="360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E2FFE"/>
    <w:pPr>
      <w:tabs>
        <w:tab w:val="left" w:pos="880"/>
        <w:tab w:val="right" w:leader="dot" w:pos="10430"/>
      </w:tabs>
      <w:ind w:left="360"/>
    </w:pPr>
    <w:rPr>
      <w:smallCaps/>
      <w:sz w:val="20"/>
      <w:szCs w:val="24"/>
    </w:rPr>
  </w:style>
  <w:style w:type="paragraph" w:customStyle="1" w:styleId="TableBullet">
    <w:name w:val="Table Bullet"/>
    <w:basedOn w:val="Normal"/>
    <w:autoRedefine/>
    <w:rsid w:val="00551D00"/>
    <w:pPr>
      <w:numPr>
        <w:numId w:val="5"/>
      </w:num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629" w:right="-108"/>
    </w:pPr>
    <w:rPr>
      <w:rFonts w:ascii="Tahoma" w:hAnsi="Tahoma"/>
      <w:sz w:val="20"/>
    </w:rPr>
  </w:style>
  <w:style w:type="paragraph" w:customStyle="1" w:styleId="Body1">
    <w:name w:val="Body 1"/>
    <w:basedOn w:val="Normal"/>
    <w:autoRedefine/>
    <w:rsid w:val="00551D00"/>
    <w:pPr>
      <w:tabs>
        <w:tab w:val="left" w:pos="-1440"/>
        <w:tab w:val="left" w:pos="-720"/>
        <w:tab w:val="left" w:pos="-360"/>
        <w:tab w:val="left" w:pos="90"/>
        <w:tab w:val="left" w:pos="747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60"/>
      <w:ind w:right="-108"/>
    </w:pPr>
    <w:rPr>
      <w:rFonts w:ascii="Tahoma" w:hAnsi="Tahoma"/>
      <w:color w:val="000000"/>
      <w:sz w:val="20"/>
    </w:rPr>
  </w:style>
  <w:style w:type="paragraph" w:styleId="TableofFigures">
    <w:name w:val="table of figures"/>
    <w:basedOn w:val="Normal"/>
    <w:next w:val="Normal"/>
    <w:uiPriority w:val="99"/>
    <w:rsid w:val="00551D00"/>
    <w:pPr>
      <w:ind w:left="400" w:hanging="400"/>
    </w:pPr>
    <w:rPr>
      <w:sz w:val="20"/>
    </w:rPr>
  </w:style>
  <w:style w:type="character" w:styleId="Strong">
    <w:name w:val="Strong"/>
    <w:basedOn w:val="DefaultParagraphFont"/>
    <w:uiPriority w:val="22"/>
    <w:qFormat/>
    <w:rsid w:val="00851BC4"/>
    <w:rPr>
      <w:b/>
      <w:bCs/>
    </w:rPr>
  </w:style>
  <w:style w:type="paragraph" w:styleId="BodyText2">
    <w:name w:val="Body Text 2"/>
    <w:basedOn w:val="Normal"/>
    <w:link w:val="BodyText2Char"/>
    <w:rsid w:val="001F59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F5907"/>
    <w:rPr>
      <w:rFonts w:ascii="Times New Roman" w:hAnsi="Times New Roman"/>
      <w:sz w:val="24"/>
      <w:lang w:bidi="ar-SA"/>
    </w:rPr>
  </w:style>
  <w:style w:type="paragraph" w:customStyle="1" w:styleId="Default">
    <w:name w:val="Default"/>
    <w:rsid w:val="00642C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4348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A7F7F"/>
    <w:pPr>
      <w:tabs>
        <w:tab w:val="left" w:pos="880"/>
        <w:tab w:val="right" w:leader="dot" w:pos="10430"/>
      </w:tabs>
      <w:spacing w:after="100"/>
      <w:ind w:left="480"/>
    </w:pPr>
  </w:style>
  <w:style w:type="character" w:styleId="Emphasis">
    <w:name w:val="Emphasis"/>
    <w:basedOn w:val="DefaultParagraphFont"/>
    <w:qFormat/>
    <w:rsid w:val="00A30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N)" w:eastAsia="Times New Roman" w:hAnsi="CG Times (WN)" w:cs="Times New Roman"/>
        <w:lang w:val="en-US" w:eastAsia="en-US" w:bidi="he-IL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B0"/>
    <w:rPr>
      <w:rFonts w:ascii="Times New Roman" w:hAnsi="Times New Roman"/>
      <w:sz w:val="24"/>
      <w:lang w:bidi="ar-SA"/>
    </w:rPr>
  </w:style>
  <w:style w:type="paragraph" w:styleId="Heading1">
    <w:name w:val="heading 1"/>
    <w:basedOn w:val="Normal"/>
    <w:next w:val="Normal"/>
    <w:qFormat/>
    <w:rsid w:val="00BC26B0"/>
    <w:pPr>
      <w:widowControl w:val="0"/>
      <w:numPr>
        <w:numId w:val="2"/>
      </w:numPr>
      <w:spacing w:before="60" w:after="60"/>
      <w:jc w:val="both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BC26B0"/>
    <w:pPr>
      <w:widowControl w:val="0"/>
      <w:numPr>
        <w:ilvl w:val="1"/>
        <w:numId w:val="2"/>
      </w:numPr>
      <w:spacing w:before="60" w:after="60"/>
      <w:jc w:val="both"/>
      <w:outlineLvl w:val="1"/>
    </w:pPr>
  </w:style>
  <w:style w:type="paragraph" w:styleId="Heading3">
    <w:name w:val="heading 3"/>
    <w:basedOn w:val="Normal"/>
    <w:next w:val="Normal"/>
    <w:qFormat/>
    <w:rsid w:val="00BC26B0"/>
    <w:pPr>
      <w:widowControl w:val="0"/>
      <w:spacing w:before="60" w:after="60"/>
      <w:jc w:val="both"/>
      <w:outlineLvl w:val="2"/>
    </w:pPr>
  </w:style>
  <w:style w:type="paragraph" w:styleId="Heading4">
    <w:name w:val="heading 4"/>
    <w:basedOn w:val="Normal"/>
    <w:next w:val="Normal"/>
    <w:qFormat/>
    <w:rsid w:val="00BC26B0"/>
    <w:pPr>
      <w:keepNext/>
      <w:widowControl w:val="0"/>
      <w:numPr>
        <w:ilvl w:val="3"/>
        <w:numId w:val="2"/>
      </w:numPr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26B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77B82"/>
    <w:pPr>
      <w:tabs>
        <w:tab w:val="num" w:pos="1152"/>
      </w:tabs>
      <w:spacing w:before="240" w:after="60"/>
      <w:ind w:left="1152" w:hanging="1152"/>
      <w:outlineLvl w:val="5"/>
    </w:pPr>
    <w:rPr>
      <w:rFonts w:eastAsia="Arial Unicode MS"/>
      <w:i/>
      <w:sz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77B82"/>
    <w:pPr>
      <w:tabs>
        <w:tab w:val="num" w:pos="1296"/>
      </w:tabs>
      <w:spacing w:before="240" w:after="60"/>
      <w:ind w:left="1296" w:hanging="1296"/>
      <w:outlineLvl w:val="6"/>
    </w:pPr>
    <w:rPr>
      <w:rFonts w:ascii="Arial" w:eastAsia="Arial Unicode MS" w:hAnsi="Arial"/>
      <w:sz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77B82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Arial Unicode MS" w:hAnsi="Arial"/>
      <w:i/>
      <w:sz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77B8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Arial Unicode MS" w:hAnsi="Arial"/>
      <w:b/>
      <w:i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26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C26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26B0"/>
  </w:style>
  <w:style w:type="paragraph" w:styleId="BodyText">
    <w:name w:val="Body Text"/>
    <w:basedOn w:val="Normal"/>
    <w:rsid w:val="00BC26B0"/>
    <w:pPr>
      <w:jc w:val="both"/>
    </w:pPr>
  </w:style>
  <w:style w:type="paragraph" w:styleId="BodyTextIndent">
    <w:name w:val="Body Text Indent"/>
    <w:basedOn w:val="Normal"/>
    <w:rsid w:val="00BC26B0"/>
    <w:pPr>
      <w:ind w:left="720"/>
      <w:jc w:val="both"/>
    </w:pPr>
  </w:style>
  <w:style w:type="paragraph" w:styleId="List2">
    <w:name w:val="List 2"/>
    <w:basedOn w:val="Normal"/>
    <w:rsid w:val="00BC26B0"/>
    <w:pPr>
      <w:ind w:left="720" w:hanging="360"/>
    </w:pPr>
  </w:style>
  <w:style w:type="paragraph" w:styleId="ListContinue2">
    <w:name w:val="List Continue 2"/>
    <w:basedOn w:val="Normal"/>
    <w:rsid w:val="00BC26B0"/>
    <w:pPr>
      <w:spacing w:after="120"/>
      <w:ind w:left="720"/>
    </w:pPr>
  </w:style>
  <w:style w:type="paragraph" w:styleId="BodyTextIndent2">
    <w:name w:val="Body Text Indent 2"/>
    <w:basedOn w:val="Normal"/>
    <w:rsid w:val="00BC26B0"/>
    <w:pPr>
      <w:tabs>
        <w:tab w:val="left" w:pos="720"/>
        <w:tab w:val="center" w:pos="5040"/>
        <w:tab w:val="left" w:pos="8082"/>
        <w:tab w:val="right" w:pos="9522"/>
        <w:tab w:val="right" w:pos="9990"/>
      </w:tabs>
      <w:spacing w:before="60" w:after="60"/>
      <w:ind w:left="907"/>
    </w:pPr>
  </w:style>
  <w:style w:type="paragraph" w:customStyle="1" w:styleId="BulletedList">
    <w:name w:val="Bulleted List"/>
    <w:basedOn w:val="Normal"/>
    <w:rsid w:val="00BC26B0"/>
    <w:pPr>
      <w:numPr>
        <w:numId w:val="1"/>
      </w:numPr>
      <w:tabs>
        <w:tab w:val="left" w:pos="720"/>
        <w:tab w:val="center" w:pos="1350"/>
        <w:tab w:val="left" w:pos="8082"/>
        <w:tab w:val="right" w:pos="9522"/>
        <w:tab w:val="right" w:pos="9990"/>
      </w:tabs>
      <w:spacing w:before="60" w:after="60"/>
    </w:pPr>
  </w:style>
  <w:style w:type="paragraph" w:customStyle="1" w:styleId="L2TextNum">
    <w:name w:val="L2 Text Num"/>
    <w:basedOn w:val="Heading2"/>
    <w:autoRedefine/>
    <w:rsid w:val="00BC26B0"/>
    <w:pPr>
      <w:tabs>
        <w:tab w:val="center" w:pos="5040"/>
        <w:tab w:val="left" w:pos="8082"/>
        <w:tab w:val="right" w:pos="9522"/>
        <w:tab w:val="right" w:pos="9990"/>
      </w:tabs>
      <w:spacing w:before="120" w:after="120"/>
    </w:pPr>
    <w:rPr>
      <w:b/>
      <w:bCs/>
      <w:i/>
    </w:rPr>
  </w:style>
  <w:style w:type="paragraph" w:styleId="NormalWeb">
    <w:name w:val="Normal (Web)"/>
    <w:basedOn w:val="Normal"/>
    <w:uiPriority w:val="99"/>
    <w:rsid w:val="00BC26B0"/>
    <w:rPr>
      <w:szCs w:val="24"/>
    </w:rPr>
  </w:style>
  <w:style w:type="paragraph" w:styleId="BodyTextIndent3">
    <w:name w:val="Body Text Indent 3"/>
    <w:basedOn w:val="Normal"/>
    <w:rsid w:val="00BC26B0"/>
    <w:pPr>
      <w:widowControl w:val="0"/>
      <w:spacing w:before="120" w:after="120"/>
      <w:ind w:left="720"/>
    </w:pPr>
  </w:style>
  <w:style w:type="paragraph" w:customStyle="1" w:styleId="TableHeading">
    <w:name w:val="Table Heading"/>
    <w:basedOn w:val="Normal"/>
    <w:rsid w:val="00BC26B0"/>
    <w:rPr>
      <w:b/>
      <w:sz w:val="20"/>
    </w:rPr>
  </w:style>
  <w:style w:type="paragraph" w:styleId="BalloonText">
    <w:name w:val="Balloon Text"/>
    <w:basedOn w:val="Normal"/>
    <w:semiHidden/>
    <w:rsid w:val="00BC26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C26B0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04840"/>
    <w:rPr>
      <w:sz w:val="16"/>
      <w:szCs w:val="16"/>
    </w:rPr>
  </w:style>
  <w:style w:type="paragraph" w:styleId="CommentText">
    <w:name w:val="annotation text"/>
    <w:basedOn w:val="Normal"/>
    <w:semiHidden/>
    <w:rsid w:val="00104840"/>
    <w:rPr>
      <w:sz w:val="20"/>
    </w:rPr>
  </w:style>
  <w:style w:type="paragraph" w:styleId="CommentSubject">
    <w:name w:val="annotation subject"/>
    <w:basedOn w:val="CommentText"/>
    <w:next w:val="CommentText"/>
    <w:semiHidden/>
    <w:rsid w:val="00104840"/>
    <w:rPr>
      <w:b/>
      <w:bCs/>
    </w:rPr>
  </w:style>
  <w:style w:type="paragraph" w:customStyle="1" w:styleId="DCQSRPrimaryParagraphNumbering">
    <w:name w:val="DC QSR Primary Paragraph Numbering"/>
    <w:basedOn w:val="Normal"/>
    <w:rsid w:val="008060B0"/>
    <w:pPr>
      <w:spacing w:before="60" w:after="60"/>
      <w:jc w:val="both"/>
    </w:pPr>
    <w:rPr>
      <w:b/>
    </w:rPr>
  </w:style>
  <w:style w:type="paragraph" w:styleId="ListNumber5">
    <w:name w:val="List Number 5"/>
    <w:basedOn w:val="Normal"/>
    <w:rsid w:val="00E32C2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C3C47"/>
    <w:pPr>
      <w:ind w:left="720"/>
      <w:contextualSpacing/>
    </w:pPr>
    <w:rPr>
      <w:rFonts w:ascii="Arial" w:hAnsi="Arial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977B82"/>
    <w:rPr>
      <w:rFonts w:ascii="Times New Roman" w:eastAsia="Arial Unicode MS" w:hAnsi="Times New Roman"/>
      <w:i/>
      <w:lang w:eastAsia="zh-CN" w:bidi="ar-SA"/>
    </w:rPr>
  </w:style>
  <w:style w:type="character" w:customStyle="1" w:styleId="Heading7Char">
    <w:name w:val="Heading 7 Char"/>
    <w:basedOn w:val="DefaultParagraphFont"/>
    <w:link w:val="Heading7"/>
    <w:rsid w:val="00977B82"/>
    <w:rPr>
      <w:rFonts w:ascii="Arial" w:eastAsia="Arial Unicode MS" w:hAnsi="Arial"/>
      <w:lang w:eastAsia="zh-CN" w:bidi="ar-SA"/>
    </w:rPr>
  </w:style>
  <w:style w:type="character" w:customStyle="1" w:styleId="Heading8Char">
    <w:name w:val="Heading 8 Char"/>
    <w:basedOn w:val="DefaultParagraphFont"/>
    <w:link w:val="Heading8"/>
    <w:rsid w:val="00977B82"/>
    <w:rPr>
      <w:rFonts w:ascii="Arial" w:eastAsia="Arial Unicode MS" w:hAnsi="Arial"/>
      <w:i/>
      <w:lang w:eastAsia="zh-CN" w:bidi="ar-SA"/>
    </w:rPr>
  </w:style>
  <w:style w:type="character" w:customStyle="1" w:styleId="Heading9Char">
    <w:name w:val="Heading 9 Char"/>
    <w:basedOn w:val="DefaultParagraphFont"/>
    <w:link w:val="Heading9"/>
    <w:rsid w:val="00977B82"/>
    <w:rPr>
      <w:rFonts w:ascii="Arial" w:eastAsia="Arial Unicode MS" w:hAnsi="Arial"/>
      <w:b/>
      <w:i/>
      <w:sz w:val="18"/>
      <w:lang w:eastAsia="zh-CN" w:bidi="ar-SA"/>
    </w:rPr>
  </w:style>
  <w:style w:type="character" w:styleId="Hyperlink">
    <w:name w:val="Hyperlink"/>
    <w:basedOn w:val="DefaultParagraphFont"/>
    <w:uiPriority w:val="99"/>
    <w:rsid w:val="005337F0"/>
    <w:rPr>
      <w:color w:val="0000FF" w:themeColor="hyperlink"/>
      <w:u w:val="single"/>
    </w:rPr>
  </w:style>
  <w:style w:type="table" w:styleId="TableGrid">
    <w:name w:val="Table Grid"/>
    <w:basedOn w:val="TableNormal"/>
    <w:rsid w:val="003732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37323B"/>
    <w:rPr>
      <w:rFonts w:ascii="Times New Roman" w:hAnsi="Times New Roman"/>
      <w:sz w:val="24"/>
      <w:lang w:bidi="ar-SA"/>
    </w:rPr>
  </w:style>
  <w:style w:type="paragraph" w:customStyle="1" w:styleId="BulletListforFunctions">
    <w:name w:val="Bullet List for Functions"/>
    <w:basedOn w:val="Normal"/>
    <w:rsid w:val="00551D00"/>
    <w:pPr>
      <w:numPr>
        <w:numId w:val="4"/>
      </w:numPr>
    </w:pPr>
    <w:rPr>
      <w:sz w:val="20"/>
    </w:rPr>
  </w:style>
  <w:style w:type="paragraph" w:styleId="Caption">
    <w:name w:val="caption"/>
    <w:basedOn w:val="Normal"/>
    <w:next w:val="Normal"/>
    <w:qFormat/>
    <w:rsid w:val="00551D00"/>
    <w:pPr>
      <w:spacing w:before="120" w:after="120"/>
    </w:pPr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DD3541"/>
    <w:pPr>
      <w:tabs>
        <w:tab w:val="right" w:leader="dot" w:pos="10430"/>
      </w:tabs>
      <w:spacing w:before="120" w:after="120"/>
      <w:ind w:left="360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E2FFE"/>
    <w:pPr>
      <w:tabs>
        <w:tab w:val="left" w:pos="880"/>
        <w:tab w:val="right" w:leader="dot" w:pos="10430"/>
      </w:tabs>
      <w:ind w:left="360"/>
    </w:pPr>
    <w:rPr>
      <w:smallCaps/>
      <w:sz w:val="20"/>
      <w:szCs w:val="24"/>
    </w:rPr>
  </w:style>
  <w:style w:type="paragraph" w:customStyle="1" w:styleId="TableBullet">
    <w:name w:val="Table Bullet"/>
    <w:basedOn w:val="Normal"/>
    <w:autoRedefine/>
    <w:rsid w:val="00551D00"/>
    <w:pPr>
      <w:numPr>
        <w:numId w:val="5"/>
      </w:num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629" w:right="-108"/>
    </w:pPr>
    <w:rPr>
      <w:rFonts w:ascii="Tahoma" w:hAnsi="Tahoma"/>
      <w:sz w:val="20"/>
    </w:rPr>
  </w:style>
  <w:style w:type="paragraph" w:customStyle="1" w:styleId="Body1">
    <w:name w:val="Body 1"/>
    <w:basedOn w:val="Normal"/>
    <w:autoRedefine/>
    <w:rsid w:val="00551D00"/>
    <w:pPr>
      <w:tabs>
        <w:tab w:val="left" w:pos="-1440"/>
        <w:tab w:val="left" w:pos="-720"/>
        <w:tab w:val="left" w:pos="-360"/>
        <w:tab w:val="left" w:pos="90"/>
        <w:tab w:val="left" w:pos="747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60"/>
      <w:ind w:right="-108"/>
    </w:pPr>
    <w:rPr>
      <w:rFonts w:ascii="Tahoma" w:hAnsi="Tahoma"/>
      <w:color w:val="000000"/>
      <w:sz w:val="20"/>
    </w:rPr>
  </w:style>
  <w:style w:type="paragraph" w:styleId="TableofFigures">
    <w:name w:val="table of figures"/>
    <w:basedOn w:val="Normal"/>
    <w:next w:val="Normal"/>
    <w:uiPriority w:val="99"/>
    <w:rsid w:val="00551D00"/>
    <w:pPr>
      <w:ind w:left="400" w:hanging="400"/>
    </w:pPr>
    <w:rPr>
      <w:sz w:val="20"/>
    </w:rPr>
  </w:style>
  <w:style w:type="character" w:styleId="Strong">
    <w:name w:val="Strong"/>
    <w:basedOn w:val="DefaultParagraphFont"/>
    <w:uiPriority w:val="22"/>
    <w:qFormat/>
    <w:rsid w:val="00851BC4"/>
    <w:rPr>
      <w:b/>
      <w:bCs/>
    </w:rPr>
  </w:style>
  <w:style w:type="paragraph" w:styleId="BodyText2">
    <w:name w:val="Body Text 2"/>
    <w:basedOn w:val="Normal"/>
    <w:link w:val="BodyText2Char"/>
    <w:rsid w:val="001F59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F5907"/>
    <w:rPr>
      <w:rFonts w:ascii="Times New Roman" w:hAnsi="Times New Roman"/>
      <w:sz w:val="24"/>
      <w:lang w:bidi="ar-SA"/>
    </w:rPr>
  </w:style>
  <w:style w:type="paragraph" w:customStyle="1" w:styleId="Default">
    <w:name w:val="Default"/>
    <w:rsid w:val="00642C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4348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A7F7F"/>
    <w:pPr>
      <w:tabs>
        <w:tab w:val="left" w:pos="880"/>
        <w:tab w:val="right" w:leader="dot" w:pos="10430"/>
      </w:tabs>
      <w:spacing w:after="100"/>
      <w:ind w:left="480"/>
    </w:pPr>
  </w:style>
  <w:style w:type="character" w:styleId="Emphasis">
    <w:name w:val="Emphasis"/>
    <w:basedOn w:val="DefaultParagraphFont"/>
    <w:qFormat/>
    <w:rsid w:val="00A3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image" Target="media/image3.emf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5A4F446B0A7488CA1C1E608E61285" ma:contentTypeVersion="10" ma:contentTypeDescription="Create a new document." ma:contentTypeScope="" ma:versionID="78c403dd61498e5187179d29e4d80d21">
  <xsd:schema xmlns:xsd="http://www.w3.org/2001/XMLSchema" xmlns:xs="http://www.w3.org/2001/XMLSchema" xmlns:p="http://schemas.microsoft.com/office/2006/metadata/properties" xmlns:ns2="296a82f3-d93a-4bbd-9254-29e9307c8d04" targetNamespace="http://schemas.microsoft.com/office/2006/metadata/properties" ma:root="true" ma:fieldsID="956d4eb0b07eb6d08f6cb7c36f4a2236" ns2:_="">
    <xsd:import namespace="296a82f3-d93a-4bbd-9254-29e9307c8d04"/>
    <xsd:element name="properties">
      <xsd:complexType>
        <xsd:sequence>
          <xsd:element name="documentManagement">
            <xsd:complexType>
              <xsd:all>
                <xsd:element ref="ns2:Document_x0020_owner" minOccurs="0"/>
                <xsd:element ref="ns2:Status" minOccurs="0"/>
                <xsd:element ref="ns2:Document_x0020_version" minOccurs="0"/>
                <xsd:element ref="ns2:Function"/>
                <xsd:element ref="ns2:Process" minOccurs="0"/>
                <xsd:element ref="ns2:Ro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a82f3-d93a-4bbd-9254-29e9307c8d04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8" nillable="true" ma:displayName="Owner" ma:internalName="Document_x0020_owner">
      <xsd:simpleType>
        <xsd:restriction base="dms:Text">
          <xsd:maxLength value="255"/>
        </xsd:restriction>
      </xsd:simpleType>
    </xsd:element>
    <xsd:element name="Status" ma:index="9" nillable="true" ma:displayName="Status" ma:format="Dropdown" ma:internalName="Status">
      <xsd:simpleType>
        <xsd:restriction base="dms:Choice">
          <xsd:enumeration value="Approved"/>
          <xsd:enumeration value="Draft"/>
          <xsd:enumeration value="Not applicable"/>
          <xsd:enumeration value="Source"/>
          <xsd:enumeration value="Approved Platform"/>
          <xsd:enumeration value="Approved Non-QMS"/>
          <xsd:enumeration value="Obsolete"/>
          <xsd:enumeration value="Business ICAP Source for Approved"/>
          <xsd:enumeration value="Business ICAP WIP"/>
        </xsd:restriction>
      </xsd:simpleType>
    </xsd:element>
    <xsd:element name="Document_x0020_version" ma:index="10" nillable="true" ma:displayName="Document version" ma:internalName="Document_x0020_version">
      <xsd:simpleType>
        <xsd:restriction base="dms:Text">
          <xsd:maxLength value="255"/>
        </xsd:restriction>
      </xsd:simpleType>
    </xsd:element>
    <xsd:element name="Function" ma:index="11" ma:displayName="Doc type" ma:format="Dropdown" ma:internalName="Function">
      <xsd:simpleType>
        <xsd:restriction base="dms:Choice">
          <xsd:enumeration value="Tier 0 - Index"/>
          <xsd:enumeration value="Tier 1 – Quality Manual"/>
          <xsd:enumeration value="Tier 2 – Procedures"/>
          <xsd:enumeration value="Tier x - Externals"/>
          <xsd:enumeration value="Tier 3 – Work Instructions"/>
          <xsd:enumeration value="Tier 4 – Template and Forms"/>
          <xsd:enumeration value="Quality Records"/>
          <xsd:enumeration value="QMS Internal Audit Haifa &amp; Best sep 2011"/>
          <xsd:enumeration value="QMS Internal audit Haifa &amp; Best May 2012"/>
          <xsd:enumeration value="QMS Internal Audit Bengaluru"/>
          <xsd:enumeration value="QMS Internal audit Haifa &amp; Best Oct 2013"/>
          <xsd:enumeration value="QMS TUV Audit Bengaluru sep 2011"/>
          <xsd:enumeration value="QMS TUV Audit Haifa Nov 2011"/>
          <xsd:enumeration value="QMS TUV Audit Haifa Jan 2012"/>
          <xsd:enumeration value="QMS TUV Audit Best Feb 2012"/>
          <xsd:enumeration value="QMS TUV &amp; Internal Audit Cleveland"/>
          <xsd:enumeration value="QMS TUV Audit PIC 2012"/>
          <xsd:enumeration value="QMS TUV Audit Best March 2013"/>
          <xsd:enumeration value="QMS TUV Audit Haifa June 2013"/>
          <xsd:enumeration value="QMS TUV Audit Bangalore August 2013"/>
          <xsd:enumeration value="QMS External Audit"/>
          <xsd:enumeration value="QMS Master List"/>
          <xsd:enumeration value="QMS Plans &amp; Objectives"/>
          <xsd:enumeration value="QSMR"/>
          <xsd:enumeration value="Complaint reporting"/>
          <xsd:enumeration value="CAPA reporting"/>
          <xsd:enumeration value="Training"/>
          <xsd:enumeration value="CAPA Review Board"/>
          <xsd:enumeration value="RMF Board"/>
          <xsd:enumeration value="Q&amp;R Job Description"/>
          <xsd:enumeration value="Agreements Internal"/>
          <xsd:enumeration value="Agreements Internal Approved"/>
          <xsd:enumeration value="Agreements Suppliers"/>
          <xsd:enumeration value="TUV general"/>
          <xsd:enumeration value="Audits Planning &amp; Tracking"/>
          <xsd:enumeration value="HRM / Training"/>
          <xsd:enumeration value="Legal Manufacturing Project"/>
          <xsd:enumeration value="QMS Certificates"/>
          <xsd:enumeration value="IntelliSpace Certificates"/>
          <xsd:enumeration value="Viewforum Certificates"/>
          <xsd:enumeration value="Suppliers &amp; Contractors Certificates"/>
          <xsd:enumeration value="TEDS reports"/>
        </xsd:restriction>
      </xsd:simpleType>
    </xsd:element>
    <xsd:element name="Process" ma:index="12" nillable="true" ma:displayName="Process" ma:default="010 General Business Management" ma:format="Dropdown" ma:internalName="Process">
      <xsd:simpleType>
        <xsd:restriction base="dms:Choice">
          <xsd:enumeration value="010 General Business Management"/>
          <xsd:enumeration value="030 Product Realization / Engineering"/>
          <xsd:enumeration value="033 Marketing"/>
          <xsd:enumeration value="034 Regulatory &amp; Approbation"/>
          <xsd:enumeration value="035 IO Standardization"/>
          <xsd:enumeration value="050 Order Realization"/>
          <xsd:enumeration value="060 Customer Support"/>
          <xsd:enumeration value="070 QMS oversight"/>
          <xsd:enumeration value="072 Document, Data &amp; Records Control"/>
          <xsd:enumeration value="073 Quality"/>
          <xsd:enumeration value="080 Human Resource Management"/>
        </xsd:restriction>
      </xsd:simpleType>
    </xsd:element>
    <xsd:element name="Role" ma:index="13" nillable="true" ma:displayName="Role" ma:default="Customer Service" ma:format="Dropdown" ma:internalName="Role">
      <xsd:simpleType>
        <xsd:restriction base="dms:Choice">
          <xsd:enumeration value="Customer Service"/>
          <xsd:enumeration value="Design &amp; Development: Release transfer"/>
          <xsd:enumeration value="Design &amp; Development: Design Change"/>
          <xsd:enumeration value="Design &amp; Development General"/>
          <xsd:enumeration value="Design &amp; Development: Requirements &amp; Design"/>
          <xsd:enumeration value="Design &amp; Development: V&amp;V"/>
          <xsd:enumeration value="Design &amp; Development: Supporting"/>
          <xsd:enumeration value="Design &amp; Development: D&amp;I"/>
          <xsd:enumeration value="Design &amp; Development: Product Risk"/>
          <xsd:enumeration value="Document Control"/>
          <xsd:enumeration value="Human Resources"/>
          <xsd:enumeration value="Management"/>
          <xsd:enumeration value="Supply Chain"/>
          <xsd:enumeration value="PMO"/>
          <xsd:enumeration value="Quality &amp; Regulatory"/>
          <xsd:enumeration value="Marketing"/>
          <xsd:enumeration value="IOC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version xmlns="296a82f3-d93a-4bbd-9254-29e9307c8d04">Rev B</Document_x0020_version>
    <Status xmlns="296a82f3-d93a-4bbd-9254-29e9307c8d04">Approved</Status>
    <Function xmlns="296a82f3-d93a-4bbd-9254-29e9307c8d04">Tier 4 – Template and Forms</Function>
    <Document_x0020_owner xmlns="296a82f3-d93a-4bbd-9254-29e9307c8d04">Erez Kestenband / Kalavathi Gv</Document_x0020_owner>
    <Process xmlns="296a82f3-d93a-4bbd-9254-29e9307c8d04">030 Product Realization / Engineering</Process>
    <Role xmlns="296a82f3-d93a-4bbd-9254-29e9307c8d04">Design &amp; Development: Requirements &amp; Design</Rol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1150F8-96FA-46C8-AC0E-00C462732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a82f3-d93a-4bbd-9254-29e9307c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565EA-3562-447A-8E3B-EC667AC9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AEB4B-0322-4888-B8B4-707DDC25AF24}">
  <ds:schemaRefs>
    <ds:schemaRef ds:uri="http://schemas.microsoft.com/office/2006/metadata/properties"/>
    <ds:schemaRef ds:uri="296a82f3-d93a-4bbd-9254-29e9307c8d04"/>
  </ds:schemaRefs>
</ds:datastoreItem>
</file>

<file path=customXml/itemProps4.xml><?xml version="1.0" encoding="utf-8"?>
<ds:datastoreItem xmlns:ds="http://schemas.openxmlformats.org/officeDocument/2006/customXml" ds:itemID="{598C88D0-7769-41D3-A741-D6626EA1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ICAP-T-030016.01 DDS Template</vt:lpstr>
    </vt:vector>
  </TitlesOfParts>
  <Company>Adac Laboratories</Company>
  <LinksUpToDate>false</LinksUpToDate>
  <CharactersWithSpaces>9368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ICAP-T-030016.01 DDS Template</dc:title>
  <dc:creator>John Allison</dc:creator>
  <cp:lastModifiedBy>Stratasys</cp:lastModifiedBy>
  <cp:revision>5</cp:revision>
  <cp:lastPrinted>2008-08-26T08:23:00Z</cp:lastPrinted>
  <dcterms:created xsi:type="dcterms:W3CDTF">2016-01-10T07:04:00Z</dcterms:created>
  <dcterms:modified xsi:type="dcterms:W3CDTF">2016-01-10T12:35:00Z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0x01010054F5A4F446B0A7488CA1C1E608E61285</vt:lpwstr>
  </property>
  <property fmtid="{D5CDD505-2E9C-101B-9397-08002B2CF9AE}" pid="3" name="Document owner">
    <vt:lpwstr>Danny Even-Chen</vt:lpwstr>
  </property>
  <property fmtid="{D5CDD505-2E9C-101B-9397-08002B2CF9AE}" pid="4" name="Owner">
    <vt:lpwstr>Pierre Heuvelmans</vt:lpwstr>
  </property>
  <property fmtid="{D5CDD505-2E9C-101B-9397-08002B2CF9AE}" pid="5" name="Order">
    <vt:r8>43500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TemplateUrl">
    <vt:lpwstr/>
  </property>
  <property fmtid="{D5CDD505-2E9C-101B-9397-08002B2CF9AE}" pid="9" name="_SharedFileIndex">
    <vt:lpwstr/>
  </property>
</Properties>
</file>