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8E5" w:rsidRDefault="000438E5" w:rsidP="00D365BC">
      <w:pPr>
        <w:pStyle w:val="Title"/>
        <w:bidi w:val="0"/>
        <w:rPr>
          <w:b w:val="0"/>
          <w:bCs w:val="0"/>
        </w:rPr>
      </w:pPr>
      <w:bookmarkStart w:id="0" w:name="_Toc399094461"/>
    </w:p>
    <w:p w:rsidR="000438E5" w:rsidRDefault="000438E5" w:rsidP="000438E5">
      <w:pPr>
        <w:pStyle w:val="Title"/>
        <w:bidi w:val="0"/>
        <w:rPr>
          <w:b w:val="0"/>
          <w:bCs w:val="0"/>
        </w:rPr>
      </w:pPr>
    </w:p>
    <w:p w:rsidR="00D365BC" w:rsidRDefault="000438E5" w:rsidP="000438E5">
      <w:pPr>
        <w:pStyle w:val="Title"/>
        <w:bidi w:val="0"/>
        <w:rPr>
          <w:b w:val="0"/>
          <w:bCs w:val="0"/>
        </w:rPr>
      </w:pPr>
      <w:bookmarkStart w:id="1" w:name="_Toc414358770"/>
      <w:r>
        <w:rPr>
          <w:b w:val="0"/>
          <w:bCs w:val="0"/>
        </w:rPr>
        <w:t>Firmware Design Document</w:t>
      </w:r>
      <w:bookmarkEnd w:id="1"/>
    </w:p>
    <w:p w:rsidR="00D365BC" w:rsidRPr="00D365BC" w:rsidRDefault="00D365BC" w:rsidP="00D365BC">
      <w:pPr>
        <w:pStyle w:val="Title"/>
        <w:bidi w:val="0"/>
        <w:rPr>
          <w:b w:val="0"/>
          <w:bCs w:val="0"/>
          <w:i/>
          <w:iCs/>
        </w:rPr>
      </w:pPr>
      <w:bookmarkStart w:id="2" w:name="_Toc413943700"/>
      <w:bookmarkStart w:id="3" w:name="_Toc414358771"/>
      <w:proofErr w:type="gramStart"/>
      <w:r>
        <w:rPr>
          <w:b w:val="0"/>
          <w:bCs w:val="0"/>
          <w:i/>
          <w:iCs/>
        </w:rPr>
        <w:t>for</w:t>
      </w:r>
      <w:bookmarkEnd w:id="2"/>
      <w:bookmarkEnd w:id="3"/>
      <w:proofErr w:type="gramEnd"/>
    </w:p>
    <w:p w:rsidR="00D365BC" w:rsidRPr="00B60BA2" w:rsidRDefault="00363259" w:rsidP="00363259">
      <w:pPr>
        <w:pStyle w:val="Title"/>
        <w:bidi w:val="0"/>
        <w:rPr>
          <w:b w:val="0"/>
          <w:bCs w:val="0"/>
          <w:i/>
          <w:iCs/>
        </w:rPr>
      </w:pPr>
      <w:bookmarkStart w:id="4" w:name="_Toc413943701"/>
      <w:bookmarkStart w:id="5" w:name="_Toc414358772"/>
      <w:r>
        <w:rPr>
          <w:b w:val="0"/>
          <w:bCs w:val="0"/>
        </w:rPr>
        <w:t>ETHIIC (</w:t>
      </w:r>
      <w:r w:rsidR="00D365BC">
        <w:rPr>
          <w:b w:val="0"/>
          <w:bCs w:val="0"/>
        </w:rPr>
        <w:t>ETH to I</w:t>
      </w:r>
      <w:r w:rsidR="00D365BC">
        <w:rPr>
          <w:b w:val="0"/>
          <w:bCs w:val="0"/>
          <w:vertAlign w:val="superscript"/>
        </w:rPr>
        <w:t>2</w:t>
      </w:r>
      <w:r w:rsidR="00D365BC">
        <w:rPr>
          <w:b w:val="0"/>
          <w:bCs w:val="0"/>
        </w:rPr>
        <w:t>C</w:t>
      </w:r>
      <w:r>
        <w:rPr>
          <w:b w:val="0"/>
          <w:bCs w:val="0"/>
        </w:rPr>
        <w:t>)</w:t>
      </w:r>
      <w:bookmarkEnd w:id="4"/>
      <w:bookmarkEnd w:id="5"/>
      <w:r w:rsidR="00D365BC">
        <w:rPr>
          <w:b w:val="0"/>
          <w:bCs w:val="0"/>
        </w:rPr>
        <w:t xml:space="preserve"> </w:t>
      </w:r>
      <w:bookmarkEnd w:id="0"/>
    </w:p>
    <w:p w:rsidR="00D365BC" w:rsidRPr="00D365BC" w:rsidRDefault="009543EC" w:rsidP="00D365BC">
      <w:pPr>
        <w:pStyle w:val="Title"/>
        <w:bidi w:val="0"/>
        <w:rPr>
          <w:b w:val="0"/>
          <w:bCs w:val="0"/>
          <w:i/>
          <w:iCs/>
        </w:rPr>
      </w:pPr>
      <w:bookmarkStart w:id="6" w:name="_Toc413943702"/>
      <w:bookmarkStart w:id="7" w:name="_Toc397370978"/>
      <w:bookmarkStart w:id="8" w:name="_Toc399094464"/>
      <w:bookmarkStart w:id="9" w:name="_Toc414358773"/>
      <w:proofErr w:type="gramStart"/>
      <w:r>
        <w:rPr>
          <w:b w:val="0"/>
          <w:bCs w:val="0"/>
          <w:i/>
          <w:iCs/>
        </w:rPr>
        <w:t>a</w:t>
      </w:r>
      <w:proofErr w:type="gramEnd"/>
      <w:r>
        <w:rPr>
          <w:b w:val="0"/>
          <w:bCs w:val="0"/>
          <w:i/>
          <w:iCs/>
        </w:rPr>
        <w:t xml:space="preserve"> </w:t>
      </w:r>
      <w:r w:rsidR="00363259">
        <w:rPr>
          <w:b w:val="0"/>
          <w:bCs w:val="0"/>
          <w:i/>
          <w:iCs/>
        </w:rPr>
        <w:t>d</w:t>
      </w:r>
      <w:r w:rsidR="00363259" w:rsidRPr="00363259">
        <w:rPr>
          <w:b w:val="0"/>
          <w:bCs w:val="0"/>
          <w:i/>
          <w:iCs/>
        </w:rPr>
        <w:t>erivative</w:t>
      </w:r>
      <w:r w:rsidR="00363259">
        <w:rPr>
          <w:b w:val="0"/>
          <w:bCs w:val="0"/>
          <w:i/>
          <w:iCs/>
        </w:rPr>
        <w:t xml:space="preserve"> </w:t>
      </w:r>
      <w:r w:rsidR="00D365BC">
        <w:rPr>
          <w:b w:val="0"/>
          <w:bCs w:val="0"/>
          <w:i/>
          <w:iCs/>
        </w:rPr>
        <w:t>of</w:t>
      </w:r>
      <w:bookmarkEnd w:id="6"/>
      <w:bookmarkEnd w:id="9"/>
    </w:p>
    <w:p w:rsidR="00D365BC" w:rsidRDefault="00D365BC" w:rsidP="00D365BC">
      <w:pPr>
        <w:pStyle w:val="Title"/>
        <w:bidi w:val="0"/>
        <w:rPr>
          <w:b w:val="0"/>
          <w:bCs w:val="0"/>
        </w:rPr>
      </w:pPr>
      <w:bookmarkStart w:id="10" w:name="_Toc413943703"/>
      <w:bookmarkStart w:id="11" w:name="_Toc414358774"/>
      <w:r>
        <w:rPr>
          <w:b w:val="0"/>
          <w:bCs w:val="0"/>
        </w:rPr>
        <w:t>IO Extender</w:t>
      </w:r>
      <w:bookmarkEnd w:id="7"/>
      <w:bookmarkEnd w:id="8"/>
      <w:r>
        <w:rPr>
          <w:b w:val="0"/>
          <w:bCs w:val="0"/>
        </w:rPr>
        <w:t xml:space="preserve"> Module</w:t>
      </w:r>
      <w:bookmarkEnd w:id="10"/>
      <w:bookmarkEnd w:id="11"/>
    </w:p>
    <w:p w:rsidR="00D365BC" w:rsidRDefault="00D365BC"/>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C40985" w:rsidRPr="009479F6" w:rsidRDefault="00C40985" w:rsidP="00C40985">
      <w:pPr>
        <w:pStyle w:val="tmplcov1"/>
        <w:bidi w:val="0"/>
        <w:rPr>
          <w:rFonts w:cs="Arial"/>
        </w:rPr>
      </w:pPr>
      <w:r>
        <w:t>COPYRIGHT 20</w:t>
      </w:r>
      <w:r w:rsidRPr="00995BCB">
        <w:t>14</w:t>
      </w:r>
      <w:r w:rsidRPr="00973C56">
        <w:rPr>
          <w:i/>
          <w:iCs/>
          <w:color w:val="FF0000"/>
        </w:rPr>
        <w:t xml:space="preserve"> </w:t>
      </w:r>
      <w:r>
        <w:t xml:space="preserve">VCortex Ltd </w:t>
      </w:r>
      <w:r>
        <w:rPr>
          <w:rFonts w:cs="Arial"/>
        </w:rPr>
        <w:t>©</w:t>
      </w:r>
    </w:p>
    <w:p w:rsidR="00AF3530" w:rsidRDefault="00C40985" w:rsidP="00C40985">
      <w:pPr>
        <w:pStyle w:val="tmplcov1"/>
        <w:bidi w:val="0"/>
      </w:pPr>
      <w:r>
        <w:t>This document contains valuable and confidential information proprietary to VCortex Ltd.  The recipient of this document shall not disclose its contents, in whole or in part, to any third party without VCortex</w:t>
      </w:r>
      <w:r>
        <w:t>’</w:t>
      </w:r>
      <w:r>
        <w:t xml:space="preserve"> prior written approval.</w:t>
      </w:r>
    </w:p>
    <w:p w:rsidR="00AF3530" w:rsidRDefault="00AF35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2031"/>
        <w:gridCol w:w="4867"/>
      </w:tblGrid>
      <w:tr w:rsidR="00AF3530" w:rsidTr="00AF3530">
        <w:tc>
          <w:tcPr>
            <w:tcW w:w="1857" w:type="dxa"/>
          </w:tcPr>
          <w:p w:rsidR="00AF3530" w:rsidRDefault="00AF3530" w:rsidP="00C91035">
            <w:pPr>
              <w:jc w:val="center"/>
              <w:rPr>
                <w:i/>
                <w:iCs/>
              </w:rPr>
            </w:pPr>
            <w:r>
              <w:rPr>
                <w:i/>
                <w:iCs/>
              </w:rPr>
              <w:t>Version</w:t>
            </w:r>
          </w:p>
        </w:tc>
        <w:tc>
          <w:tcPr>
            <w:tcW w:w="2031" w:type="dxa"/>
          </w:tcPr>
          <w:p w:rsidR="00AF3530" w:rsidRDefault="00AF3530" w:rsidP="00C91035">
            <w:pPr>
              <w:rPr>
                <w:i/>
                <w:iCs/>
              </w:rPr>
            </w:pPr>
            <w:r>
              <w:rPr>
                <w:i/>
                <w:iCs/>
              </w:rPr>
              <w:t>Date</w:t>
            </w:r>
          </w:p>
        </w:tc>
        <w:tc>
          <w:tcPr>
            <w:tcW w:w="4867" w:type="dxa"/>
          </w:tcPr>
          <w:p w:rsidR="00AF3530" w:rsidRDefault="00AF3530" w:rsidP="00C91035">
            <w:pPr>
              <w:rPr>
                <w:i/>
                <w:iCs/>
              </w:rPr>
            </w:pPr>
            <w:r>
              <w:rPr>
                <w:i/>
                <w:iCs/>
              </w:rPr>
              <w:t>Description</w:t>
            </w:r>
          </w:p>
        </w:tc>
      </w:tr>
      <w:tr w:rsidR="00AF3530" w:rsidTr="00AF3530">
        <w:tc>
          <w:tcPr>
            <w:tcW w:w="1857" w:type="dxa"/>
          </w:tcPr>
          <w:p w:rsidR="00AF3530" w:rsidRDefault="008540C1" w:rsidP="00C91035">
            <w:pPr>
              <w:jc w:val="center"/>
            </w:pPr>
            <w:r>
              <w:t>1</w:t>
            </w:r>
          </w:p>
        </w:tc>
        <w:tc>
          <w:tcPr>
            <w:tcW w:w="2031" w:type="dxa"/>
          </w:tcPr>
          <w:p w:rsidR="00AF3530" w:rsidRDefault="00AF3530" w:rsidP="000438E5">
            <w:r>
              <w:t>Nov 1</w:t>
            </w:r>
            <w:r w:rsidR="000438E5">
              <w:t>5</w:t>
            </w:r>
            <w:r>
              <w:t>, 201</w:t>
            </w:r>
            <w:r w:rsidR="000438E5">
              <w:t>4</w:t>
            </w:r>
          </w:p>
        </w:tc>
        <w:tc>
          <w:tcPr>
            <w:tcW w:w="4867" w:type="dxa"/>
          </w:tcPr>
          <w:p w:rsidR="00AF3530" w:rsidRDefault="00AF3530" w:rsidP="00C91035">
            <w:r>
              <w:t>Basic version</w:t>
            </w:r>
          </w:p>
        </w:tc>
      </w:tr>
    </w:tbl>
    <w:p w:rsidR="00AF3530" w:rsidRDefault="00AF3530"/>
    <w:p w:rsidR="00F902D6" w:rsidRDefault="00F902D6">
      <w:pPr>
        <w:pStyle w:val="TOCHeading"/>
      </w:pPr>
    </w:p>
    <w:sdt>
      <w:sdtPr>
        <w:rPr>
          <w:b/>
          <w:bCs/>
        </w:rPr>
        <w:id w:val="68082086"/>
        <w:docPartObj>
          <w:docPartGallery w:val="Table of Contents"/>
          <w:docPartUnique/>
        </w:docPartObj>
      </w:sdtPr>
      <w:sdtEndPr>
        <w:rPr>
          <w:b w:val="0"/>
          <w:bCs w:val="0"/>
          <w:noProof/>
        </w:rPr>
      </w:sdtEndPr>
      <w:sdtContent>
        <w:p w:rsidR="006B2577" w:rsidRDefault="006B2577" w:rsidP="00F902D6">
          <w:r>
            <w:t>Contents</w:t>
          </w:r>
        </w:p>
        <w:p w:rsidR="00120B11" w:rsidRDefault="006B2577">
          <w:pPr>
            <w:pStyle w:val="TOC1"/>
            <w:tabs>
              <w:tab w:val="right" w:leader="dot" w:pos="9679"/>
            </w:tabs>
            <w:rPr>
              <w:rFonts w:eastAsiaTheme="minorEastAsia"/>
              <w:noProof/>
            </w:rPr>
          </w:pPr>
          <w:r>
            <w:fldChar w:fldCharType="begin"/>
          </w:r>
          <w:r>
            <w:instrText xml:space="preserve"> TOC \o "1-3" \h \z \u </w:instrText>
          </w:r>
          <w:r>
            <w:fldChar w:fldCharType="separate"/>
          </w:r>
          <w:hyperlink w:anchor="_Toc414358770" w:history="1">
            <w:r w:rsidR="00120B11" w:rsidRPr="00921751">
              <w:rPr>
                <w:rStyle w:val="Hyperlink"/>
                <w:noProof/>
              </w:rPr>
              <w:t>Firmware Design Document</w:t>
            </w:r>
            <w:r w:rsidR="00120B11">
              <w:rPr>
                <w:noProof/>
                <w:webHidden/>
              </w:rPr>
              <w:tab/>
            </w:r>
            <w:r w:rsidR="00120B11">
              <w:rPr>
                <w:noProof/>
                <w:webHidden/>
              </w:rPr>
              <w:fldChar w:fldCharType="begin"/>
            </w:r>
            <w:r w:rsidR="00120B11">
              <w:rPr>
                <w:noProof/>
                <w:webHidden/>
              </w:rPr>
              <w:instrText xml:space="preserve"> PAGEREF _Toc414358770 \h </w:instrText>
            </w:r>
            <w:r w:rsidR="00120B11">
              <w:rPr>
                <w:noProof/>
                <w:webHidden/>
              </w:rPr>
            </w:r>
            <w:r w:rsidR="00120B11">
              <w:rPr>
                <w:noProof/>
                <w:webHidden/>
              </w:rPr>
              <w:fldChar w:fldCharType="separate"/>
            </w:r>
            <w:r w:rsidR="00120B11">
              <w:rPr>
                <w:noProof/>
                <w:webHidden/>
              </w:rPr>
              <w:t>1</w:t>
            </w:r>
            <w:r w:rsidR="00120B11">
              <w:rPr>
                <w:noProof/>
                <w:webHidden/>
              </w:rPr>
              <w:fldChar w:fldCharType="end"/>
            </w:r>
          </w:hyperlink>
        </w:p>
        <w:p w:rsidR="00120B11" w:rsidRDefault="00120B11">
          <w:pPr>
            <w:pStyle w:val="TOC1"/>
            <w:tabs>
              <w:tab w:val="right" w:leader="dot" w:pos="9679"/>
            </w:tabs>
            <w:rPr>
              <w:rFonts w:eastAsiaTheme="minorEastAsia"/>
              <w:noProof/>
            </w:rPr>
          </w:pPr>
          <w:hyperlink w:anchor="_Toc414358771" w:history="1">
            <w:r w:rsidRPr="00921751">
              <w:rPr>
                <w:rStyle w:val="Hyperlink"/>
                <w:i/>
                <w:iCs/>
                <w:noProof/>
              </w:rPr>
              <w:t>for</w:t>
            </w:r>
            <w:r>
              <w:rPr>
                <w:noProof/>
                <w:webHidden/>
              </w:rPr>
              <w:tab/>
            </w:r>
            <w:r>
              <w:rPr>
                <w:noProof/>
                <w:webHidden/>
              </w:rPr>
              <w:fldChar w:fldCharType="begin"/>
            </w:r>
            <w:r>
              <w:rPr>
                <w:noProof/>
                <w:webHidden/>
              </w:rPr>
              <w:instrText xml:space="preserve"> PAGEREF _Toc414358771 \h </w:instrText>
            </w:r>
            <w:r>
              <w:rPr>
                <w:noProof/>
                <w:webHidden/>
              </w:rPr>
            </w:r>
            <w:r>
              <w:rPr>
                <w:noProof/>
                <w:webHidden/>
              </w:rPr>
              <w:fldChar w:fldCharType="separate"/>
            </w:r>
            <w:r>
              <w:rPr>
                <w:noProof/>
                <w:webHidden/>
              </w:rPr>
              <w:t>1</w:t>
            </w:r>
            <w:r>
              <w:rPr>
                <w:noProof/>
                <w:webHidden/>
              </w:rPr>
              <w:fldChar w:fldCharType="end"/>
            </w:r>
          </w:hyperlink>
        </w:p>
        <w:p w:rsidR="00120B11" w:rsidRDefault="00120B11">
          <w:pPr>
            <w:pStyle w:val="TOC1"/>
            <w:tabs>
              <w:tab w:val="right" w:leader="dot" w:pos="9679"/>
            </w:tabs>
            <w:rPr>
              <w:rFonts w:eastAsiaTheme="minorEastAsia"/>
              <w:noProof/>
            </w:rPr>
          </w:pPr>
          <w:hyperlink w:anchor="_Toc414358772" w:history="1">
            <w:r w:rsidRPr="00921751">
              <w:rPr>
                <w:rStyle w:val="Hyperlink"/>
                <w:noProof/>
              </w:rPr>
              <w:t>ETHIIC (ETH to I</w:t>
            </w:r>
            <w:r w:rsidRPr="00921751">
              <w:rPr>
                <w:rStyle w:val="Hyperlink"/>
                <w:noProof/>
                <w:vertAlign w:val="superscript"/>
              </w:rPr>
              <w:t>2</w:t>
            </w:r>
            <w:r w:rsidRPr="00921751">
              <w:rPr>
                <w:rStyle w:val="Hyperlink"/>
                <w:noProof/>
              </w:rPr>
              <w:t>C)</w:t>
            </w:r>
            <w:r>
              <w:rPr>
                <w:noProof/>
                <w:webHidden/>
              </w:rPr>
              <w:tab/>
            </w:r>
            <w:r>
              <w:rPr>
                <w:noProof/>
                <w:webHidden/>
              </w:rPr>
              <w:fldChar w:fldCharType="begin"/>
            </w:r>
            <w:r>
              <w:rPr>
                <w:noProof/>
                <w:webHidden/>
              </w:rPr>
              <w:instrText xml:space="preserve"> PAGEREF _Toc414358772 \h </w:instrText>
            </w:r>
            <w:r>
              <w:rPr>
                <w:noProof/>
                <w:webHidden/>
              </w:rPr>
            </w:r>
            <w:r>
              <w:rPr>
                <w:noProof/>
                <w:webHidden/>
              </w:rPr>
              <w:fldChar w:fldCharType="separate"/>
            </w:r>
            <w:r>
              <w:rPr>
                <w:noProof/>
                <w:webHidden/>
              </w:rPr>
              <w:t>1</w:t>
            </w:r>
            <w:r>
              <w:rPr>
                <w:noProof/>
                <w:webHidden/>
              </w:rPr>
              <w:fldChar w:fldCharType="end"/>
            </w:r>
          </w:hyperlink>
        </w:p>
        <w:p w:rsidR="00120B11" w:rsidRDefault="00120B11">
          <w:pPr>
            <w:pStyle w:val="TOC1"/>
            <w:tabs>
              <w:tab w:val="right" w:leader="dot" w:pos="9679"/>
            </w:tabs>
            <w:rPr>
              <w:rFonts w:eastAsiaTheme="minorEastAsia"/>
              <w:noProof/>
            </w:rPr>
          </w:pPr>
          <w:hyperlink w:anchor="_Toc414358773" w:history="1">
            <w:r w:rsidRPr="00921751">
              <w:rPr>
                <w:rStyle w:val="Hyperlink"/>
                <w:i/>
                <w:iCs/>
                <w:noProof/>
              </w:rPr>
              <w:t>a derivative of</w:t>
            </w:r>
            <w:r>
              <w:rPr>
                <w:noProof/>
                <w:webHidden/>
              </w:rPr>
              <w:tab/>
            </w:r>
            <w:r>
              <w:rPr>
                <w:noProof/>
                <w:webHidden/>
              </w:rPr>
              <w:fldChar w:fldCharType="begin"/>
            </w:r>
            <w:r>
              <w:rPr>
                <w:noProof/>
                <w:webHidden/>
              </w:rPr>
              <w:instrText xml:space="preserve"> PAGEREF _Toc414358773 \h </w:instrText>
            </w:r>
            <w:r>
              <w:rPr>
                <w:noProof/>
                <w:webHidden/>
              </w:rPr>
            </w:r>
            <w:r>
              <w:rPr>
                <w:noProof/>
                <w:webHidden/>
              </w:rPr>
              <w:fldChar w:fldCharType="separate"/>
            </w:r>
            <w:r>
              <w:rPr>
                <w:noProof/>
                <w:webHidden/>
              </w:rPr>
              <w:t>1</w:t>
            </w:r>
            <w:r>
              <w:rPr>
                <w:noProof/>
                <w:webHidden/>
              </w:rPr>
              <w:fldChar w:fldCharType="end"/>
            </w:r>
          </w:hyperlink>
        </w:p>
        <w:p w:rsidR="00120B11" w:rsidRDefault="00120B11">
          <w:pPr>
            <w:pStyle w:val="TOC1"/>
            <w:tabs>
              <w:tab w:val="right" w:leader="dot" w:pos="9679"/>
            </w:tabs>
            <w:rPr>
              <w:rFonts w:eastAsiaTheme="minorEastAsia"/>
              <w:noProof/>
            </w:rPr>
          </w:pPr>
          <w:hyperlink w:anchor="_Toc414358774" w:history="1">
            <w:r w:rsidRPr="00921751">
              <w:rPr>
                <w:rStyle w:val="Hyperlink"/>
                <w:noProof/>
              </w:rPr>
              <w:t>IO Extender Module</w:t>
            </w:r>
            <w:r>
              <w:rPr>
                <w:noProof/>
                <w:webHidden/>
              </w:rPr>
              <w:tab/>
            </w:r>
            <w:r>
              <w:rPr>
                <w:noProof/>
                <w:webHidden/>
              </w:rPr>
              <w:fldChar w:fldCharType="begin"/>
            </w:r>
            <w:r>
              <w:rPr>
                <w:noProof/>
                <w:webHidden/>
              </w:rPr>
              <w:instrText xml:space="preserve"> PAGEREF _Toc414358774 \h </w:instrText>
            </w:r>
            <w:r>
              <w:rPr>
                <w:noProof/>
                <w:webHidden/>
              </w:rPr>
            </w:r>
            <w:r>
              <w:rPr>
                <w:noProof/>
                <w:webHidden/>
              </w:rPr>
              <w:fldChar w:fldCharType="separate"/>
            </w:r>
            <w:r>
              <w:rPr>
                <w:noProof/>
                <w:webHidden/>
              </w:rPr>
              <w:t>1</w:t>
            </w:r>
            <w:r>
              <w:rPr>
                <w:noProof/>
                <w:webHidden/>
              </w:rPr>
              <w:fldChar w:fldCharType="end"/>
            </w:r>
          </w:hyperlink>
        </w:p>
        <w:p w:rsidR="00120B11" w:rsidRDefault="00120B11">
          <w:pPr>
            <w:pStyle w:val="TOC1"/>
            <w:tabs>
              <w:tab w:val="left" w:pos="440"/>
              <w:tab w:val="right" w:leader="dot" w:pos="9679"/>
            </w:tabs>
            <w:rPr>
              <w:rFonts w:eastAsiaTheme="minorEastAsia"/>
              <w:noProof/>
            </w:rPr>
          </w:pPr>
          <w:hyperlink w:anchor="_Toc414358775" w:history="1">
            <w:r w:rsidRPr="00921751">
              <w:rPr>
                <w:rStyle w:val="Hyperlink"/>
                <w:noProof/>
              </w:rPr>
              <w:t>1.</w:t>
            </w:r>
            <w:r>
              <w:rPr>
                <w:rFonts w:eastAsiaTheme="minorEastAsia"/>
                <w:noProof/>
              </w:rPr>
              <w:tab/>
            </w:r>
            <w:r w:rsidRPr="00921751">
              <w:rPr>
                <w:rStyle w:val="Hyperlink"/>
                <w:noProof/>
              </w:rPr>
              <w:t>General</w:t>
            </w:r>
            <w:r>
              <w:rPr>
                <w:noProof/>
                <w:webHidden/>
              </w:rPr>
              <w:tab/>
            </w:r>
            <w:r>
              <w:rPr>
                <w:noProof/>
                <w:webHidden/>
              </w:rPr>
              <w:fldChar w:fldCharType="begin"/>
            </w:r>
            <w:r>
              <w:rPr>
                <w:noProof/>
                <w:webHidden/>
              </w:rPr>
              <w:instrText xml:space="preserve"> PAGEREF _Toc414358775 \h </w:instrText>
            </w:r>
            <w:r>
              <w:rPr>
                <w:noProof/>
                <w:webHidden/>
              </w:rPr>
            </w:r>
            <w:r>
              <w:rPr>
                <w:noProof/>
                <w:webHidden/>
              </w:rPr>
              <w:fldChar w:fldCharType="separate"/>
            </w:r>
            <w:r>
              <w:rPr>
                <w:noProof/>
                <w:webHidden/>
              </w:rPr>
              <w:t>3</w:t>
            </w:r>
            <w:r>
              <w:rPr>
                <w:noProof/>
                <w:webHidden/>
              </w:rPr>
              <w:fldChar w:fldCharType="end"/>
            </w:r>
          </w:hyperlink>
        </w:p>
        <w:p w:rsidR="00120B11" w:rsidRDefault="00120B11">
          <w:pPr>
            <w:pStyle w:val="TOC2"/>
            <w:tabs>
              <w:tab w:val="left" w:pos="880"/>
              <w:tab w:val="right" w:leader="dot" w:pos="9679"/>
            </w:tabs>
            <w:rPr>
              <w:rFonts w:eastAsiaTheme="minorEastAsia"/>
              <w:noProof/>
            </w:rPr>
          </w:pPr>
          <w:hyperlink w:anchor="_Toc414358776" w:history="1">
            <w:r w:rsidRPr="00921751">
              <w:rPr>
                <w:rStyle w:val="Hyperlink"/>
                <w:noProof/>
              </w:rPr>
              <w:t>1.1.</w:t>
            </w:r>
            <w:r>
              <w:rPr>
                <w:rFonts w:eastAsiaTheme="minorEastAsia"/>
                <w:noProof/>
              </w:rPr>
              <w:tab/>
            </w:r>
            <w:r w:rsidRPr="00921751">
              <w:rPr>
                <w:rStyle w:val="Hyperlink"/>
                <w:noProof/>
              </w:rPr>
              <w:t>Scope</w:t>
            </w:r>
            <w:r>
              <w:rPr>
                <w:noProof/>
                <w:webHidden/>
              </w:rPr>
              <w:tab/>
            </w:r>
            <w:r>
              <w:rPr>
                <w:noProof/>
                <w:webHidden/>
              </w:rPr>
              <w:fldChar w:fldCharType="begin"/>
            </w:r>
            <w:r>
              <w:rPr>
                <w:noProof/>
                <w:webHidden/>
              </w:rPr>
              <w:instrText xml:space="preserve"> PAGEREF _Toc414358776 \h </w:instrText>
            </w:r>
            <w:r>
              <w:rPr>
                <w:noProof/>
                <w:webHidden/>
              </w:rPr>
            </w:r>
            <w:r>
              <w:rPr>
                <w:noProof/>
                <w:webHidden/>
              </w:rPr>
              <w:fldChar w:fldCharType="separate"/>
            </w:r>
            <w:r>
              <w:rPr>
                <w:noProof/>
                <w:webHidden/>
              </w:rPr>
              <w:t>3</w:t>
            </w:r>
            <w:r>
              <w:rPr>
                <w:noProof/>
                <w:webHidden/>
              </w:rPr>
              <w:fldChar w:fldCharType="end"/>
            </w:r>
          </w:hyperlink>
        </w:p>
        <w:p w:rsidR="00120B11" w:rsidRDefault="00120B11">
          <w:pPr>
            <w:pStyle w:val="TOC2"/>
            <w:tabs>
              <w:tab w:val="left" w:pos="880"/>
              <w:tab w:val="right" w:leader="dot" w:pos="9679"/>
            </w:tabs>
            <w:rPr>
              <w:rFonts w:eastAsiaTheme="minorEastAsia"/>
              <w:noProof/>
            </w:rPr>
          </w:pPr>
          <w:hyperlink w:anchor="_Toc414358777" w:history="1">
            <w:r w:rsidRPr="00921751">
              <w:rPr>
                <w:rStyle w:val="Hyperlink"/>
                <w:noProof/>
              </w:rPr>
              <w:t>1.2.</w:t>
            </w:r>
            <w:r>
              <w:rPr>
                <w:rFonts w:eastAsiaTheme="minorEastAsia"/>
                <w:noProof/>
              </w:rPr>
              <w:tab/>
            </w:r>
            <w:r w:rsidRPr="00921751">
              <w:rPr>
                <w:rStyle w:val="Hyperlink"/>
                <w:noProof/>
              </w:rPr>
              <w:t>Overview</w:t>
            </w:r>
            <w:r>
              <w:rPr>
                <w:noProof/>
                <w:webHidden/>
              </w:rPr>
              <w:tab/>
            </w:r>
            <w:r>
              <w:rPr>
                <w:noProof/>
                <w:webHidden/>
              </w:rPr>
              <w:fldChar w:fldCharType="begin"/>
            </w:r>
            <w:r>
              <w:rPr>
                <w:noProof/>
                <w:webHidden/>
              </w:rPr>
              <w:instrText xml:space="preserve"> PAGEREF _Toc414358777 \h </w:instrText>
            </w:r>
            <w:r>
              <w:rPr>
                <w:noProof/>
                <w:webHidden/>
              </w:rPr>
            </w:r>
            <w:r>
              <w:rPr>
                <w:noProof/>
                <w:webHidden/>
              </w:rPr>
              <w:fldChar w:fldCharType="separate"/>
            </w:r>
            <w:r>
              <w:rPr>
                <w:noProof/>
                <w:webHidden/>
              </w:rPr>
              <w:t>3</w:t>
            </w:r>
            <w:r>
              <w:rPr>
                <w:noProof/>
                <w:webHidden/>
              </w:rPr>
              <w:fldChar w:fldCharType="end"/>
            </w:r>
          </w:hyperlink>
        </w:p>
        <w:p w:rsidR="00120B11" w:rsidRDefault="00120B11">
          <w:pPr>
            <w:pStyle w:val="TOC1"/>
            <w:tabs>
              <w:tab w:val="left" w:pos="440"/>
              <w:tab w:val="right" w:leader="dot" w:pos="9679"/>
            </w:tabs>
            <w:rPr>
              <w:rFonts w:eastAsiaTheme="minorEastAsia"/>
              <w:noProof/>
            </w:rPr>
          </w:pPr>
          <w:hyperlink w:anchor="_Toc414358778" w:history="1">
            <w:r w:rsidRPr="00921751">
              <w:rPr>
                <w:rStyle w:val="Hyperlink"/>
                <w:noProof/>
              </w:rPr>
              <w:t>2.</w:t>
            </w:r>
            <w:r>
              <w:rPr>
                <w:rFonts w:eastAsiaTheme="minorEastAsia"/>
                <w:noProof/>
              </w:rPr>
              <w:tab/>
            </w:r>
            <w:r w:rsidRPr="00921751">
              <w:rPr>
                <w:rStyle w:val="Hyperlink"/>
                <w:noProof/>
              </w:rPr>
              <w:t>Detailed Design</w:t>
            </w:r>
            <w:r>
              <w:rPr>
                <w:noProof/>
                <w:webHidden/>
              </w:rPr>
              <w:tab/>
            </w:r>
            <w:r>
              <w:rPr>
                <w:noProof/>
                <w:webHidden/>
              </w:rPr>
              <w:fldChar w:fldCharType="begin"/>
            </w:r>
            <w:r>
              <w:rPr>
                <w:noProof/>
                <w:webHidden/>
              </w:rPr>
              <w:instrText xml:space="preserve"> PAGEREF _Toc414358778 \h </w:instrText>
            </w:r>
            <w:r>
              <w:rPr>
                <w:noProof/>
                <w:webHidden/>
              </w:rPr>
            </w:r>
            <w:r>
              <w:rPr>
                <w:noProof/>
                <w:webHidden/>
              </w:rPr>
              <w:fldChar w:fldCharType="separate"/>
            </w:r>
            <w:r>
              <w:rPr>
                <w:noProof/>
                <w:webHidden/>
              </w:rPr>
              <w:t>4</w:t>
            </w:r>
            <w:r>
              <w:rPr>
                <w:noProof/>
                <w:webHidden/>
              </w:rPr>
              <w:fldChar w:fldCharType="end"/>
            </w:r>
          </w:hyperlink>
        </w:p>
        <w:p w:rsidR="00120B11" w:rsidRDefault="00120B11">
          <w:pPr>
            <w:pStyle w:val="TOC2"/>
            <w:tabs>
              <w:tab w:val="left" w:pos="880"/>
              <w:tab w:val="right" w:leader="dot" w:pos="9679"/>
            </w:tabs>
            <w:rPr>
              <w:rFonts w:eastAsiaTheme="minorEastAsia"/>
              <w:noProof/>
            </w:rPr>
          </w:pPr>
          <w:hyperlink w:anchor="_Toc414358779" w:history="1">
            <w:r w:rsidRPr="00921751">
              <w:rPr>
                <w:rStyle w:val="Hyperlink"/>
                <w:noProof/>
              </w:rPr>
              <w:t>2.1.</w:t>
            </w:r>
            <w:r>
              <w:rPr>
                <w:rFonts w:eastAsiaTheme="minorEastAsia"/>
                <w:noProof/>
              </w:rPr>
              <w:tab/>
            </w:r>
            <w:r w:rsidRPr="00921751">
              <w:rPr>
                <w:rStyle w:val="Hyperlink"/>
                <w:noProof/>
              </w:rPr>
              <w:t>Module Description</w:t>
            </w:r>
            <w:r>
              <w:rPr>
                <w:noProof/>
                <w:webHidden/>
              </w:rPr>
              <w:tab/>
            </w:r>
            <w:r>
              <w:rPr>
                <w:noProof/>
                <w:webHidden/>
              </w:rPr>
              <w:fldChar w:fldCharType="begin"/>
            </w:r>
            <w:r>
              <w:rPr>
                <w:noProof/>
                <w:webHidden/>
              </w:rPr>
              <w:instrText xml:space="preserve"> PAGEREF _Toc414358779 \h </w:instrText>
            </w:r>
            <w:r>
              <w:rPr>
                <w:noProof/>
                <w:webHidden/>
              </w:rPr>
            </w:r>
            <w:r>
              <w:rPr>
                <w:noProof/>
                <w:webHidden/>
              </w:rPr>
              <w:fldChar w:fldCharType="separate"/>
            </w:r>
            <w:r>
              <w:rPr>
                <w:noProof/>
                <w:webHidden/>
              </w:rPr>
              <w:t>4</w:t>
            </w:r>
            <w:r>
              <w:rPr>
                <w:noProof/>
                <w:webHidden/>
              </w:rPr>
              <w:fldChar w:fldCharType="end"/>
            </w:r>
          </w:hyperlink>
        </w:p>
        <w:p w:rsidR="00120B11" w:rsidRDefault="00120B11">
          <w:pPr>
            <w:pStyle w:val="TOC2"/>
            <w:tabs>
              <w:tab w:val="left" w:pos="880"/>
              <w:tab w:val="right" w:leader="dot" w:pos="9679"/>
            </w:tabs>
            <w:rPr>
              <w:rFonts w:eastAsiaTheme="minorEastAsia"/>
              <w:noProof/>
            </w:rPr>
          </w:pPr>
          <w:hyperlink w:anchor="_Toc414358780" w:history="1">
            <w:r w:rsidRPr="00921751">
              <w:rPr>
                <w:rStyle w:val="Hyperlink"/>
                <w:noProof/>
              </w:rPr>
              <w:t>2.2.</w:t>
            </w:r>
            <w:r>
              <w:rPr>
                <w:rFonts w:eastAsiaTheme="minorEastAsia"/>
                <w:noProof/>
              </w:rPr>
              <w:tab/>
            </w:r>
            <w:r w:rsidRPr="00921751">
              <w:rPr>
                <w:rStyle w:val="Hyperlink"/>
                <w:noProof/>
              </w:rPr>
              <w:t>LWIP – Light Weight TCP/IP stack</w:t>
            </w:r>
            <w:r>
              <w:rPr>
                <w:noProof/>
                <w:webHidden/>
              </w:rPr>
              <w:tab/>
            </w:r>
            <w:r>
              <w:rPr>
                <w:noProof/>
                <w:webHidden/>
              </w:rPr>
              <w:fldChar w:fldCharType="begin"/>
            </w:r>
            <w:r>
              <w:rPr>
                <w:noProof/>
                <w:webHidden/>
              </w:rPr>
              <w:instrText xml:space="preserve"> PAGEREF _Toc414358780 \h </w:instrText>
            </w:r>
            <w:r>
              <w:rPr>
                <w:noProof/>
                <w:webHidden/>
              </w:rPr>
            </w:r>
            <w:r>
              <w:rPr>
                <w:noProof/>
                <w:webHidden/>
              </w:rPr>
              <w:fldChar w:fldCharType="separate"/>
            </w:r>
            <w:r>
              <w:rPr>
                <w:noProof/>
                <w:webHidden/>
              </w:rPr>
              <w:t>4</w:t>
            </w:r>
            <w:r>
              <w:rPr>
                <w:noProof/>
                <w:webHidden/>
              </w:rPr>
              <w:fldChar w:fldCharType="end"/>
            </w:r>
          </w:hyperlink>
        </w:p>
        <w:p w:rsidR="00120B11" w:rsidRDefault="00120B11">
          <w:pPr>
            <w:pStyle w:val="TOC2"/>
            <w:tabs>
              <w:tab w:val="left" w:pos="880"/>
              <w:tab w:val="right" w:leader="dot" w:pos="9679"/>
            </w:tabs>
            <w:rPr>
              <w:rFonts w:eastAsiaTheme="minorEastAsia"/>
              <w:noProof/>
            </w:rPr>
          </w:pPr>
          <w:hyperlink w:anchor="_Toc414358781" w:history="1">
            <w:r w:rsidRPr="00921751">
              <w:rPr>
                <w:rStyle w:val="Hyperlink"/>
                <w:noProof/>
              </w:rPr>
              <w:t>2.3.</w:t>
            </w:r>
            <w:r>
              <w:rPr>
                <w:rFonts w:eastAsiaTheme="minorEastAsia"/>
                <w:noProof/>
              </w:rPr>
              <w:tab/>
            </w:r>
            <w:r w:rsidRPr="00921751">
              <w:rPr>
                <w:rStyle w:val="Hyperlink"/>
                <w:noProof/>
              </w:rPr>
              <w:t>HTTP Server module</w:t>
            </w:r>
            <w:r>
              <w:rPr>
                <w:noProof/>
                <w:webHidden/>
              </w:rPr>
              <w:tab/>
            </w:r>
            <w:r>
              <w:rPr>
                <w:noProof/>
                <w:webHidden/>
              </w:rPr>
              <w:fldChar w:fldCharType="begin"/>
            </w:r>
            <w:r>
              <w:rPr>
                <w:noProof/>
                <w:webHidden/>
              </w:rPr>
              <w:instrText xml:space="preserve"> PAGEREF _Toc414358781 \h </w:instrText>
            </w:r>
            <w:r>
              <w:rPr>
                <w:noProof/>
                <w:webHidden/>
              </w:rPr>
            </w:r>
            <w:r>
              <w:rPr>
                <w:noProof/>
                <w:webHidden/>
              </w:rPr>
              <w:fldChar w:fldCharType="separate"/>
            </w:r>
            <w:r>
              <w:rPr>
                <w:noProof/>
                <w:webHidden/>
              </w:rPr>
              <w:t>5</w:t>
            </w:r>
            <w:r>
              <w:rPr>
                <w:noProof/>
                <w:webHidden/>
              </w:rPr>
              <w:fldChar w:fldCharType="end"/>
            </w:r>
          </w:hyperlink>
        </w:p>
        <w:p w:rsidR="00120B11" w:rsidRDefault="00120B11">
          <w:pPr>
            <w:pStyle w:val="TOC2"/>
            <w:tabs>
              <w:tab w:val="left" w:pos="880"/>
              <w:tab w:val="right" w:leader="dot" w:pos="9679"/>
            </w:tabs>
            <w:rPr>
              <w:rFonts w:eastAsiaTheme="minorEastAsia"/>
              <w:noProof/>
            </w:rPr>
          </w:pPr>
          <w:hyperlink w:anchor="_Toc414358782" w:history="1">
            <w:r w:rsidRPr="00921751">
              <w:rPr>
                <w:rStyle w:val="Hyperlink"/>
                <w:noProof/>
              </w:rPr>
              <w:t>2.4.</w:t>
            </w:r>
            <w:r>
              <w:rPr>
                <w:rFonts w:eastAsiaTheme="minorEastAsia"/>
                <w:noProof/>
              </w:rPr>
              <w:tab/>
            </w:r>
            <w:r w:rsidRPr="00921751">
              <w:rPr>
                <w:rStyle w:val="Hyperlink"/>
                <w:noProof/>
              </w:rPr>
              <w:t>File System (fs) module</w:t>
            </w:r>
            <w:r>
              <w:rPr>
                <w:noProof/>
                <w:webHidden/>
              </w:rPr>
              <w:tab/>
            </w:r>
            <w:r>
              <w:rPr>
                <w:noProof/>
                <w:webHidden/>
              </w:rPr>
              <w:fldChar w:fldCharType="begin"/>
            </w:r>
            <w:r>
              <w:rPr>
                <w:noProof/>
                <w:webHidden/>
              </w:rPr>
              <w:instrText xml:space="preserve"> PAGEREF _Toc414358782 \h </w:instrText>
            </w:r>
            <w:r>
              <w:rPr>
                <w:noProof/>
                <w:webHidden/>
              </w:rPr>
            </w:r>
            <w:r>
              <w:rPr>
                <w:noProof/>
                <w:webHidden/>
              </w:rPr>
              <w:fldChar w:fldCharType="separate"/>
            </w:r>
            <w:r>
              <w:rPr>
                <w:noProof/>
                <w:webHidden/>
              </w:rPr>
              <w:t>5</w:t>
            </w:r>
            <w:r>
              <w:rPr>
                <w:noProof/>
                <w:webHidden/>
              </w:rPr>
              <w:fldChar w:fldCharType="end"/>
            </w:r>
          </w:hyperlink>
        </w:p>
        <w:p w:rsidR="00120B11" w:rsidRDefault="00120B11">
          <w:pPr>
            <w:pStyle w:val="TOC2"/>
            <w:tabs>
              <w:tab w:val="left" w:pos="880"/>
              <w:tab w:val="right" w:leader="dot" w:pos="9679"/>
            </w:tabs>
            <w:rPr>
              <w:rFonts w:eastAsiaTheme="minorEastAsia"/>
              <w:noProof/>
            </w:rPr>
          </w:pPr>
          <w:hyperlink w:anchor="_Toc414358783" w:history="1">
            <w:r w:rsidRPr="00921751">
              <w:rPr>
                <w:rStyle w:val="Hyperlink"/>
                <w:noProof/>
              </w:rPr>
              <w:t>2.5.</w:t>
            </w:r>
            <w:r>
              <w:rPr>
                <w:rFonts w:eastAsiaTheme="minorEastAsia"/>
                <w:noProof/>
              </w:rPr>
              <w:tab/>
            </w:r>
            <w:r w:rsidRPr="00921751">
              <w:rPr>
                <w:rStyle w:val="Hyperlink"/>
                <w:noProof/>
              </w:rPr>
              <w:t>UDP Handler</w:t>
            </w:r>
            <w:r>
              <w:rPr>
                <w:noProof/>
                <w:webHidden/>
              </w:rPr>
              <w:tab/>
            </w:r>
            <w:r>
              <w:rPr>
                <w:noProof/>
                <w:webHidden/>
              </w:rPr>
              <w:fldChar w:fldCharType="begin"/>
            </w:r>
            <w:r>
              <w:rPr>
                <w:noProof/>
                <w:webHidden/>
              </w:rPr>
              <w:instrText xml:space="preserve"> PAGEREF _Toc414358783 \h </w:instrText>
            </w:r>
            <w:r>
              <w:rPr>
                <w:noProof/>
                <w:webHidden/>
              </w:rPr>
            </w:r>
            <w:r>
              <w:rPr>
                <w:noProof/>
                <w:webHidden/>
              </w:rPr>
              <w:fldChar w:fldCharType="separate"/>
            </w:r>
            <w:r>
              <w:rPr>
                <w:noProof/>
                <w:webHidden/>
              </w:rPr>
              <w:t>5</w:t>
            </w:r>
            <w:r>
              <w:rPr>
                <w:noProof/>
                <w:webHidden/>
              </w:rPr>
              <w:fldChar w:fldCharType="end"/>
            </w:r>
          </w:hyperlink>
        </w:p>
        <w:p w:rsidR="00120B11" w:rsidRDefault="00120B11">
          <w:pPr>
            <w:pStyle w:val="TOC2"/>
            <w:tabs>
              <w:tab w:val="left" w:pos="880"/>
              <w:tab w:val="right" w:leader="dot" w:pos="9679"/>
            </w:tabs>
            <w:rPr>
              <w:rFonts w:eastAsiaTheme="minorEastAsia"/>
              <w:noProof/>
            </w:rPr>
          </w:pPr>
          <w:hyperlink w:anchor="_Toc414358784" w:history="1">
            <w:r w:rsidRPr="00921751">
              <w:rPr>
                <w:rStyle w:val="Hyperlink"/>
                <w:noProof/>
              </w:rPr>
              <w:t>2.6.</w:t>
            </w:r>
            <w:r>
              <w:rPr>
                <w:rFonts w:eastAsiaTheme="minorEastAsia"/>
                <w:noProof/>
              </w:rPr>
              <w:tab/>
            </w:r>
            <w:r w:rsidRPr="00921751">
              <w:rPr>
                <w:rStyle w:val="Hyperlink"/>
                <w:noProof/>
              </w:rPr>
              <w:t>I2C handler</w:t>
            </w:r>
            <w:r>
              <w:rPr>
                <w:noProof/>
                <w:webHidden/>
              </w:rPr>
              <w:tab/>
            </w:r>
            <w:r>
              <w:rPr>
                <w:noProof/>
                <w:webHidden/>
              </w:rPr>
              <w:fldChar w:fldCharType="begin"/>
            </w:r>
            <w:r>
              <w:rPr>
                <w:noProof/>
                <w:webHidden/>
              </w:rPr>
              <w:instrText xml:space="preserve"> PAGEREF _Toc414358784 \h </w:instrText>
            </w:r>
            <w:r>
              <w:rPr>
                <w:noProof/>
                <w:webHidden/>
              </w:rPr>
            </w:r>
            <w:r>
              <w:rPr>
                <w:noProof/>
                <w:webHidden/>
              </w:rPr>
              <w:fldChar w:fldCharType="separate"/>
            </w:r>
            <w:r>
              <w:rPr>
                <w:noProof/>
                <w:webHidden/>
              </w:rPr>
              <w:t>6</w:t>
            </w:r>
            <w:r>
              <w:rPr>
                <w:noProof/>
                <w:webHidden/>
              </w:rPr>
              <w:fldChar w:fldCharType="end"/>
            </w:r>
          </w:hyperlink>
        </w:p>
        <w:p w:rsidR="006B2577" w:rsidRDefault="006B2577">
          <w:r>
            <w:rPr>
              <w:b/>
              <w:bCs/>
              <w:noProof/>
            </w:rPr>
            <w:fldChar w:fldCharType="end"/>
          </w:r>
        </w:p>
      </w:sdtContent>
    </w:sdt>
    <w:p w:rsidR="006B2577" w:rsidRDefault="006B2577"/>
    <w:p w:rsidR="000C66D3" w:rsidRDefault="006B2577" w:rsidP="00F902D6">
      <w:pPr>
        <w:pStyle w:val="Heading1"/>
      </w:pPr>
      <w:r>
        <w:br w:type="page"/>
      </w:r>
      <w:bookmarkStart w:id="12" w:name="_Toc414358775"/>
      <w:r w:rsidR="000C66D3">
        <w:lastRenderedPageBreak/>
        <w:t>General</w:t>
      </w:r>
      <w:bookmarkEnd w:id="12"/>
    </w:p>
    <w:p w:rsidR="00274959" w:rsidRDefault="00F902D6" w:rsidP="00EC3C71">
      <w:pPr>
        <w:pStyle w:val="Heading2"/>
      </w:pPr>
      <w:r>
        <w:t xml:space="preserve"> </w:t>
      </w:r>
      <w:bookmarkStart w:id="13" w:name="_Toc414358776"/>
      <w:r w:rsidR="00274959" w:rsidRPr="002E7834">
        <w:t>Scope</w:t>
      </w:r>
      <w:bookmarkEnd w:id="13"/>
    </w:p>
    <w:p w:rsidR="00F902D6" w:rsidRDefault="00274959" w:rsidP="00F902D6">
      <w:r>
        <w:t>This document</w:t>
      </w:r>
      <w:r w:rsidR="00F902D6">
        <w:t xml:space="preserve"> describes the SW that was developed for the ETHIIC module, which runs on the </w:t>
      </w:r>
      <w:proofErr w:type="gramStart"/>
      <w:r w:rsidR="00F902D6">
        <w:t xml:space="preserve">TIVA </w:t>
      </w:r>
      <w:r>
        <w:t xml:space="preserve"> </w:t>
      </w:r>
      <w:r w:rsidR="00F902D6">
        <w:t>microprocessor</w:t>
      </w:r>
      <w:proofErr w:type="gramEnd"/>
      <w:r w:rsidR="00F902D6">
        <w:t>.</w:t>
      </w:r>
    </w:p>
    <w:p w:rsidR="00274959" w:rsidRDefault="00F902D6" w:rsidP="00F902D6">
      <w:pPr>
        <w:pStyle w:val="Heading2"/>
      </w:pPr>
      <w:r>
        <w:t xml:space="preserve"> </w:t>
      </w:r>
      <w:bookmarkStart w:id="14" w:name="_Toc414358777"/>
      <w:r w:rsidR="00274959">
        <w:t>Overview</w:t>
      </w:r>
      <w:bookmarkEnd w:id="14"/>
    </w:p>
    <w:p w:rsidR="00274959" w:rsidRDefault="003B00CD" w:rsidP="00F902D6">
      <w:r>
        <w:t xml:space="preserve">The ETHIIC (Ethernet Integrated </w:t>
      </w:r>
      <w:proofErr w:type="spellStart"/>
      <w:r>
        <w:t>InterCom</w:t>
      </w:r>
      <w:proofErr w:type="spellEnd"/>
      <w:r>
        <w:t xml:space="preserve">) is </w:t>
      </w:r>
      <w:r w:rsidR="00F902D6">
        <w:t>a</w:t>
      </w:r>
      <w:r>
        <w:t xml:space="preserve"> bridge</w:t>
      </w:r>
      <w:r w:rsidR="00F902D6">
        <w:t xml:space="preserve"> that converts Ethernet communication to I2C communication, to enable SW running on the main computer to control I2C controlled devices</w:t>
      </w:r>
      <w:r>
        <w:t xml:space="preserve">. </w:t>
      </w:r>
    </w:p>
    <w:p w:rsidR="00F038DB" w:rsidRDefault="00F038DB" w:rsidP="003B00CD">
      <w:r>
        <w:t>The ETHIIC is a partial implementation of the IOX (IO Extender module) that includes some more interfaces implementation. The GPIO and IIC are fully implemented in the ETHIIC board, as a derivative of the IOX module.</w:t>
      </w:r>
    </w:p>
    <w:p w:rsidR="009543EC" w:rsidRDefault="009543EC" w:rsidP="009543EC">
      <w:r>
        <w:t xml:space="preserve">The ETHIIC can be connected as a single or multiple </w:t>
      </w:r>
      <w:proofErr w:type="gramStart"/>
      <w:r>
        <w:t>configuration</w:t>
      </w:r>
      <w:proofErr w:type="gramEnd"/>
      <w:r>
        <w:t>, controlled by host computer through UDP commands.</w:t>
      </w:r>
      <w:r w:rsidR="00F902D6">
        <w:t xml:space="preserve"> Therefore, the ETHIIC module bears a unique logical name, unique IP and unique MAC address.</w:t>
      </w:r>
    </w:p>
    <w:p w:rsidR="009543EC" w:rsidRDefault="009543EC" w:rsidP="009543EC">
      <w:r>
        <w:rPr>
          <w:noProof/>
        </w:rPr>
        <w:drawing>
          <wp:inline distT="0" distB="0" distL="0" distR="0">
            <wp:extent cx="5824855" cy="30949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 transmitter mode.png"/>
                    <pic:cNvPicPr/>
                  </pic:nvPicPr>
                  <pic:blipFill>
                    <a:blip r:embed="rId9">
                      <a:extLst>
                        <a:ext uri="{28A0092B-C50C-407E-A947-70E740481C1C}">
                          <a14:useLocalDpi xmlns:a14="http://schemas.microsoft.com/office/drawing/2010/main" val="0"/>
                        </a:ext>
                      </a:extLst>
                    </a:blip>
                    <a:stretch>
                      <a:fillRect/>
                    </a:stretch>
                  </pic:blipFill>
                  <pic:spPr>
                    <a:xfrm>
                      <a:off x="0" y="0"/>
                      <a:ext cx="5824855" cy="3094990"/>
                    </a:xfrm>
                    <a:prstGeom prst="rect">
                      <a:avLst/>
                    </a:prstGeom>
                  </pic:spPr>
                </pic:pic>
              </a:graphicData>
            </a:graphic>
          </wp:inline>
        </w:drawing>
      </w:r>
    </w:p>
    <w:p w:rsidR="009543EC" w:rsidRDefault="009543EC" w:rsidP="009543EC">
      <w:pPr>
        <w:pStyle w:val="Caption"/>
      </w:pPr>
      <w:r>
        <w:t xml:space="preserve">Figure </w:t>
      </w:r>
      <w:r w:rsidR="00C91035">
        <w:fldChar w:fldCharType="begin"/>
      </w:r>
      <w:r w:rsidR="00C91035">
        <w:instrText xml:space="preserve"> SEQ Figure \* ARABIC </w:instrText>
      </w:r>
      <w:r w:rsidR="00C91035">
        <w:fldChar w:fldCharType="separate"/>
      </w:r>
      <w:r w:rsidR="00F902D6">
        <w:rPr>
          <w:noProof/>
        </w:rPr>
        <w:t>1</w:t>
      </w:r>
      <w:r w:rsidR="00C91035">
        <w:rPr>
          <w:noProof/>
        </w:rPr>
        <w:fldChar w:fldCharType="end"/>
      </w:r>
      <w:r>
        <w:t>: IOX multiple board configuration</w:t>
      </w:r>
    </w:p>
    <w:p w:rsidR="000F069C" w:rsidRDefault="000F069C">
      <w:pPr>
        <w:rPr>
          <w:rFonts w:asciiTheme="majorHAnsi" w:eastAsiaTheme="majorEastAsia" w:hAnsiTheme="majorHAnsi" w:cstheme="majorBidi"/>
          <w:b/>
          <w:bCs/>
          <w:color w:val="2E74B5" w:themeColor="accent1" w:themeShade="BF"/>
          <w:sz w:val="28"/>
          <w:szCs w:val="28"/>
        </w:rPr>
      </w:pPr>
      <w:r>
        <w:br w:type="page"/>
      </w:r>
    </w:p>
    <w:p w:rsidR="00F038DB" w:rsidRDefault="00F902D6" w:rsidP="00F038DB">
      <w:pPr>
        <w:pStyle w:val="Heading1"/>
      </w:pPr>
      <w:bookmarkStart w:id="15" w:name="_Toc414358778"/>
      <w:r>
        <w:lastRenderedPageBreak/>
        <w:t>Detailed Design</w:t>
      </w:r>
      <w:bookmarkEnd w:id="15"/>
    </w:p>
    <w:p w:rsidR="00F902D6" w:rsidRDefault="00F902D6" w:rsidP="00F902D6">
      <w:pPr>
        <w:pStyle w:val="Heading2"/>
      </w:pPr>
      <w:bookmarkStart w:id="16" w:name="_Toc414358779"/>
      <w:r>
        <w:t>Module Description</w:t>
      </w:r>
      <w:bookmarkEnd w:id="16"/>
    </w:p>
    <w:p w:rsidR="004D7927" w:rsidRDefault="00F902D6" w:rsidP="00F902D6">
      <w:r>
        <w:t>The ETHIIC provides an interface between the main computer and the I2C bus.</w:t>
      </w:r>
    </w:p>
    <w:p w:rsidR="004D7927" w:rsidRDefault="004D7927" w:rsidP="00F902D6">
      <w:r>
        <w:t>The SW is combined from several infrastructure packages to handle the communication with the host PC, and a specific I2C handler to complete the host computer requests.</w:t>
      </w:r>
    </w:p>
    <w:p w:rsidR="00F902D6" w:rsidRDefault="00F902D6" w:rsidP="00F902D6">
      <w:r>
        <w:t xml:space="preserve"> Following figure shows the block diagram of the ETHIIC firmware:</w:t>
      </w:r>
    </w:p>
    <w:p w:rsidR="00F902D6" w:rsidRDefault="00F902D6" w:rsidP="00F902D6"/>
    <w:p w:rsidR="00F902D6" w:rsidRDefault="00607B20" w:rsidP="00F902D6">
      <w:r>
        <w:rPr>
          <w:noProof/>
        </w:rPr>
        <mc:AlternateContent>
          <mc:Choice Requires="wps">
            <w:drawing>
              <wp:anchor distT="0" distB="0" distL="114300" distR="114300" simplePos="0" relativeHeight="251659264" behindDoc="0" locked="0" layoutInCell="1" allowOverlap="1" wp14:anchorId="369A2F7C" wp14:editId="541C6AF5">
                <wp:simplePos x="0" y="0"/>
                <wp:positionH relativeFrom="column">
                  <wp:posOffset>1480185</wp:posOffset>
                </wp:positionH>
                <wp:positionV relativeFrom="paragraph">
                  <wp:posOffset>94284</wp:posOffset>
                </wp:positionV>
                <wp:extent cx="2281555" cy="2989690"/>
                <wp:effectExtent l="0" t="0" r="23495" b="20320"/>
                <wp:wrapNone/>
                <wp:docPr id="4" name="Rectangle 4"/>
                <wp:cNvGraphicFramePr/>
                <a:graphic xmlns:a="http://schemas.openxmlformats.org/drawingml/2006/main">
                  <a:graphicData uri="http://schemas.microsoft.com/office/word/2010/wordprocessingShape">
                    <wps:wsp>
                      <wps:cNvSpPr/>
                      <wps:spPr>
                        <a:xfrm>
                          <a:off x="0" y="0"/>
                          <a:ext cx="2281555" cy="2989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1035" w:rsidRDefault="00C91035" w:rsidP="00F902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16.55pt;margin-top:7.4pt;width:179.65pt;height:2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SofAIAAEUFAAAOAAAAZHJzL2Uyb0RvYy54bWysVE1v2zAMvQ/YfxB0X5wESdcEdYqgRYcB&#10;RVv0Az0rshQbkEWNUmJnv36U7DhFW+wwLAeFFMlH8pnUxWVbG7ZX6CuwOZ+MxpwpK6Go7DbnL883&#10;384580HYQhiwKucH5fnl6uuXi8Yt1RRKMIVCRiDWLxuX8zIEt8wyL0tVCz8CpywZNWAtAqm4zQoU&#10;DaHXJpuOx2dZA1g4BKm8p9vrzshXCV9rJcO91l4FZnJOtYV0Yjo38cxWF2K5ReHKSvZliH+oohaV&#10;paQD1LUIgu2w+gBVVxLBgw4jCXUGWldSpR6om8n4XTdPpXAq9ULkeDfQ5P8frLzbPyCripzPOLOi&#10;pk/0SKQJuzWKzSI9jfNL8npyD9hrnsTYa6uxjv/UBWsTpYeBUtUGJulyOj2fzOdzziTZpovzxdki&#10;kZ6dwh368ENBzaKQc6T0iUqxv/WBUpLr0YWUWE5XQJLCwahYg7GPSlMfMWWKThOkrgyyvaBvL6RU&#10;Nkw6UykK1V3Px/SLXVKSISJpCTAi68qYAbsHiNP5EbuD6f1jqEoDOASP/1ZYFzxEpMxgwxBcVxbw&#10;MwBDXfWZO/8jSR01kaXQblpyieIGigN9cIRuE7yTNxXRfit8eBBIo09LQusc7unQBpqcQy9xVgL+&#10;/uw++tNEkpWzhlYp5/7XTqDizPy0NKuLyWwWdy8ps/n3KSn41rJ5a7G7+groi03o4XAyidE/mKOo&#10;EepX2vp1zEomYSXlzrkMeFSuQrfi9G5ItV4nN9o3J8KtfXIygkeC41g9t68CXT97gcb2Do5rJ5bv&#10;RrDzjZEW1rsAukrzeeK1p552Nc1Q/67Ex+CtnrxOr9/qDwAAAP//AwBQSwMEFAAGAAgAAAAhAM7P&#10;ED3dAAAACgEAAA8AAABkcnMvZG93bnJldi54bWxMj09Pg0AUxO8mfofNM/FmFyitFVka08SLiYdW&#10;P8Ar+wTs/iHsUuDb+zzpcTKTmd+U+9kacaUhdN4pSFcJCHK1151rFHx+vD7sQISITqPxjhQsFGBf&#10;3d6UWGg/uSNdT7ERXOJCgQraGPtCylC3ZDGsfE+OvS8/WIwsh0bqAScut0ZmSbKVFjvHCy32dGip&#10;vpxGyyNIxyV9nA6X93Z+68gs3zQuSt3fzS/PICLN8S8Mv/iMDhUznf3odBBGQbZepxxlI+cLHNg8&#10;ZTmIs4J8t9mCrEr5/0L1AwAA//8DAFBLAQItABQABgAIAAAAIQC2gziS/gAAAOEBAAATAAAAAAAA&#10;AAAAAAAAAAAAAABbQ29udGVudF9UeXBlc10ueG1sUEsBAi0AFAAGAAgAAAAhADj9If/WAAAAlAEA&#10;AAsAAAAAAAAAAAAAAAAALwEAAF9yZWxzLy5yZWxzUEsBAi0AFAAGAAgAAAAhAAz2tKh8AgAARQUA&#10;AA4AAAAAAAAAAAAAAAAALgIAAGRycy9lMm9Eb2MueG1sUEsBAi0AFAAGAAgAAAAhAM7PED3dAAAA&#10;CgEAAA8AAAAAAAAAAAAAAAAA1gQAAGRycy9kb3ducmV2LnhtbFBLBQYAAAAABAAEAPMAAADgBQAA&#10;AAA=&#10;" fillcolor="#5b9bd5 [3204]" strokecolor="#1f4d78 [1604]" strokeweight="1pt">
                <v:textbox>
                  <w:txbxContent>
                    <w:p w:rsidR="00C91035" w:rsidRDefault="00C91035" w:rsidP="00F902D6">
                      <w:pPr>
                        <w:jc w:val="center"/>
                      </w:pPr>
                    </w:p>
                  </w:txbxContent>
                </v:textbox>
              </v:rect>
            </w:pict>
          </mc:Fallback>
        </mc:AlternateContent>
      </w:r>
    </w:p>
    <w:p w:rsidR="00F902D6" w:rsidRDefault="00607B20" w:rsidP="00F902D6">
      <w:r>
        <w:rPr>
          <w:noProof/>
        </w:rPr>
        <mc:AlternateContent>
          <mc:Choice Requires="wps">
            <w:drawing>
              <wp:anchor distT="0" distB="0" distL="114300" distR="114300" simplePos="0" relativeHeight="251672576" behindDoc="0" locked="0" layoutInCell="1" allowOverlap="1" wp14:anchorId="0C496FB2" wp14:editId="784EAF17">
                <wp:simplePos x="0" y="0"/>
                <wp:positionH relativeFrom="column">
                  <wp:posOffset>-459740</wp:posOffset>
                </wp:positionH>
                <wp:positionV relativeFrom="paragraph">
                  <wp:posOffset>218109</wp:posOffset>
                </wp:positionV>
                <wp:extent cx="866140" cy="444500"/>
                <wp:effectExtent l="0" t="0" r="10160" b="12700"/>
                <wp:wrapNone/>
                <wp:docPr id="15" name="Text Box 15"/>
                <wp:cNvGraphicFramePr/>
                <a:graphic xmlns:a="http://schemas.openxmlformats.org/drawingml/2006/main">
                  <a:graphicData uri="http://schemas.microsoft.com/office/word/2010/wordprocessingShape">
                    <wps:wsp>
                      <wps:cNvSpPr txBox="1"/>
                      <wps:spPr>
                        <a:xfrm>
                          <a:off x="0" y="0"/>
                          <a:ext cx="866140" cy="44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1035" w:rsidRDefault="00C91035" w:rsidP="00607B20">
                            <w:r>
                              <w:t>Main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36.2pt;margin-top:17.15pt;width:68.2pt;height: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lPlQIAALoFAAAOAAAAZHJzL2Uyb0RvYy54bWysVFFPGzEMfp+0/xDlfVzL2o5VXFEHYpqE&#10;AA0mntNcQk/k4ixJ2+t+PV9ybWkZL0x7uXPsz479xfbpWdsYtlQ+1GRL3j/qcaaspKq2jyX/dX/5&#10;6YSzEIWthCGrSr5WgZ9NPn44XbmxOqY5mUp5hiA2jFeu5PMY3bgogpyrRoQjcsrCqMk3IuLoH4vK&#10;ixWiN6Y47vVGxYp85TxJFQK0F52RT3J8rZWMN1oHFZkpOXKL+evzd5a+xeRUjB+9cPNabtIQ/5BF&#10;I2qLS3ehLkQUbOHrv0I1tfQUSMcjSU1BWtdS5RpQTb/3qpq7uXAq1wJygtvRFP5fWHm9vPWsrvB2&#10;Q86saPBG96qN7Bu1DCrws3JhDNidAzC20AO71QcoU9mt9k36oyAGO5he79hN0SSUJ6NRfwCLhGkw&#10;GAx7mf3ixdn5EL8ralgSSu7xeJlTsbwKEYkAuoWkuwKZurqsjcmH1DDq3Hi2FHhqE3OK8DhAGctW&#10;JR99HvZy4ANbCr3znxkhn1KRhxFwMjZdp3JrbdJKBHVEZCmujUoYY38qDWozH2/kKKRUdpdnRieU&#10;RkXvcdzgX7J6j3NXBzzyzWTjzrmpLfmOpUNqq6cttbrDg6S9upMY21nb9dS2T2ZUrdE+nroBDE5e&#10;1uD7SoR4KzwmDn2BLRJv8NGG8Ei0kTibk//zlj7hMQiwcrbCBJc8/F4IrzgzPyxG5Gt/kNot5sNg&#10;+OUYB79vme1b7KI5J3ROH/vKySwmfDRbUXtqHrBspulWmISVuLvkcSuex26vYFlJNZ1mEIbciXhl&#10;75xMoRPLqc/u2wfh3abPIwbkmrazLsav2r3DJk9L00UkXedZSDx3rG74x4LI7bpZZmkD7Z8z6mXl&#10;Tp4BAAD//wMAUEsDBBQABgAIAAAAIQDwdNnk3AAAAAkBAAAPAAAAZHJzL2Rvd25yZXYueG1sTI/B&#10;TsMwDIbvSLxDZCRuW8pWjVKaToAGF04MxNlrvCSiSaom68rbY05wtP3p9/c329n3YqIxuRgU3CwL&#10;EBS6qF0wCj7enxcViJQxaOxjIAXflGDbXl40WOt4Dm807bMRHBJSjQpszkMtZeoseUzLOFDg2zGO&#10;HjOPo5F6xDOH+16uimIjPbrAHywO9GSp+9qfvILdo7kzXYWj3VXauWn+PL6aF6Wur+aHexCZ5vwH&#10;w68+q0PLTod4CjqJXsHidlUyqmBdrkEwsCm524HBgheybeT/Bu0PAAAA//8DAFBLAQItABQABgAI&#10;AAAAIQC2gziS/gAAAOEBAAATAAAAAAAAAAAAAAAAAAAAAABbQ29udGVudF9UeXBlc10ueG1sUEsB&#10;Ai0AFAAGAAgAAAAhADj9If/WAAAAlAEAAAsAAAAAAAAAAAAAAAAALwEAAF9yZWxzLy5yZWxzUEsB&#10;Ai0AFAAGAAgAAAAhALTPiU+VAgAAugUAAA4AAAAAAAAAAAAAAAAALgIAAGRycy9lMm9Eb2MueG1s&#10;UEsBAi0AFAAGAAgAAAAhAPB02eTcAAAACQEAAA8AAAAAAAAAAAAAAAAA7wQAAGRycy9kb3ducmV2&#10;LnhtbFBLBQYAAAAABAAEAPMAAAD4BQAAAAA=&#10;" fillcolor="white [3201]" strokeweight=".5pt">
                <v:textbox>
                  <w:txbxContent>
                    <w:p w:rsidR="00C91035" w:rsidRDefault="00C91035" w:rsidP="00607B20">
                      <w:r>
                        <w:t>Main Computer</w:t>
                      </w:r>
                    </w:p>
                  </w:txbxContent>
                </v:textbox>
              </v:shape>
            </w:pict>
          </mc:Fallback>
        </mc:AlternateContent>
      </w:r>
      <w:r w:rsidR="00BF09BF">
        <w:rPr>
          <w:noProof/>
        </w:rPr>
        <mc:AlternateContent>
          <mc:Choice Requires="wps">
            <w:drawing>
              <wp:anchor distT="0" distB="0" distL="114300" distR="114300" simplePos="0" relativeHeight="251662336" behindDoc="0" locked="0" layoutInCell="1" allowOverlap="1" wp14:anchorId="7DA004BB" wp14:editId="7EE2720A">
                <wp:simplePos x="0" y="0"/>
                <wp:positionH relativeFrom="column">
                  <wp:posOffset>1658620</wp:posOffset>
                </wp:positionH>
                <wp:positionV relativeFrom="paragraph">
                  <wp:posOffset>179705</wp:posOffset>
                </wp:positionV>
                <wp:extent cx="731520" cy="603885"/>
                <wp:effectExtent l="0" t="0" r="11430" b="24765"/>
                <wp:wrapNone/>
                <wp:docPr id="7" name="Rounded Rectangle 7"/>
                <wp:cNvGraphicFramePr/>
                <a:graphic xmlns:a="http://schemas.openxmlformats.org/drawingml/2006/main">
                  <a:graphicData uri="http://schemas.microsoft.com/office/word/2010/wordprocessingShape">
                    <wps:wsp>
                      <wps:cNvSpPr/>
                      <wps:spPr>
                        <a:xfrm>
                          <a:off x="0" y="0"/>
                          <a:ext cx="731520" cy="603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1035" w:rsidRDefault="00C91035" w:rsidP="00BF09BF">
                            <w:pPr>
                              <w:jc w:val="center"/>
                            </w:pPr>
                            <w:r>
                              <w:t>LWIP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8" style="position:absolute;margin-left:130.6pt;margin-top:14.15pt;width:57.6pt;height:47.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6CKhQIAAFcFAAAOAAAAZHJzL2Uyb0RvYy54bWysVN9P2zAQfp+0/8Hy+0haKIWKFFUgpkkI&#10;EDDx7Dp2E8nxebbbpPvrd+ekAQHaw7Q8OLbv7vP9+O4uLrvGsJ3yoQZb8MlRzpmyEsrabgr+8/nm&#10;2xlnIQpbCgNWFXyvAr9cfv1y0bqFmkIFplSeIYgNi9YVvIrRLbIsyEo1IhyBUxaFGnwjIh79Jiu9&#10;aBG9Mdk0z0+zFnzpPEgVAt5e90K+TPhaKxnvtQ4qMlNw9C2m1ad1TWu2vBCLjReuquXghvgHLxpR&#10;W3x0hLoWUbCtrz9ANbX0EEDHIwlNBlrXUqUYMJpJ/i6ap0o4lWLB5AQ3pin8P1h5t3vwrC4LPufM&#10;igZL9AhbW6qSPWLyhN0YxeaUptaFBWo/uQc/nAJuKeZO+4b+GA3rUmr3Y2pVF5nEy/nxZDbFAkgU&#10;nebHZ2czwsxejZ0P8buChtGm4J6cIA9SVsXuNsRe/6CHxuRR70Paxb1R5Iaxj0pjSPjqNFknMqkr&#10;49lOIA2ElMrGSS+qRKn661mO3+DUaJFcTICErGtjRuwBgIj6Ebv3ddAnU5W4OBrnf3OsNx4t0stg&#10;42jc1Bb8ZwAGoxpe7vUPSepTQ1mK3bpL5Z6SJt2sodwjBTz0vRGcvKmxBLcixAfhsRmwatjg8R4X&#10;baAtOAw7zirwvz+7J33kKEo5a7G5Ch5+bYVXnJkfFtl7Pjk5oW5Mh5PZnJjh30rWbyV221wBFm6C&#10;o8TJtCX9aA5b7aF5wTmwoldRJKzEtwsuoz8crmLf9DhJpFqtkhp2oBPx1j45SeCUZ2LXc/civBt4&#10;GJHAd3BoRLF4x8RelywtrLYRdJ1o+prXoQLYvYlKw6Sh8fD2nLRe5+HyDwAAAP//AwBQSwMEFAAG&#10;AAgAAAAhAKP2h0HdAAAACgEAAA8AAABkcnMvZG93bnJldi54bWxMj7FOwzAQhnck3sE6JDbqNCkh&#10;CnGqQtWJicDSzYmPOBDbke225u05JtjudJ/++/5mm8zMzujD5KyA9SoDhnZwarKjgPe3w10FLERp&#10;lZydRQHfGGDbXl81slbuYl/x3MWRUYgNtRSgY1xqzsOg0ciwcgtaun04b2Sk1Y9ceXmhcDPzPMtK&#10;buRk6YOWCz5rHL66kxFgVJH2n3J3xEPVPR3v08ve616I25u0ewQWMcU/GH71SR1acurdyarAZgF5&#10;uc4JpaEqgBFQPJQbYD2RebEB3jb8f4X2BwAA//8DAFBLAQItABQABgAIAAAAIQC2gziS/gAAAOEB&#10;AAATAAAAAAAAAAAAAAAAAAAAAABbQ29udGVudF9UeXBlc10ueG1sUEsBAi0AFAAGAAgAAAAhADj9&#10;If/WAAAAlAEAAAsAAAAAAAAAAAAAAAAALwEAAF9yZWxzLy5yZWxzUEsBAi0AFAAGAAgAAAAhAJoz&#10;oIqFAgAAVwUAAA4AAAAAAAAAAAAAAAAALgIAAGRycy9lMm9Eb2MueG1sUEsBAi0AFAAGAAgAAAAh&#10;AKP2h0HdAAAACgEAAA8AAAAAAAAAAAAAAAAA3wQAAGRycy9kb3ducmV2LnhtbFBLBQYAAAAABAAE&#10;APMAAADpBQAAAAA=&#10;" fillcolor="#5b9bd5 [3204]" strokecolor="#1f4d78 [1604]" strokeweight="1pt">
                <v:stroke joinstyle="miter"/>
                <v:textbox>
                  <w:txbxContent>
                    <w:p w:rsidR="00C91035" w:rsidRDefault="00C91035" w:rsidP="00BF09BF">
                      <w:pPr>
                        <w:jc w:val="center"/>
                      </w:pPr>
                      <w:r>
                        <w:t>LWIP</w:t>
                      </w:r>
                    </w:p>
                  </w:txbxContent>
                </v:textbox>
              </v:roundrect>
            </w:pict>
          </mc:Fallback>
        </mc:AlternateContent>
      </w:r>
      <w:r w:rsidR="00BF09BF">
        <w:rPr>
          <w:noProof/>
        </w:rPr>
        <mc:AlternateContent>
          <mc:Choice Requires="wps">
            <w:drawing>
              <wp:anchor distT="0" distB="0" distL="114300" distR="114300" simplePos="0" relativeHeight="251666432" behindDoc="0" locked="0" layoutInCell="1" allowOverlap="1" wp14:anchorId="503DF06E" wp14:editId="733D7D1B">
                <wp:simplePos x="0" y="0"/>
                <wp:positionH relativeFrom="column">
                  <wp:posOffset>2745740</wp:posOffset>
                </wp:positionH>
                <wp:positionV relativeFrom="paragraph">
                  <wp:posOffset>182880</wp:posOffset>
                </wp:positionV>
                <wp:extent cx="731520" cy="603885"/>
                <wp:effectExtent l="0" t="0" r="11430" b="24765"/>
                <wp:wrapNone/>
                <wp:docPr id="10" name="Rounded Rectangle 10"/>
                <wp:cNvGraphicFramePr/>
                <a:graphic xmlns:a="http://schemas.openxmlformats.org/drawingml/2006/main">
                  <a:graphicData uri="http://schemas.microsoft.com/office/word/2010/wordprocessingShape">
                    <wps:wsp>
                      <wps:cNvSpPr/>
                      <wps:spPr>
                        <a:xfrm>
                          <a:off x="0" y="0"/>
                          <a:ext cx="731520" cy="603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1035" w:rsidRDefault="00C91035" w:rsidP="00BF09BF">
                            <w:pPr>
                              <w:jc w:val="center"/>
                            </w:pPr>
                            <w:r>
                              <w:t>UDP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9" style="position:absolute;margin-left:216.2pt;margin-top:14.4pt;width:57.6pt;height:47.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9KhhQIAAFkFAAAOAAAAZHJzL2Uyb0RvYy54bWysVN1P2zAQf5+0/8Hy+0haKB8VKapATJMQ&#10;VMDEs+vYTSTH553dJt1fv7OTBgRoD9Py4Ni+u999/c6XV11j2E6hr8EWfHKUc6ashLK2m4L/fL79&#10;ds6ZD8KWwoBVBd8rz68WX79ctm6uplCBKRUyArF+3rqCVyG4eZZ5WalG+CNwypJQAzYi0BE3WYmi&#10;JfTGZNM8P81awNIhSOU93d70Qr5I+ForGR609iowU3CKLaQV07qOa7a4FPMNClfVcghD/EMUjagt&#10;OR2hbkQQbIv1B6imlggedDiS0GSgdS1VyoGymeTvsnmqhFMpFyqOd2OZ/P+Dlfe7FbK6pN5Reaxo&#10;qEePsLWlKtkjVU/YjVGMZFSo1vk56T+5FQ4nT9uYdaexiX/Kh3WpuPuxuKoLTNLl2fFkNiUfkkSn&#10;+fH5+SxiZq/GDn34rqBhcVNwjFHEEFJdxe7Oh17/oEfGMaI+hrQLe6NiGMY+Kk1Jkddpsk50UtcG&#10;2U4QEYSUyoZJL6pEqfrrWU7fENRokUJMgBFZ18aM2ANApOpH7D7WQT+aqsTG0Tj/W2C98WiRPIMN&#10;o3FTW8DPAAxlNXju9Q9F6ksTqxS6dZcafhw1480ayj2RAKGfDu/kbU0tuBM+rATSOFDXaMTDAy3a&#10;QFtwGHacVYC/P7uP+sRSknLW0ngV3P/aClScmR+W+HsxOTmJ85gOJ7OzyAx8K1m/ldhtcw3UuAk9&#10;Jk6mbdQP5rDVCM0LvQTL6JVEwkryXXAZ8HC4Dv3Y01si1XKZ1GgGnQh39snJCB7rHNn13L0IdAMP&#10;AxH4Hg6jKObvmNjrRksLy20AXSeavtZ16ADNb6LS8NbEB+LtOWm9voiLPwAAAP//AwBQSwMEFAAG&#10;AAgAAAAhAIWbcpfeAAAACgEAAA8AAABkcnMvZG93bnJldi54bWxMjzFPwzAQhXck/oN1SGzUIUlL&#10;GuJUhaoTE4GlmxNf40BsR7Hbmn/PMdHxdJ/e+161iWZkZ5z94KyAx0UCDG3n1GB7AZ8f+4cCmA/S&#10;Kjk6iwJ+0MOmvr2pZKncxb7juQk9oxDrSylAhzCVnPtOo5F+4Sa09Du62chA59xzNcsLhZuRp0my&#10;4kYOlhq0nPBVY/fdnIwAo7K4+5LbA+6L5uWwjG+7WbdC3N/F7TOwgDH8w/CnT+pQk1PrTlZ5NgrI&#10;szQnVEBa0AQClvnTClhLZJqtgdcVv55Q/wIAAP//AwBQSwECLQAUAAYACAAAACEAtoM4kv4AAADh&#10;AQAAEwAAAAAAAAAAAAAAAAAAAAAAW0NvbnRlbnRfVHlwZXNdLnhtbFBLAQItABQABgAIAAAAIQA4&#10;/SH/1gAAAJQBAAALAAAAAAAAAAAAAAAAAC8BAABfcmVscy8ucmVsc1BLAQItABQABgAIAAAAIQAe&#10;w9KhhQIAAFkFAAAOAAAAAAAAAAAAAAAAAC4CAABkcnMvZTJvRG9jLnhtbFBLAQItABQABgAIAAAA&#10;IQCFm3KX3gAAAAoBAAAPAAAAAAAAAAAAAAAAAN8EAABkcnMvZG93bnJldi54bWxQSwUGAAAAAAQA&#10;BADzAAAA6gUAAAAA&#10;" fillcolor="#5b9bd5 [3204]" strokecolor="#1f4d78 [1604]" strokeweight="1pt">
                <v:stroke joinstyle="miter"/>
                <v:textbox>
                  <w:txbxContent>
                    <w:p w:rsidR="00C91035" w:rsidRDefault="00C91035" w:rsidP="00BF09BF">
                      <w:pPr>
                        <w:jc w:val="center"/>
                      </w:pPr>
                      <w:r>
                        <w:t>UDP Handler</w:t>
                      </w:r>
                    </w:p>
                  </w:txbxContent>
                </v:textbox>
              </v:roundrect>
            </w:pict>
          </mc:Fallback>
        </mc:AlternateContent>
      </w:r>
    </w:p>
    <w:p w:rsidR="00F902D6" w:rsidRDefault="00607B20" w:rsidP="00BF09BF">
      <w:r>
        <w:rPr>
          <w:noProof/>
        </w:rPr>
        <mc:AlternateContent>
          <mc:Choice Requires="wps">
            <w:drawing>
              <wp:anchor distT="0" distB="0" distL="114300" distR="114300" simplePos="0" relativeHeight="251674624" behindDoc="0" locked="0" layoutInCell="1" allowOverlap="1" wp14:anchorId="3CA55E16" wp14:editId="2F1746BD">
                <wp:simplePos x="0" y="0"/>
                <wp:positionH relativeFrom="column">
                  <wp:posOffset>398808</wp:posOffset>
                </wp:positionH>
                <wp:positionV relativeFrom="paragraph">
                  <wp:posOffset>151572</wp:posOffset>
                </wp:positionV>
                <wp:extent cx="1256306" cy="0"/>
                <wp:effectExtent l="0" t="76200" r="20320" b="114300"/>
                <wp:wrapNone/>
                <wp:docPr id="16" name="Straight Arrow Connector 16"/>
                <wp:cNvGraphicFramePr/>
                <a:graphic xmlns:a="http://schemas.openxmlformats.org/drawingml/2006/main">
                  <a:graphicData uri="http://schemas.microsoft.com/office/word/2010/wordprocessingShape">
                    <wps:wsp>
                      <wps:cNvCnPr/>
                      <wps:spPr>
                        <a:xfrm>
                          <a:off x="0" y="0"/>
                          <a:ext cx="125630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1.4pt;margin-top:11.95pt;width:98.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zgEAAPMDAAAOAAAAZHJzL2Uyb0RvYy54bWysU8GO0zAQvSPxD5bvNEkRFaqarlAXuCCo&#10;2OUDvI7dWNgea2ya5O8ZO20WAUKrFZdJbM+bee95vLsZnWVnhdGAb3mzqjlTXkJn/Knl3+4/vHrL&#10;WUzCd8KCVy2fVOQ3+5cvdkPYqjX0YDuFjIr4uB1Cy/uUwraqouyVE3EFQXk61IBOJFriqepQDFTd&#10;2Wpd15tqAOwCglQx0u7tfMj3pb7WSqYvWkeVmG05cUslYokPOVb7ndieUITeyAsN8QwWThhPTZdS&#10;tyIJ9gPNH6WckQgRdFpJcBVobaQqGkhNU/+m5q4XQRUtZE4Mi03x/5WVn89HZKaju9tw5oWjO7pL&#10;KMypT+wdIgzsAN6Tj4CMUsivIcQtwQ7+iJdVDEfM4keNLn9JFhuLx9PisRoTk7TZrN9sXtfUS17P&#10;qkdgwJg+KnAs/7Q8XogsDJrisTh/iolaE/AKyF2tzzEJY9/7jqUpkBSRFWTSlJvPq0x+plv+0mTV&#10;jP2qNNmQCZYeZQDVwSI7Cxqd7nuzVKHMDNHG2gVU/xt0yc0wVYbyqcAlu3QEnxagMx7wb13TeKWq&#10;5/yr6llrlv0A3VQur9hBk1X8ubyCPLq/rgv88a3ufwIAAP//AwBQSwMEFAAGAAgAAAAhAEPaE+7b&#10;AAAACAEAAA8AAABkcnMvZG93bnJldi54bWxMj8FuwjAQRO+V+AdrkbgVmyBFJY2DUKUeQOqhtB+w&#10;xEuS1l5HsSHh73HVQ3vcmdHM23I7OSuuNITOs4bVUoEgrr3puNHw+fH6+AQiRGSD1jNpuFGAbTV7&#10;KLEwfuR3uh5jI1IJhwI1tDH2hZShbslhWPqeOHlnPziM6RwaaQYcU7mzMlMqlw47Tgst9vTSUv19&#10;vDgN5mBwxDCeu73dfan+bbNe7Y3Wi/m0ewYRaYp/YfjBT+hQJaaTv7AJwmrIs0QeNWTrDYjkZ7nK&#10;QZx+BVmV8v8D1R0AAP//AwBQSwECLQAUAAYACAAAACEAtoM4kv4AAADhAQAAEwAAAAAAAAAAAAAA&#10;AAAAAAAAW0NvbnRlbnRfVHlwZXNdLnhtbFBLAQItABQABgAIAAAAIQA4/SH/1gAAAJQBAAALAAAA&#10;AAAAAAAAAAAAAC8BAABfcmVscy8ucmVsc1BLAQItABQABgAIAAAAIQBu/Pv+zgEAAPMDAAAOAAAA&#10;AAAAAAAAAAAAAC4CAABkcnMvZTJvRG9jLnhtbFBLAQItABQABgAIAAAAIQBD2hPu2wAAAAgBAAAP&#10;AAAAAAAAAAAAAAAAACgEAABkcnMvZG93bnJldi54bWxQSwUGAAAAAAQABADzAAAAMAUAAAAA&#10;" strokecolor="black [3200]" strokeweight=".5pt">
                <v:stroke endarrow="open" joinstyle="miter"/>
              </v:shape>
            </w:pict>
          </mc:Fallback>
        </mc:AlternateContent>
      </w:r>
      <w:r>
        <w:rPr>
          <w:noProof/>
        </w:rPr>
        <mc:AlternateContent>
          <mc:Choice Requires="wps">
            <w:drawing>
              <wp:anchor distT="0" distB="0" distL="114300" distR="114300" simplePos="0" relativeHeight="251676672" behindDoc="0" locked="0" layoutInCell="1" allowOverlap="1" wp14:anchorId="047E303F" wp14:editId="780D98A1">
                <wp:simplePos x="0" y="0"/>
                <wp:positionH relativeFrom="column">
                  <wp:posOffset>2386634</wp:posOffset>
                </wp:positionH>
                <wp:positionV relativeFrom="paragraph">
                  <wp:posOffset>151545</wp:posOffset>
                </wp:positionV>
                <wp:extent cx="357808" cy="27"/>
                <wp:effectExtent l="38100" t="76200" r="23495" b="114300"/>
                <wp:wrapNone/>
                <wp:docPr id="18" name="Straight Arrow Connector 18"/>
                <wp:cNvGraphicFramePr/>
                <a:graphic xmlns:a="http://schemas.openxmlformats.org/drawingml/2006/main">
                  <a:graphicData uri="http://schemas.microsoft.com/office/word/2010/wordprocessingShape">
                    <wps:wsp>
                      <wps:cNvCnPr/>
                      <wps:spPr>
                        <a:xfrm>
                          <a:off x="0" y="0"/>
                          <a:ext cx="357808" cy="2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87.9pt;margin-top:11.95pt;width:28.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GB2QEAAAwEAAAOAAAAZHJzL2Uyb0RvYy54bWysU9uO0zAQfUfiH6y806RFsKuo6Qp1gRcE&#10;FQsf4PWlsbA91tg06d8zdtIsgl1phXiZxJ45M3POjLc3o7PspDAa8F21XjUVU16ANP7YVd+/fXh1&#10;XbGYuJfcgldddVaxutm9fLEdQqs20IOVChkl8bEdQlf1KYW2rqPoleNxBUF5cmpAxxMd8VhL5ANl&#10;d7beNM3begCUAUGoGOn2dnJWu5JfayXSF62jSsx2FfWWisVi77Otd1veHpGH3oi5Df4PXThuPBVd&#10;Ut3yxNlPNH+lckYgRNBpJcDVoLURqnAgNuvmDzZ3PQ+qcCFxYlhkiv8vrfh8OiAzkmZHk/Lc0Yzu&#10;EnJz7BN7hwgD24P3pCMgoxDSawixJdjeH3A+xXDATH7U6PKXaLGxaHxeNFZjYoIuX7+5um6olCDX&#10;5irnqx+AAWP6qMCx/NNVcW5k6WBdNOanTzFNwAsgV7U+215x+d5Lls6BqPDMYBpy4sY+4qDqGVhn&#10;VhOP8pfOVk1JvypN+lDnU/GymWpvkZ047ZT8sZ45WE+RGaKNtQuoKR0/CZpjM0yVbX0ucIkuFcGn&#10;BeiMB3ysahovreop/sJ64ppp34M8l6kWOWjlynTm55F3+vdzgT884t0vAAAA//8DAFBLAwQUAAYA&#10;CAAAACEAZu3uD98AAAAJAQAADwAAAGRycy9kb3ducmV2LnhtbEyPzU7DMBCE70i8g7VI3KhTh58S&#10;4lQVCERvUCokbtt4SaLE6yh2mvD2GHGA486OZr7J17PtxJEG3zjWsFwkIIhLZxquNOzfHi9WIHxA&#10;Ntg5Jg1f5GFdnJ7kmBk38Ssdd6ESMYR9hhrqEPpMSl/WZNEvXE8cf59usBjiOVTSDDjFcNtJlSTX&#10;0mLDsaHGnu5rKtvdaDW076uHj3Haq7bizfPLdnoqrVRan5/NmzsQgebwZ4Yf/IgORWQ6uJGNF52G&#10;9OYqogcNKr0FEQ2XqVqCOPwKssjl/wXFNwAAAP//AwBQSwECLQAUAAYACAAAACEAtoM4kv4AAADh&#10;AQAAEwAAAAAAAAAAAAAAAAAAAAAAW0NvbnRlbnRfVHlwZXNdLnhtbFBLAQItABQABgAIAAAAIQA4&#10;/SH/1gAAAJQBAAALAAAAAAAAAAAAAAAAAC8BAABfcmVscy8ucmVsc1BLAQItABQABgAIAAAAIQCh&#10;KWGB2QEAAAwEAAAOAAAAAAAAAAAAAAAAAC4CAABkcnMvZTJvRG9jLnhtbFBLAQItABQABgAIAAAA&#10;IQBm7e4P3wAAAAkBAAAPAAAAAAAAAAAAAAAAADMEAABkcnMvZG93bnJldi54bWxQSwUGAAAAAAQA&#10;BADzAAAAPwUAAAAA&#10;" strokecolor="black [3200]" strokeweight=".5pt">
                <v:stroke startarrow="open" endarrow="open" joinstyle="miter"/>
              </v:shape>
            </w:pict>
          </mc:Fallback>
        </mc:AlternateContent>
      </w:r>
    </w:p>
    <w:p w:rsidR="00F902D6" w:rsidRDefault="00607B20" w:rsidP="00F902D6">
      <w:r>
        <w:rPr>
          <w:noProof/>
        </w:rPr>
        <mc:AlternateContent>
          <mc:Choice Requires="wps">
            <w:drawing>
              <wp:anchor distT="0" distB="0" distL="114300" distR="114300" simplePos="0" relativeHeight="251679744" behindDoc="0" locked="0" layoutInCell="1" allowOverlap="1" wp14:anchorId="0EFB5270" wp14:editId="5A965BE4">
                <wp:simplePos x="0" y="0"/>
                <wp:positionH relativeFrom="column">
                  <wp:posOffset>2029460</wp:posOffset>
                </wp:positionH>
                <wp:positionV relativeFrom="paragraph">
                  <wp:posOffset>215900</wp:posOffset>
                </wp:positionV>
                <wp:extent cx="0" cy="365760"/>
                <wp:effectExtent l="95250" t="38100" r="95250" b="53340"/>
                <wp:wrapNone/>
                <wp:docPr id="20" name="Straight Arrow Connector 20"/>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159.8pt;margin-top:17pt;width:0;height:28.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pQ1gEAAAsEAAAOAAAAZHJzL2Uyb0RvYy54bWysU9uO0zAQfUfiHyy/06RFFBQ1XaEu8IKg&#10;YuEDvM64sfBNY9Mkf8/YabMrWCSEeJnE9pwzc47Hu5vRGnYGjNq7lq9XNWfgpO+0O7X829f3L95w&#10;FpNwnTDeQcsniPxm//zZbggNbHzvTQfIiMTFZggt71MKTVVF2YMVceUDODpUHq1ItMRT1aEYiN2a&#10;alPX22rw2AX0EmKk3dv5kO8Lv1Ig02elIiRmWk69pRKxxPscq/1ONCcUodfy0ob4hy6s0I6KLlS3&#10;Ign2A/VvVFZL9NGrtJLeVl4pLaFoIDXr+hc1d70IULSQOTEsNsX/Rys/nY/IdNfyDdnjhKU7ukso&#10;9KlP7C2iH9jBO0c+emSUQn4NITYEO7gjXlYxHDGLHxXa/CVZbCweT4vHMCYm501Juy+3r15vC131&#10;gAsY0wfwluWflsdLH0sD62KxOH+MiSoT8ArIRY3LsQfRvXMdS1MgJSILmO84CW2eOCCSDKyyqFlG&#10;+UuTgZn0Cyiyhxqfi5fBhINBdhY0Ut33daYvLJSZIUobs4Dq0vEfQZfcDIMyrH8LXLJLRe/SArTa&#10;eXyqahqvrao5/6p61ppl3/tuKpda7KCJK8ouryOP9ON1gT+84f1PAAAA//8DAFBLAwQUAAYACAAA&#10;ACEAbDSZeN4AAAAJAQAADwAAAGRycy9kb3ducmV2LnhtbEyPQU+DQBCF7yb+h82Y9GYXqCEtsjSN&#10;xqbetDYm3rbsCAR2lrBLwX/vGA96m5n38uZ7+Xa2nbjg4BtHCuJlBAKpdKahSsHp7el2DcIHTUZ3&#10;jlDBF3rYFtdXuc6Mm+gVL8dQCQ4hn2kFdQh9JqUva7TaL12PxNqnG6wOvA6VNIOeONx2MomiVFrd&#10;EH+odY8PNZbtcbQK2vf148c4nZK2ot3h5Xnal1YmSi1u5t09iIBz+DPDDz6jQ8FMZzeS8aJTsIo3&#10;KVt5uONObPg9nBVs4hRkkcv/DYpvAAAA//8DAFBLAQItABQABgAIAAAAIQC2gziS/gAAAOEBAAAT&#10;AAAAAAAAAAAAAAAAAAAAAABbQ29udGVudF9UeXBlc10ueG1sUEsBAi0AFAAGAAgAAAAhADj9If/W&#10;AAAAlAEAAAsAAAAAAAAAAAAAAAAALwEAAF9yZWxzLy5yZWxzUEsBAi0AFAAGAAgAAAAhACG5+lDW&#10;AQAACwQAAA4AAAAAAAAAAAAAAAAALgIAAGRycy9lMm9Eb2MueG1sUEsBAi0AFAAGAAgAAAAhAGw0&#10;mXjeAAAACQEAAA8AAAAAAAAAAAAAAAAAMAQAAGRycy9kb3ducmV2LnhtbFBLBQYAAAAABAAEAPMA&#10;AAA7BQAAAAA=&#10;" strokecolor="black [3200]" strokeweight=".5pt">
                <v:stroke startarrow="open" endarrow="open" joinstyle="miter"/>
              </v:shape>
            </w:pict>
          </mc:Fallback>
        </mc:AlternateContent>
      </w:r>
      <w:r>
        <w:rPr>
          <w:noProof/>
        </w:rPr>
        <mc:AlternateContent>
          <mc:Choice Requires="wps">
            <w:drawing>
              <wp:anchor distT="0" distB="0" distL="114300" distR="114300" simplePos="0" relativeHeight="251677696" behindDoc="0" locked="0" layoutInCell="1" allowOverlap="1" wp14:anchorId="60061B1E" wp14:editId="654B25F0">
                <wp:simplePos x="0" y="0"/>
                <wp:positionH relativeFrom="column">
                  <wp:posOffset>3102251</wp:posOffset>
                </wp:positionH>
                <wp:positionV relativeFrom="paragraph">
                  <wp:posOffset>215265</wp:posOffset>
                </wp:positionV>
                <wp:extent cx="0" cy="366174"/>
                <wp:effectExtent l="95250" t="38100" r="95250" b="53340"/>
                <wp:wrapNone/>
                <wp:docPr id="19" name="Straight Arrow Connector 19"/>
                <wp:cNvGraphicFramePr/>
                <a:graphic xmlns:a="http://schemas.openxmlformats.org/drawingml/2006/main">
                  <a:graphicData uri="http://schemas.microsoft.com/office/word/2010/wordprocessingShape">
                    <wps:wsp>
                      <wps:cNvCnPr/>
                      <wps:spPr>
                        <a:xfrm>
                          <a:off x="0" y="0"/>
                          <a:ext cx="0" cy="366174"/>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244.25pt;margin-top:16.95pt;width:0;height:28.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rA1gEAAAsEAAAOAAAAZHJzL2Uyb0RvYy54bWysU9uO0zAQfUfiHyy/0yQLKhA1XaEu8IKg&#10;YtkP8PrSWPimsWmSv2fspFkEuxJCvDixPefMnDPj3fVoDTlLiNq7jjabmhLpuBfanTp69+3DizeU&#10;xMScYMY72dFJRnq9f/5sN4RWXvneGyGBIImL7RA62qcU2qqKvJeWxY0P0uGl8mBZwi2cKgFsQHZr&#10;qqu63laDBxHAcxkjnt7Ml3Rf+JWSPH1RKspETEextlRWKOt9Xqv9jrUnYKHXfCmD/UMVlmmHSVeq&#10;G5YY+QH6DyqrOfjoVdpwbyuvlOayaEA1Tf2bmtueBVm0oDkxrDbF/0fLP5+PQLTA3r2lxDGLPbpN&#10;wPSpT+QdgB/IwTuHPnogGIJ+DSG2CDu4Iyy7GI6QxY8KbP6iLDIWj6fVYzkmwudDjqcvt9vm9atM&#10;Vz3gAsT0UXpL8k9H41LHWkBTLGbnTzHNwAsgJzUur71k4r0TJE0BlbAsYO5xYto8coHZM7DKomYZ&#10;5S9NRs6kX6VCe7DwOXkZTHkwQM4MR0p8bxYNxmFkhihtzAqqS8VPgpbYDJNlWP8WuEaXjN6lFWi1&#10;8/BY1jReSlVz/EX1rDXLvvdiKk0tduDEle4sryOP9K/7An94w/ufAAAA//8DAFBLAwQUAAYACAAA&#10;ACEAcUA0TN4AAAAJAQAADwAAAGRycy9kb3ducmV2LnhtbEyPwU7DMAyG70h7h8iTuLF03Zi6Unea&#10;QExwgzEhccsa01ZtnKpJ1/L2BHGAo+1Pv78/202mFRfqXW0ZYbmIQBAXVtdcIpzeHm8SEM4r1qq1&#10;TAhf5GCXz64ylWo78itdjr4UIYRdqhAq77tUSldUZJRb2I443D5tb5QPY19K3asxhJtWxlG0kUbV&#10;HD5UqqP7iormOBiE5j15+BjGU9yUvH96eR4PhZEx4vV82t+B8DT5Pxh+9IM65MHpbAfWTrQI6yS5&#10;DSjCarUFEYDfxRlhu9yAzDP5v0H+DQAA//8DAFBLAQItABQABgAIAAAAIQC2gziS/gAAAOEBAAAT&#10;AAAAAAAAAAAAAAAAAAAAAABbQ29udGVudF9UeXBlc10ueG1sUEsBAi0AFAAGAAgAAAAhADj9If/W&#10;AAAAlAEAAAsAAAAAAAAAAAAAAAAALwEAAF9yZWxzLy5yZWxzUEsBAi0AFAAGAAgAAAAhAHoFSsDW&#10;AQAACwQAAA4AAAAAAAAAAAAAAAAALgIAAGRycy9lMm9Eb2MueG1sUEsBAi0AFAAGAAgAAAAhAHFA&#10;NEzeAAAACQEAAA8AAAAAAAAAAAAAAAAAMAQAAGRycy9kb3ducmV2LnhtbFBLBQYAAAAABAAEAPMA&#10;AAA7BQAAAAA=&#10;" strokecolor="black [3200]" strokeweight=".5pt">
                <v:stroke startarrow="open" endarrow="open" joinstyle="miter"/>
              </v:shape>
            </w:pict>
          </mc:Fallback>
        </mc:AlternateContent>
      </w:r>
    </w:p>
    <w:p w:rsidR="00F902D6" w:rsidRDefault="00F902D6" w:rsidP="00F902D6"/>
    <w:p w:rsidR="00F902D6" w:rsidRDefault="00507D7B" w:rsidP="00F902D6">
      <w:r>
        <w:rPr>
          <w:noProof/>
        </w:rPr>
        <mc:AlternateContent>
          <mc:Choice Requires="wps">
            <w:drawing>
              <wp:anchor distT="0" distB="0" distL="114300" distR="114300" simplePos="0" relativeHeight="251670528" behindDoc="0" locked="0" layoutInCell="1" allowOverlap="1" wp14:anchorId="7E2827EE" wp14:editId="6590C507">
                <wp:simplePos x="0" y="0"/>
                <wp:positionH relativeFrom="column">
                  <wp:posOffset>4411345</wp:posOffset>
                </wp:positionH>
                <wp:positionV relativeFrom="paragraph">
                  <wp:posOffset>176530</wp:posOffset>
                </wp:positionV>
                <wp:extent cx="866140" cy="278130"/>
                <wp:effectExtent l="0" t="0" r="10160" b="26670"/>
                <wp:wrapNone/>
                <wp:docPr id="14" name="Text Box 14"/>
                <wp:cNvGraphicFramePr/>
                <a:graphic xmlns:a="http://schemas.openxmlformats.org/drawingml/2006/main">
                  <a:graphicData uri="http://schemas.microsoft.com/office/word/2010/wordprocessingShape">
                    <wps:wsp>
                      <wps:cNvSpPr txBox="1"/>
                      <wps:spPr>
                        <a:xfrm>
                          <a:off x="0" y="0"/>
                          <a:ext cx="86614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1035" w:rsidRDefault="00C91035">
                            <w:r>
                              <w:t>I2C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0" type="#_x0000_t202" style="position:absolute;margin-left:347.35pt;margin-top:13.9pt;width:68.2pt;height:21.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QOlQIAALoFAAAOAAAAZHJzL2Uyb0RvYy54bWysVFFPGzEMfp+0/xDlfVxbSscqrqgDMU1C&#10;gAYTz2kuoSdycZak7XW/fl9ybWkZL0x7uXPsz479xfbZedsYtlQ+1GRL3j/qcaaspKq2TyX/+XD1&#10;6ZSzEIWthCGrSr5WgZ9PPn44W7mxGtCcTKU8QxAbxitX8nmMblwUQc5VI8IROWVh1OQbEXH0T0Xl&#10;xQrRG1MMer1RsSJfOU9ShQDtZWfkkxxfayXjrdZBRWZKjtxi/vr8naVvMTkT4ycv3LyWmzTEP2TR&#10;iNri0l2oSxEFW/j6r1BNLT0F0vFIUlOQ1rVUuQZU0++9quZ+LpzKtYCc4HY0hf8XVt4s7zyrK7zd&#10;kDMrGrzRg2oj+0otgwr8rFwYA3bvAIwt9MBu9QHKVHarfZP+KIjBDqbXO3ZTNAnl6WjUH8IiYRp8&#10;Pu0fZ/aLF2fnQ/ymqGFJKLnH42VOxfI6RCQC6BaS7gpk6uqqNiYfUsOoC+PZUuCpTcwpwuMAZSxb&#10;lXx0fNLLgQ9sKfTOf2aEfE5FHkbAydh0ncqttUkrEdQRkaW4NiphjP2hNKjNfLyRo5BS2V2eGZ1Q&#10;GhW9x3GDf8nqPc5dHfDIN5ONO+emtuQ7lg6prZ631OoOD5L26k5ibGdt7qld/8yoWqN9PHUDGJy8&#10;qsH3tQjxTnhMHPoCWyTe4qMN4ZFoI3E2J//7LX3CYxBg5WyFCS55+LUQXnFmvluMyJf+MLVbzIfh&#10;yecBDn7fMtu32EVzQeicPvaVk1lM+Gi2ovbUPGLZTNOtMAkrcXfJ41a8iN1ewbKSajrNIAy5E/Ha&#10;3juZQieWU589tI/Cu02fRwzIDW1nXYxftXuHTZ6WpotIus6zkHjuWN3wjwWR23WzzNIG2j9n1MvK&#10;nfwBAAD//wMAUEsDBBQABgAIAAAAIQC6ms5i3QAAAAkBAAAPAAAAZHJzL2Rvd25yZXYueG1sTI/B&#10;TsMwEETvSPyDtUjcqJOCkjTEqQAVLpwoiPM2dm2LeB3Zbhr+HnOC42qfZt5028WNbFYhWk8CylUB&#10;TNHgpSUt4OP9+aYBFhOSxNGTEvCtImz7y4sOW+nP9KbmfdIsh1BsUYBJaWo5j4NRDuPKT4ry7+iD&#10;w5TPoLkMeM7hbuTroqi4Q0u5weCknowavvYnJ2D3qDd6aDCYXSOtnZfP46t+EeL6anm4B5bUkv5g&#10;+NXP6tBnp4M/kYxsFFBt7uqMCljXeUIGmtuyBHYQUJcV8L7j/xf0PwAAAP//AwBQSwECLQAUAAYA&#10;CAAAACEAtoM4kv4AAADhAQAAEwAAAAAAAAAAAAAAAAAAAAAAW0NvbnRlbnRfVHlwZXNdLnhtbFBL&#10;AQItABQABgAIAAAAIQA4/SH/1gAAAJQBAAALAAAAAAAAAAAAAAAAAC8BAABfcmVscy8ucmVsc1BL&#10;AQItABQABgAIAAAAIQCRpsQOlQIAALoFAAAOAAAAAAAAAAAAAAAAAC4CAABkcnMvZTJvRG9jLnht&#10;bFBLAQItABQABgAIAAAAIQC6ms5i3QAAAAkBAAAPAAAAAAAAAAAAAAAAAO8EAABkcnMvZG93bnJl&#10;di54bWxQSwUGAAAAAAQABADzAAAA+QUAAAAA&#10;" fillcolor="white [3201]" strokeweight=".5pt">
                <v:textbox>
                  <w:txbxContent>
                    <w:p w:rsidR="00C91035" w:rsidRDefault="00C91035">
                      <w:r>
                        <w:t>I2C Device</w:t>
                      </w:r>
                    </w:p>
                  </w:txbxContent>
                </v:textbox>
              </v:shape>
            </w:pict>
          </mc:Fallback>
        </mc:AlternateContent>
      </w:r>
      <w:r w:rsidR="00607B20">
        <w:rPr>
          <w:noProof/>
        </w:rPr>
        <mc:AlternateContent>
          <mc:Choice Requires="wps">
            <w:drawing>
              <wp:anchor distT="0" distB="0" distL="114300" distR="114300" simplePos="0" relativeHeight="251664384" behindDoc="0" locked="0" layoutInCell="1" allowOverlap="1" wp14:anchorId="7DE38936" wp14:editId="1D13DD7F">
                <wp:simplePos x="0" y="0"/>
                <wp:positionH relativeFrom="column">
                  <wp:posOffset>1654810</wp:posOffset>
                </wp:positionH>
                <wp:positionV relativeFrom="paragraph">
                  <wp:posOffset>10491</wp:posOffset>
                </wp:positionV>
                <wp:extent cx="731520" cy="603885"/>
                <wp:effectExtent l="0" t="0" r="11430" b="24765"/>
                <wp:wrapNone/>
                <wp:docPr id="9" name="Rounded Rectangle 9"/>
                <wp:cNvGraphicFramePr/>
                <a:graphic xmlns:a="http://schemas.openxmlformats.org/drawingml/2006/main">
                  <a:graphicData uri="http://schemas.microsoft.com/office/word/2010/wordprocessingShape">
                    <wps:wsp>
                      <wps:cNvSpPr/>
                      <wps:spPr>
                        <a:xfrm>
                          <a:off x="0" y="0"/>
                          <a:ext cx="731520" cy="603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1035" w:rsidRDefault="00C91035" w:rsidP="00BF09BF">
                            <w:pPr>
                              <w:jc w:val="center"/>
                            </w:pPr>
                            <w:r>
                              <w:t>HTTP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31" style="position:absolute;margin-left:130.3pt;margin-top:.85pt;width:57.6pt;height:47.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5hQIAAFcFAAAOAAAAZHJzL2Uyb0RvYy54bWysVE1v2zAMvQ/YfxB0X+2kTT+COkXQosOA&#10;og3aDj0rshQbkEWNUmJnv36U7LhFW+wwLAdHEskn8vFRl1ddY9hOoa/BFnxylHOmrISytpuC/3y+&#10;/XbOmQ/ClsKAVQXfK8+vFl+/XLZurqZQgSkVMgKxft66glchuHmWeVmpRvgjcMqSUQM2ItAWN1mJ&#10;oiX0xmTTPD/NWsDSIUjlPZ3e9Ea+SPhaKxketPYqMFNwyi2kL6bvOn6zxaWYb1C4qpZDGuIfsmhE&#10;benSEepGBMG2WH+AamqJ4EGHIwlNBlrXUqUaqJpJ/q6ap0o4lWohcrwbafL/D1be71bI6rLgF5xZ&#10;0VCLHmFrS1WyRyJP2I1R7CLS1Do/J+8nt8Jh52kZa+40NvGfqmFdonY/Uqu6wCQdnh1PZlNqgCTT&#10;aX58fj6LmNlrsEMfvitoWFwUHGMSMYPEqtjd+dD7H/woOGbU55BWYW9UTMPYR6WpJLp1mqKTmNS1&#10;QbYTJAMhpbJh0psqUar+eJbTb0hqjEgpJsCIrGtjRuwBIAr1I3af6+AfQ1XS4hic/y2xPniMSDeD&#10;DWNwU1vAzwAMVTXc3PsfSOqpiSyFbt2ldif+48kayj1JAKGfDe/kbU0tuBM+rATSMFDXaMDDA320&#10;gbbgMKw4qwB/f3Ye/UmjZOWspeEquP+1Fag4Mz8sqfdicnISpzFtTmZnURn41rJ+a7Hb5hqocRN6&#10;SpxMy+gfzGGpEZoXegeW8VYyCSvp7oLLgIfNdeiHnl4SqZbL5EYT6ES4s09ORvDIc1TXc/ci0A06&#10;DCTgezgMopi/U2LvGyMtLLcBdJ1k+srr0AGa3iSl4aWJz8PbffJ6fQ8XfwAAAP//AwBQSwMEFAAG&#10;AAgAAAAhABC6epncAAAACAEAAA8AAABkcnMvZG93bnJldi54bWxMjzFPwzAQhXck/oN1SGzUoVXT&#10;EOJUhaoTE4Gl2yU+4kBsR7Hbmn/PMcF4+p7efa/aJjuKM81h8E7B/SIDQa7zenC9gve3w10BIkR0&#10;GkfvSME3BdjW11cVltpf3Cudm9gLLnGhRAUmxqmUMnSGLIaFn8gx+/Czxcjn3Es944XL7SiXWZZL&#10;i4PjDwYnejbUfTUnq8DqVdp/4u5Ih6J5Oq7Ty342rVK3N2n3CCJSin9h+NVndajZqfUnp4MYFSzz&#10;LOcogw0I5qvNmqe0Ch7yAmRdyf8D6h8AAAD//wMAUEsBAi0AFAAGAAgAAAAhALaDOJL+AAAA4QEA&#10;ABMAAAAAAAAAAAAAAAAAAAAAAFtDb250ZW50X1R5cGVzXS54bWxQSwECLQAUAAYACAAAACEAOP0h&#10;/9YAAACUAQAACwAAAAAAAAAAAAAAAAAvAQAAX3JlbHMvLnJlbHNQSwECLQAUAAYACAAAACEAkovh&#10;uYUCAABXBQAADgAAAAAAAAAAAAAAAAAuAgAAZHJzL2Uyb0RvYy54bWxQSwECLQAUAAYACAAAACEA&#10;ELp6mdwAAAAIAQAADwAAAAAAAAAAAAAAAADfBAAAZHJzL2Rvd25yZXYueG1sUEsFBgAAAAAEAAQA&#10;8wAAAOgFAAAAAA==&#10;" fillcolor="#5b9bd5 [3204]" strokecolor="#1f4d78 [1604]" strokeweight="1pt">
                <v:stroke joinstyle="miter"/>
                <v:textbox>
                  <w:txbxContent>
                    <w:p w:rsidR="00C91035" w:rsidRDefault="00C91035" w:rsidP="00BF09BF">
                      <w:pPr>
                        <w:jc w:val="center"/>
                      </w:pPr>
                      <w:r>
                        <w:t>HTTP Server</w:t>
                      </w:r>
                    </w:p>
                  </w:txbxContent>
                </v:textbox>
              </v:roundrect>
            </w:pict>
          </mc:Fallback>
        </mc:AlternateContent>
      </w:r>
      <w:r w:rsidR="00607B20">
        <w:rPr>
          <w:noProof/>
        </w:rPr>
        <mc:AlternateContent>
          <mc:Choice Requires="wps">
            <w:drawing>
              <wp:anchor distT="0" distB="0" distL="114300" distR="114300" simplePos="0" relativeHeight="251668480" behindDoc="0" locked="0" layoutInCell="1" allowOverlap="1" wp14:anchorId="1E2514CD" wp14:editId="0F9BB0C7">
                <wp:simplePos x="0" y="0"/>
                <wp:positionH relativeFrom="column">
                  <wp:posOffset>2746375</wp:posOffset>
                </wp:positionH>
                <wp:positionV relativeFrom="paragraph">
                  <wp:posOffset>10160</wp:posOffset>
                </wp:positionV>
                <wp:extent cx="731520" cy="603885"/>
                <wp:effectExtent l="0" t="0" r="11430" b="24765"/>
                <wp:wrapNone/>
                <wp:docPr id="12" name="Rounded Rectangle 12"/>
                <wp:cNvGraphicFramePr/>
                <a:graphic xmlns:a="http://schemas.openxmlformats.org/drawingml/2006/main">
                  <a:graphicData uri="http://schemas.microsoft.com/office/word/2010/wordprocessingShape">
                    <wps:wsp>
                      <wps:cNvSpPr/>
                      <wps:spPr>
                        <a:xfrm>
                          <a:off x="0" y="0"/>
                          <a:ext cx="731520" cy="603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1035" w:rsidRDefault="00C91035" w:rsidP="00BF09BF">
                            <w:pPr>
                              <w:jc w:val="center"/>
                            </w:pPr>
                            <w:r>
                              <w:t>I2C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2" style="position:absolute;margin-left:216.25pt;margin-top:.8pt;width:57.6pt;height:47.5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gghgIAAFkFAAAOAAAAZHJzL2Uyb0RvYy54bWysVN1P2zAQf5+0/8Hy+0haKB8VKapATJMQ&#10;VMDEs+vYTSTH553dJt1fv7OTBgRoD9Py4Ni+u5/v43d3edU1hu0U+hpswSdHOWfKSihruyn4z+fb&#10;b+ec+SBsKQxYVfC98vxq8fXLZevmagoVmFIhIxDr560reBWCm2eZl5VqhD8CpywJNWAjAh1xk5Uo&#10;WkJvTDbN89OsBSwdglTe0+1NL+SLhK+1kuFBa68CMwUn30JaMa3ruGaLSzHfoHBVLQc3xD940Yja&#10;0qMj1I0Igm2x/gDV1BLBgw5HEpoMtK6lSjFQNJP8XTRPlXAqxULJ8W5Mk/9/sPJ+t0JWl1S7KWdW&#10;NFSjR9jaUpXskbIn7MYoRjJKVOv8nPSf3AqHk6dtjLrT2MQ/xcO6lNz9mFzVBSbp8ux4MptSCSSJ&#10;TvPj8/NZxMxejR368F1Bw+Km4Bi9iC6kvIrdnQ+9/kGPjKNHvQ9pF/ZGRTeMfVSagqJXp8k60Uld&#10;G2Q7QUQQUiobJr2oEqXqr2c5fYNTo0VyMQFGZF0bM2IPAJGqH7F7Xwf9aKoSG0fj/G+O9cajRXoZ&#10;bBiNm9oCfgZgKKrh5V7/kKQ+NTFLoVt3qeCnUTPerKHcEwkQ+u7wTt7WVII74cNKILUDVY1aPDzQ&#10;og20BYdhx1kF+Puz+6hPLCUpZy21V8H9r61AxZn5YYm/F5OTk9iP6XAyO4vMwLeS9VuJ3TbXQIWb&#10;0DBxMm2jfjCHrUZoXmgSLOOrJBJW0tsFlwEPh+vQtz3NEqmWy6RGPehEuLNPTkbwmOfIrufuRaAb&#10;eBiIwPdwaEUxf8fEXjdaWlhuA+g60fQ1r0MFqH8TlYZZEwfE23PSep2Iiz8AAAD//wMAUEsDBBQA&#10;BgAIAAAAIQB8BB523AAAAAgBAAAPAAAAZHJzL2Rvd25yZXYueG1sTI8xT8MwEIV3JP6DdUhs1KFt&#10;khLiVIWqExOBpZsTH3EgPke225p/j5lgPH1P731Xb6OZ2BmdHy0JuF9kwJB6q0YaBLy/He42wHyQ&#10;pORkCQV8o4dtc31Vy0rZC73iuQ0DSyXkKylAhzBXnPteo5F+YWekxD6sMzKk0w1cOXlJ5Wbiyywr&#10;uJEjpQUtZ3zW2H+1JyPAqFXcf8rdEQ+b9umYx5e9050Qtzdx9wgsYAx/YfjVT+rQJKfOnkh5NglY&#10;r5Z5iiZQAEs8X5clsE7AQ1ECb2r+/4HmBwAA//8DAFBLAQItABQABgAIAAAAIQC2gziS/gAAAOEB&#10;AAATAAAAAAAAAAAAAAAAAAAAAABbQ29udGVudF9UeXBlc10ueG1sUEsBAi0AFAAGAAgAAAAhADj9&#10;If/WAAAAlAEAAAsAAAAAAAAAAAAAAAAALwEAAF9yZWxzLy5yZWxzUEsBAi0AFAAGAAgAAAAhAILE&#10;+CCGAgAAWQUAAA4AAAAAAAAAAAAAAAAALgIAAGRycy9lMm9Eb2MueG1sUEsBAi0AFAAGAAgAAAAh&#10;AHwEHnbcAAAACAEAAA8AAAAAAAAAAAAAAAAA4AQAAGRycy9kb3ducmV2LnhtbFBLBQYAAAAABAAE&#10;APMAAADpBQAAAAA=&#10;" fillcolor="#5b9bd5 [3204]" strokecolor="#1f4d78 [1604]" strokeweight="1pt">
                <v:stroke joinstyle="miter"/>
                <v:textbox>
                  <w:txbxContent>
                    <w:p w:rsidR="00C91035" w:rsidRDefault="00C91035" w:rsidP="00BF09BF">
                      <w:pPr>
                        <w:jc w:val="center"/>
                      </w:pPr>
                      <w:r>
                        <w:t>I2C Handler</w:t>
                      </w:r>
                    </w:p>
                  </w:txbxContent>
                </v:textbox>
              </v:roundrect>
            </w:pict>
          </mc:Fallback>
        </mc:AlternateContent>
      </w:r>
    </w:p>
    <w:p w:rsidR="00F902D6" w:rsidRDefault="00507D7B" w:rsidP="00F902D6">
      <w:r>
        <w:rPr>
          <w:noProof/>
        </w:rPr>
        <mc:AlternateContent>
          <mc:Choice Requires="wps">
            <w:drawing>
              <wp:anchor distT="0" distB="0" distL="114300" distR="114300" simplePos="0" relativeHeight="251669504" behindDoc="0" locked="0" layoutInCell="1" allowOverlap="1" wp14:anchorId="62D96D86" wp14:editId="4A4BA677">
                <wp:simplePos x="0" y="0"/>
                <wp:positionH relativeFrom="column">
                  <wp:posOffset>3475355</wp:posOffset>
                </wp:positionH>
                <wp:positionV relativeFrom="paragraph">
                  <wp:posOffset>33655</wp:posOffset>
                </wp:positionV>
                <wp:extent cx="922020" cy="0"/>
                <wp:effectExtent l="0" t="76200" r="11430" b="114300"/>
                <wp:wrapNone/>
                <wp:docPr id="13" name="Straight Arrow Connector 13"/>
                <wp:cNvGraphicFramePr/>
                <a:graphic xmlns:a="http://schemas.openxmlformats.org/drawingml/2006/main">
                  <a:graphicData uri="http://schemas.microsoft.com/office/word/2010/wordprocessingShape">
                    <wps:wsp>
                      <wps:cNvCnPr/>
                      <wps:spPr>
                        <a:xfrm flipV="1">
                          <a:off x="0" y="0"/>
                          <a:ext cx="9220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73.65pt;margin-top:2.65pt;width:72.6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mk1QEAAPwDAAAOAAAAZHJzL2Uyb0RvYy54bWysU02P0zAUvCPxHyzfadIgIYiarlAXuCCo&#10;WODudezGwvaznk2T/HuenTYgPqTViovljzfjmfHz7mZylp0VRgO+49tNzZnyEnrjTx3/8vnts5ec&#10;xSR8Lyx41fFZRX6zf/pkN4ZWNTCA7RUyIvGxHUPHh5RCW1VRDsqJuIGgPB1qQCcSLfFU9ShGYne2&#10;aur6RTUC9gFBqhhp93Y55PvCr7WS6aPWUSVmO07aUhmxjPd5rPY70Z5QhMHIiwzxCBVOGE+XrlS3&#10;Ign2Hc0fVM5IhAg6bSS4CrQ2UhUP5GZb/+bmbhBBFS8UTgxrTPH/0coP5yMy09PbPefMC0dvdJdQ&#10;mNOQ2GtEGNkBvKccARmVUF5jiC3BDv6Il1UMR8zmJ42OaWvCV6IrcZBBNpW05zVtNSUmafNV09QN&#10;vYm8HlULQ2YKGNM7BY7lScfjRdEqZWEX5/cxkQYCXgEZbH0ekzD2je9ZmgN5EtlKVk+1+bzKLhbd&#10;ZZZmqxbsJ6UpD9K33FE6UR0ssrOgHuq/bVcWqswQbaxdQXWx/U/QpTbDVOnOhwLX6nIj+LQCnfGA&#10;f7s1TVepeqm/ul68Ztv30M/lFUsc1GIln8t3yD3867rAf37a/Q8AAAD//wMAUEsDBBQABgAIAAAA&#10;IQD6t3s63QAAAAcBAAAPAAAAZHJzL2Rvd25yZXYueG1sTI7BTsMwEETvSPyDtUjcqEOhTZvGqapK&#10;leCCREGcnXgbR43XIXablK9n4QKnndGMZl++Hl0rztiHxpOC+0kCAqnypqFawfvb7m4BIkRNRree&#10;UMEFA6yL66tcZ8YP9IrnfawFj1DItAIbY5dJGSqLToeJ75A4O/je6ci2r6Xp9cDjrpXTJJlLpxvi&#10;D1Z3uLVYHfcnp+Bpl6TGftnF53G4vHxsntN6uyyVur0ZNysQEcf4V4YffEaHgplKfyITRKtg9pg+&#10;cJUFH87ny+kMRPnrZZHL//zFNwAAAP//AwBQSwECLQAUAAYACAAAACEAtoM4kv4AAADhAQAAEwAA&#10;AAAAAAAAAAAAAAAAAAAAW0NvbnRlbnRfVHlwZXNdLnhtbFBLAQItABQABgAIAAAAIQA4/SH/1gAA&#10;AJQBAAALAAAAAAAAAAAAAAAAAC8BAABfcmVscy8ucmVsc1BLAQItABQABgAIAAAAIQB9grmk1QEA&#10;APwDAAAOAAAAAAAAAAAAAAAAAC4CAABkcnMvZTJvRG9jLnhtbFBLAQItABQABgAIAAAAIQD6t3s6&#10;3QAAAAcBAAAPAAAAAAAAAAAAAAAAAC8EAABkcnMvZG93bnJldi54bWxQSwUGAAAAAAQABADzAAAA&#10;OQUAAAAA&#10;" strokecolor="black [3200]" strokeweight=".5pt">
                <v:stroke endarrow="open" joinstyle="miter"/>
              </v:shape>
            </w:pict>
          </mc:Fallback>
        </mc:AlternateContent>
      </w:r>
    </w:p>
    <w:p w:rsidR="00F902D6" w:rsidRDefault="004D7927" w:rsidP="00F902D6">
      <w:r>
        <w:rPr>
          <w:noProof/>
        </w:rPr>
        <mc:AlternateContent>
          <mc:Choice Requires="wps">
            <w:drawing>
              <wp:anchor distT="0" distB="0" distL="114300" distR="114300" simplePos="0" relativeHeight="251683840" behindDoc="0" locked="0" layoutInCell="1" allowOverlap="1" wp14:anchorId="18288EAE" wp14:editId="66F65B90">
                <wp:simplePos x="0" y="0"/>
                <wp:positionH relativeFrom="column">
                  <wp:posOffset>2029460</wp:posOffset>
                </wp:positionH>
                <wp:positionV relativeFrom="paragraph">
                  <wp:posOffset>43180</wp:posOffset>
                </wp:positionV>
                <wp:extent cx="0" cy="365760"/>
                <wp:effectExtent l="95250" t="38100" r="57150" b="15240"/>
                <wp:wrapNone/>
                <wp:docPr id="22" name="Straight Arrow Connector 22"/>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arrow"/>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159.8pt;margin-top:3.4pt;width:0;height:28.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HG2QEAAAoEAAAOAAAAZHJzL2Uyb0RvYy54bWysU9uu0zAQfEfiHyy/06RFFBQ1PUI9wAuC&#10;igMf4OPYjYXttdamSf6etdOmiIuEEC+b2N6Z3Rmvd3ejs+ysMBrwLV+vas6Ul9AZf2r5l89vn73i&#10;LCbhO2HBq5ZPKvK7/dMnuyE0agM92E4hIxIfmyG0vE8pNFUVZa+ciCsIytOhBnQi0RJPVYdiIHZn&#10;q01db6sBsAsIUsVIu/fzId8Xfq2VTB+1jiox23LqLZWIJT7mWO13ojmhCL2RlzbEP3ThhPFUdKG6&#10;F0mwb2h+oXJGIkTQaSXBVaC1kapoIDXr+ic1D70Iqmghc2JYbIr/j1Z+OB+Rma7lmw1nXji6o4eE&#10;wpz6xF4jwsAO4D35CMgohfwaQmwIdvBHvKxiOGIWP2p0+Uuy2Fg8nhaP1ZiYnDcl7T7fvni5LfZX&#10;N1zAmN4pcCz/tDxe+lgaWBeLxfl9TFSZgFdALmp9jr0S3RvfsTQFUiKygPmOkzD2duBpGPM+cWRc&#10;lTXNKspfmqyaOT8pTe5Q33PtMpfqYJGdBU1U93W9sFBmhmhj7QKqS8N/BF1yM0yVWf1b4JJdKoJP&#10;C9AZD/i7qmm8tqrn/KvqWWuW/QjdVO602EEDV/y5PI480T+uC/z2hPffAQAA//8DAFBLAwQUAAYA&#10;CAAAACEA6JT/pdkAAAAIAQAADwAAAGRycy9kb3ducmV2LnhtbEyPzU7DMBCE70i8g7VIXBB1ClWA&#10;EKcqUO70R+XqxktiNV5HttuEt2crDnAczeibmXI+uk6cMETrScF0koFAqr2x1CjYbt5vH0HEpMno&#10;zhMq+MYI8+ryotSF8QOt8LROjWAIxUIraFPqCylj3aLTceJ7JPa+fHA6sQyNNEEPDHedvMuyXDpt&#10;iRta3eNri/VhfXRM+XxLGT0MLr30H8GGxeFmZ5dKXV+Ni2cQCcf0F4bzfJ4OFW/a+yOZKDoF99On&#10;nKMKcn7A/q/es57NQFal/H+g+gEAAP//AwBQSwECLQAUAAYACAAAACEAtoM4kv4AAADhAQAAEwAA&#10;AAAAAAAAAAAAAAAAAAAAW0NvbnRlbnRfVHlwZXNdLnhtbFBLAQItABQABgAIAAAAIQA4/SH/1gAA&#10;AJQBAAALAAAAAAAAAAAAAAAAAC8BAABfcmVscy8ucmVsc1BLAQItABQABgAIAAAAIQA0yLHG2QEA&#10;AAoEAAAOAAAAAAAAAAAAAAAAAC4CAABkcnMvZTJvRG9jLnhtbFBLAQItABQABgAIAAAAIQDolP+l&#10;2QAAAAgBAAAPAAAAAAAAAAAAAAAAADMEAABkcnMvZG93bnJldi54bWxQSwUGAAAAAAQABADzAAAA&#10;OQUAAAAA&#10;" strokecolor="black [3200]" strokeweight=".5pt">
                <v:stroke startarrow="open" joinstyle="miter"/>
              </v:shape>
            </w:pict>
          </mc:Fallback>
        </mc:AlternateContent>
      </w:r>
    </w:p>
    <w:p w:rsidR="00F902D6" w:rsidRDefault="004D7927" w:rsidP="00F902D6">
      <w:r>
        <w:rPr>
          <w:noProof/>
        </w:rPr>
        <mc:AlternateContent>
          <mc:Choice Requires="wps">
            <w:drawing>
              <wp:anchor distT="0" distB="0" distL="114300" distR="114300" simplePos="0" relativeHeight="251681792" behindDoc="0" locked="0" layoutInCell="1" allowOverlap="1" wp14:anchorId="1E9304C6" wp14:editId="092AD429">
                <wp:simplePos x="0" y="0"/>
                <wp:positionH relativeFrom="column">
                  <wp:posOffset>1656080</wp:posOffset>
                </wp:positionH>
                <wp:positionV relativeFrom="paragraph">
                  <wp:posOffset>122886</wp:posOffset>
                </wp:positionV>
                <wp:extent cx="731520" cy="603885"/>
                <wp:effectExtent l="0" t="0" r="11430" b="24765"/>
                <wp:wrapNone/>
                <wp:docPr id="21" name="Rounded Rectangle 21"/>
                <wp:cNvGraphicFramePr/>
                <a:graphic xmlns:a="http://schemas.openxmlformats.org/drawingml/2006/main">
                  <a:graphicData uri="http://schemas.microsoft.com/office/word/2010/wordprocessingShape">
                    <wps:wsp>
                      <wps:cNvSpPr/>
                      <wps:spPr>
                        <a:xfrm>
                          <a:off x="0" y="0"/>
                          <a:ext cx="731520" cy="603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1035" w:rsidRDefault="00C91035" w:rsidP="004D7927">
                            <w:pPr>
                              <w:jc w:val="center"/>
                            </w:pPr>
                            <w:r>
                              <w:t>File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3" style="position:absolute;margin-left:130.4pt;margin-top:9.7pt;width:57.6pt;height:47.5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LO0hgIAAFkFAAAOAAAAZHJzL2Uyb0RvYy54bWysVE1v2zAMvQ/YfxB0X+2kTT+COkXQosOA&#10;og3aDj0rshQbkEWNUmJnv36U7LhFW+wwLAdHEsmnR/JRl1ddY9hOoa/BFnxylHOmrISytpuC/3y+&#10;/XbOmQ/ClsKAVQXfK8+vFl+/XLZurqZQgSkVMgKxft66glchuHmWeVmpRvgjcMqSUQM2ItAWN1mJ&#10;oiX0xmTTPD/NWsDSIUjlPZ3e9Ea+SPhaKxketPYqMFNw4hbSF9N3Hb/Z4lLMNyhcVcuBhvgHFo2o&#10;LV06Qt2IINgW6w9QTS0RPOhwJKHJQOtaqpQDZTPJ32XzVAmnUi5UHO/GMvn/ByvvdytkdVnw6YQz&#10;Kxrq0SNsbalK9kjVE3ZjFCMbFap1fk7+T26Fw87TMmbdaWziP+XDulTc/Vhc1QUm6fDseDKbUgsk&#10;mU7z4/PzWcTMXoMd+vBdQcPiouAYWUQKqa5id+dD73/wo+DIqOeQVmFvVKRh7KPSlBTdOk3RSU7q&#10;2iDbCRKCkFLZMOlNlShVfzzL6TeQGiMSxQQYkXVtzIg9AESpfsTuuQ7+MVQlNY7B+d+I9cFjRLoZ&#10;bBiDm9oCfgZgKKvh5t7/UKS+NLFKoVt3qeFn0TOerKHckwgQ+unwTt7W1II74cNKII0DdY1GPDzQ&#10;RxtoCw7DirMK8Pdn59GfVEpWzloar4L7X1uBijPzw5J+LyYnJ3Ee0+ZkdhaVgW8t67cWu22ugRpH&#10;EiV2aRn9gzksNULzQi/BMt5KJmEl3V1wGfCwuQ792NNbItVymdxoBp0Id/bJyQge6xzV9dy9CHSD&#10;DgMJ+B4Ooyjm75TY+8ZIC8ttAF0nmb7WdegAzW+S0vDWxAfi7T55vb6Iiz8AAAD//wMAUEsDBBQA&#10;BgAIAAAAIQDUsruf3QAAAAoBAAAPAAAAZHJzL2Rvd25yZXYueG1sTI/NTsMwEITvSLyDtUjcqNO/&#10;UEKcqlD1xInApTcnXuJAvI5itzVvz3KC486MZr8pt8kN4oxT6D0pmM8yEEitNz11Ct7fDncbECFq&#10;MnrwhAq+McC2ur4qdWH8hV7xXMdOcAmFQiuwMY6FlKG16HSY+RGJvQ8/OR35nDppJn3hcjfIRZbl&#10;0ume+IPVIz5bbL/qk1PgzDLtP/XuiIdN/XRcp5f9ZBulbm/S7hFExBT/wvCLz+hQMVPjT2SCGBQs&#10;8ozRIxsPKxAcWN7nPK5hYb5ag6xK+X9C9QMAAP//AwBQSwECLQAUAAYACAAAACEAtoM4kv4AAADh&#10;AQAAEwAAAAAAAAAAAAAAAAAAAAAAW0NvbnRlbnRfVHlwZXNdLnhtbFBLAQItABQABgAIAAAAIQA4&#10;/SH/1gAAAJQBAAALAAAAAAAAAAAAAAAAAC8BAABfcmVscy8ucmVsc1BLAQItABQABgAIAAAAIQA4&#10;WLO0hgIAAFkFAAAOAAAAAAAAAAAAAAAAAC4CAABkcnMvZTJvRG9jLnhtbFBLAQItABQABgAIAAAA&#10;IQDUsruf3QAAAAoBAAAPAAAAAAAAAAAAAAAAAOAEAABkcnMvZG93bnJldi54bWxQSwUGAAAAAAQA&#10;BADzAAAA6gUAAAAA&#10;" fillcolor="#5b9bd5 [3204]" strokecolor="#1f4d78 [1604]" strokeweight="1pt">
                <v:stroke joinstyle="miter"/>
                <v:textbox>
                  <w:txbxContent>
                    <w:p w:rsidR="00C91035" w:rsidRDefault="00C91035" w:rsidP="004D7927">
                      <w:pPr>
                        <w:jc w:val="center"/>
                      </w:pPr>
                      <w:r>
                        <w:t>File Server</w:t>
                      </w:r>
                    </w:p>
                  </w:txbxContent>
                </v:textbox>
              </v:roundrect>
            </w:pict>
          </mc:Fallback>
        </mc:AlternateContent>
      </w:r>
    </w:p>
    <w:p w:rsidR="00F902D6" w:rsidRDefault="00F902D6" w:rsidP="00F902D6"/>
    <w:p w:rsidR="004D7927" w:rsidRDefault="004D7927" w:rsidP="004D7927">
      <w:pPr>
        <w:pStyle w:val="Caption"/>
      </w:pPr>
    </w:p>
    <w:p w:rsidR="004D7927" w:rsidRDefault="004D7927" w:rsidP="004D7927">
      <w:pPr>
        <w:pStyle w:val="Caption"/>
      </w:pPr>
    </w:p>
    <w:p w:rsidR="004D7927" w:rsidRPr="005E4CA8" w:rsidRDefault="004D7927" w:rsidP="004D7927">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ETHIIC Firmware block diagram</w:t>
      </w:r>
    </w:p>
    <w:p w:rsidR="004D7927" w:rsidRPr="00F902D6" w:rsidRDefault="004D7927" w:rsidP="004D7927">
      <w:pPr>
        <w:pStyle w:val="Heading2"/>
        <w:numPr>
          <w:ilvl w:val="0"/>
          <w:numId w:val="0"/>
        </w:numPr>
        <w:ind w:left="1149"/>
      </w:pPr>
    </w:p>
    <w:p w:rsidR="00BF1F77" w:rsidRDefault="00BF1F77" w:rsidP="00F038DB">
      <w:pPr>
        <w:pStyle w:val="Heading2"/>
      </w:pPr>
      <w:bookmarkStart w:id="17" w:name="_Toc414358780"/>
      <w:r>
        <w:t>LWIP – Light Weight TCP/IP stack</w:t>
      </w:r>
      <w:bookmarkEnd w:id="17"/>
    </w:p>
    <w:p w:rsidR="00BF1F77" w:rsidRPr="00BF1F77" w:rsidRDefault="00BF1F77" w:rsidP="00BF1F77">
      <w:pPr>
        <w:pStyle w:val="NormalWeb"/>
        <w:shd w:val="clear" w:color="auto" w:fill="FFFFFF"/>
        <w:rPr>
          <w:rFonts w:asciiTheme="minorHAnsi" w:eastAsiaTheme="minorHAnsi" w:hAnsiTheme="minorHAnsi" w:cstheme="minorBidi"/>
          <w:sz w:val="22"/>
          <w:szCs w:val="22"/>
        </w:rPr>
      </w:pPr>
      <w:proofErr w:type="spellStart"/>
      <w:proofErr w:type="gramStart"/>
      <w:r w:rsidRPr="00BF1F77">
        <w:rPr>
          <w:rFonts w:asciiTheme="minorHAnsi" w:eastAsiaTheme="minorHAnsi" w:hAnsiTheme="minorHAnsi" w:cstheme="minorBidi"/>
          <w:sz w:val="22"/>
          <w:szCs w:val="22"/>
        </w:rPr>
        <w:t>lwIP</w:t>
      </w:r>
      <w:proofErr w:type="spellEnd"/>
      <w:proofErr w:type="gramEnd"/>
      <w:r w:rsidRPr="00BF1F77">
        <w:rPr>
          <w:rFonts w:asciiTheme="minorHAnsi" w:eastAsiaTheme="minorHAnsi" w:hAnsiTheme="minorHAnsi" w:cstheme="minorBidi"/>
          <w:sz w:val="22"/>
          <w:szCs w:val="22"/>
        </w:rPr>
        <w:t xml:space="preserve"> is a small independent implementation of the TCP/IP protocol suite</w:t>
      </w:r>
      <w:r>
        <w:rPr>
          <w:rFonts w:asciiTheme="minorHAnsi" w:eastAsiaTheme="minorHAnsi" w:hAnsiTheme="minorHAnsi" w:cstheme="minorBidi"/>
          <w:sz w:val="22"/>
          <w:szCs w:val="22"/>
        </w:rPr>
        <w:t xml:space="preserve">. </w:t>
      </w:r>
      <w:r w:rsidRPr="00BF1F77">
        <w:rPr>
          <w:rFonts w:asciiTheme="minorHAnsi" w:eastAsiaTheme="minorHAnsi" w:hAnsiTheme="minorHAnsi" w:cstheme="minorBidi"/>
          <w:sz w:val="22"/>
          <w:szCs w:val="22"/>
        </w:rPr>
        <w:t xml:space="preserve">The focus of the </w:t>
      </w:r>
      <w:proofErr w:type="spellStart"/>
      <w:r w:rsidRPr="00BF1F77">
        <w:rPr>
          <w:rFonts w:asciiTheme="minorHAnsi" w:eastAsiaTheme="minorHAnsi" w:hAnsiTheme="minorHAnsi" w:cstheme="minorBidi"/>
          <w:sz w:val="22"/>
          <w:szCs w:val="22"/>
        </w:rPr>
        <w:t>lwIP</w:t>
      </w:r>
      <w:proofErr w:type="spellEnd"/>
      <w:r w:rsidRPr="00BF1F77">
        <w:rPr>
          <w:rFonts w:asciiTheme="minorHAnsi" w:eastAsiaTheme="minorHAnsi" w:hAnsiTheme="minorHAnsi" w:cstheme="minorBidi"/>
          <w:sz w:val="22"/>
          <w:szCs w:val="22"/>
        </w:rPr>
        <w:t xml:space="preserve"> TCP/IP implementation is to reduce resource usage while still having a full scale TCP. This makes </w:t>
      </w:r>
      <w:proofErr w:type="spellStart"/>
      <w:r w:rsidRPr="00BF1F77">
        <w:rPr>
          <w:rFonts w:asciiTheme="minorHAnsi" w:eastAsiaTheme="minorHAnsi" w:hAnsiTheme="minorHAnsi" w:cstheme="minorBidi"/>
          <w:sz w:val="22"/>
          <w:szCs w:val="22"/>
        </w:rPr>
        <w:t>lwIP</w:t>
      </w:r>
      <w:proofErr w:type="spellEnd"/>
      <w:r w:rsidRPr="00BF1F77">
        <w:rPr>
          <w:rFonts w:asciiTheme="minorHAnsi" w:eastAsiaTheme="minorHAnsi" w:hAnsiTheme="minorHAnsi" w:cstheme="minorBidi"/>
          <w:sz w:val="22"/>
          <w:szCs w:val="22"/>
        </w:rPr>
        <w:t xml:space="preserve"> suitable for use in embedded systems with tens of kilobytes of free RAM and room for around 40 kilobytes of code ROM. </w:t>
      </w:r>
    </w:p>
    <w:p w:rsidR="00BF1F77" w:rsidRPr="00BF1F77" w:rsidRDefault="00BF1F77" w:rsidP="00BF1F77">
      <w:pPr>
        <w:pStyle w:val="NormalWeb"/>
        <w:shd w:val="clear" w:color="auto" w:fill="FFFFFF"/>
        <w:rPr>
          <w:rFonts w:asciiTheme="minorHAnsi" w:eastAsiaTheme="minorHAnsi" w:hAnsiTheme="minorHAnsi" w:cstheme="minorBidi"/>
          <w:sz w:val="22"/>
          <w:szCs w:val="22"/>
        </w:rPr>
      </w:pPr>
      <w:r w:rsidRPr="00BF1F77">
        <w:rPr>
          <w:rFonts w:asciiTheme="minorHAnsi" w:eastAsiaTheme="minorHAnsi" w:hAnsiTheme="minorHAnsi" w:cstheme="minorBidi"/>
          <w:sz w:val="22"/>
          <w:szCs w:val="22"/>
        </w:rPr>
        <w:t>Main features include: </w:t>
      </w:r>
      <w:r w:rsidRPr="00BF1F77">
        <w:rPr>
          <w:rFonts w:asciiTheme="minorHAnsi" w:eastAsiaTheme="minorHAnsi" w:hAnsiTheme="minorHAnsi" w:cstheme="minorBidi"/>
          <w:sz w:val="22"/>
          <w:szCs w:val="22"/>
        </w:rPr>
        <w:br/>
        <w:t xml:space="preserve">- Protocols: IP, ICMP, UDP, TCP, IGMP, ARP, </w:t>
      </w:r>
      <w:proofErr w:type="spellStart"/>
      <w:r w:rsidRPr="00BF1F77">
        <w:rPr>
          <w:rFonts w:asciiTheme="minorHAnsi" w:eastAsiaTheme="minorHAnsi" w:hAnsiTheme="minorHAnsi" w:cstheme="minorBidi"/>
          <w:sz w:val="22"/>
          <w:szCs w:val="22"/>
        </w:rPr>
        <w:t>PPPoS</w:t>
      </w:r>
      <w:proofErr w:type="spellEnd"/>
      <w:r w:rsidRPr="00BF1F77">
        <w:rPr>
          <w:rFonts w:asciiTheme="minorHAnsi" w:eastAsiaTheme="minorHAnsi" w:hAnsiTheme="minorHAnsi" w:cstheme="minorBidi"/>
          <w:sz w:val="22"/>
          <w:szCs w:val="22"/>
        </w:rPr>
        <w:t xml:space="preserve">, </w:t>
      </w:r>
      <w:proofErr w:type="spellStart"/>
      <w:r w:rsidRPr="00BF1F77">
        <w:rPr>
          <w:rFonts w:asciiTheme="minorHAnsi" w:eastAsiaTheme="minorHAnsi" w:hAnsiTheme="minorHAnsi" w:cstheme="minorBidi"/>
          <w:sz w:val="22"/>
          <w:szCs w:val="22"/>
        </w:rPr>
        <w:t>PPPoE</w:t>
      </w:r>
      <w:proofErr w:type="spellEnd"/>
      <w:r w:rsidRPr="00BF1F77">
        <w:rPr>
          <w:rFonts w:asciiTheme="minorHAnsi" w:eastAsiaTheme="minorHAnsi" w:hAnsiTheme="minorHAnsi" w:cstheme="minorBidi"/>
          <w:sz w:val="22"/>
          <w:szCs w:val="22"/>
        </w:rPr>
        <w:t> </w:t>
      </w:r>
      <w:r w:rsidRPr="00BF1F77">
        <w:rPr>
          <w:rFonts w:asciiTheme="minorHAnsi" w:eastAsiaTheme="minorHAnsi" w:hAnsiTheme="minorHAnsi" w:cstheme="minorBidi"/>
          <w:sz w:val="22"/>
          <w:szCs w:val="22"/>
        </w:rPr>
        <w:br/>
        <w:t xml:space="preserve">- DHCP client, DNS client, </w:t>
      </w:r>
      <w:proofErr w:type="spellStart"/>
      <w:r w:rsidRPr="00BF1F77">
        <w:rPr>
          <w:rFonts w:asciiTheme="minorHAnsi" w:eastAsiaTheme="minorHAnsi" w:hAnsiTheme="minorHAnsi" w:cstheme="minorBidi"/>
          <w:sz w:val="22"/>
          <w:szCs w:val="22"/>
        </w:rPr>
        <w:t>AutoIP</w:t>
      </w:r>
      <w:proofErr w:type="spellEnd"/>
      <w:r w:rsidRPr="00BF1F77">
        <w:rPr>
          <w:rFonts w:asciiTheme="minorHAnsi" w:eastAsiaTheme="minorHAnsi" w:hAnsiTheme="minorHAnsi" w:cstheme="minorBidi"/>
          <w:sz w:val="22"/>
          <w:szCs w:val="22"/>
        </w:rPr>
        <w:t>/APIPA (</w:t>
      </w:r>
      <w:proofErr w:type="spellStart"/>
      <w:r w:rsidRPr="00BF1F77">
        <w:rPr>
          <w:rFonts w:asciiTheme="minorHAnsi" w:eastAsiaTheme="minorHAnsi" w:hAnsiTheme="minorHAnsi" w:cstheme="minorBidi"/>
          <w:sz w:val="22"/>
          <w:szCs w:val="22"/>
        </w:rPr>
        <w:t>Zeroconf</w:t>
      </w:r>
      <w:proofErr w:type="spellEnd"/>
      <w:r w:rsidRPr="00BF1F77">
        <w:rPr>
          <w:rFonts w:asciiTheme="minorHAnsi" w:eastAsiaTheme="minorHAnsi" w:hAnsiTheme="minorHAnsi" w:cstheme="minorBidi"/>
          <w:sz w:val="22"/>
          <w:szCs w:val="22"/>
        </w:rPr>
        <w:t>), SNMP agent (private MIB support) </w:t>
      </w:r>
      <w:r w:rsidRPr="00BF1F77">
        <w:rPr>
          <w:rFonts w:asciiTheme="minorHAnsi" w:eastAsiaTheme="minorHAnsi" w:hAnsiTheme="minorHAnsi" w:cstheme="minorBidi"/>
          <w:sz w:val="22"/>
          <w:szCs w:val="22"/>
        </w:rPr>
        <w:br/>
      </w:r>
      <w:r w:rsidRPr="00BF1F77">
        <w:rPr>
          <w:rFonts w:asciiTheme="minorHAnsi" w:eastAsiaTheme="minorHAnsi" w:hAnsiTheme="minorHAnsi" w:cstheme="minorBidi"/>
          <w:sz w:val="22"/>
          <w:szCs w:val="22"/>
        </w:rPr>
        <w:lastRenderedPageBreak/>
        <w:t>- APIs: specialized APIs for enhanced performance, optional Berkeley-alike socket API </w:t>
      </w:r>
      <w:r w:rsidRPr="00BF1F77">
        <w:rPr>
          <w:rFonts w:asciiTheme="minorHAnsi" w:eastAsiaTheme="minorHAnsi" w:hAnsiTheme="minorHAnsi" w:cstheme="minorBidi"/>
          <w:sz w:val="22"/>
          <w:szCs w:val="22"/>
        </w:rPr>
        <w:br/>
        <w:t>- Extended features: IP forwarding over multiple network interfaces, TCP congestion control, RTT estimation and fast recovery/fast retransmit </w:t>
      </w:r>
      <w:r w:rsidRPr="00BF1F77">
        <w:rPr>
          <w:rFonts w:asciiTheme="minorHAnsi" w:eastAsiaTheme="minorHAnsi" w:hAnsiTheme="minorHAnsi" w:cstheme="minorBidi"/>
          <w:sz w:val="22"/>
          <w:szCs w:val="22"/>
        </w:rPr>
        <w:br/>
        <w:t xml:space="preserve">- </w:t>
      </w:r>
      <w:proofErr w:type="spellStart"/>
      <w:r w:rsidRPr="00BF1F77">
        <w:rPr>
          <w:rFonts w:asciiTheme="minorHAnsi" w:eastAsiaTheme="minorHAnsi" w:hAnsiTheme="minorHAnsi" w:cstheme="minorBidi"/>
          <w:sz w:val="22"/>
          <w:szCs w:val="22"/>
        </w:rPr>
        <w:t>Addon</w:t>
      </w:r>
      <w:proofErr w:type="spellEnd"/>
      <w:r w:rsidRPr="00BF1F77">
        <w:rPr>
          <w:rFonts w:asciiTheme="minorHAnsi" w:eastAsiaTheme="minorHAnsi" w:hAnsiTheme="minorHAnsi" w:cstheme="minorBidi"/>
          <w:sz w:val="22"/>
          <w:szCs w:val="22"/>
        </w:rPr>
        <w:t xml:space="preserve"> applications: HTTP server, SNTP client, SMTP client, ping, NetBIOS </w:t>
      </w:r>
      <w:proofErr w:type="spellStart"/>
      <w:r w:rsidRPr="00BF1F77">
        <w:rPr>
          <w:rFonts w:asciiTheme="minorHAnsi" w:eastAsiaTheme="minorHAnsi" w:hAnsiTheme="minorHAnsi" w:cstheme="minorBidi"/>
          <w:sz w:val="22"/>
          <w:szCs w:val="22"/>
        </w:rPr>
        <w:t>nameserver</w:t>
      </w:r>
      <w:proofErr w:type="spellEnd"/>
      <w:r w:rsidRPr="00BF1F77">
        <w:rPr>
          <w:rFonts w:asciiTheme="minorHAnsi" w:eastAsiaTheme="minorHAnsi" w:hAnsiTheme="minorHAnsi" w:cstheme="minorBidi"/>
          <w:sz w:val="22"/>
          <w:szCs w:val="22"/>
        </w:rPr>
        <w:t> </w:t>
      </w:r>
    </w:p>
    <w:p w:rsidR="00BF1F77" w:rsidRDefault="00BF1F77" w:rsidP="00BF1F77">
      <w:pPr>
        <w:pStyle w:val="NormalWeb"/>
        <w:shd w:val="clear" w:color="auto" w:fill="FFFFFF"/>
        <w:rPr>
          <w:rFonts w:asciiTheme="minorHAnsi" w:eastAsiaTheme="minorHAnsi" w:hAnsiTheme="minorHAnsi" w:cstheme="minorBidi"/>
          <w:sz w:val="22"/>
          <w:szCs w:val="22"/>
        </w:rPr>
      </w:pPr>
      <w:proofErr w:type="spellStart"/>
      <w:proofErr w:type="gramStart"/>
      <w:r w:rsidRPr="00BF1F77">
        <w:rPr>
          <w:rFonts w:asciiTheme="minorHAnsi" w:eastAsiaTheme="minorHAnsi" w:hAnsiTheme="minorHAnsi" w:cstheme="minorBidi"/>
          <w:sz w:val="22"/>
          <w:szCs w:val="22"/>
        </w:rPr>
        <w:t>lwIP</w:t>
      </w:r>
      <w:proofErr w:type="spellEnd"/>
      <w:proofErr w:type="gramEnd"/>
      <w:r w:rsidRPr="00BF1F77">
        <w:rPr>
          <w:rFonts w:asciiTheme="minorHAnsi" w:eastAsiaTheme="minorHAnsi" w:hAnsiTheme="minorHAnsi" w:cstheme="minorBidi"/>
          <w:sz w:val="22"/>
          <w:szCs w:val="22"/>
        </w:rPr>
        <w:t xml:space="preserve"> is </w:t>
      </w:r>
      <w:proofErr w:type="spellStart"/>
      <w:r w:rsidRPr="00BF1F77">
        <w:rPr>
          <w:rFonts w:asciiTheme="minorHAnsi" w:eastAsiaTheme="minorHAnsi" w:hAnsiTheme="minorHAnsi" w:cstheme="minorBidi"/>
          <w:sz w:val="22"/>
          <w:szCs w:val="22"/>
        </w:rPr>
        <w:t>licenced</w:t>
      </w:r>
      <w:proofErr w:type="spellEnd"/>
      <w:r w:rsidRPr="00BF1F77">
        <w:rPr>
          <w:rFonts w:asciiTheme="minorHAnsi" w:eastAsiaTheme="minorHAnsi" w:hAnsiTheme="minorHAnsi" w:cstheme="minorBidi"/>
          <w:sz w:val="22"/>
          <w:szCs w:val="22"/>
        </w:rPr>
        <w:t xml:space="preserve"> under a BSD-style license: </w:t>
      </w:r>
      <w:r>
        <w:rPr>
          <w:rFonts w:asciiTheme="minorHAnsi" w:eastAsiaTheme="minorHAnsi" w:hAnsiTheme="minorHAnsi" w:cstheme="minorBidi"/>
          <w:sz w:val="22"/>
          <w:szCs w:val="22"/>
        </w:rPr>
        <w:t xml:space="preserve"> </w:t>
      </w:r>
      <w:hyperlink r:id="rId10" w:history="1">
        <w:r w:rsidRPr="00BF1F77">
          <w:rPr>
            <w:rFonts w:asciiTheme="minorHAnsi" w:eastAsiaTheme="minorHAnsi" w:hAnsiTheme="minorHAnsi" w:cstheme="minorBidi"/>
            <w:sz w:val="22"/>
            <w:szCs w:val="22"/>
          </w:rPr>
          <w:t>http://lwip.wikia.com/wiki/License</w:t>
        </w:r>
      </w:hyperlink>
      <w:r w:rsidRPr="00BF1F77">
        <w:rPr>
          <w:rFonts w:asciiTheme="minorHAnsi" w:eastAsiaTheme="minorHAnsi" w:hAnsiTheme="minorHAnsi" w:cstheme="minorBidi"/>
          <w:sz w:val="22"/>
          <w:szCs w:val="22"/>
        </w:rPr>
        <w:t>.</w:t>
      </w:r>
    </w:p>
    <w:p w:rsidR="00BF1F77" w:rsidRPr="00BF1F77" w:rsidRDefault="00BF1F77" w:rsidP="00BF1F77">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In the ETHIIC firmware we are using LWIP in UDP mode.</w:t>
      </w:r>
    </w:p>
    <w:p w:rsidR="00BF1F77" w:rsidRDefault="004045D9" w:rsidP="004045D9">
      <w:pPr>
        <w:pStyle w:val="Heading2"/>
      </w:pPr>
      <w:r>
        <w:t xml:space="preserve"> </w:t>
      </w:r>
      <w:bookmarkStart w:id="18" w:name="_Toc414358781"/>
      <w:r>
        <w:t>HTTP Server module</w:t>
      </w:r>
      <w:bookmarkEnd w:id="18"/>
    </w:p>
    <w:p w:rsidR="004045D9" w:rsidRDefault="004045D9" w:rsidP="004045D9">
      <w:r>
        <w:t xml:space="preserve">The </w:t>
      </w:r>
      <w:proofErr w:type="spellStart"/>
      <w:r>
        <w:t>httpd</w:t>
      </w:r>
      <w:proofErr w:type="spellEnd"/>
      <w:r>
        <w:t xml:space="preserve"> module provides a rudimentary server-side-include facility which replaces tags of the form of &lt;!--#tag--&gt; in any file whose extension is .</w:t>
      </w:r>
      <w:proofErr w:type="spellStart"/>
      <w:r>
        <w:t>shtml</w:t>
      </w:r>
      <w:proofErr w:type="spellEnd"/>
      <w:r>
        <w:t>, .</w:t>
      </w:r>
      <w:proofErr w:type="spellStart"/>
      <w:r>
        <w:t>shtm</w:t>
      </w:r>
      <w:proofErr w:type="spellEnd"/>
      <w:r>
        <w:t xml:space="preserve"> or .</w:t>
      </w:r>
      <w:proofErr w:type="spellStart"/>
      <w:r>
        <w:t>ssi</w:t>
      </w:r>
      <w:proofErr w:type="spellEnd"/>
      <w:r>
        <w:t xml:space="preserve"> with strings provided by an include handler whose pointer is provided to the module via function </w:t>
      </w:r>
      <w:proofErr w:type="spellStart"/>
      <w:r>
        <w:t>http_set_ssi_</w:t>
      </w:r>
      <w:proofErr w:type="gramStart"/>
      <w:r>
        <w:t>handler</w:t>
      </w:r>
      <w:proofErr w:type="spellEnd"/>
      <w:r>
        <w:t>(</w:t>
      </w:r>
      <w:proofErr w:type="gramEnd"/>
      <w:r>
        <w:t>).</w:t>
      </w:r>
    </w:p>
    <w:p w:rsidR="004045D9" w:rsidRDefault="004045D9" w:rsidP="004045D9">
      <w:r>
        <w:t>Additionally, a simple common gateway interface (CGI) handling mechanism has been added to allow clients to hook functions to particular request URIs.</w:t>
      </w:r>
    </w:p>
    <w:p w:rsidR="004045D9" w:rsidRDefault="004045D9" w:rsidP="004045D9">
      <w:r>
        <w:t>The HTTPD module uses File System module (fs) to read the .html, images and .</w:t>
      </w:r>
      <w:proofErr w:type="spellStart"/>
      <w:r>
        <w:t>ssi</w:t>
      </w:r>
      <w:proofErr w:type="spellEnd"/>
      <w:r>
        <w:t xml:space="preserve"> files.</w:t>
      </w:r>
    </w:p>
    <w:p w:rsidR="004045D9" w:rsidRDefault="004045D9" w:rsidP="004045D9">
      <w:pPr>
        <w:pStyle w:val="Heading2"/>
      </w:pPr>
      <w:bookmarkStart w:id="19" w:name="_Toc414358782"/>
      <w:r>
        <w:t>File System (fs) module</w:t>
      </w:r>
      <w:bookmarkEnd w:id="19"/>
    </w:p>
    <w:p w:rsidR="009C1F17" w:rsidRDefault="009C1F17" w:rsidP="009C1F17">
      <w:r>
        <w:t xml:space="preserve">The file system data for the HTTPD application is included in </w:t>
      </w:r>
      <w:proofErr w:type="spellStart"/>
      <w:r>
        <w:t>enet_fs.h</w:t>
      </w:r>
      <w:proofErr w:type="spellEnd"/>
    </w:p>
    <w:p w:rsidR="009C1F17" w:rsidRPr="009C1F17" w:rsidRDefault="009C1F17" w:rsidP="009C1F17">
      <w:r w:rsidRPr="009C1F17">
        <w:t>This file is generated</w:t>
      </w:r>
      <w:r>
        <w:t xml:space="preserve"> </w:t>
      </w:r>
      <w:r w:rsidRPr="009C1F17">
        <w:t xml:space="preserve">by the </w:t>
      </w:r>
      <w:proofErr w:type="spellStart"/>
      <w:r w:rsidRPr="009C1F17">
        <w:t>makefsfile</w:t>
      </w:r>
      <w:proofErr w:type="spellEnd"/>
      <w:r w:rsidRPr="009C1F17">
        <w:t xml:space="preserve"> utility, using the following command:</w:t>
      </w:r>
    </w:p>
    <w:p w:rsidR="009C1F17" w:rsidRPr="009C1F17" w:rsidRDefault="009C1F17" w:rsidP="009C1F17">
      <w:proofErr w:type="spellStart"/>
      <w:proofErr w:type="gramStart"/>
      <w:r w:rsidRPr="009C1F17">
        <w:t>makefsfile</w:t>
      </w:r>
      <w:proofErr w:type="spellEnd"/>
      <w:proofErr w:type="gramEnd"/>
      <w:r w:rsidRPr="009C1F17">
        <w:t xml:space="preserve"> -i fs -o </w:t>
      </w:r>
      <w:proofErr w:type="spellStart"/>
      <w:r w:rsidRPr="009C1F17">
        <w:t>enet_fs.h</w:t>
      </w:r>
      <w:proofErr w:type="spellEnd"/>
      <w:r w:rsidRPr="009C1F17">
        <w:t xml:space="preserve"> -r -h -q</w:t>
      </w:r>
    </w:p>
    <w:p w:rsidR="004045D9" w:rsidRPr="009C1F17" w:rsidRDefault="009C1F17" w:rsidP="009C1F17">
      <w:pPr>
        <w:rPr>
          <w:rFonts w:hint="cs"/>
          <w:rtl/>
          <w:lang w:val="es-ES"/>
        </w:rPr>
      </w:pPr>
      <w:r w:rsidRPr="009C1F17">
        <w:t>If any changes are made to the static content of the web pages served by the</w:t>
      </w:r>
      <w:r>
        <w:t xml:space="preserve"> </w:t>
      </w:r>
      <w:r w:rsidRPr="009C1F17">
        <w:t>application, this command must b</w:t>
      </w:r>
      <w:r>
        <w:t xml:space="preserve">e used to regenerate </w:t>
      </w:r>
      <w:proofErr w:type="spellStart"/>
      <w:r>
        <w:t>enet_fs</w:t>
      </w:r>
      <w:r w:rsidRPr="009C1F17">
        <w:t>.h</w:t>
      </w:r>
      <w:proofErr w:type="spellEnd"/>
      <w:r w:rsidRPr="009C1F17">
        <w:t xml:space="preserve"> in order</w:t>
      </w:r>
      <w:r>
        <w:t xml:space="preserve"> </w:t>
      </w:r>
      <w:r w:rsidRPr="009C1F17">
        <w:t>for those changes to be picked up by the web server.</w:t>
      </w:r>
    </w:p>
    <w:p w:rsidR="004045D9" w:rsidRDefault="00074802" w:rsidP="00074802">
      <w:pPr>
        <w:pStyle w:val="Heading2"/>
      </w:pPr>
      <w:r>
        <w:t xml:space="preserve"> </w:t>
      </w:r>
      <w:bookmarkStart w:id="20" w:name="_Toc414358783"/>
      <w:r>
        <w:t>UDP Handler</w:t>
      </w:r>
      <w:bookmarkEnd w:id="20"/>
    </w:p>
    <w:p w:rsidR="00074802" w:rsidRDefault="00074802" w:rsidP="00074802">
      <w:r>
        <w:t>The UDP handler analyses the content of the host computer</w:t>
      </w:r>
      <w:r w:rsidR="003E552C">
        <w:t xml:space="preserve"> UDP </w:t>
      </w:r>
      <w:r>
        <w:t>transmission</w:t>
      </w:r>
      <w:r w:rsidR="003E552C">
        <w:t>s</w:t>
      </w:r>
      <w:r>
        <w:t xml:space="preserve"> and calls the I2C handler to complete them.</w:t>
      </w:r>
    </w:p>
    <w:p w:rsidR="00074802" w:rsidRDefault="003E552C" w:rsidP="00074802">
      <w:r>
        <w:t>Each UDP message is checked for checksum validity, and updated in the log structure.</w:t>
      </w:r>
    </w:p>
    <w:p w:rsidR="003E552C" w:rsidRDefault="003E552C" w:rsidP="00074802">
      <w:r>
        <w:t>Following specific actions are taken for the various messages:</w:t>
      </w:r>
    </w:p>
    <w:p w:rsidR="003E552C" w:rsidRDefault="003E552C" w:rsidP="003E552C">
      <w:pPr>
        <w:pStyle w:val="ListParagraph"/>
        <w:numPr>
          <w:ilvl w:val="0"/>
          <w:numId w:val="8"/>
        </w:numPr>
      </w:pPr>
      <w:r>
        <w:t xml:space="preserve">For INIT message: </w:t>
      </w:r>
    </w:p>
    <w:p w:rsidR="003E552C" w:rsidRDefault="003E552C" w:rsidP="003E552C">
      <w:pPr>
        <w:pStyle w:val="ListParagraph"/>
        <w:numPr>
          <w:ilvl w:val="1"/>
          <w:numId w:val="8"/>
        </w:numPr>
      </w:pPr>
      <w:r>
        <w:t>Check if the logical name is the same as the local name</w:t>
      </w:r>
    </w:p>
    <w:p w:rsidR="003E552C" w:rsidRDefault="003E552C" w:rsidP="003E552C">
      <w:pPr>
        <w:pStyle w:val="ListParagraph"/>
        <w:numPr>
          <w:ilvl w:val="1"/>
          <w:numId w:val="8"/>
        </w:numPr>
      </w:pPr>
      <w:r>
        <w:t>If yes send the INIT message back to the host computer</w:t>
      </w:r>
    </w:p>
    <w:p w:rsidR="003E552C" w:rsidRDefault="003E552C" w:rsidP="003E552C">
      <w:pPr>
        <w:pStyle w:val="ListParagraph"/>
        <w:numPr>
          <w:ilvl w:val="0"/>
          <w:numId w:val="8"/>
        </w:numPr>
      </w:pPr>
      <w:r>
        <w:t xml:space="preserve">For </w:t>
      </w:r>
      <w:r w:rsidRPr="003E552C">
        <w:t>INIT_IIC</w:t>
      </w:r>
      <w:r>
        <w:rPr>
          <w:rFonts w:ascii="Consolas" w:hAnsi="Consolas" w:cs="Consolas"/>
          <w:i/>
          <w:iCs/>
          <w:color w:val="0000C0"/>
          <w:sz w:val="20"/>
          <w:szCs w:val="20"/>
        </w:rPr>
        <w:t xml:space="preserve"> </w:t>
      </w:r>
      <w:r>
        <w:t>message:</w:t>
      </w:r>
    </w:p>
    <w:p w:rsidR="003E552C" w:rsidRDefault="003E552C" w:rsidP="003E552C">
      <w:pPr>
        <w:pStyle w:val="ListParagraph"/>
        <w:numPr>
          <w:ilvl w:val="1"/>
          <w:numId w:val="8"/>
        </w:numPr>
      </w:pPr>
      <w:r>
        <w:t>Fetch the I2C speed from the message</w:t>
      </w:r>
    </w:p>
    <w:p w:rsidR="003E552C" w:rsidRDefault="003E552C" w:rsidP="003E552C">
      <w:pPr>
        <w:pStyle w:val="ListParagraph"/>
        <w:numPr>
          <w:ilvl w:val="1"/>
          <w:numId w:val="8"/>
        </w:numPr>
      </w:pPr>
      <w:r>
        <w:t>Initialize the master</w:t>
      </w:r>
      <w:r w:rsidR="004B304D">
        <w:t xml:space="preserve"> I2C device of the TIVA MPU by calling I2C_Handler-&gt;</w:t>
      </w:r>
      <w:r w:rsidR="004B304D" w:rsidRPr="004B304D">
        <w:rPr>
          <w:rFonts w:ascii="Consolas" w:hAnsi="Consolas" w:cs="Consolas"/>
          <w:b/>
          <w:bCs/>
          <w:color w:val="000000"/>
          <w:sz w:val="20"/>
          <w:szCs w:val="20"/>
          <w:highlight w:val="lightGray"/>
          <w:u w:val="single"/>
        </w:rPr>
        <w:t xml:space="preserve"> </w:t>
      </w:r>
      <w:proofErr w:type="gramStart"/>
      <w:r w:rsidR="004B304D" w:rsidRPr="004B304D">
        <w:t>I2CMasterInitExpClk</w:t>
      </w:r>
      <w:r w:rsidR="004B304D">
        <w:t>(</w:t>
      </w:r>
      <w:proofErr w:type="gramEnd"/>
      <w:r w:rsidR="004B304D">
        <w:t>) function.</w:t>
      </w:r>
    </w:p>
    <w:p w:rsidR="003E552C" w:rsidRDefault="003E552C" w:rsidP="003E552C">
      <w:pPr>
        <w:pStyle w:val="ListParagraph"/>
        <w:numPr>
          <w:ilvl w:val="0"/>
          <w:numId w:val="8"/>
        </w:numPr>
      </w:pPr>
      <w:r>
        <w:t>For READ_BYTES message:</w:t>
      </w:r>
    </w:p>
    <w:p w:rsidR="003E552C" w:rsidRDefault="003E552C" w:rsidP="003E552C">
      <w:pPr>
        <w:pStyle w:val="ListParagraph"/>
        <w:numPr>
          <w:ilvl w:val="1"/>
          <w:numId w:val="8"/>
        </w:numPr>
      </w:pPr>
      <w:r>
        <w:t xml:space="preserve">Call </w:t>
      </w:r>
      <w:r w:rsidR="00196667">
        <w:t>I2C_handler-&gt;</w:t>
      </w:r>
      <w:r>
        <w:t>i2c_read() to perform the read command</w:t>
      </w:r>
    </w:p>
    <w:p w:rsidR="003E552C" w:rsidRDefault="003E552C" w:rsidP="003E552C">
      <w:pPr>
        <w:pStyle w:val="ListParagraph"/>
        <w:numPr>
          <w:ilvl w:val="1"/>
          <w:numId w:val="8"/>
        </w:numPr>
      </w:pPr>
      <w:r>
        <w:lastRenderedPageBreak/>
        <w:t xml:space="preserve">Return the received bytes to the host computer, with the appropriate status as received from the </w:t>
      </w:r>
      <w:r w:rsidR="00196667">
        <w:t>I2C_handler-&gt;</w:t>
      </w:r>
      <w:r>
        <w:t>i2c_</w:t>
      </w:r>
      <w:proofErr w:type="gramStart"/>
      <w:r>
        <w:t>read(</w:t>
      </w:r>
      <w:proofErr w:type="gramEnd"/>
      <w:r>
        <w:t>) function.</w:t>
      </w:r>
    </w:p>
    <w:p w:rsidR="00806B49" w:rsidRDefault="00806B49" w:rsidP="00806B49">
      <w:pPr>
        <w:pStyle w:val="ListParagraph"/>
        <w:numPr>
          <w:ilvl w:val="0"/>
          <w:numId w:val="8"/>
        </w:numPr>
      </w:pPr>
      <w:r>
        <w:t>For WRITE_BYTES message:</w:t>
      </w:r>
    </w:p>
    <w:p w:rsidR="00806B49" w:rsidRDefault="00806B49" w:rsidP="00806B49">
      <w:pPr>
        <w:pStyle w:val="ListParagraph"/>
        <w:numPr>
          <w:ilvl w:val="1"/>
          <w:numId w:val="8"/>
        </w:numPr>
      </w:pPr>
      <w:r>
        <w:t xml:space="preserve">Call </w:t>
      </w:r>
      <w:r w:rsidR="00196667">
        <w:t>I2C_handler-&gt;</w:t>
      </w:r>
      <w:r>
        <w:t>i2c_write() to perform the write command</w:t>
      </w:r>
    </w:p>
    <w:p w:rsidR="00806B49" w:rsidRDefault="00806B49" w:rsidP="00806B49">
      <w:pPr>
        <w:pStyle w:val="ListParagraph"/>
        <w:numPr>
          <w:ilvl w:val="1"/>
          <w:numId w:val="8"/>
        </w:numPr>
      </w:pPr>
      <w:r>
        <w:t xml:space="preserve">Return a message to the host computer, with the appropriate status as received from the </w:t>
      </w:r>
      <w:r w:rsidR="00196667">
        <w:t>I2C_handler-&gt;</w:t>
      </w:r>
      <w:r>
        <w:t>i2c_</w:t>
      </w:r>
      <w:proofErr w:type="gramStart"/>
      <w:r>
        <w:t>write(</w:t>
      </w:r>
      <w:proofErr w:type="gramEnd"/>
      <w:r>
        <w:t>) function.</w:t>
      </w:r>
    </w:p>
    <w:p w:rsidR="00806B49" w:rsidRDefault="00A25FEB" w:rsidP="00A25FEB">
      <w:pPr>
        <w:pStyle w:val="ListParagraph"/>
        <w:numPr>
          <w:ilvl w:val="0"/>
          <w:numId w:val="8"/>
        </w:numPr>
      </w:pPr>
      <w:r>
        <w:t>For WRITE_AND_READ_BYTE</w:t>
      </w:r>
      <w:r w:rsidR="00196667">
        <w:t xml:space="preserve"> message</w:t>
      </w:r>
      <w:r>
        <w:t>:</w:t>
      </w:r>
    </w:p>
    <w:p w:rsidR="00A25FEB" w:rsidRDefault="00A25FEB" w:rsidP="00A25FEB">
      <w:pPr>
        <w:pStyle w:val="ListParagraph"/>
        <w:numPr>
          <w:ilvl w:val="1"/>
          <w:numId w:val="8"/>
        </w:numPr>
      </w:pPr>
      <w:r>
        <w:t xml:space="preserve">Call </w:t>
      </w:r>
      <w:r w:rsidR="00196667">
        <w:t>I2C_handler-&gt;</w:t>
      </w:r>
      <w:r>
        <w:t>i2c_write() function to write the byte to the slave</w:t>
      </w:r>
    </w:p>
    <w:p w:rsidR="00A25FEB" w:rsidRDefault="00A25FEB" w:rsidP="00A25FEB">
      <w:pPr>
        <w:pStyle w:val="ListParagraph"/>
        <w:numPr>
          <w:ilvl w:val="1"/>
          <w:numId w:val="8"/>
        </w:numPr>
      </w:pPr>
      <w:r>
        <w:t xml:space="preserve">If received status is OK, Call </w:t>
      </w:r>
      <w:r w:rsidR="00196667">
        <w:t>I2C_handler-&gt;</w:t>
      </w:r>
      <w:r>
        <w:t>i2c_read() function to read a byte from the slave</w:t>
      </w:r>
    </w:p>
    <w:p w:rsidR="00A25FEB" w:rsidRDefault="00A25FEB" w:rsidP="00196667">
      <w:pPr>
        <w:pStyle w:val="ListParagraph"/>
        <w:numPr>
          <w:ilvl w:val="1"/>
          <w:numId w:val="8"/>
        </w:numPr>
      </w:pPr>
      <w:r>
        <w:t xml:space="preserve">Return a the received byte to the host computer, with the appropriate status as received from the </w:t>
      </w:r>
      <w:r w:rsidR="00196667">
        <w:t>I2C_handler-&gt;</w:t>
      </w:r>
      <w:r>
        <w:t>i2c_</w:t>
      </w:r>
      <w:proofErr w:type="gramStart"/>
      <w:r w:rsidR="00196667">
        <w:t>read</w:t>
      </w:r>
      <w:r>
        <w:t>(</w:t>
      </w:r>
      <w:proofErr w:type="gramEnd"/>
      <w:r>
        <w:t>) function.</w:t>
      </w:r>
    </w:p>
    <w:p w:rsidR="00196667" w:rsidRDefault="00196667" w:rsidP="00196667">
      <w:pPr>
        <w:pStyle w:val="ListParagraph"/>
        <w:numPr>
          <w:ilvl w:val="0"/>
          <w:numId w:val="8"/>
        </w:numPr>
      </w:pPr>
      <w:r>
        <w:t>For WAKEUP_IIC message:</w:t>
      </w:r>
    </w:p>
    <w:p w:rsidR="00196667" w:rsidRDefault="00196667" w:rsidP="00196667">
      <w:pPr>
        <w:pStyle w:val="ListParagraph"/>
        <w:numPr>
          <w:ilvl w:val="1"/>
          <w:numId w:val="8"/>
        </w:numPr>
      </w:pPr>
      <w:r>
        <w:t xml:space="preserve">Call I2C_handler-&gt;wakeupI2cBus() function </w:t>
      </w:r>
    </w:p>
    <w:p w:rsidR="00196667" w:rsidRDefault="00196667" w:rsidP="00196667">
      <w:pPr>
        <w:pStyle w:val="ListParagraph"/>
        <w:numPr>
          <w:ilvl w:val="1"/>
          <w:numId w:val="8"/>
        </w:numPr>
      </w:pPr>
      <w:r>
        <w:t>Return an acknowledge message to the host computer</w:t>
      </w:r>
    </w:p>
    <w:p w:rsidR="00A25FEB" w:rsidRDefault="00A25FEB" w:rsidP="00A25FEB">
      <w:pPr>
        <w:pStyle w:val="ListParagraph"/>
        <w:ind w:left="1440"/>
      </w:pPr>
    </w:p>
    <w:p w:rsidR="003E552C" w:rsidRDefault="004B304D" w:rsidP="004B304D">
      <w:pPr>
        <w:pStyle w:val="Heading2"/>
      </w:pPr>
      <w:r>
        <w:t xml:space="preserve"> </w:t>
      </w:r>
      <w:bookmarkStart w:id="21" w:name="_Toc414358784"/>
      <w:r>
        <w:t>I2C handler</w:t>
      </w:r>
      <w:bookmarkEnd w:id="21"/>
    </w:p>
    <w:p w:rsidR="004B304D" w:rsidRDefault="004B304D" w:rsidP="004B304D">
      <w:r>
        <w:t>I2C handler module manages the I2C device on the TIVA MPU.</w:t>
      </w:r>
    </w:p>
    <w:p w:rsidR="004B304D" w:rsidRDefault="004B304D" w:rsidP="004B304D">
      <w:r>
        <w:t>Following functions are implemented:</w:t>
      </w:r>
    </w:p>
    <w:p w:rsidR="00031B17" w:rsidRDefault="00031B17" w:rsidP="004B304D">
      <w:pPr>
        <w:rPr>
          <w:b/>
          <w:bCs/>
        </w:rPr>
      </w:pPr>
      <w:proofErr w:type="gramStart"/>
      <w:r w:rsidRPr="0045563D">
        <w:rPr>
          <w:b/>
          <w:bCs/>
        </w:rPr>
        <w:t>I2CMasterInitExpClk(</w:t>
      </w:r>
      <w:proofErr w:type="gramEnd"/>
      <w:r w:rsidRPr="0045563D">
        <w:rPr>
          <w:b/>
          <w:bCs/>
        </w:rPr>
        <w:t xml:space="preserve">): </w:t>
      </w:r>
    </w:p>
    <w:p w:rsidR="0045563D" w:rsidRPr="0045563D" w:rsidRDefault="0045563D" w:rsidP="004B304D">
      <w:r>
        <w:t>This function calculates the clock dividers that will be right for the desired speed, and sets the I2C clock accordingly.</w:t>
      </w:r>
    </w:p>
    <w:p w:rsidR="0045563D" w:rsidRPr="0045563D" w:rsidRDefault="0045563D" w:rsidP="0045563D">
      <w:pPr>
        <w:pStyle w:val="ListParagraph"/>
        <w:numPr>
          <w:ilvl w:val="0"/>
          <w:numId w:val="8"/>
        </w:numPr>
        <w:autoSpaceDE w:val="0"/>
        <w:autoSpaceDN w:val="0"/>
        <w:adjustRightInd w:val="0"/>
        <w:spacing w:after="0" w:line="240" w:lineRule="auto"/>
      </w:pPr>
      <w:r w:rsidRPr="0045563D">
        <w:t>Enable the device before doing anything else.</w:t>
      </w:r>
    </w:p>
    <w:p w:rsidR="0045563D" w:rsidRPr="0045563D" w:rsidRDefault="0045563D" w:rsidP="0045563D">
      <w:pPr>
        <w:pStyle w:val="ListParagraph"/>
        <w:numPr>
          <w:ilvl w:val="0"/>
          <w:numId w:val="8"/>
        </w:numPr>
        <w:autoSpaceDE w:val="0"/>
        <w:autoSpaceDN w:val="0"/>
        <w:adjustRightInd w:val="0"/>
        <w:spacing w:after="0" w:line="240" w:lineRule="auto"/>
      </w:pPr>
      <w:r w:rsidRPr="0045563D">
        <w:t>Compute the clock divider that achieves the fastest speed less than or equal to the desired speed.  The numerator is biased to favor a larger clock divider so that the resulting clock is always less than or equal to the desired clock, never greater.</w:t>
      </w:r>
    </w:p>
    <w:p w:rsidR="0045563D" w:rsidRPr="0045563D" w:rsidRDefault="0045563D" w:rsidP="0045563D">
      <w:pPr>
        <w:pStyle w:val="ListParagraph"/>
        <w:numPr>
          <w:ilvl w:val="0"/>
          <w:numId w:val="8"/>
        </w:numPr>
        <w:autoSpaceDE w:val="0"/>
        <w:autoSpaceDN w:val="0"/>
        <w:adjustRightInd w:val="0"/>
        <w:spacing w:after="0" w:line="240" w:lineRule="auto"/>
      </w:pPr>
      <w:r w:rsidRPr="0045563D">
        <w:t>Check to see if this I2C peripheral is High-Speed enabled.  If yes, also choose the fastest speed that is less than or equal to 3.4 Mbps.</w:t>
      </w:r>
    </w:p>
    <w:p w:rsidR="0045563D" w:rsidRDefault="0045563D" w:rsidP="004045D9">
      <w:pPr>
        <w:rPr>
          <w:b/>
          <w:bCs/>
        </w:rPr>
      </w:pPr>
    </w:p>
    <w:p w:rsidR="004045D9" w:rsidRDefault="0045563D" w:rsidP="004045D9">
      <w:pPr>
        <w:rPr>
          <w:b/>
          <w:bCs/>
        </w:rPr>
      </w:pPr>
      <w:proofErr w:type="spellStart"/>
      <w:proofErr w:type="gramStart"/>
      <w:r w:rsidRPr="0045563D">
        <w:rPr>
          <w:b/>
          <w:bCs/>
        </w:rPr>
        <w:t>waitIICBus</w:t>
      </w:r>
      <w:proofErr w:type="spellEnd"/>
      <w:r>
        <w:rPr>
          <w:b/>
          <w:bCs/>
        </w:rPr>
        <w:t>(</w:t>
      </w:r>
      <w:proofErr w:type="gramEnd"/>
      <w:r>
        <w:rPr>
          <w:b/>
          <w:bCs/>
        </w:rPr>
        <w:t>):</w:t>
      </w:r>
    </w:p>
    <w:p w:rsidR="0045563D" w:rsidRDefault="0045563D" w:rsidP="004045D9">
      <w:r>
        <w:t>This is a special wait function that is called after every setting of the I2C registers.</w:t>
      </w:r>
    </w:p>
    <w:p w:rsidR="0045563D" w:rsidRDefault="0045563D" w:rsidP="004045D9">
      <w:r>
        <w:t>It waits for the ready signal to go up. If we don’t get a ready signal within certain time limit, an error is issued to the caller.</w:t>
      </w:r>
    </w:p>
    <w:p w:rsidR="0045563D" w:rsidRDefault="0045563D" w:rsidP="0045563D">
      <w:pPr>
        <w:pStyle w:val="ListParagraph"/>
        <w:numPr>
          <w:ilvl w:val="0"/>
          <w:numId w:val="8"/>
        </w:numPr>
      </w:pPr>
      <w:r>
        <w:t>Wait for the current byte to be transmitted</w:t>
      </w:r>
      <w:r w:rsidR="002646DA">
        <w:t>, by checking the interrupt register</w:t>
      </w:r>
      <w:r>
        <w:t xml:space="preserve">. While waiting, check that wait is not greater than 20mSec. </w:t>
      </w:r>
      <w:r w:rsidR="002646DA">
        <w:t>I</w:t>
      </w:r>
      <w:r>
        <w:t xml:space="preserve">f 20mSec has passed, return </w:t>
      </w:r>
      <w:r w:rsidRPr="0045563D">
        <w:t>I2CMCS_TIMEOUT</w:t>
      </w:r>
      <w:r>
        <w:t>.</w:t>
      </w:r>
    </w:p>
    <w:p w:rsidR="002646DA" w:rsidRDefault="002646DA" w:rsidP="002646DA">
      <w:pPr>
        <w:pStyle w:val="ListParagraph"/>
        <w:numPr>
          <w:ilvl w:val="0"/>
          <w:numId w:val="8"/>
        </w:numPr>
      </w:pPr>
      <w:r>
        <w:t xml:space="preserve">Check that master busy is off. Again wait up to 20mSec. If 20mSec has passed, return </w:t>
      </w:r>
      <w:r w:rsidRPr="0045563D">
        <w:t>I2CMCS_TIMEOUT</w:t>
      </w:r>
      <w:r>
        <w:t>.</w:t>
      </w:r>
    </w:p>
    <w:p w:rsidR="0045563D" w:rsidRDefault="002646DA" w:rsidP="004045D9">
      <w:pPr>
        <w:pStyle w:val="ListParagraph"/>
        <w:numPr>
          <w:ilvl w:val="0"/>
          <w:numId w:val="8"/>
        </w:numPr>
      </w:pPr>
      <w:r>
        <w:t xml:space="preserve">Read raw interrupt status register for errors. If </w:t>
      </w:r>
      <w:proofErr w:type="spellStart"/>
      <w:r>
        <w:t>Nack</w:t>
      </w:r>
      <w:proofErr w:type="spellEnd"/>
      <w:r>
        <w:t xml:space="preserve"> bit is on, return </w:t>
      </w:r>
      <w:r w:rsidRPr="002646DA">
        <w:lastRenderedPageBreak/>
        <w:t>I2CMCS_NO_ACK_FROM_SLAVE</w:t>
      </w:r>
      <w:r>
        <w:t>.</w:t>
      </w:r>
    </w:p>
    <w:p w:rsidR="002646DA" w:rsidRPr="00F6074A" w:rsidRDefault="002646DA" w:rsidP="004045D9">
      <w:pPr>
        <w:pStyle w:val="ListParagraph"/>
        <w:numPr>
          <w:ilvl w:val="0"/>
          <w:numId w:val="8"/>
        </w:numPr>
      </w:pPr>
      <w:r>
        <w:t xml:space="preserve">Else, return </w:t>
      </w:r>
      <w:r w:rsidRPr="002646DA">
        <w:rPr>
          <w:i/>
          <w:iCs/>
        </w:rPr>
        <w:t>I2CMCS_OK</w:t>
      </w:r>
      <w:r>
        <w:rPr>
          <w:i/>
          <w:iCs/>
        </w:rPr>
        <w:t>.</w:t>
      </w:r>
    </w:p>
    <w:p w:rsidR="00F6074A" w:rsidRDefault="00F6074A" w:rsidP="00F6074A">
      <w:pPr>
        <w:rPr>
          <w:b/>
          <w:bCs/>
        </w:rPr>
      </w:pPr>
      <w:r w:rsidRPr="00F6074A">
        <w:rPr>
          <w:b/>
          <w:bCs/>
        </w:rPr>
        <w:t>I2c_</w:t>
      </w:r>
      <w:proofErr w:type="gramStart"/>
      <w:r w:rsidRPr="00F6074A">
        <w:rPr>
          <w:b/>
          <w:bCs/>
        </w:rPr>
        <w:t>write(</w:t>
      </w:r>
      <w:proofErr w:type="gramEnd"/>
      <w:r w:rsidRPr="00F6074A">
        <w:rPr>
          <w:b/>
          <w:bCs/>
        </w:rPr>
        <w:t>)</w:t>
      </w:r>
      <w:r w:rsidR="004849FB">
        <w:rPr>
          <w:b/>
          <w:bCs/>
        </w:rPr>
        <w:t>:</w:t>
      </w:r>
    </w:p>
    <w:p w:rsidR="004849FB" w:rsidRDefault="004849FB" w:rsidP="00F6074A">
      <w:r w:rsidRPr="004849FB">
        <w:t xml:space="preserve">This function </w:t>
      </w:r>
      <w:r w:rsidR="00592593">
        <w:t>writes N bytes to a designated slave.</w:t>
      </w:r>
    </w:p>
    <w:p w:rsidR="00592593" w:rsidRDefault="00592593" w:rsidP="00F6074A">
      <w:r>
        <w:t>The function does the following:</w:t>
      </w:r>
    </w:p>
    <w:p w:rsidR="00592593" w:rsidRDefault="00592593" w:rsidP="00592593">
      <w:pPr>
        <w:pStyle w:val="ListParagraph"/>
        <w:numPr>
          <w:ilvl w:val="0"/>
          <w:numId w:val="8"/>
        </w:numPr>
      </w:pPr>
      <w:r>
        <w:t>Write slave address into the I2C master register. The slave address is not written to the bus until first transmit word is set in the register</w:t>
      </w:r>
    </w:p>
    <w:p w:rsidR="00592593" w:rsidRDefault="00592593" w:rsidP="00592593">
      <w:pPr>
        <w:pStyle w:val="ListParagraph"/>
        <w:numPr>
          <w:ilvl w:val="0"/>
          <w:numId w:val="8"/>
        </w:numPr>
      </w:pPr>
      <w:r w:rsidRPr="00C91035">
        <w:t xml:space="preserve">Put first byte </w:t>
      </w:r>
      <w:r w:rsidR="00C91035">
        <w:t>in the I2C master data  register</w:t>
      </w:r>
    </w:p>
    <w:p w:rsidR="00C91035" w:rsidRDefault="00C91035" w:rsidP="00592593">
      <w:pPr>
        <w:pStyle w:val="ListParagraph"/>
        <w:numPr>
          <w:ilvl w:val="0"/>
          <w:numId w:val="8"/>
        </w:numPr>
      </w:pPr>
      <w:r>
        <w:t xml:space="preserve">Put </w:t>
      </w:r>
      <w:r w:rsidRPr="00C91035">
        <w:t>I2C_MASTER_CMD_BURST_SEND_START code in the I2C master control register</w:t>
      </w:r>
    </w:p>
    <w:p w:rsidR="00C91035" w:rsidRDefault="00C91035" w:rsidP="00592593">
      <w:pPr>
        <w:pStyle w:val="ListParagraph"/>
        <w:numPr>
          <w:ilvl w:val="0"/>
          <w:numId w:val="8"/>
        </w:numPr>
      </w:pPr>
      <w:r>
        <w:t xml:space="preserve">Wait for I2C master – call </w:t>
      </w:r>
      <w:proofErr w:type="spellStart"/>
      <w:r w:rsidRPr="00C91035">
        <w:t>waitIICBus</w:t>
      </w:r>
      <w:proofErr w:type="spellEnd"/>
      <w:r>
        <w:t>()</w:t>
      </w:r>
    </w:p>
    <w:p w:rsidR="00C91035" w:rsidRDefault="00C91035" w:rsidP="00592593">
      <w:pPr>
        <w:pStyle w:val="ListParagraph"/>
        <w:numPr>
          <w:ilvl w:val="0"/>
          <w:numId w:val="8"/>
        </w:numPr>
      </w:pPr>
      <w:r>
        <w:t>For the next bytes, less the last one, do</w:t>
      </w:r>
    </w:p>
    <w:p w:rsidR="00C91035" w:rsidRDefault="00C91035" w:rsidP="00C91035">
      <w:pPr>
        <w:pStyle w:val="ListParagraph"/>
        <w:numPr>
          <w:ilvl w:val="1"/>
          <w:numId w:val="8"/>
        </w:numPr>
      </w:pPr>
      <w:r w:rsidRPr="00C91035">
        <w:t xml:space="preserve">Put byte </w:t>
      </w:r>
      <w:r>
        <w:t>in the I2C master data  register</w:t>
      </w:r>
    </w:p>
    <w:p w:rsidR="00C91035" w:rsidRDefault="00C91035" w:rsidP="00C91035">
      <w:pPr>
        <w:pStyle w:val="ListParagraph"/>
        <w:numPr>
          <w:ilvl w:val="1"/>
          <w:numId w:val="8"/>
        </w:numPr>
      </w:pPr>
      <w:r>
        <w:t xml:space="preserve">Put </w:t>
      </w:r>
      <w:r w:rsidRPr="00C91035">
        <w:t>I2C_MASTER_CMD_BURST_SEND_CONT</w:t>
      </w:r>
      <w:r>
        <w:t xml:space="preserve"> </w:t>
      </w:r>
      <w:r w:rsidRPr="00C91035">
        <w:t>code in the I2C master control register</w:t>
      </w:r>
    </w:p>
    <w:p w:rsidR="00C91035" w:rsidRDefault="00C91035" w:rsidP="00C91035">
      <w:pPr>
        <w:pStyle w:val="ListParagraph"/>
        <w:numPr>
          <w:ilvl w:val="1"/>
          <w:numId w:val="8"/>
        </w:numPr>
      </w:pPr>
      <w:r>
        <w:t xml:space="preserve">Wait for I2C master – call </w:t>
      </w:r>
      <w:proofErr w:type="spellStart"/>
      <w:r w:rsidRPr="00C91035">
        <w:t>waitIICBus</w:t>
      </w:r>
      <w:proofErr w:type="spellEnd"/>
      <w:r>
        <w:t>()</w:t>
      </w:r>
    </w:p>
    <w:p w:rsidR="00C91035" w:rsidRDefault="00C91035" w:rsidP="00C91035">
      <w:pPr>
        <w:pStyle w:val="ListParagraph"/>
        <w:numPr>
          <w:ilvl w:val="0"/>
          <w:numId w:val="8"/>
        </w:numPr>
      </w:pPr>
      <w:r w:rsidRPr="00C91035">
        <w:t xml:space="preserve">Put </w:t>
      </w:r>
      <w:r>
        <w:t xml:space="preserve">the last </w:t>
      </w:r>
      <w:r w:rsidRPr="00C91035">
        <w:t xml:space="preserve">byte </w:t>
      </w:r>
      <w:r>
        <w:t>in the I2C master data  register</w:t>
      </w:r>
    </w:p>
    <w:p w:rsidR="00C91035" w:rsidRDefault="00C91035" w:rsidP="00C91035">
      <w:pPr>
        <w:pStyle w:val="ListParagraph"/>
        <w:numPr>
          <w:ilvl w:val="0"/>
          <w:numId w:val="8"/>
        </w:numPr>
      </w:pPr>
      <w:r>
        <w:t xml:space="preserve">Put I2C_MASTER_CMD_BURST_SEND_FINISH </w:t>
      </w:r>
      <w:r w:rsidRPr="00C91035">
        <w:t>code in the I2C master control register</w:t>
      </w:r>
    </w:p>
    <w:p w:rsidR="00C91035" w:rsidRDefault="00C91035" w:rsidP="00C91035">
      <w:pPr>
        <w:pStyle w:val="ListParagraph"/>
        <w:numPr>
          <w:ilvl w:val="0"/>
          <w:numId w:val="8"/>
        </w:numPr>
      </w:pPr>
      <w:r>
        <w:t xml:space="preserve">Wait for I2C master – call </w:t>
      </w:r>
      <w:proofErr w:type="spellStart"/>
      <w:r w:rsidRPr="00C91035">
        <w:t>waitIICBus</w:t>
      </w:r>
      <w:proofErr w:type="spellEnd"/>
      <w:r>
        <w:t>()</w:t>
      </w:r>
    </w:p>
    <w:p w:rsidR="00FE5C2A" w:rsidRDefault="00FE5C2A" w:rsidP="00FE5C2A">
      <w:pPr>
        <w:pStyle w:val="ListParagraph"/>
      </w:pPr>
    </w:p>
    <w:p w:rsidR="000E48F0" w:rsidRDefault="000E48F0" w:rsidP="000E48F0">
      <w:pPr>
        <w:pStyle w:val="ListParagraph"/>
        <w:ind w:left="0"/>
        <w:rPr>
          <w:b/>
          <w:bCs/>
        </w:rPr>
      </w:pPr>
      <w:r w:rsidRPr="000E48F0">
        <w:rPr>
          <w:b/>
          <w:bCs/>
          <w:lang w:val="es-ES"/>
        </w:rPr>
        <w:t>I2c</w:t>
      </w:r>
      <w:r w:rsidRPr="000E48F0">
        <w:rPr>
          <w:b/>
          <w:bCs/>
        </w:rPr>
        <w:t>_</w:t>
      </w:r>
      <w:proofErr w:type="gramStart"/>
      <w:r w:rsidRPr="000E48F0">
        <w:rPr>
          <w:b/>
          <w:bCs/>
        </w:rPr>
        <w:t>read(</w:t>
      </w:r>
      <w:proofErr w:type="gramEnd"/>
      <w:r w:rsidRPr="000E48F0">
        <w:rPr>
          <w:b/>
          <w:bCs/>
        </w:rPr>
        <w:t>):</w:t>
      </w:r>
    </w:p>
    <w:p w:rsidR="000E48F0" w:rsidRDefault="000E48F0" w:rsidP="000E48F0">
      <w:r w:rsidRPr="004849FB">
        <w:t xml:space="preserve">This function </w:t>
      </w:r>
      <w:r>
        <w:t>writes N bytes to a designated slave.</w:t>
      </w:r>
    </w:p>
    <w:p w:rsidR="000E48F0" w:rsidRDefault="000E48F0" w:rsidP="000E48F0">
      <w:r>
        <w:t>The function does the following:</w:t>
      </w:r>
    </w:p>
    <w:p w:rsidR="000E48F0" w:rsidRDefault="000E48F0" w:rsidP="000E48F0">
      <w:pPr>
        <w:pStyle w:val="ListParagraph"/>
        <w:numPr>
          <w:ilvl w:val="0"/>
          <w:numId w:val="8"/>
        </w:numPr>
      </w:pPr>
      <w:r>
        <w:t xml:space="preserve">Write slave address into the I2C master register. The slave address is not written to the bus until first </w:t>
      </w:r>
      <w:r>
        <w:t xml:space="preserve">receive command </w:t>
      </w:r>
      <w:r>
        <w:t xml:space="preserve"> is set in the </w:t>
      </w:r>
      <w:r>
        <w:t xml:space="preserve">control </w:t>
      </w:r>
      <w:r>
        <w:t>register</w:t>
      </w:r>
    </w:p>
    <w:p w:rsidR="000E48F0" w:rsidRDefault="000E48F0" w:rsidP="000E48F0">
      <w:pPr>
        <w:pStyle w:val="ListParagraph"/>
        <w:numPr>
          <w:ilvl w:val="0"/>
          <w:numId w:val="8"/>
        </w:numPr>
      </w:pPr>
      <w:r>
        <w:t xml:space="preserve">Put </w:t>
      </w:r>
      <w:r w:rsidRPr="000E48F0">
        <w:t>I2C_MASTER_CMD_BURST_RECEIVE_START</w:t>
      </w:r>
      <w:r w:rsidRPr="000E48F0">
        <w:t xml:space="preserve"> </w:t>
      </w:r>
      <w:r w:rsidRPr="00C91035">
        <w:t>code in the I2C master control register</w:t>
      </w:r>
    </w:p>
    <w:p w:rsidR="000E48F0" w:rsidRDefault="000E48F0" w:rsidP="000E48F0">
      <w:pPr>
        <w:pStyle w:val="ListParagraph"/>
        <w:numPr>
          <w:ilvl w:val="0"/>
          <w:numId w:val="8"/>
        </w:numPr>
      </w:pPr>
      <w:r>
        <w:t xml:space="preserve">Wait for I2C master – call </w:t>
      </w:r>
      <w:proofErr w:type="spellStart"/>
      <w:r w:rsidRPr="00C91035">
        <w:t>waitIICBus</w:t>
      </w:r>
      <w:proofErr w:type="spellEnd"/>
      <w:r>
        <w:t>()</w:t>
      </w:r>
    </w:p>
    <w:p w:rsidR="000E48F0" w:rsidRDefault="000E48F0" w:rsidP="000E48F0">
      <w:pPr>
        <w:pStyle w:val="ListParagraph"/>
        <w:numPr>
          <w:ilvl w:val="0"/>
          <w:numId w:val="8"/>
        </w:numPr>
      </w:pPr>
      <w:r>
        <w:t>Read first byte from I2C master data register</w:t>
      </w:r>
    </w:p>
    <w:p w:rsidR="000E48F0" w:rsidRDefault="000E48F0" w:rsidP="000E48F0">
      <w:pPr>
        <w:pStyle w:val="ListParagraph"/>
        <w:numPr>
          <w:ilvl w:val="0"/>
          <w:numId w:val="8"/>
        </w:numPr>
      </w:pPr>
      <w:r>
        <w:t>For the next bytes, less the last one, do</w:t>
      </w:r>
    </w:p>
    <w:p w:rsidR="000E48F0" w:rsidRDefault="000E48F0" w:rsidP="000E48F0">
      <w:pPr>
        <w:pStyle w:val="ListParagraph"/>
        <w:numPr>
          <w:ilvl w:val="1"/>
          <w:numId w:val="8"/>
        </w:numPr>
      </w:pPr>
      <w:r>
        <w:t xml:space="preserve">Put </w:t>
      </w:r>
      <w:r w:rsidRPr="000E48F0">
        <w:t>I2C_MASTER_CMD_BURST_RECEIVE_CONT</w:t>
      </w:r>
      <w:r w:rsidR="00AD034C">
        <w:t xml:space="preserve"> </w:t>
      </w:r>
      <w:r w:rsidRPr="00C91035">
        <w:t>code in the I2C master control register</w:t>
      </w:r>
    </w:p>
    <w:p w:rsidR="000E48F0" w:rsidRDefault="000E48F0" w:rsidP="000E48F0">
      <w:pPr>
        <w:pStyle w:val="ListParagraph"/>
        <w:numPr>
          <w:ilvl w:val="1"/>
          <w:numId w:val="8"/>
        </w:numPr>
      </w:pPr>
      <w:r>
        <w:t xml:space="preserve">Wait for I2C master – call </w:t>
      </w:r>
      <w:proofErr w:type="spellStart"/>
      <w:r w:rsidRPr="00C91035">
        <w:t>waitIICBus</w:t>
      </w:r>
      <w:proofErr w:type="spellEnd"/>
      <w:r>
        <w:t>()</w:t>
      </w:r>
    </w:p>
    <w:p w:rsidR="000E48F0" w:rsidRDefault="000E48F0" w:rsidP="000E48F0">
      <w:pPr>
        <w:pStyle w:val="ListParagraph"/>
        <w:numPr>
          <w:ilvl w:val="1"/>
          <w:numId w:val="8"/>
        </w:numPr>
      </w:pPr>
      <w:r>
        <w:t>Read byte from I2C master data register</w:t>
      </w:r>
    </w:p>
    <w:p w:rsidR="000E48F0" w:rsidRDefault="000E48F0" w:rsidP="000E48F0">
      <w:pPr>
        <w:pStyle w:val="ListParagraph"/>
        <w:numPr>
          <w:ilvl w:val="0"/>
          <w:numId w:val="8"/>
        </w:numPr>
      </w:pPr>
      <w:r>
        <w:t xml:space="preserve">Put </w:t>
      </w:r>
      <w:r w:rsidRPr="000E48F0">
        <w:t>I</w:t>
      </w:r>
      <w:r w:rsidR="00AD034C">
        <w:t xml:space="preserve">2C_MASTER_CMD_BURST_RECEIVE_FINISH </w:t>
      </w:r>
      <w:r w:rsidRPr="00C91035">
        <w:t>code in the I2C master control register</w:t>
      </w:r>
    </w:p>
    <w:p w:rsidR="000E48F0" w:rsidRDefault="000E48F0" w:rsidP="000E48F0">
      <w:pPr>
        <w:pStyle w:val="ListParagraph"/>
        <w:numPr>
          <w:ilvl w:val="0"/>
          <w:numId w:val="8"/>
        </w:numPr>
      </w:pPr>
      <w:r>
        <w:t xml:space="preserve">Wait for I2C master – call </w:t>
      </w:r>
      <w:proofErr w:type="spellStart"/>
      <w:r w:rsidRPr="00C91035">
        <w:t>waitIICBus</w:t>
      </w:r>
      <w:proofErr w:type="spellEnd"/>
      <w:r>
        <w:t>()</w:t>
      </w:r>
    </w:p>
    <w:p w:rsidR="000E48F0" w:rsidRDefault="000E48F0" w:rsidP="000E48F0">
      <w:pPr>
        <w:pStyle w:val="ListParagraph"/>
        <w:numPr>
          <w:ilvl w:val="0"/>
          <w:numId w:val="8"/>
        </w:numPr>
      </w:pPr>
      <w:r>
        <w:t xml:space="preserve">Read </w:t>
      </w:r>
      <w:r w:rsidR="00AD034C">
        <w:t xml:space="preserve">last </w:t>
      </w:r>
      <w:r>
        <w:t>byte from I2C master data register</w:t>
      </w:r>
    </w:p>
    <w:p w:rsidR="00F0351E" w:rsidRDefault="00F0351E" w:rsidP="00AD034C">
      <w:pPr>
        <w:pStyle w:val="ListParagraph"/>
        <w:rPr>
          <w:rFonts w:ascii="Consolas" w:hAnsi="Consolas" w:cs="Consolas"/>
          <w:b/>
          <w:bCs/>
          <w:color w:val="000000"/>
          <w:sz w:val="20"/>
          <w:szCs w:val="20"/>
        </w:rPr>
      </w:pPr>
    </w:p>
    <w:p w:rsidR="000E48F0" w:rsidRPr="00F0351E" w:rsidRDefault="00F0351E" w:rsidP="00F0351E">
      <w:pPr>
        <w:rPr>
          <w:b/>
          <w:bCs/>
        </w:rPr>
      </w:pPr>
      <w:proofErr w:type="gramStart"/>
      <w:r w:rsidRPr="00F0351E">
        <w:rPr>
          <w:b/>
          <w:bCs/>
        </w:rPr>
        <w:t>wakeupI2CBus</w:t>
      </w:r>
      <w:r w:rsidRPr="00F0351E">
        <w:rPr>
          <w:b/>
          <w:bCs/>
        </w:rPr>
        <w:t>(</w:t>
      </w:r>
      <w:proofErr w:type="gramEnd"/>
      <w:r w:rsidRPr="00F0351E">
        <w:rPr>
          <w:b/>
          <w:bCs/>
        </w:rPr>
        <w:t>):</w:t>
      </w:r>
    </w:p>
    <w:p w:rsidR="00F0351E" w:rsidRDefault="00F0351E" w:rsidP="00F0351E">
      <w:r w:rsidRPr="00F0351E">
        <w:t>This function performs special sequence to start a slave device on the I2C bus.</w:t>
      </w:r>
    </w:p>
    <w:p w:rsidR="00F0351E" w:rsidRDefault="00F0351E" w:rsidP="00F0351E">
      <w:r>
        <w:lastRenderedPageBreak/>
        <w:t>The function does the following:</w:t>
      </w:r>
    </w:p>
    <w:p w:rsidR="00F0351E" w:rsidRDefault="00F0351E" w:rsidP="00F0351E">
      <w:pPr>
        <w:pStyle w:val="ListParagraph"/>
        <w:numPr>
          <w:ilvl w:val="0"/>
          <w:numId w:val="8"/>
        </w:numPr>
      </w:pPr>
      <w:r>
        <w:t>Disable I2C master device on the TIVA MPU</w:t>
      </w:r>
    </w:p>
    <w:p w:rsidR="00F0351E" w:rsidRDefault="00F0351E" w:rsidP="00F0351E">
      <w:pPr>
        <w:pStyle w:val="ListParagraph"/>
        <w:numPr>
          <w:ilvl w:val="0"/>
          <w:numId w:val="8"/>
        </w:numPr>
      </w:pPr>
      <w:r>
        <w:t>Set I2C pins – SDA and SCL – as GPIO pins</w:t>
      </w:r>
    </w:p>
    <w:p w:rsidR="00F0351E" w:rsidRDefault="00F0351E" w:rsidP="00F0351E">
      <w:pPr>
        <w:pStyle w:val="ListParagraph"/>
        <w:numPr>
          <w:ilvl w:val="0"/>
          <w:numId w:val="8"/>
        </w:numPr>
      </w:pPr>
      <w:r>
        <w:t>Set both pins to 1</w:t>
      </w:r>
    </w:p>
    <w:p w:rsidR="00F0351E" w:rsidRDefault="00F0351E" w:rsidP="00F0351E">
      <w:pPr>
        <w:pStyle w:val="ListParagraph"/>
        <w:numPr>
          <w:ilvl w:val="0"/>
          <w:numId w:val="8"/>
        </w:numPr>
      </w:pPr>
      <w:r>
        <w:t>Wait 10 I2C clocks</w:t>
      </w:r>
    </w:p>
    <w:p w:rsidR="00F0351E" w:rsidRDefault="00F0351E" w:rsidP="00F0351E">
      <w:pPr>
        <w:pStyle w:val="ListParagraph"/>
        <w:numPr>
          <w:ilvl w:val="0"/>
          <w:numId w:val="8"/>
        </w:numPr>
      </w:pPr>
      <w:r>
        <w:t>Set SCL to 0</w:t>
      </w:r>
    </w:p>
    <w:p w:rsidR="00F0351E" w:rsidRDefault="00F0351E" w:rsidP="00F0351E">
      <w:pPr>
        <w:pStyle w:val="ListParagraph"/>
        <w:numPr>
          <w:ilvl w:val="0"/>
          <w:numId w:val="8"/>
        </w:numPr>
      </w:pPr>
      <w:r>
        <w:t>Wait 10 I2C clocks</w:t>
      </w:r>
    </w:p>
    <w:p w:rsidR="00F0351E" w:rsidRDefault="00F0351E" w:rsidP="00F0351E">
      <w:pPr>
        <w:pStyle w:val="ListParagraph"/>
        <w:numPr>
          <w:ilvl w:val="0"/>
          <w:numId w:val="8"/>
        </w:numPr>
      </w:pPr>
      <w:r>
        <w:t>Set SDA to 0</w:t>
      </w:r>
    </w:p>
    <w:p w:rsidR="00F0351E" w:rsidRDefault="00F0351E" w:rsidP="00F0351E">
      <w:pPr>
        <w:pStyle w:val="ListParagraph"/>
        <w:numPr>
          <w:ilvl w:val="0"/>
          <w:numId w:val="8"/>
        </w:numPr>
      </w:pPr>
      <w:r>
        <w:t>Wait 10 I2C clocks</w:t>
      </w:r>
    </w:p>
    <w:p w:rsidR="00F0351E" w:rsidRDefault="00F0351E" w:rsidP="00F0351E">
      <w:pPr>
        <w:pStyle w:val="ListParagraph"/>
        <w:numPr>
          <w:ilvl w:val="0"/>
          <w:numId w:val="8"/>
        </w:numPr>
      </w:pPr>
      <w:r>
        <w:t>Do 10 times:</w:t>
      </w:r>
    </w:p>
    <w:p w:rsidR="00F0351E" w:rsidRDefault="00F0351E" w:rsidP="00F0351E">
      <w:pPr>
        <w:pStyle w:val="ListParagraph"/>
        <w:numPr>
          <w:ilvl w:val="1"/>
          <w:numId w:val="8"/>
        </w:numPr>
      </w:pPr>
      <w:r>
        <w:t>Set SCL to 1</w:t>
      </w:r>
    </w:p>
    <w:p w:rsidR="00F0351E" w:rsidRDefault="00F0351E" w:rsidP="00F0351E">
      <w:pPr>
        <w:pStyle w:val="ListParagraph"/>
        <w:numPr>
          <w:ilvl w:val="1"/>
          <w:numId w:val="8"/>
        </w:numPr>
      </w:pPr>
      <w:r>
        <w:t>Wait 10 I2C clocks</w:t>
      </w:r>
    </w:p>
    <w:p w:rsidR="00F0351E" w:rsidRDefault="00F0351E" w:rsidP="00F0351E">
      <w:pPr>
        <w:pStyle w:val="ListParagraph"/>
        <w:numPr>
          <w:ilvl w:val="1"/>
          <w:numId w:val="8"/>
        </w:numPr>
      </w:pPr>
      <w:r>
        <w:t>Set SCL to 0</w:t>
      </w:r>
    </w:p>
    <w:p w:rsidR="00F0351E" w:rsidRDefault="00F0351E" w:rsidP="00F0351E">
      <w:pPr>
        <w:pStyle w:val="ListParagraph"/>
        <w:numPr>
          <w:ilvl w:val="1"/>
          <w:numId w:val="8"/>
        </w:numPr>
      </w:pPr>
      <w:r>
        <w:t>Wait 10 I2C clocks</w:t>
      </w:r>
    </w:p>
    <w:p w:rsidR="00F0351E" w:rsidRDefault="00F0351E" w:rsidP="00F0351E">
      <w:pPr>
        <w:pStyle w:val="ListParagraph"/>
        <w:numPr>
          <w:ilvl w:val="1"/>
          <w:numId w:val="8"/>
        </w:numPr>
      </w:pPr>
      <w:r>
        <w:t>On the 6</w:t>
      </w:r>
      <w:r w:rsidRPr="00F0351E">
        <w:rPr>
          <w:vertAlign w:val="superscript"/>
        </w:rPr>
        <w:t>th</w:t>
      </w:r>
      <w:r>
        <w:t xml:space="preserve"> time set SDA to 1</w:t>
      </w:r>
    </w:p>
    <w:p w:rsidR="00F0351E" w:rsidRDefault="00F0351E" w:rsidP="00F0351E">
      <w:pPr>
        <w:pStyle w:val="ListParagraph"/>
        <w:numPr>
          <w:ilvl w:val="0"/>
          <w:numId w:val="8"/>
        </w:numPr>
      </w:pPr>
      <w:r>
        <w:t xml:space="preserve">Sleep 1 </w:t>
      </w:r>
      <w:proofErr w:type="spellStart"/>
      <w:r>
        <w:t>mSec</w:t>
      </w:r>
      <w:proofErr w:type="spellEnd"/>
    </w:p>
    <w:p w:rsidR="00F0351E" w:rsidRDefault="00F0351E" w:rsidP="00F0351E">
      <w:pPr>
        <w:pStyle w:val="ListParagraph"/>
        <w:numPr>
          <w:ilvl w:val="0"/>
          <w:numId w:val="8"/>
        </w:numPr>
      </w:pPr>
      <w:r>
        <w:t>Restore setting of pins as SCL and SDA (I2C definitions)</w:t>
      </w:r>
    </w:p>
    <w:p w:rsidR="00F0351E" w:rsidRPr="00F0351E" w:rsidRDefault="00F0351E" w:rsidP="00F0351E">
      <w:pPr>
        <w:pStyle w:val="ListParagraph"/>
        <w:numPr>
          <w:ilvl w:val="0"/>
          <w:numId w:val="8"/>
        </w:numPr>
      </w:pPr>
      <w:r>
        <w:t xml:space="preserve">Enable I2C Master </w:t>
      </w:r>
      <w:r>
        <w:t>device on the TIVA MPU</w:t>
      </w:r>
      <w:bookmarkStart w:id="22" w:name="_GoBack"/>
      <w:bookmarkEnd w:id="22"/>
    </w:p>
    <w:sectPr w:rsidR="00F0351E" w:rsidRPr="00F0351E">
      <w:headerReference w:type="default" r:id="rId11"/>
      <w:footerReference w:type="default" r:id="rId1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AE1" w:rsidRDefault="00404AE1" w:rsidP="00D365BC">
      <w:pPr>
        <w:spacing w:after="0" w:line="240" w:lineRule="auto"/>
      </w:pPr>
      <w:r>
        <w:separator/>
      </w:r>
    </w:p>
  </w:endnote>
  <w:endnote w:type="continuationSeparator" w:id="0">
    <w:p w:rsidR="00404AE1" w:rsidRDefault="00404AE1" w:rsidP="00D3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035" w:rsidRDefault="00C91035" w:rsidP="00AF3530">
    <w:pPr>
      <w:pStyle w:val="Footer"/>
      <w:framePr w:wrap="around" w:vAnchor="text" w:hAnchor="page" w:x="10230" w:y="-9"/>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120B11">
      <w:rPr>
        <w:rStyle w:val="PageNumber"/>
        <w:noProof/>
      </w:rPr>
      <w:t>8</w:t>
    </w:r>
    <w:r>
      <w:rPr>
        <w:rStyle w:val="PageNumber"/>
        <w:rtl/>
      </w:rPr>
      <w:fldChar w:fldCharType="end"/>
    </w:r>
  </w:p>
  <w:tbl>
    <w:tblPr>
      <w:tblW w:w="9810" w:type="dxa"/>
      <w:tblInd w:w="-882" w:type="dxa"/>
      <w:tblLook w:val="0000" w:firstRow="0" w:lastRow="0" w:firstColumn="0" w:lastColumn="0" w:noHBand="0" w:noVBand="0"/>
    </w:tblPr>
    <w:tblGrid>
      <w:gridCol w:w="9810"/>
    </w:tblGrid>
    <w:tr w:rsidR="00C91035" w:rsidTr="00C91035">
      <w:tc>
        <w:tcPr>
          <w:tcW w:w="9810" w:type="dxa"/>
        </w:tcPr>
        <w:p w:rsidR="00C91035" w:rsidRDefault="00C91035" w:rsidP="00861411">
          <w:pPr>
            <w:pStyle w:val="Footer"/>
          </w:pPr>
          <w:r>
            <w:rPr>
              <w:noProof/>
              <w:sz w:val="20"/>
              <w:szCs w:val="20"/>
            </w:rPr>
            <mc:AlternateContent>
              <mc:Choice Requires="wps">
                <w:drawing>
                  <wp:anchor distT="0" distB="0" distL="114300" distR="114300" simplePos="0" relativeHeight="251661312" behindDoc="0" locked="0" layoutInCell="1" allowOverlap="1" wp14:anchorId="6A254FA1" wp14:editId="346CB0DA">
                    <wp:simplePos x="0" y="0"/>
                    <wp:positionH relativeFrom="column">
                      <wp:posOffset>-725170</wp:posOffset>
                    </wp:positionH>
                    <wp:positionV relativeFrom="paragraph">
                      <wp:posOffset>-53533</wp:posOffset>
                    </wp:positionV>
                    <wp:extent cx="7772400" cy="0"/>
                    <wp:effectExtent l="0" t="19050" r="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1pt,-4.2pt" to="554.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kaHQIAADcEAAAOAAAAZHJzL2Uyb0RvYy54bWysU02P2yAQvVfqf0DcE9tZZ5O14qwqO+ll&#10;242U7Q8ggG1UDAhInKjqf+9APpRtL1VVH/DAzDzevBkWz8deogO3TmhV4mycYsQV1UyotsTf3taj&#10;OUbOE8WI1IqX+MQdfl5+/LAYTMEnutOScYsARLliMCXuvDdFkjja8Z64sTZcgbPRticetrZNmCUD&#10;oPcymaTpYzJoy4zVlDsHp/XZiZcRv2k49a9N47hHssTAzcfVxnUX1mS5IEVriekEvdAg/8CiJ0LB&#10;pTeomniC9lb8AdULarXTjR9T3Se6aQTlsQaoJkt/q2bbEcNjLSCOMzeZ3P+DpV8PG4sEK/EUI0V6&#10;aNHWWyLazqNKKwUCaoumQafBuALCK7WxoVJ6VFvzoul3h5SuOqJaHvm+nQyAZCEjeZcSNs7Abbvh&#10;i2YQQ/ZeR9GOje0DJMiBjrE3p1tv+NEjCoez2WySp9BCevUlpLgmGuv8Z657FIwSS6GCbKQghxfn&#10;AxFSXEPCsdJrIWVsvVRoKPFDNpumMcNpKVjwhjhn210lLTqQMD3xi2WB5z7M6r1iEa3jhK0utidC&#10;nm24XaqAB7UAn4t1Ho8fT+nTar6a56N88rga5Wldjz6tq3z0uAZO9UNdVXX2M1DL8qITjHEV2F1H&#10;Ncv/bhQuj+Y8ZLdhvemQvEePggHZ6z+Sjs0M/TtPwk6z08ZemwzTGYMvLymM//0e7Pv3vvwFAAD/&#10;/wMAUEsDBBQABgAIAAAAIQAL7gi/3gAAAAsBAAAPAAAAZHJzL2Rvd25yZXYueG1sTI9BT8MwDIXv&#10;SPyHyEjctqTTVI3SdIIJOE5aQeKaNV5brXGqJmu7f48nDnCz/Z6ev5dvZ9eJEYfQetKQLBUIpMrb&#10;lmoNX5/viw2IEA1Z03lCDVcMsC3u73KTWT/RAccy1oJDKGRGQxNjn0kZqgadCUvfI7F28oMzkdeh&#10;lnYwE4e7Tq6USqUzLfGHxvS4a7A6lxen4e1j6vf7sT2l57lU36ndHV6Hq9aPD/PLM4iIc/wzww2f&#10;0aFgpqO/kA2i07BIkvWKvTxt1iBujkQ9cZvj70UWufzfofgBAAD//wMAUEsBAi0AFAAGAAgAAAAh&#10;ALaDOJL+AAAA4QEAABMAAAAAAAAAAAAAAAAAAAAAAFtDb250ZW50X1R5cGVzXS54bWxQSwECLQAU&#10;AAYACAAAACEAOP0h/9YAAACUAQAACwAAAAAAAAAAAAAAAAAvAQAAX3JlbHMvLnJlbHNQSwECLQAU&#10;AAYACAAAACEAIqy5Gh0CAAA3BAAADgAAAAAAAAAAAAAAAAAuAgAAZHJzL2Uyb0RvYy54bWxQSwEC&#10;LQAUAAYACAAAACEAC+4Iv94AAAALAQAADwAAAAAAAAAAAAAAAAB3BAAAZHJzL2Rvd25yZXYueG1s&#10;UEsFBgAAAAAEAAQA8wAAAIIFAAAAAA==&#10;" strokeweight="2.5pt"/>
                </w:pict>
              </mc:Fallback>
            </mc:AlternateContent>
          </w:r>
          <w:r>
            <w:t xml:space="preserve">15-Nov-14                   </w:t>
          </w:r>
          <w:fldSimple w:instr=" FILENAME  \* Upper  \* MERGEFORMAT ">
            <w:r>
              <w:rPr>
                <w:noProof/>
              </w:rPr>
              <w:t>ETHIIC FIRMWARE DESIGN DOCUMENT VER 1.0.DOCX</w:t>
            </w:r>
          </w:fldSimple>
          <w:r>
            <w:t xml:space="preserve">             Page</w:t>
          </w:r>
        </w:p>
        <w:p w:rsidR="00C91035" w:rsidRDefault="00C91035" w:rsidP="00DE2EBE">
          <w:pPr>
            <w:pStyle w:val="Footer"/>
            <w:jc w:val="center"/>
            <w:rPr>
              <w:rtl/>
            </w:rPr>
          </w:pPr>
          <w:r>
            <w:t>Version 1.0</w:t>
          </w:r>
        </w:p>
      </w:tc>
    </w:tr>
  </w:tbl>
  <w:p w:rsidR="00C91035" w:rsidRDefault="00C91035" w:rsidP="00AF3530">
    <w:pPr>
      <w:pStyle w:val="Footer"/>
    </w:pPr>
  </w:p>
  <w:p w:rsidR="00C91035" w:rsidRDefault="00C91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AE1" w:rsidRDefault="00404AE1" w:rsidP="00D365BC">
      <w:pPr>
        <w:spacing w:after="0" w:line="240" w:lineRule="auto"/>
      </w:pPr>
      <w:r>
        <w:separator/>
      </w:r>
    </w:p>
  </w:footnote>
  <w:footnote w:type="continuationSeparator" w:id="0">
    <w:p w:rsidR="00404AE1" w:rsidRDefault="00404AE1" w:rsidP="00D36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035" w:rsidRDefault="00C91035" w:rsidP="00D365BC">
    <w:pPr>
      <w:pStyle w:val="Header"/>
      <w:ind w:hanging="1170"/>
    </w:pPr>
    <w:r>
      <w:rPr>
        <w:noProof/>
      </w:rPr>
      <mc:AlternateContent>
        <mc:Choice Requires="wps">
          <w:drawing>
            <wp:anchor distT="4294967295" distB="4294967295" distL="114300" distR="114300" simplePos="0" relativeHeight="251659264" behindDoc="0" locked="0" layoutInCell="1" allowOverlap="1" wp14:anchorId="099DDB77" wp14:editId="07F907FA">
              <wp:simplePos x="0" y="0"/>
              <wp:positionH relativeFrom="column">
                <wp:posOffset>-676275</wp:posOffset>
              </wp:positionH>
              <wp:positionV relativeFrom="paragraph">
                <wp:posOffset>617219</wp:posOffset>
              </wp:positionV>
              <wp:extent cx="603885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25pt,48.6pt" to="422.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DJ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fZrPpy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rAHD8t4AAAAKAQAADwAAAGRycy9kb3ducmV2LnhtbEyPwU7DMAyG70i8Q2QkLtOWrowx&#10;StMJAb1xYYC4eo1pKxqna7Kt8PQYcYCjf3/6/Tlfj65TBxpC69nAfJaAIq68bbk28PJcTlegQkS2&#10;2HkmA58UYF2cnuSYWX/kJzpsYq2khEOGBpoY+0zrUDXkMMx8Tyy7dz84jDIOtbYDHqXcdTpNkqV2&#10;2LJcaLCnu4aqj83eGQjlK+3Kr0k1Sd4uak/p7v7xAY05Pxtvb0BFGuMfDD/6og6FOG39nm1QnYHp&#10;PFleCmvg+ioFJcRqsZBg+xvoItf/Xyi+AQAA//8DAFBLAQItABQABgAIAAAAIQC2gziS/gAAAOEB&#10;AAATAAAAAAAAAAAAAAAAAAAAAABbQ29udGVudF9UeXBlc10ueG1sUEsBAi0AFAAGAAgAAAAhADj9&#10;If/WAAAAlAEAAAsAAAAAAAAAAAAAAAAALwEAAF9yZWxzLy5yZWxzUEsBAi0AFAAGAAgAAAAhABYt&#10;4MkSAgAAKAQAAA4AAAAAAAAAAAAAAAAALgIAAGRycy9lMm9Eb2MueG1sUEsBAi0AFAAGAAgAAAAh&#10;AKwBw/LeAAAACgEAAA8AAAAAAAAAAAAAAAAAbAQAAGRycy9kb3ducmV2LnhtbFBLBQYAAAAABAAE&#10;APMAAAB3BQAAAAA=&#10;"/>
          </w:pict>
        </mc:Fallback>
      </mc:AlternateContent>
    </w:r>
    <w:r>
      <w:rPr>
        <w:noProof/>
      </w:rPr>
      <w:drawing>
        <wp:inline distT="0" distB="0" distL="0" distR="0" wp14:anchorId="77B3A795" wp14:editId="4230EDF3">
          <wp:extent cx="2495550" cy="666750"/>
          <wp:effectExtent l="0" t="0" r="0" b="0"/>
          <wp:docPr id="1" name="Picture 21" descr="VCort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Cortex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0C0F"/>
    <w:multiLevelType w:val="multilevel"/>
    <w:tmpl w:val="2E5A99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A3A6048"/>
    <w:multiLevelType w:val="hybridMultilevel"/>
    <w:tmpl w:val="16F4178A"/>
    <w:lvl w:ilvl="0" w:tplc="59768E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811B2"/>
    <w:multiLevelType w:val="multilevel"/>
    <w:tmpl w:val="171E44DE"/>
    <w:lvl w:ilvl="0">
      <w:start w:val="1"/>
      <w:numFmt w:val="decimal"/>
      <w:pStyle w:val="Heading1"/>
      <w:lvlText w:val="%1."/>
      <w:lvlJc w:val="left"/>
      <w:pPr>
        <w:tabs>
          <w:tab w:val="num" w:pos="717"/>
        </w:tabs>
        <w:ind w:left="717" w:right="717" w:hanging="360"/>
      </w:pPr>
      <w:rPr>
        <w:rFonts w:hint="default"/>
      </w:rPr>
    </w:lvl>
    <w:lvl w:ilvl="1">
      <w:start w:val="1"/>
      <w:numFmt w:val="decimal"/>
      <w:pStyle w:val="Heading2"/>
      <w:lvlText w:val="%1.%2."/>
      <w:lvlJc w:val="left"/>
      <w:pPr>
        <w:tabs>
          <w:tab w:val="num" w:pos="1437"/>
        </w:tabs>
        <w:ind w:left="1149" w:right="1149" w:hanging="432"/>
      </w:pPr>
      <w:rPr>
        <w:rFonts w:hint="default"/>
      </w:rPr>
    </w:lvl>
    <w:lvl w:ilvl="2">
      <w:start w:val="1"/>
      <w:numFmt w:val="decimal"/>
      <w:pStyle w:val="Heading3"/>
      <w:lvlText w:val="%1.%2.%3."/>
      <w:lvlJc w:val="left"/>
      <w:pPr>
        <w:tabs>
          <w:tab w:val="num" w:pos="1797"/>
        </w:tabs>
        <w:ind w:left="1581" w:right="1581" w:hanging="504"/>
      </w:pPr>
      <w:rPr>
        <w:rFonts w:hint="default"/>
      </w:rPr>
    </w:lvl>
    <w:lvl w:ilvl="3">
      <w:start w:val="1"/>
      <w:numFmt w:val="decimal"/>
      <w:lvlText w:val="%1.%2.%3.%4."/>
      <w:lvlJc w:val="left"/>
      <w:pPr>
        <w:tabs>
          <w:tab w:val="num" w:pos="2157"/>
        </w:tabs>
        <w:ind w:left="2085" w:right="2085" w:hanging="648"/>
      </w:pPr>
      <w:rPr>
        <w:rFonts w:hint="default"/>
      </w:rPr>
    </w:lvl>
    <w:lvl w:ilvl="4">
      <w:start w:val="1"/>
      <w:numFmt w:val="decimal"/>
      <w:lvlText w:val="%1.%2.%3.%4.%5."/>
      <w:lvlJc w:val="left"/>
      <w:pPr>
        <w:tabs>
          <w:tab w:val="num" w:pos="2877"/>
        </w:tabs>
        <w:ind w:left="2589" w:right="2589" w:hanging="792"/>
      </w:pPr>
      <w:rPr>
        <w:rFonts w:hint="default"/>
      </w:rPr>
    </w:lvl>
    <w:lvl w:ilvl="5">
      <w:start w:val="1"/>
      <w:numFmt w:val="decimal"/>
      <w:lvlText w:val="%1.%2.%3.%4.%5.%6."/>
      <w:lvlJc w:val="left"/>
      <w:pPr>
        <w:tabs>
          <w:tab w:val="num" w:pos="3237"/>
        </w:tabs>
        <w:ind w:left="3093" w:right="3093" w:hanging="936"/>
      </w:pPr>
      <w:rPr>
        <w:rFonts w:hint="default"/>
      </w:rPr>
    </w:lvl>
    <w:lvl w:ilvl="6">
      <w:start w:val="1"/>
      <w:numFmt w:val="decimal"/>
      <w:lvlText w:val="%1.%2.%3.%4.%5.%6.%7."/>
      <w:lvlJc w:val="left"/>
      <w:pPr>
        <w:tabs>
          <w:tab w:val="num" w:pos="3957"/>
        </w:tabs>
        <w:ind w:left="3597" w:right="3597" w:hanging="1080"/>
      </w:pPr>
      <w:rPr>
        <w:rFonts w:hint="default"/>
      </w:rPr>
    </w:lvl>
    <w:lvl w:ilvl="7">
      <w:start w:val="1"/>
      <w:numFmt w:val="decimal"/>
      <w:lvlText w:val="%1.%2.%3.%4.%5.%6.%7.%8."/>
      <w:lvlJc w:val="left"/>
      <w:pPr>
        <w:tabs>
          <w:tab w:val="num" w:pos="4317"/>
        </w:tabs>
        <w:ind w:left="4101" w:right="4101" w:hanging="1224"/>
      </w:pPr>
      <w:rPr>
        <w:rFonts w:hint="default"/>
      </w:rPr>
    </w:lvl>
    <w:lvl w:ilvl="8">
      <w:start w:val="1"/>
      <w:numFmt w:val="decimal"/>
      <w:lvlText w:val="%1.%2.%3.%4.%5.%6.%7.%8.%9."/>
      <w:lvlJc w:val="left"/>
      <w:pPr>
        <w:tabs>
          <w:tab w:val="num" w:pos="5037"/>
        </w:tabs>
        <w:ind w:left="4677" w:right="4677" w:hanging="1440"/>
      </w:pPr>
      <w:rPr>
        <w:rFonts w:hint="default"/>
      </w:rPr>
    </w:lvl>
  </w:abstractNum>
  <w:abstractNum w:abstractNumId="3">
    <w:nsid w:val="569B4D29"/>
    <w:multiLevelType w:val="hybridMultilevel"/>
    <w:tmpl w:val="A0DE0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D345A3"/>
    <w:multiLevelType w:val="hybridMultilevel"/>
    <w:tmpl w:val="31F01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D5223"/>
    <w:multiLevelType w:val="hybridMultilevel"/>
    <w:tmpl w:val="89EEDB62"/>
    <w:lvl w:ilvl="0" w:tplc="D82A839C">
      <w:start w:val="1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6759C"/>
    <w:multiLevelType w:val="hybridMultilevel"/>
    <w:tmpl w:val="0162616A"/>
    <w:lvl w:ilvl="0" w:tplc="F5FA15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1F72D0"/>
    <w:multiLevelType w:val="multilevel"/>
    <w:tmpl w:val="0B343F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59"/>
    <w:rsid w:val="00031B17"/>
    <w:rsid w:val="000438E5"/>
    <w:rsid w:val="00074802"/>
    <w:rsid w:val="000C66D3"/>
    <w:rsid w:val="000E48F0"/>
    <w:rsid w:val="000E6EDF"/>
    <w:rsid w:val="000F069C"/>
    <w:rsid w:val="00120B11"/>
    <w:rsid w:val="00122840"/>
    <w:rsid w:val="00196667"/>
    <w:rsid w:val="001C4DCF"/>
    <w:rsid w:val="002646DA"/>
    <w:rsid w:val="00274959"/>
    <w:rsid w:val="002846C4"/>
    <w:rsid w:val="002D0BDB"/>
    <w:rsid w:val="002E7834"/>
    <w:rsid w:val="003274C9"/>
    <w:rsid w:val="00363259"/>
    <w:rsid w:val="003B00CD"/>
    <w:rsid w:val="003E552C"/>
    <w:rsid w:val="003F6BB6"/>
    <w:rsid w:val="004045D9"/>
    <w:rsid w:val="00404AE1"/>
    <w:rsid w:val="0045563D"/>
    <w:rsid w:val="004849FB"/>
    <w:rsid w:val="004B304D"/>
    <w:rsid w:val="004D7927"/>
    <w:rsid w:val="00503CDC"/>
    <w:rsid w:val="00507D7B"/>
    <w:rsid w:val="00513A41"/>
    <w:rsid w:val="00526F22"/>
    <w:rsid w:val="00592593"/>
    <w:rsid w:val="005C290C"/>
    <w:rsid w:val="00607B20"/>
    <w:rsid w:val="00643176"/>
    <w:rsid w:val="006B2577"/>
    <w:rsid w:val="006E41F8"/>
    <w:rsid w:val="00763924"/>
    <w:rsid w:val="00806B49"/>
    <w:rsid w:val="008540C1"/>
    <w:rsid w:val="00861411"/>
    <w:rsid w:val="008D5FA8"/>
    <w:rsid w:val="009543EC"/>
    <w:rsid w:val="009C1F17"/>
    <w:rsid w:val="009D1664"/>
    <w:rsid w:val="00A25FEB"/>
    <w:rsid w:val="00AA54F6"/>
    <w:rsid w:val="00AD034C"/>
    <w:rsid w:val="00AF3530"/>
    <w:rsid w:val="00BA7F21"/>
    <w:rsid w:val="00BE6441"/>
    <w:rsid w:val="00BF09BF"/>
    <w:rsid w:val="00BF1F77"/>
    <w:rsid w:val="00C40985"/>
    <w:rsid w:val="00C91035"/>
    <w:rsid w:val="00C932B6"/>
    <w:rsid w:val="00D365BC"/>
    <w:rsid w:val="00DE2EBE"/>
    <w:rsid w:val="00E46CEA"/>
    <w:rsid w:val="00E94D57"/>
    <w:rsid w:val="00EA5725"/>
    <w:rsid w:val="00EC3C71"/>
    <w:rsid w:val="00F0351E"/>
    <w:rsid w:val="00F038DB"/>
    <w:rsid w:val="00F521D9"/>
    <w:rsid w:val="00F6074A"/>
    <w:rsid w:val="00F902D6"/>
    <w:rsid w:val="00FB6098"/>
    <w:rsid w:val="00FE5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 w:type="paragraph" w:styleId="NormalWeb">
    <w:name w:val="Normal (Web)"/>
    <w:basedOn w:val="Normal"/>
    <w:uiPriority w:val="99"/>
    <w:semiHidden/>
    <w:unhideWhenUsed/>
    <w:rsid w:val="00BF1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F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 w:type="paragraph" w:styleId="NormalWeb">
    <w:name w:val="Normal (Web)"/>
    <w:basedOn w:val="Normal"/>
    <w:uiPriority w:val="99"/>
    <w:semiHidden/>
    <w:unhideWhenUsed/>
    <w:rsid w:val="00BF1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lwip.wikia.com/wiki/Licen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834E9-1CE9-4123-943E-D9D19DE7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8</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Zeev</cp:lastModifiedBy>
  <cp:revision>25</cp:revision>
  <dcterms:created xsi:type="dcterms:W3CDTF">2015-03-12T15:01:00Z</dcterms:created>
  <dcterms:modified xsi:type="dcterms:W3CDTF">2015-03-17T10:31:00Z</dcterms:modified>
</cp:coreProperties>
</file>