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42" w:rsidRDefault="00C71142" w:rsidP="00C71142"/>
    <w:p w:rsidR="00C71142" w:rsidRDefault="00C71142" w:rsidP="00C71142"/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27569D" w:rsidP="00FF6BD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Signal Tower</w:t>
      </w:r>
    </w:p>
    <w:p w:rsidR="00371622" w:rsidRPr="0027569D" w:rsidRDefault="0027569D" w:rsidP="00B87259">
      <w:pPr>
        <w:jc w:val="center"/>
        <w:rPr>
          <w:rFonts w:ascii="Arial Rounded MT Bold" w:hAnsi="Arial Rounded MT Bold" w:cs="Arial"/>
          <w:b/>
          <w:bCs/>
          <w:sz w:val="28"/>
          <w:szCs w:val="28"/>
        </w:rPr>
      </w:pPr>
      <w:r w:rsidRPr="0027569D">
        <w:rPr>
          <w:rFonts w:ascii="Arial Rounded MT Bold" w:hAnsi="Arial Rounded MT Bold" w:cs="Arial"/>
          <w:b/>
          <w:bCs/>
          <w:color w:val="B2A1C7" w:themeColor="accent4" w:themeTint="99"/>
          <w:sz w:val="28"/>
          <w:szCs w:val="28"/>
        </w:rPr>
        <w:t>Phase I</w:t>
      </w:r>
    </w:p>
    <w:p w:rsidR="0027569D" w:rsidRDefault="0027569D" w:rsidP="00B872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27569D" w:rsidRDefault="0027569D" w:rsidP="00B872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1622">
        <w:rPr>
          <w:rFonts w:ascii="Arial" w:hAnsi="Arial" w:cs="Arial"/>
          <w:b/>
          <w:bCs/>
          <w:sz w:val="28"/>
          <w:szCs w:val="28"/>
        </w:rPr>
        <w:t>Software Design Review</w:t>
      </w: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5B5A8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bidi="he-IL"/>
        </w:rPr>
        <w:drawing>
          <wp:inline distT="0" distB="0" distL="0" distR="0">
            <wp:extent cx="1493206" cy="1880681"/>
            <wp:effectExtent l="0" t="0" r="0" b="5715"/>
            <wp:docPr id="27" name="Picture 27" descr="http://blog.scooterunderground.ca/wp-content/uploads/traffic_light_a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og.scooterunderground.ca/wp-content/uploads/traffic_light_amb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65" cy="18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371622">
      <w:pPr>
        <w:jc w:val="center"/>
        <w:rPr>
          <w:sz w:val="28"/>
        </w:rPr>
      </w:pPr>
      <w:r w:rsidRPr="00510242">
        <w:rPr>
          <w:sz w:val="28"/>
        </w:rPr>
        <w:t xml:space="preserve">Written by: </w:t>
      </w:r>
      <w:proofErr w:type="spellStart"/>
      <w:r>
        <w:rPr>
          <w:sz w:val="28"/>
        </w:rPr>
        <w:t>Slava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Chuhovich</w:t>
      </w:r>
      <w:proofErr w:type="spellEnd"/>
    </w:p>
    <w:p w:rsidR="00371622" w:rsidRDefault="0027569D" w:rsidP="005B5A89">
      <w:pPr>
        <w:jc w:val="center"/>
        <w:rPr>
          <w:sz w:val="28"/>
        </w:rPr>
      </w:pPr>
      <w:r>
        <w:rPr>
          <w:sz w:val="28"/>
        </w:rPr>
        <w:t>September</w:t>
      </w:r>
      <w:r w:rsidR="00371622">
        <w:rPr>
          <w:sz w:val="28"/>
        </w:rPr>
        <w:t xml:space="preserve"> 201</w:t>
      </w:r>
      <w:r w:rsidR="009E2B1D">
        <w:rPr>
          <w:sz w:val="28"/>
        </w:rPr>
        <w:t>2</w:t>
      </w: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FC348A" w:rsidRDefault="00FC348A" w:rsidP="00371622">
      <w:pPr>
        <w:jc w:val="center"/>
        <w:rPr>
          <w:sz w:val="28"/>
        </w:rPr>
      </w:pPr>
    </w:p>
    <w:p w:rsidR="0058150F" w:rsidRDefault="0058150F" w:rsidP="00371622">
      <w:pPr>
        <w:jc w:val="center"/>
        <w:rPr>
          <w:sz w:val="28"/>
        </w:rPr>
      </w:pPr>
    </w:p>
    <w:p w:rsidR="008C3E84" w:rsidRPr="004F0766" w:rsidRDefault="008C3E84" w:rsidP="008C3E84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t>Table of Contents</w:t>
      </w:r>
    </w:p>
    <w:p w:rsidR="008C3E84" w:rsidRDefault="008C3E84" w:rsidP="008C3E84">
      <w:pPr>
        <w:jc w:val="center"/>
      </w:pPr>
    </w:p>
    <w:bookmarkStart w:id="0" w:name="_GoBack"/>
    <w:bookmarkEnd w:id="0"/>
    <w:p w:rsidR="00F547A7" w:rsidRDefault="004F0766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caps/>
        </w:rPr>
        <w:fldChar w:fldCharType="begin"/>
      </w:r>
      <w:r>
        <w:rPr>
          <w:caps/>
        </w:rPr>
        <w:instrText xml:space="preserve"> TOC \o "1-2" \h \z \u </w:instrText>
      </w:r>
      <w:r>
        <w:rPr>
          <w:caps/>
        </w:rPr>
        <w:fldChar w:fldCharType="separate"/>
      </w:r>
      <w:hyperlink w:anchor="_Toc334968113" w:history="1">
        <w:r w:rsidR="00F547A7" w:rsidRPr="00760348">
          <w:rPr>
            <w:rStyle w:val="Hyperlink"/>
            <w:noProof/>
          </w:rPr>
          <w:t>1.</w:t>
        </w:r>
        <w:r w:rsidR="00F547A7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F547A7" w:rsidRPr="00760348">
          <w:rPr>
            <w:rStyle w:val="Hyperlink"/>
            <w:noProof/>
          </w:rPr>
          <w:t>Introduction</w:t>
        </w:r>
        <w:r w:rsidR="00F547A7">
          <w:rPr>
            <w:noProof/>
            <w:webHidden/>
          </w:rPr>
          <w:tab/>
        </w:r>
        <w:r w:rsidR="00F547A7">
          <w:rPr>
            <w:noProof/>
            <w:webHidden/>
          </w:rPr>
          <w:fldChar w:fldCharType="begin"/>
        </w:r>
        <w:r w:rsidR="00F547A7">
          <w:rPr>
            <w:noProof/>
            <w:webHidden/>
          </w:rPr>
          <w:instrText xml:space="preserve"> PAGEREF _Toc334968113 \h </w:instrText>
        </w:r>
        <w:r w:rsidR="00F547A7">
          <w:rPr>
            <w:noProof/>
            <w:webHidden/>
          </w:rPr>
        </w:r>
        <w:r w:rsidR="00F547A7">
          <w:rPr>
            <w:noProof/>
            <w:webHidden/>
          </w:rPr>
          <w:fldChar w:fldCharType="separate"/>
        </w:r>
        <w:r w:rsidR="00F8174F">
          <w:rPr>
            <w:noProof/>
            <w:webHidden/>
          </w:rPr>
          <w:t>3</w:t>
        </w:r>
        <w:r w:rsidR="00F547A7">
          <w:rPr>
            <w:noProof/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14" w:history="1">
        <w:r w:rsidRPr="00760348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15" w:history="1">
        <w:r w:rsidRPr="00760348">
          <w:rPr>
            <w:rStyle w:val="Hyperlink"/>
            <w:rFonts w:cs="Arial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Design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16" w:history="1">
        <w:r w:rsidRPr="00760348">
          <w:rPr>
            <w:rStyle w:val="Hyperlink"/>
            <w:rFonts w:cs="Arial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34968117" w:history="1">
        <w:r w:rsidRPr="0076034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60348">
          <w:rPr>
            <w:rStyle w:val="Hyperlink"/>
            <w:noProof/>
          </w:rPr>
          <w:t>Architecture and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_Toc334968117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17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18" w:history="1">
        <w:r w:rsidRPr="00760348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19" w:history="1">
        <w:r w:rsidRPr="00760348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OCB Firmware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0" w:history="1">
        <w:r w:rsidRPr="00760348">
          <w:rPr>
            <w:rStyle w:val="Hyperlink"/>
            <w:rFonts w:cs="Arial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User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1" w:history="1">
        <w:r w:rsidRPr="00760348">
          <w:rPr>
            <w:rStyle w:val="Hyperlink"/>
            <w:rFonts w:cs="Arial"/>
          </w:rPr>
          <w:t>2.4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Embedded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2" w:history="1">
        <w:r w:rsidRPr="00760348">
          <w:rPr>
            <w:rStyle w:val="Hyperlink"/>
            <w:rFonts w:cs="Arial"/>
          </w:rPr>
          <w:t>2.5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34968123" w:history="1">
        <w:r w:rsidRPr="0076034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60348">
          <w:rPr>
            <w:rStyle w:val="Hyperlink"/>
            <w:noProof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_Toc334968123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17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4" w:history="1">
        <w:r w:rsidRPr="00760348">
          <w:rPr>
            <w:rStyle w:val="Hyperlink"/>
            <w:rFonts w:cs="Arial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Limitations &amp;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5" w:history="1">
        <w:r w:rsidRPr="00760348">
          <w:rPr>
            <w:rStyle w:val="Hyperlink"/>
            <w:rFonts w:cs="Arial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Development Stages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34968126" w:history="1">
        <w:r w:rsidRPr="0076034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60348">
          <w:rPr>
            <w:rStyle w:val="Hyperlink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_Toc334968126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17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7" w:history="1">
        <w:r w:rsidRPr="00760348">
          <w:rPr>
            <w:rStyle w:val="Hyperlink"/>
            <w:rFonts w:cs="Arial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34968128" w:history="1">
        <w:r w:rsidRPr="00760348">
          <w:rPr>
            <w:rStyle w:val="Hyperlink"/>
            <w:rFonts w:cs="Arial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60348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_Toc334968128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17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547A7" w:rsidRDefault="00F547A7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34968129" w:history="1">
        <w:r w:rsidRPr="0076034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60348">
          <w:rPr>
            <w:rStyle w:val="Hyperlink"/>
            <w:noProof/>
          </w:rPr>
          <w:t>Effort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_Toc334968129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17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0DE6" w:rsidRDefault="004F076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fldChar w:fldCharType="end"/>
      </w: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5C6883" w:rsidRDefault="005C6883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5C6883" w:rsidRDefault="005C6883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36258" w:rsidRDefault="00B36258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36258" w:rsidRDefault="00B36258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6A4321" w:rsidP="008C3E84">
      <w:pPr>
        <w:pStyle w:val="Heading1"/>
        <w:rPr>
          <w:sz w:val="24"/>
          <w:szCs w:val="24"/>
        </w:rPr>
      </w:pPr>
      <w:bookmarkStart w:id="1" w:name="_Toc334968113"/>
      <w:r>
        <w:rPr>
          <w:sz w:val="24"/>
          <w:szCs w:val="24"/>
        </w:rPr>
        <w:t>Introduction</w:t>
      </w:r>
      <w:bookmarkEnd w:id="1"/>
    </w:p>
    <w:p w:rsidR="003C0DE6" w:rsidRDefault="003C0DE6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4C6F35" w:rsidP="008C3E84">
      <w:pPr>
        <w:pStyle w:val="Heading2"/>
        <w:rPr>
          <w:sz w:val="20"/>
          <w:szCs w:val="20"/>
        </w:rPr>
      </w:pPr>
      <w:bookmarkStart w:id="2" w:name="_Toc334968114"/>
      <w:r>
        <w:rPr>
          <w:sz w:val="20"/>
          <w:szCs w:val="20"/>
        </w:rPr>
        <w:t>Background</w:t>
      </w:r>
      <w:bookmarkEnd w:id="2"/>
    </w:p>
    <w:p w:rsidR="00960401" w:rsidRDefault="003A731B" w:rsidP="00211B91">
      <w:pPr>
        <w:autoSpaceDE w:val="0"/>
        <w:autoSpaceDN w:val="0"/>
        <w:adjustRightInd w:val="0"/>
        <w:jc w:val="both"/>
      </w:pPr>
      <w:r>
        <w:t xml:space="preserve">The purpose is to </w:t>
      </w:r>
      <w:r w:rsidR="00733031">
        <w:t xml:space="preserve">add </w:t>
      </w:r>
      <w:r w:rsidR="00211B91">
        <w:t>a Signal Tower (traffic light – like light source) device to a system, which will consist Red, Green and Yellow lights and will notify the operator of various system states and conditions.</w:t>
      </w:r>
      <w:r w:rsidR="00960401">
        <w:t xml:space="preserve"> </w:t>
      </w:r>
    </w:p>
    <w:p w:rsidR="00960401" w:rsidRDefault="00960401" w:rsidP="00211B91">
      <w:pPr>
        <w:autoSpaceDE w:val="0"/>
        <w:autoSpaceDN w:val="0"/>
        <w:adjustRightInd w:val="0"/>
        <w:jc w:val="both"/>
      </w:pPr>
    </w:p>
    <w:p w:rsidR="008C3E84" w:rsidRPr="006C11D9" w:rsidRDefault="00960401" w:rsidP="00211B91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17"/>
          <w:szCs w:val="17"/>
          <w:lang w:bidi="he-IL"/>
        </w:rPr>
      </w:pPr>
      <w:r>
        <w:t>Phase I of the implementation</w:t>
      </w:r>
      <w:r w:rsidR="00211B91">
        <w:t xml:space="preserve"> </w:t>
      </w:r>
      <w:r>
        <w:t xml:space="preserve">will include hardware infrastructure and minimal operational functionality. </w:t>
      </w:r>
    </w:p>
    <w:p w:rsidR="004C6F35" w:rsidRDefault="004C6F35" w:rsidP="008C3E84">
      <w:pPr>
        <w:pStyle w:val="BasicEStyle"/>
      </w:pPr>
    </w:p>
    <w:p w:rsidR="004C6F35" w:rsidRPr="004C6F35" w:rsidRDefault="004C6F35" w:rsidP="004C6F35">
      <w:pPr>
        <w:pStyle w:val="Heading2"/>
        <w:rPr>
          <w:sz w:val="20"/>
          <w:szCs w:val="20"/>
        </w:rPr>
      </w:pPr>
      <w:bookmarkStart w:id="3" w:name="_Toc334968115"/>
      <w:r w:rsidRPr="004C6F35">
        <w:rPr>
          <w:sz w:val="20"/>
          <w:szCs w:val="20"/>
        </w:rPr>
        <w:t>Design Goals</w:t>
      </w:r>
      <w:bookmarkEnd w:id="3"/>
    </w:p>
    <w:p w:rsidR="009F3BBF" w:rsidRPr="009F3BBF" w:rsidRDefault="009F3BBF" w:rsidP="009F3B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u w:val="single"/>
        </w:rPr>
      </w:pPr>
      <w:r w:rsidRPr="009F3BBF">
        <w:rPr>
          <w:rFonts w:ascii="Times New Roman" w:hAnsi="Times New Roman" w:cs="Times New Roman"/>
          <w:u w:val="single"/>
        </w:rPr>
        <w:t>OCB2 firmwa</w:t>
      </w:r>
      <w:r>
        <w:rPr>
          <w:rFonts w:ascii="Times New Roman" w:hAnsi="Times New Roman" w:cs="Times New Roman"/>
          <w:u w:val="single"/>
        </w:rPr>
        <w:t>re</w:t>
      </w:r>
      <w:r>
        <w:rPr>
          <w:rFonts w:ascii="Times New Roman" w:hAnsi="Times New Roman" w:cs="Times New Roman"/>
          <w:u w:val="single"/>
        </w:rPr>
        <w:br/>
      </w:r>
    </w:p>
    <w:p w:rsidR="009F3BBF" w:rsidRDefault="006F68F7" w:rsidP="009F3BBF">
      <w:pPr>
        <w:pStyle w:val="MessageHeader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702452">
        <w:rPr>
          <w:rFonts w:ascii="Times New Roman" w:hAnsi="Times New Roman" w:cs="Times New Roman"/>
        </w:rPr>
        <w:t xml:space="preserve">Signal Tower </w:t>
      </w:r>
      <w:r w:rsidR="009F3BBF">
        <w:rPr>
          <w:rFonts w:ascii="Times New Roman" w:hAnsi="Times New Roman" w:cs="Times New Roman"/>
        </w:rPr>
        <w:t>unit to handle functionality.</w:t>
      </w:r>
    </w:p>
    <w:p w:rsidR="009F3BBF" w:rsidRDefault="009F3BBF" w:rsidP="009F3BBF">
      <w:pPr>
        <w:pStyle w:val="MessageHeader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communication task.</w:t>
      </w:r>
    </w:p>
    <w:p w:rsidR="009F3BBF" w:rsidRDefault="009F3BBF" w:rsidP="009F3BBF">
      <w:pPr>
        <w:pStyle w:val="MessageHeader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blinking task.</w:t>
      </w:r>
    </w:p>
    <w:p w:rsidR="009F3BBF" w:rsidRDefault="009F3BBF" w:rsidP="009F3BBF">
      <w:pPr>
        <w:pStyle w:val="MessageHeader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Embedded – OCB communication message.</w:t>
      </w:r>
    </w:p>
    <w:p w:rsidR="009F3BBF" w:rsidRDefault="009F3BBF" w:rsidP="009F3BBF">
      <w:pPr>
        <w:pStyle w:val="MessageHeader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actuator definitions.</w:t>
      </w:r>
    </w:p>
    <w:p w:rsidR="009F3BBF" w:rsidRDefault="009F3BBF" w:rsidP="009F3B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</w:p>
    <w:p w:rsidR="004D5608" w:rsidRDefault="009F3BBF" w:rsidP="009F3B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 w:rsidRPr="009F3BBF">
        <w:rPr>
          <w:rFonts w:ascii="Times New Roman" w:hAnsi="Times New Roman" w:cs="Times New Roman"/>
          <w:u w:val="single"/>
        </w:rPr>
        <w:t>Embedded software</w:t>
      </w:r>
      <w:r>
        <w:rPr>
          <w:rFonts w:ascii="Times New Roman" w:hAnsi="Times New Roman" w:cs="Times New Roman"/>
        </w:rPr>
        <w:t xml:space="preserve"> </w:t>
      </w:r>
    </w:p>
    <w:p w:rsidR="009F3BBF" w:rsidRDefault="009F3BBF" w:rsidP="009F3B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9F3BBF" w:rsidRDefault="009F3BBF" w:rsidP="009F3BB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Signal Tower unit to handle functionality.</w:t>
      </w:r>
    </w:p>
    <w:p w:rsidR="009F3BBF" w:rsidRDefault="009F3BBF" w:rsidP="009F3BB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Embedded – OCB communication message.</w:t>
      </w:r>
    </w:p>
    <w:p w:rsidR="009F3BBF" w:rsidRDefault="009F3BBF" w:rsidP="009F3BB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actuator definitions.</w:t>
      </w:r>
    </w:p>
    <w:p w:rsidR="009F3BBF" w:rsidRDefault="009F3BBF" w:rsidP="009F3BB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actuators to UI at Actuators dialog.</w:t>
      </w:r>
    </w:p>
    <w:p w:rsidR="009F3BBF" w:rsidRDefault="009F3BBF" w:rsidP="009F3BB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required parameters to Parameters Manager.</w:t>
      </w:r>
    </w:p>
    <w:p w:rsidR="00242A4D" w:rsidRDefault="00242A4D" w:rsidP="009F3BB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runtime Signal Tower object in Machine Sequencer.</w:t>
      </w:r>
    </w:p>
    <w:p w:rsidR="00AB4337" w:rsidRDefault="00242A4D" w:rsidP="002F7CCC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Expose required activation APIs to Back-End and </w:t>
      </w:r>
      <w:r w:rsidR="002F7CCC">
        <w:rPr>
          <w:rFonts w:ascii="Times New Roman" w:hAnsi="Times New Roman" w:cs="Times New Roman"/>
        </w:rPr>
        <w:t>Roster (p</w:t>
      </w:r>
      <w:r>
        <w:rPr>
          <w:rFonts w:ascii="Times New Roman" w:hAnsi="Times New Roman" w:cs="Times New Roman"/>
        </w:rPr>
        <w:t>ython console</w:t>
      </w:r>
      <w:r w:rsidR="002F7C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9F3BBF" w:rsidRDefault="00AB4337" w:rsidP="002F7CCC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very basic functionality (Phase I).</w:t>
      </w:r>
      <w:r w:rsidR="00242A4D">
        <w:rPr>
          <w:rFonts w:ascii="Times New Roman" w:hAnsi="Times New Roman" w:cs="Times New Roman"/>
        </w:rPr>
        <w:t xml:space="preserve"> </w:t>
      </w:r>
      <w:r w:rsidR="009F3BBF">
        <w:rPr>
          <w:rFonts w:ascii="Times New Roman" w:hAnsi="Times New Roman" w:cs="Times New Roman"/>
        </w:rPr>
        <w:t xml:space="preserve"> </w:t>
      </w:r>
    </w:p>
    <w:p w:rsidR="003C0DE6" w:rsidRDefault="003C0DE6" w:rsidP="00906D8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Times New Roman" w:hAnsi="Times New Roman" w:cs="Times New Roman"/>
        </w:rPr>
      </w:pPr>
    </w:p>
    <w:p w:rsidR="00D21B65" w:rsidRDefault="00D21B65" w:rsidP="00D21B65">
      <w:pPr>
        <w:pStyle w:val="Heading2"/>
        <w:rPr>
          <w:sz w:val="20"/>
          <w:szCs w:val="20"/>
        </w:rPr>
      </w:pPr>
      <w:bookmarkStart w:id="4" w:name="_Toc334968116"/>
      <w:r w:rsidRPr="00D21B65">
        <w:rPr>
          <w:sz w:val="20"/>
          <w:szCs w:val="20"/>
        </w:rPr>
        <w:t>Abbreviations</w:t>
      </w:r>
      <w:r w:rsidR="00B40975">
        <w:rPr>
          <w:sz w:val="20"/>
          <w:szCs w:val="20"/>
        </w:rPr>
        <w:t xml:space="preserve"> and Acronyms</w:t>
      </w:r>
      <w:bookmarkEnd w:id="4"/>
    </w:p>
    <w:p w:rsidR="004C2CC3" w:rsidRDefault="004C2CC3" w:rsidP="004C2CC3">
      <w:pPr>
        <w:rPr>
          <w:lang w:bidi="he-IL"/>
        </w:rPr>
      </w:pPr>
    </w:p>
    <w:p w:rsidR="004C2CC3" w:rsidRPr="004C2CC3" w:rsidRDefault="004C2CC3" w:rsidP="004C2CC3">
      <w:pPr>
        <w:rPr>
          <w:lang w:bidi="he-IL"/>
        </w:rPr>
      </w:pPr>
    </w:p>
    <w:tbl>
      <w:tblPr>
        <w:tblStyle w:val="TableGrid"/>
        <w:tblW w:w="0" w:type="auto"/>
        <w:tblInd w:w="1908" w:type="dxa"/>
        <w:tblLook w:val="01E0" w:firstRow="1" w:lastRow="1" w:firstColumn="1" w:lastColumn="1" w:noHBand="0" w:noVBand="0"/>
      </w:tblPr>
      <w:tblGrid>
        <w:gridCol w:w="1620"/>
        <w:gridCol w:w="4500"/>
      </w:tblGrid>
      <w:tr w:rsidR="004C2CC3" w:rsidRPr="004C2CC3" w:rsidTr="007738DC">
        <w:tc>
          <w:tcPr>
            <w:tcW w:w="1620" w:type="dxa"/>
            <w:shd w:val="clear" w:color="auto" w:fill="E0E0E0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4500" w:type="dxa"/>
            <w:shd w:val="clear" w:color="auto" w:fill="E0E0E0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 xml:space="preserve">GUI </w:t>
            </w:r>
          </w:p>
        </w:tc>
        <w:tc>
          <w:tcPr>
            <w:tcW w:w="450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Graphic User Interface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4C2C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752D55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OCB</w:t>
            </w:r>
            <w:r w:rsidR="00BB500F">
              <w:rPr>
                <w:rFonts w:ascii="Times New Roman" w:hAnsi="Times New Roman" w:cs="Times New Roman"/>
              </w:rPr>
              <w:t xml:space="preserve"> / OCB2</w:t>
            </w:r>
          </w:p>
        </w:tc>
        <w:tc>
          <w:tcPr>
            <w:tcW w:w="4500" w:type="dxa"/>
          </w:tcPr>
          <w:p w:rsidR="004C2CC3" w:rsidRPr="004C2CC3" w:rsidRDefault="00752D55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 Control Board</w:t>
            </w:r>
            <w:r w:rsidR="00451B96">
              <w:rPr>
                <w:rFonts w:ascii="Times New Roman" w:hAnsi="Times New Roman" w:cs="Times New Roman"/>
              </w:rPr>
              <w:t xml:space="preserve"> (Main board)</w:t>
            </w:r>
          </w:p>
        </w:tc>
      </w:tr>
      <w:tr w:rsidR="004C2CC3" w:rsidTr="007738DC">
        <w:tc>
          <w:tcPr>
            <w:tcW w:w="1620" w:type="dxa"/>
          </w:tcPr>
          <w:p w:rsidR="004C2CC3" w:rsidRDefault="00A66612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4500" w:type="dxa"/>
          </w:tcPr>
          <w:p w:rsidR="004C2CC3" w:rsidRDefault="00A66612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 Tower</w:t>
            </w:r>
          </w:p>
        </w:tc>
      </w:tr>
      <w:tr w:rsidR="00D35804" w:rsidTr="007738DC">
        <w:tc>
          <w:tcPr>
            <w:tcW w:w="1620" w:type="dxa"/>
          </w:tcPr>
          <w:p w:rsidR="00D35804" w:rsidRDefault="00071AA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4500" w:type="dxa"/>
          </w:tcPr>
          <w:p w:rsidR="00D35804" w:rsidRDefault="00071AA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Parameter’s Manager</w:t>
            </w:r>
          </w:p>
        </w:tc>
      </w:tr>
    </w:tbl>
    <w:p w:rsidR="00E50BE7" w:rsidRDefault="008615C1" w:rsidP="004C2CC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621A" w:rsidRDefault="000C621A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6C45FE" w:rsidRDefault="006C45FE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3C0DE6" w:rsidRPr="008843FC" w:rsidRDefault="008843FC" w:rsidP="008843FC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5" w:name="_Toc334968117"/>
      <w:r w:rsidRPr="008843FC">
        <w:rPr>
          <w:sz w:val="24"/>
          <w:szCs w:val="24"/>
        </w:rPr>
        <w:t>Architecture</w:t>
      </w:r>
      <w:r w:rsidR="0088314E">
        <w:rPr>
          <w:sz w:val="24"/>
          <w:szCs w:val="24"/>
        </w:rPr>
        <w:t xml:space="preserve"> and Implementation</w:t>
      </w:r>
      <w:bookmarkEnd w:id="5"/>
    </w:p>
    <w:p w:rsidR="006E613F" w:rsidRDefault="00AF20BF" w:rsidP="00D227F0">
      <w:pPr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397E6" wp14:editId="09D737A3">
                <wp:simplePos x="0" y="0"/>
                <wp:positionH relativeFrom="column">
                  <wp:posOffset>-2363470</wp:posOffset>
                </wp:positionH>
                <wp:positionV relativeFrom="paragraph">
                  <wp:posOffset>109855</wp:posOffset>
                </wp:positionV>
                <wp:extent cx="933450" cy="421005"/>
                <wp:effectExtent l="0" t="0" r="1905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10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-186.1pt;margin-top:8.65pt;width:73.5pt;height:3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PMiAIAAGcFAAAOAAAAZHJzL2Uyb0RvYy54bWysVF9P2zAQf5+072D5fSQpBUZEiipQp0kI&#10;0GDi2XXs1prt82y3affpd3bSUA20h2l5cO58f3/nu7u63hlNtsIHBbah1UlJibAcWmVXDf3+vPj0&#10;mZIQmW2ZBisauheBXs8+frjqXC0msAbdCk/QiQ115xq6jtHVRRH4WhgWTsAJi0IJ3rCIrF8VrWcd&#10;eje6mJTledGBb50HLkLA29teSGfZv5SCxwcpg4hENxRzi/n0+Vyms5hdsXrlmVsrPqTB/iELw5TF&#10;oKOrWxYZ2Xj1xpVR3EMAGU84mAKkVFxkDIimKv9A87RmTmQsWJzgxjKF/+eW328fPVEtvt2EEssM&#10;vtHDlmmCLNamc6FGlSf36AcuIJmA7qQ36Y8QyC7Xcz/WU+wi4Xh5eXo6PcOqcxRNJ1VZniWfxaux&#10;8yF+EWBIIhoqtFYuJMSsZtu7EHvtg1a6trBQWuM9q7UlXUr7oiyzRQCt2iRNwuBXyxvtCUJp6GJR&#10;4jfEPlLDTLTFhBLKHlem4l6LPsA3IbE2iGTSR0hdKUa3jHNh4/ngV1vUTmYSUxgNq/cMdawGo0E3&#10;mYncraPhgOlvEUeLHBVsHI2NsuDfi9z+GCP3+gf0PeYEfwntHlvCQz8rwfGFwte5YyE+Mo/DgQ+K&#10;Ax8f8JAa8AlgoChZg//13n3Sx55FKSUdDltDw88N84IS/dViN19W02mazsxMzy4myPhjyfJYYjfm&#10;BvBZK1wtjmcy6Ud9IKUH84J7YZ6ioohZjrEbyqM/MDexXwK4WbiYz7MaTqRj8c4+OZ6cp6qm1nve&#10;vTDvhhaN2Nv3cBjMN23a6yZLC/NNBKlyD7/Wdag3TnMehGHzpHVxzGet1/04+w0AAP//AwBQSwME&#10;FAAGAAgAAAAhAFREB9vfAAAACwEAAA8AAABkcnMvZG93bnJldi54bWxMj01PhDAQhu8m/odmTLyx&#10;ZUuADVI2roaDiRdXf0CB4SNLW6RdQH+940mPM++Td57Jj5se2YKzG6yRsN+FwNDUthlMJ+HjvQwO&#10;wJxXplGjNSjhCx0ci9ubXGWNXc0bLmffMSoxLlMSeu+njHNX96iV29kJDWWtnbXyNM4db2a1Urke&#10;uQjDhGs1GLrQqwmfeqwv56uW8C3S6KVcntsqKVt8XT/j0ymOpby/2x4fgHnc/B8Mv/qkDgU5VfZq&#10;GsdGCUGUCkEsJWkEjIhAiJg2lYRDlAAvcv7/h+IHAAD//wMAUEsBAi0AFAAGAAgAAAAhALaDOJL+&#10;AAAA4QEAABMAAAAAAAAAAAAAAAAAAAAAAFtDb250ZW50X1R5cGVzXS54bWxQSwECLQAUAAYACAAA&#10;ACEAOP0h/9YAAACUAQAACwAAAAAAAAAAAAAAAAAvAQAAX3JlbHMvLnJlbHNQSwECLQAUAAYACAAA&#10;ACEAGhkTzIgCAABnBQAADgAAAAAAAAAAAAAAAAAuAgAAZHJzL2Uyb0RvYy54bWxQSwECLQAUAAYA&#10;CAAAACEAVEQH298AAAALAQAADwAAAAAAAAAAAAAAAADiBAAAZHJzL2Rvd25yZXYueG1sUEsFBgAA&#10;AAAEAAQA8wAAAO4FAAAAAA==&#10;" filled="f" strokecolor="red" strokeweight="1pt"/>
            </w:pict>
          </mc:Fallback>
        </mc:AlternateContent>
      </w:r>
    </w:p>
    <w:p w:rsidR="006E613F" w:rsidRPr="000C621A" w:rsidRDefault="000C621A" w:rsidP="000C621A">
      <w:pPr>
        <w:pStyle w:val="Heading2"/>
        <w:rPr>
          <w:sz w:val="20"/>
          <w:szCs w:val="20"/>
        </w:rPr>
      </w:pPr>
      <w:bookmarkStart w:id="6" w:name="_Toc334968118"/>
      <w:r w:rsidRPr="000C621A">
        <w:rPr>
          <w:sz w:val="20"/>
          <w:szCs w:val="20"/>
        </w:rPr>
        <w:t>Hardware</w:t>
      </w:r>
      <w:bookmarkEnd w:id="6"/>
    </w:p>
    <w:p w:rsidR="000D4E7F" w:rsidRDefault="000D4E7F" w:rsidP="000D4E7F">
      <w:pPr>
        <w:pStyle w:val="MessageHeader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 device will be connected to </w:t>
      </w:r>
      <w:proofErr w:type="spellStart"/>
      <w:r>
        <w:rPr>
          <w:rFonts w:ascii="Times New Roman" w:hAnsi="Times New Roman" w:cs="Times New Roman"/>
        </w:rPr>
        <w:t>J24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J41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24V</w:t>
      </w:r>
      <w:proofErr w:type="spellEnd"/>
      <w:r>
        <w:rPr>
          <w:rFonts w:ascii="Times New Roman" w:hAnsi="Times New Roman" w:cs="Times New Roman"/>
        </w:rPr>
        <w:t xml:space="preserve"> power outputs on OCB2 card. </w:t>
      </w:r>
    </w:p>
    <w:p w:rsidR="000D4E7F" w:rsidRDefault="000D4E7F" w:rsidP="000D4E7F">
      <w:pPr>
        <w:pStyle w:val="MessageHeader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hardware mapping is as follows:</w:t>
      </w:r>
      <w:r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626115" w:rsidTr="00317AF9">
        <w:trPr>
          <w:jc w:val="center"/>
        </w:trPr>
        <w:tc>
          <w:tcPr>
            <w:tcW w:w="1776" w:type="dxa"/>
            <w:shd w:val="clear" w:color="auto" w:fill="C6D9F1" w:themeFill="text2" w:themeFillTint="33"/>
          </w:tcPr>
          <w:p w:rsidR="00626115" w:rsidRDefault="00626115" w:rsidP="000D4E7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color</w:t>
            </w:r>
          </w:p>
        </w:tc>
        <w:tc>
          <w:tcPr>
            <w:tcW w:w="1776" w:type="dxa"/>
            <w:shd w:val="clear" w:color="auto" w:fill="C6D9F1" w:themeFill="text2" w:themeFillTint="33"/>
          </w:tcPr>
          <w:p w:rsidR="00626115" w:rsidRDefault="00626115" w:rsidP="000D4E7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MCU port</w:t>
            </w:r>
          </w:p>
        </w:tc>
        <w:tc>
          <w:tcPr>
            <w:tcW w:w="1776" w:type="dxa"/>
            <w:shd w:val="clear" w:color="auto" w:fill="C6D9F1" w:themeFill="text2" w:themeFillTint="33"/>
          </w:tcPr>
          <w:p w:rsidR="00626115" w:rsidRDefault="00626115" w:rsidP="000D4E7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Connector</w:t>
            </w:r>
          </w:p>
        </w:tc>
        <w:tc>
          <w:tcPr>
            <w:tcW w:w="1776" w:type="dxa"/>
            <w:shd w:val="clear" w:color="auto" w:fill="C6D9F1" w:themeFill="text2" w:themeFillTint="33"/>
          </w:tcPr>
          <w:p w:rsidR="00626115" w:rsidRDefault="00626115" w:rsidP="000D4E7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OCB led</w:t>
            </w:r>
          </w:p>
        </w:tc>
        <w:tc>
          <w:tcPr>
            <w:tcW w:w="1776" w:type="dxa"/>
            <w:shd w:val="clear" w:color="auto" w:fill="C6D9F1" w:themeFill="text2" w:themeFillTint="33"/>
          </w:tcPr>
          <w:p w:rsidR="00626115" w:rsidRDefault="00626115" w:rsidP="000D4E7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ID</w:t>
            </w:r>
          </w:p>
        </w:tc>
      </w:tr>
      <w:tr w:rsidR="00626115" w:rsidTr="00317AF9">
        <w:trPr>
          <w:jc w:val="center"/>
        </w:trPr>
        <w:tc>
          <w:tcPr>
            <w:tcW w:w="1776" w:type="dxa"/>
          </w:tcPr>
          <w:p w:rsidR="00626115" w:rsidRDefault="00626115" w:rsidP="0052154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776" w:type="dxa"/>
          </w:tcPr>
          <w:p w:rsidR="00626115" w:rsidRDefault="00626115" w:rsidP="00BD7DE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776" w:type="dxa"/>
          </w:tcPr>
          <w:p w:rsidR="00626115" w:rsidRDefault="00626115" w:rsidP="00F74F0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J41</w:t>
            </w:r>
            <w:proofErr w:type="spellEnd"/>
            <w:r>
              <w:rPr>
                <w:rFonts w:ascii="Times New Roman" w:hAnsi="Times New Roman" w:cs="Times New Roman"/>
              </w:rPr>
              <w:t xml:space="preserve"> - 2</w:t>
            </w:r>
          </w:p>
        </w:tc>
        <w:tc>
          <w:tcPr>
            <w:tcW w:w="1776" w:type="dxa"/>
          </w:tcPr>
          <w:p w:rsidR="00626115" w:rsidRDefault="00626115" w:rsidP="0052154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D30</w:t>
            </w:r>
            <w:proofErr w:type="spellEnd"/>
          </w:p>
        </w:tc>
        <w:tc>
          <w:tcPr>
            <w:tcW w:w="1776" w:type="dxa"/>
          </w:tcPr>
          <w:p w:rsidR="00626115" w:rsidRDefault="00626115" w:rsidP="0062611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26115" w:rsidTr="00317AF9">
        <w:trPr>
          <w:jc w:val="center"/>
        </w:trPr>
        <w:tc>
          <w:tcPr>
            <w:tcW w:w="1776" w:type="dxa"/>
          </w:tcPr>
          <w:p w:rsidR="00626115" w:rsidRDefault="00626115" w:rsidP="0052154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776" w:type="dxa"/>
          </w:tcPr>
          <w:p w:rsidR="00626115" w:rsidRDefault="00626115" w:rsidP="00BD7DE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1776" w:type="dxa"/>
          </w:tcPr>
          <w:p w:rsidR="00626115" w:rsidRDefault="00626115" w:rsidP="00F74F0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J24</w:t>
            </w:r>
            <w:proofErr w:type="spellEnd"/>
            <w:r>
              <w:rPr>
                <w:rFonts w:ascii="Times New Roman" w:hAnsi="Times New Roman" w:cs="Times New Roman"/>
              </w:rPr>
              <w:t xml:space="preserve"> - 5</w:t>
            </w:r>
          </w:p>
        </w:tc>
        <w:tc>
          <w:tcPr>
            <w:tcW w:w="1776" w:type="dxa"/>
          </w:tcPr>
          <w:p w:rsidR="00626115" w:rsidRDefault="00626115" w:rsidP="0052154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D70</w:t>
            </w:r>
            <w:proofErr w:type="spellEnd"/>
          </w:p>
        </w:tc>
        <w:tc>
          <w:tcPr>
            <w:tcW w:w="1776" w:type="dxa"/>
          </w:tcPr>
          <w:p w:rsidR="00626115" w:rsidRDefault="00626115" w:rsidP="0062611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626115" w:rsidTr="00317AF9">
        <w:trPr>
          <w:jc w:val="center"/>
        </w:trPr>
        <w:tc>
          <w:tcPr>
            <w:tcW w:w="1776" w:type="dxa"/>
          </w:tcPr>
          <w:p w:rsidR="00626115" w:rsidRDefault="00626115" w:rsidP="0052154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776" w:type="dxa"/>
          </w:tcPr>
          <w:p w:rsidR="00626115" w:rsidRDefault="00626115" w:rsidP="00BD7DE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776" w:type="dxa"/>
          </w:tcPr>
          <w:p w:rsidR="00626115" w:rsidRDefault="00626115" w:rsidP="00F74F0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J41</w:t>
            </w:r>
            <w:proofErr w:type="spellEnd"/>
            <w:r>
              <w:rPr>
                <w:rFonts w:ascii="Times New Roman" w:hAnsi="Times New Roman" w:cs="Times New Roman"/>
              </w:rPr>
              <w:t xml:space="preserve"> - 1</w:t>
            </w:r>
          </w:p>
        </w:tc>
        <w:tc>
          <w:tcPr>
            <w:tcW w:w="1776" w:type="dxa"/>
          </w:tcPr>
          <w:p w:rsidR="00626115" w:rsidRDefault="00626115" w:rsidP="0052154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D29</w:t>
            </w:r>
            <w:proofErr w:type="spellEnd"/>
          </w:p>
        </w:tc>
        <w:tc>
          <w:tcPr>
            <w:tcW w:w="1776" w:type="dxa"/>
          </w:tcPr>
          <w:p w:rsidR="00626115" w:rsidRDefault="00626115" w:rsidP="0062611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7336"/>
                <w:tab w:val="left" w:pos="8546"/>
              </w:tabs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0D4E7F" w:rsidRDefault="000D4E7F" w:rsidP="00D227F0">
      <w:pPr>
        <w:rPr>
          <w:lang w:bidi="he-IL"/>
        </w:rPr>
      </w:pPr>
    </w:p>
    <w:p w:rsidR="006E613F" w:rsidRPr="000C621A" w:rsidRDefault="000C621A" w:rsidP="000C621A">
      <w:pPr>
        <w:pStyle w:val="Heading2"/>
        <w:rPr>
          <w:sz w:val="20"/>
          <w:szCs w:val="20"/>
        </w:rPr>
      </w:pPr>
      <w:bookmarkStart w:id="7" w:name="_Toc334968119"/>
      <w:r w:rsidRPr="000C621A">
        <w:rPr>
          <w:sz w:val="20"/>
          <w:szCs w:val="20"/>
        </w:rPr>
        <w:t>OCB Firmware</w:t>
      </w:r>
      <w:bookmarkEnd w:id="7"/>
    </w:p>
    <w:p w:rsidR="006E613F" w:rsidRDefault="00612AA0" w:rsidP="00F77650">
      <w:pPr>
        <w:pStyle w:val="MessageHeader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new actuator IDs for ST lights (table above).</w:t>
      </w:r>
    </w:p>
    <w:p w:rsidR="00612AA0" w:rsidRDefault="00612AA0" w:rsidP="00F77650">
      <w:pPr>
        <w:pStyle w:val="MessageHeader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new Signal Tower unit to handle functionality.</w:t>
      </w:r>
    </w:p>
    <w:p w:rsidR="00612AA0" w:rsidRPr="00EB291D" w:rsidRDefault="00612AA0" w:rsidP="00612AA0">
      <w:pPr>
        <w:pStyle w:val="MessageHeader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Times New Roman" w:hAnsi="Times New Roman" w:cs="Times New Roman"/>
        </w:rPr>
        <w:t>Implement new OCB – Embedded communication message: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EB291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typedef</w:t>
      </w:r>
      <w:proofErr w:type="spell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struct</w:t>
      </w:r>
      <w:proofErr w:type="spellEnd"/>
    </w:p>
    <w:p w:rsidR="00612AA0" w:rsidRPr="00EB291D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{</w:t>
      </w:r>
    </w:p>
    <w:p w:rsidR="00612AA0" w:rsidRPr="00EB291D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RedLightState</w:t>
      </w:r>
      <w:proofErr w:type="spell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612AA0" w:rsidRPr="00EB291D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GreenLightState</w:t>
      </w:r>
      <w:proofErr w:type="spell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612AA0" w:rsidRPr="00EB291D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YellowLightState</w:t>
      </w:r>
      <w:proofErr w:type="spell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612AA0" w:rsidRPr="00EB291D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WORD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DutyOnTime</w:t>
      </w:r>
      <w:proofErr w:type="spell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612AA0" w:rsidRPr="00EB291D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WORD 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DutyOffTime</w:t>
      </w:r>
      <w:proofErr w:type="spell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; </w:t>
      </w:r>
    </w:p>
    <w:p w:rsidR="007E19B7" w:rsidRDefault="00612AA0" w:rsidP="00612A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Verdana" w:hAnsi="Verdana" w:cs="Aharoni"/>
          <w:color w:val="548DD4" w:themeColor="text2" w:themeTint="99"/>
        </w:rPr>
      </w:pPr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</w:t>
      </w:r>
      <w:proofErr w:type="gram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}</w:t>
      </w:r>
      <w:proofErr w:type="spellStart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TActivateSignalTowerMsg</w:t>
      </w:r>
      <w:proofErr w:type="spellEnd"/>
      <w:proofErr w:type="gramEnd"/>
      <w:r w:rsidRPr="00EB291D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  <w:r w:rsidR="007E19B7">
        <w:rPr>
          <w:rFonts w:ascii="Verdana" w:hAnsi="Verdana" w:cs="Aharoni"/>
          <w:color w:val="548DD4" w:themeColor="text2" w:themeTint="99"/>
        </w:rPr>
        <w:br/>
      </w:r>
    </w:p>
    <w:p w:rsidR="00432D12" w:rsidRPr="00432D12" w:rsidRDefault="00432D12" w:rsidP="00432D12">
      <w:pPr>
        <w:pStyle w:val="MessageHeader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</w:pPr>
      <w:r w:rsidRPr="00432D12">
        <w:rPr>
          <w:rFonts w:ascii="Times New Roman" w:hAnsi="Times New Roman" w:cs="Times New Roman"/>
        </w:rPr>
        <w:t xml:space="preserve">Implement </w:t>
      </w:r>
      <w:proofErr w:type="spellStart"/>
      <w:r w:rsidRPr="00432D12">
        <w:rPr>
          <w:rFonts w:ascii="Times New Roman" w:hAnsi="Times New Roman" w:cs="Times New Roman"/>
          <w:color w:val="548DD4" w:themeColor="text2" w:themeTint="99"/>
        </w:rPr>
        <w:t>SignalTowerAckTask</w:t>
      </w:r>
      <w:proofErr w:type="spellEnd"/>
      <w:r w:rsidRPr="00432D12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to handle communication.</w:t>
      </w:r>
    </w:p>
    <w:p w:rsidR="003A4C22" w:rsidRPr="003A4C22" w:rsidRDefault="00432D12" w:rsidP="00432D12">
      <w:pPr>
        <w:pStyle w:val="MessageHeader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</w:pPr>
      <w:r>
        <w:rPr>
          <w:rFonts w:ascii="Times New Roman" w:hAnsi="Times New Roman" w:cs="Times New Roman"/>
        </w:rPr>
        <w:t xml:space="preserve">Implement </w:t>
      </w:r>
      <w:proofErr w:type="spellStart"/>
      <w:r w:rsidRPr="00432D12">
        <w:rPr>
          <w:rFonts w:ascii="Times New Roman" w:hAnsi="Times New Roman" w:cs="Times New Roman"/>
          <w:color w:val="548DD4" w:themeColor="text2" w:themeTint="99"/>
        </w:rPr>
        <w:t>SignalTowerBlinkingTask</w:t>
      </w:r>
      <w:proofErr w:type="spellEnd"/>
      <w:r w:rsidRPr="00432D12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to handle blinking.</w:t>
      </w:r>
    </w:p>
    <w:p w:rsidR="006E613F" w:rsidRPr="00910D0F" w:rsidRDefault="003A4C22" w:rsidP="00D227F0">
      <w:pPr>
        <w:pStyle w:val="MessageHeader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lang w:bidi="he-IL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 w:rsidRPr="00910D0F">
        <w:rPr>
          <w:rFonts w:ascii="Times New Roman" w:hAnsi="Times New Roman" w:cs="Times New Roman"/>
          <w:color w:val="548DD4" w:themeColor="text2" w:themeTint="99"/>
        </w:rPr>
        <w:t>SetSignalTowerLights</w:t>
      </w:r>
      <w:proofErr w:type="spellEnd"/>
      <w:r w:rsidRPr="00910D0F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function to handle direct activation.</w:t>
      </w:r>
    </w:p>
    <w:p w:rsidR="00910D0F" w:rsidRDefault="00910D0F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910D0F" w:rsidRPr="00910D0F" w:rsidRDefault="00910D0F" w:rsidP="00910D0F">
      <w:pPr>
        <w:pStyle w:val="Heading2"/>
        <w:rPr>
          <w:sz w:val="20"/>
          <w:szCs w:val="20"/>
        </w:rPr>
      </w:pPr>
      <w:bookmarkStart w:id="8" w:name="_Toc334968120"/>
      <w:r w:rsidRPr="00910D0F">
        <w:rPr>
          <w:sz w:val="20"/>
          <w:szCs w:val="20"/>
        </w:rPr>
        <w:t>User inter</w:t>
      </w:r>
      <w:r>
        <w:rPr>
          <w:sz w:val="20"/>
          <w:szCs w:val="20"/>
        </w:rPr>
        <w:t>f</w:t>
      </w:r>
      <w:r w:rsidRPr="00910D0F">
        <w:rPr>
          <w:sz w:val="20"/>
          <w:szCs w:val="20"/>
        </w:rPr>
        <w:t>ace</w:t>
      </w:r>
      <w:bookmarkEnd w:id="8"/>
    </w:p>
    <w:p w:rsidR="007A7482" w:rsidRDefault="00910D0F" w:rsidP="00D227F0">
      <w:pPr>
        <w:rPr>
          <w:lang w:bidi="he-IL"/>
        </w:rPr>
      </w:pPr>
      <w:r>
        <w:rPr>
          <w:lang w:bidi="he-IL"/>
        </w:rPr>
        <w:t>Implement following controls in “Actuators &amp; Sensors” dialog</w:t>
      </w:r>
      <w:r w:rsidR="004560E4">
        <w:rPr>
          <w:lang w:bidi="he-IL"/>
        </w:rPr>
        <w:t xml:space="preserve"> (enabled by </w:t>
      </w:r>
      <w:proofErr w:type="spellStart"/>
      <w:r w:rsidR="004560E4" w:rsidRPr="004560E4">
        <w:rPr>
          <w:color w:val="548DD4" w:themeColor="text2" w:themeTint="99"/>
          <w:lang w:bidi="he-IL"/>
        </w:rPr>
        <w:t>SignalTowerEnabled</w:t>
      </w:r>
      <w:proofErr w:type="spellEnd"/>
      <w:r w:rsidR="004560E4" w:rsidRPr="004560E4">
        <w:rPr>
          <w:color w:val="548DD4" w:themeColor="text2" w:themeTint="99"/>
          <w:lang w:bidi="he-IL"/>
        </w:rPr>
        <w:t xml:space="preserve"> </w:t>
      </w:r>
      <w:proofErr w:type="spellStart"/>
      <w:r w:rsidR="004560E4">
        <w:rPr>
          <w:lang w:bidi="he-IL"/>
        </w:rPr>
        <w:t>param</w:t>
      </w:r>
      <w:proofErr w:type="spellEnd"/>
      <w:r w:rsidR="004560E4">
        <w:rPr>
          <w:lang w:bidi="he-IL"/>
        </w:rPr>
        <w:t>)</w:t>
      </w:r>
      <w:r>
        <w:rPr>
          <w:lang w:bidi="he-IL"/>
        </w:rPr>
        <w:t>:</w:t>
      </w:r>
    </w:p>
    <w:p w:rsidR="00910D0F" w:rsidRDefault="00910D0F" w:rsidP="00D227F0">
      <w:pPr>
        <w:rPr>
          <w:lang w:bidi="he-IL"/>
        </w:rPr>
      </w:pPr>
    </w:p>
    <w:p w:rsidR="00910D0F" w:rsidRDefault="00816E7C" w:rsidP="00816E7C">
      <w:pPr>
        <w:jc w:val="center"/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2125317</wp:posOffset>
                </wp:positionH>
                <wp:positionV relativeFrom="paragraph">
                  <wp:posOffset>798885</wp:posOffset>
                </wp:positionV>
                <wp:extent cx="1669195" cy="788256"/>
                <wp:effectExtent l="0" t="0" r="2667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95" cy="788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67.35pt;margin-top:62.9pt;width:131.45pt;height:6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vAlQIAAIUFAAAOAAAAZHJzL2Uyb0RvYy54bWysVE1v2zAMvQ/YfxB0Xx0HTdoYdYqgRYYB&#10;RVssHXpWZCkWIIuapMTJfv0o+aPBWuwwLAeFFMlHPZrkze2x0eQgnFdgSppfTCgRhkOlzK6kP17W&#10;X64p8YGZimkwoqQn4ent8vOnm9YWYgo16Eo4giDGF60taR2CLbLM81o0zF+AFQaNElzDAqpul1WO&#10;tYje6Gw6mcyzFlxlHXDhPd7ed0a6TPhSCh6epPQiEF1SfFtIp0vnNp7Z8oYVO8dsrXj/DPYPr2iY&#10;Mph0hLpngZG9U++gGsUdeJDhgkOTgZSKi8QB2eSTP9hsamZF4oLF8XYsk/9/sPzx8OyIqko6XVBi&#10;WIPf6OnANEEVa9NaX6DLxj67XvMoRqJH6Zr4jxTIMdXzNNZTHAPheJnP54t8MaOEo+3q+no6m0fQ&#10;7C3aOh++CmhIFEoqtFbWR8qsYIcHHzrvwSteG1grrfGeFdrE04NWVbxLittt77QjyKCk6/UEf33G&#10;MzfMH0OzSK6jk6Rw0qKD/S4klgQJTNNLUjOKEZZxLkzIO1PNKtFlm50ni+0bIxJZbRAwIkt85Yjd&#10;AwyeHciA3fHu/WOoSL08Bk/+9rAueIxImcGEMbhRBtxHABpZ9Zk7/6FIXWlilbZQnbBhHHST5C1f&#10;K/x0D8yHZ+ZwdHDIcB2EJzykhrak0EuU1OB+fXQf/bGj0UpJi6NYUv9zz5ygRH8z2OuL/PIyzm5S&#10;LmdXU1TcuWV7bjH75g7w6+e4eCxPYvQPehClg+YVt8YqZkUTMxxzl5QHNyh3oVsRuHe4WK2SG86r&#10;ZeHBbCyP4LGqsS9fjq/M2b5/A3b+Iwxj+66HO98YaWC1DyBVavC3uvb1xllPjdPvpbhMzvXk9bY9&#10;l78BAAD//wMAUEsDBBQABgAIAAAAIQABMHSh4AAAAAsBAAAPAAAAZHJzL2Rvd25yZXYueG1sTI/B&#10;TsMwEETvSPyDtUjcqIObtCTEqWglDtATBXHexm4SNV5HsdsGvp7lBMfRjGbelKvJ9eJsx9B50nA/&#10;S0BYqr3pqNHw8f589wAiRCSDvSer4csGWFXXVyUWxl/ozZ53sRFcQqFADW2MQyFlqFvrMMz8YIm9&#10;gx8dRpZjI82IFy53vVRJspAOO+KFFge7aW193J0c727XqVKfap0d++/NKx6ywfgXrW9vpqdHENFO&#10;8S8Mv/iMDhUz7f2JTBC9hvk8XXKUDZXxB05k+XIBYq9BpXkOsirl/w/VDwAAAP//AwBQSwECLQAU&#10;AAYACAAAACEAtoM4kv4AAADhAQAAEwAAAAAAAAAAAAAAAAAAAAAAW0NvbnRlbnRfVHlwZXNdLnht&#10;bFBLAQItABQABgAIAAAAIQA4/SH/1gAAAJQBAAALAAAAAAAAAAAAAAAAAC8BAABfcmVscy8ucmVs&#10;c1BLAQItABQABgAIAAAAIQAkuxvAlQIAAIUFAAAOAAAAAAAAAAAAAAAAAC4CAABkcnMvZTJvRG9j&#10;LnhtbFBLAQItABQABgAIAAAAIQABMHSh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bidi="he-IL"/>
        </w:rPr>
        <w:drawing>
          <wp:inline distT="0" distB="0" distL="0" distR="0">
            <wp:extent cx="2140227" cy="14292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55" cy="14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0F" w:rsidRPr="00D227F0" w:rsidRDefault="00910D0F" w:rsidP="00D227F0">
      <w:pPr>
        <w:rPr>
          <w:lang w:bidi="he-IL"/>
        </w:rPr>
      </w:pPr>
    </w:p>
    <w:p w:rsidR="007161BF" w:rsidRPr="007161BF" w:rsidRDefault="00D227F0" w:rsidP="007161BF">
      <w:pPr>
        <w:pStyle w:val="Heading2"/>
        <w:rPr>
          <w:sz w:val="20"/>
          <w:szCs w:val="20"/>
        </w:rPr>
      </w:pPr>
      <w:bookmarkStart w:id="9" w:name="_Toc334968121"/>
      <w:r>
        <w:rPr>
          <w:sz w:val="20"/>
          <w:szCs w:val="20"/>
        </w:rPr>
        <w:t>Embedded Application</w:t>
      </w:r>
      <w:bookmarkEnd w:id="9"/>
    </w:p>
    <w:p w:rsidR="009E2BA9" w:rsidRPr="009E2BA9" w:rsidRDefault="009E2BA9" w:rsidP="009E2BA9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Add </w:t>
      </w:r>
      <w:proofErr w:type="spellStart"/>
      <w:r w:rsidRPr="009E2BA9">
        <w:rPr>
          <w:rFonts w:ascii="Times New Roman" w:hAnsi="Times New Roman" w:cs="Times New Roman"/>
          <w:color w:val="548DD4" w:themeColor="text2" w:themeTint="99"/>
        </w:rPr>
        <w:t>SignalTower</w:t>
      </w:r>
      <w:proofErr w:type="spellEnd"/>
      <w:r w:rsidRPr="009E2BA9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unit to the project.</w:t>
      </w:r>
    </w:p>
    <w:p w:rsidR="009E2BA9" w:rsidRPr="009E2BA9" w:rsidRDefault="009E2BA9" w:rsidP="00F77650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Implement </w:t>
      </w:r>
      <w:proofErr w:type="spellStart"/>
      <w:r w:rsidRPr="006D5C4D">
        <w:rPr>
          <w:rFonts w:ascii="Times New Roman" w:hAnsi="Times New Roman" w:cs="Times New Roman"/>
          <w:color w:val="548DD4" w:themeColor="text2" w:themeTint="99"/>
        </w:rPr>
        <w:t>CSignalTower</w:t>
      </w:r>
      <w:proofErr w:type="spellEnd"/>
      <w:r w:rsidRPr="006D5C4D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Pr="006D5C4D">
        <w:rPr>
          <w:rFonts w:ascii="Times New Roman" w:hAnsi="Times New Roman" w:cs="Times New Roman"/>
          <w:color w:val="548DD4" w:themeColor="text2" w:themeTint="99"/>
        </w:rPr>
        <w:t>CSignalTowerDummy</w:t>
      </w:r>
      <w:proofErr w:type="spellEnd"/>
      <w:r w:rsidRPr="006D5C4D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classes to handle “connected” and emulation functionality.</w:t>
      </w:r>
    </w:p>
    <w:p w:rsidR="00E43EA1" w:rsidRPr="00E43EA1" w:rsidRDefault="00E43EA1" w:rsidP="005B5481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912EED">
        <w:rPr>
          <w:rFonts w:ascii="Times New Roman" w:hAnsi="Times New Roman" w:cs="Times New Roman"/>
          <w:color w:val="000000" w:themeColor="text1"/>
        </w:rPr>
        <w:t>Implement new OCB – Embedded communication message:</w:t>
      </w:r>
      <w:r>
        <w:br/>
      </w:r>
      <w:r w:rsidRPr="00E43EA1">
        <w:br/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struct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TOCBActivateSignalTowerMessage</w:t>
      </w:r>
      <w:proofErr w:type="spellEnd"/>
    </w:p>
    <w:p w:rsidR="00E43EA1" w:rsidRPr="00E43EA1" w:rsidRDefault="005B5481" w:rsidP="00E43E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r w:rsidR="00E43EA1" w:rsidRPr="00E43EA1">
        <w:rPr>
          <w:rFonts w:ascii="Verdana" w:hAnsi="Verdana" w:cs="Aharoni"/>
          <w:color w:val="548DD4" w:themeColor="text2" w:themeTint="99"/>
          <w:sz w:val="20"/>
          <w:szCs w:val="20"/>
        </w:rPr>
        <w:t>{</w:t>
      </w:r>
    </w:p>
    <w:p w:rsidR="00E43EA1" w:rsidRPr="00E43EA1" w:rsidRDefault="00E43EA1" w:rsidP="00E43E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</w:t>
      </w: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="00BE5485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MessageID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E43EA1" w:rsidRPr="00E43EA1" w:rsidRDefault="00E43EA1" w:rsidP="00E43E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</w:t>
      </w: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="00BE5485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RedLightState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E43EA1" w:rsidRPr="00E43EA1" w:rsidRDefault="00E43EA1" w:rsidP="00E43E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</w:t>
      </w: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="00BE5485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GreenLightState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E43EA1" w:rsidRPr="00E43EA1" w:rsidRDefault="00E43EA1" w:rsidP="00E43E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</w:t>
      </w: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BYTE </w:t>
      </w:r>
      <w:r w:rsidR="00BE5485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YellowLightState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E43EA1" w:rsidRPr="00E43EA1" w:rsidRDefault="00E43EA1" w:rsidP="00BE548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</w:t>
      </w:r>
      <w:r w:rsidR="00BE5485">
        <w:rPr>
          <w:rFonts w:ascii="Verdana" w:hAnsi="Verdana" w:cs="Aharoni"/>
          <w:color w:val="548DD4" w:themeColor="text2" w:themeTint="99"/>
          <w:sz w:val="20"/>
          <w:szCs w:val="20"/>
        </w:rPr>
        <w:t>WORD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DutyOnTime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E43EA1" w:rsidRPr="00E43EA1" w:rsidRDefault="00E43EA1" w:rsidP="00BE548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</w:t>
      </w:r>
      <w:r w:rsidR="00BE5485">
        <w:rPr>
          <w:rFonts w:ascii="Verdana" w:hAnsi="Verdana" w:cs="Aharoni"/>
          <w:color w:val="548DD4" w:themeColor="text2" w:themeTint="99"/>
          <w:sz w:val="20"/>
          <w:szCs w:val="20"/>
        </w:rPr>
        <w:t>WORD</w:t>
      </w:r>
      <w:r w:rsidR="005B5481">
        <w:rPr>
          <w:rFonts w:ascii="Verdana" w:hAnsi="Verdana" w:cs="Aharoni"/>
          <w:color w:val="548DD4" w:themeColor="text2" w:themeTint="99"/>
          <w:sz w:val="20"/>
          <w:szCs w:val="20"/>
        </w:rPr>
        <w:t xml:space="preserve"> </w:t>
      </w:r>
      <w:proofErr w:type="spellStart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DutyOffTime</w:t>
      </w:r>
      <w:proofErr w:type="spellEnd"/>
      <w:r w:rsidRPr="00E43EA1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</w:p>
    <w:p w:rsidR="00E43EA1" w:rsidRPr="00E43EA1" w:rsidRDefault="005B5481" w:rsidP="00E43E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</w:t>
      </w:r>
      <w:proofErr w:type="gramStart"/>
      <w:r w:rsidR="00E43EA1" w:rsidRPr="00E43EA1">
        <w:rPr>
          <w:rFonts w:ascii="Verdana" w:hAnsi="Verdana" w:cs="Aharoni"/>
          <w:color w:val="548DD4" w:themeColor="text2" w:themeTint="99"/>
          <w:sz w:val="20"/>
          <w:szCs w:val="20"/>
        </w:rPr>
        <w:t>}STRUCT</w:t>
      </w:r>
      <w:proofErr w:type="gramEnd"/>
      <w:r w:rsidR="00E43EA1" w:rsidRPr="00E43EA1">
        <w:rPr>
          <w:rFonts w:ascii="Verdana" w:hAnsi="Verdana" w:cs="Aharoni"/>
          <w:color w:val="548DD4" w:themeColor="text2" w:themeTint="99"/>
          <w:sz w:val="20"/>
          <w:szCs w:val="20"/>
        </w:rPr>
        <w:t>_ATTRIBUTE;</w:t>
      </w:r>
      <w:r w:rsidR="00E43EA1">
        <w:br/>
      </w:r>
    </w:p>
    <w:p w:rsidR="005E4E77" w:rsidRPr="005E4E77" w:rsidRDefault="005E4E77" w:rsidP="00E43EA1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Implement actuators for each light.</w:t>
      </w:r>
      <w:r w:rsidR="009D18A3">
        <w:rPr>
          <w:rFonts w:ascii="Times New Roman" w:hAnsi="Times New Roman" w:cs="Times New Roman"/>
          <w:color w:val="000000" w:themeColor="text1"/>
        </w:rPr>
        <w:t xml:space="preserve"> (indexes in table above)</w:t>
      </w:r>
    </w:p>
    <w:p w:rsidR="0032399F" w:rsidRPr="0032399F" w:rsidRDefault="0032399F" w:rsidP="0032399F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</w:rPr>
        <w:t>Implement activation types enumeration: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</w:t>
      </w:r>
      <w:proofErr w:type="spellStart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typedef</w:t>
      </w:r>
      <w:proofErr w:type="spellEnd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 xml:space="preserve"> </w:t>
      </w:r>
      <w:proofErr w:type="spellStart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enum</w:t>
      </w:r>
      <w:proofErr w:type="spellEnd"/>
    </w:p>
    <w:p w:rsidR="0032399F" w:rsidRPr="0032399F" w:rsidRDefault="0032399F" w:rsidP="003239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{</w:t>
      </w:r>
    </w:p>
    <w:p w:rsidR="0032399F" w:rsidRPr="0032399F" w:rsidRDefault="0032399F" w:rsidP="003239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 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 xml:space="preserve">ST_LIGHT_ON    </w:t>
      </w: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= 1 &lt;&lt; 0,</w:t>
      </w:r>
    </w:p>
    <w:p w:rsidR="0032399F" w:rsidRPr="0032399F" w:rsidRDefault="0032399F" w:rsidP="003239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 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 xml:space="preserve">ST_LIGHT_OFF   </w:t>
      </w: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= 1 &lt;&lt; 1,</w:t>
      </w:r>
    </w:p>
    <w:p w:rsidR="0032399F" w:rsidRPr="0032399F" w:rsidRDefault="0032399F" w:rsidP="003239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 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ST_LIGHT_</w:t>
      </w:r>
      <w:proofErr w:type="gramStart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 xml:space="preserve">BLINK </w:t>
      </w: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=</w:t>
      </w:r>
      <w:proofErr w:type="gramEnd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 xml:space="preserve"> 1 &lt;&lt; 2,</w:t>
      </w:r>
    </w:p>
    <w:p w:rsidR="0032399F" w:rsidRPr="0032399F" w:rsidRDefault="0032399F" w:rsidP="003239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       ST_LIGHT_NC       = 1 &lt;&lt;</w:t>
      </w:r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3</w:t>
      </w:r>
    </w:p>
    <w:p w:rsidR="00165168" w:rsidRDefault="0032399F" w:rsidP="003239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Verdana" w:hAnsi="Verdana" w:cs="Aharoni"/>
          <w:color w:val="548DD4" w:themeColor="text2" w:themeTint="99"/>
          <w:sz w:val="20"/>
          <w:szCs w:val="20"/>
        </w:rPr>
      </w:pPr>
      <w:r>
        <w:rPr>
          <w:rFonts w:ascii="Verdana" w:hAnsi="Verdana" w:cs="Aharoni"/>
          <w:color w:val="548DD4" w:themeColor="text2" w:themeTint="99"/>
          <w:sz w:val="20"/>
          <w:szCs w:val="20"/>
        </w:rPr>
        <w:t xml:space="preserve">               </w:t>
      </w:r>
      <w:proofErr w:type="gramStart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}</w:t>
      </w:r>
      <w:proofErr w:type="spellStart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TSignalTowerLightState</w:t>
      </w:r>
      <w:proofErr w:type="spellEnd"/>
      <w:proofErr w:type="gramEnd"/>
      <w:r w:rsidRPr="0032399F">
        <w:rPr>
          <w:rFonts w:ascii="Verdana" w:hAnsi="Verdana" w:cs="Aharoni"/>
          <w:color w:val="548DD4" w:themeColor="text2" w:themeTint="99"/>
          <w:sz w:val="20"/>
          <w:szCs w:val="20"/>
        </w:rPr>
        <w:t>;</w:t>
      </w:r>
      <w:r w:rsidR="00165168">
        <w:rPr>
          <w:rFonts w:ascii="Verdana" w:hAnsi="Verdana" w:cs="Aharoni"/>
          <w:color w:val="548DD4" w:themeColor="text2" w:themeTint="99"/>
          <w:sz w:val="20"/>
          <w:szCs w:val="20"/>
        </w:rPr>
        <w:br/>
      </w:r>
    </w:p>
    <w:p w:rsidR="00292420" w:rsidRPr="00292420" w:rsidRDefault="00292420" w:rsidP="00CE0590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Implement </w:t>
      </w:r>
      <w:proofErr w:type="spellStart"/>
      <w:proofErr w:type="gramStart"/>
      <w:r w:rsidR="00CA2EDE" w:rsidRPr="006D5C4D">
        <w:rPr>
          <w:rFonts w:ascii="Times New Roman" w:hAnsi="Times New Roman" w:cs="Times New Roman"/>
          <w:color w:val="548DD4" w:themeColor="text2" w:themeTint="99"/>
        </w:rPr>
        <w:t>CSignalTower</w:t>
      </w:r>
      <w:proofErr w:type="spellEnd"/>
      <w:r w:rsidR="00CA2EDE" w:rsidRPr="00292420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CA2EDE">
        <w:rPr>
          <w:rFonts w:ascii="Times New Roman" w:hAnsi="Times New Roman" w:cs="Times New Roman"/>
          <w:color w:val="548DD4" w:themeColor="text2" w:themeTint="99"/>
        </w:rPr>
        <w:t>::</w:t>
      </w:r>
      <w:proofErr w:type="spellStart"/>
      <w:proofErr w:type="gramEnd"/>
      <w:r w:rsidRPr="00292420">
        <w:rPr>
          <w:rFonts w:ascii="Times New Roman" w:hAnsi="Times New Roman" w:cs="Times New Roman"/>
          <w:color w:val="548DD4" w:themeColor="text2" w:themeTint="99"/>
        </w:rPr>
        <w:t>ActivateSignalTower</w:t>
      </w:r>
      <w:proofErr w:type="spellEnd"/>
      <w:r w:rsidRPr="00292420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method, which receives the states for each light and duty ON and duty OFF times (</w:t>
      </w:r>
      <w:proofErr w:type="spellStart"/>
      <w:r>
        <w:rPr>
          <w:rFonts w:ascii="Times New Roman" w:hAnsi="Times New Roman" w:cs="Times New Roman"/>
          <w:color w:val="000000" w:themeColor="text1"/>
        </w:rPr>
        <w:t>msec</w:t>
      </w:r>
      <w:proofErr w:type="spellEnd"/>
      <w:r>
        <w:rPr>
          <w:rFonts w:ascii="Times New Roman" w:hAnsi="Times New Roman" w:cs="Times New Roman"/>
          <w:color w:val="000000" w:themeColor="text1"/>
        </w:rPr>
        <w:t>) as parameters.</w:t>
      </w:r>
    </w:p>
    <w:p w:rsidR="00292420" w:rsidRPr="00292420" w:rsidRDefault="00292420" w:rsidP="00CE0590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Expose ST activation to Roster, to be used in python console or wizards if required.</w:t>
      </w:r>
    </w:p>
    <w:p w:rsidR="00292420" w:rsidRPr="00292420" w:rsidRDefault="00292420" w:rsidP="00292420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Expose ST activation to Back-End interface. (Only 3 parameters for the lights states. Duty times taken from PM).</w:t>
      </w:r>
    </w:p>
    <w:p w:rsidR="002A5131" w:rsidRPr="002A5131" w:rsidRDefault="00292420" w:rsidP="00292420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Create ST object in </w:t>
      </w:r>
      <w:proofErr w:type="spellStart"/>
      <w:r w:rsidRPr="002A5131">
        <w:rPr>
          <w:rFonts w:ascii="Times New Roman" w:hAnsi="Times New Roman" w:cs="Times New Roman"/>
          <w:color w:val="548DD4" w:themeColor="text2" w:themeTint="99"/>
        </w:rPr>
        <w:t>MachineSequencer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2A5131" w:rsidRPr="002A5131" w:rsidRDefault="002A5131" w:rsidP="00292420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Implement basic (Phase I) functionality, which means:</w:t>
      </w:r>
    </w:p>
    <w:p w:rsidR="002A5131" w:rsidRPr="002A5131" w:rsidRDefault="002A5131" w:rsidP="002A5131">
      <w:pPr>
        <w:pStyle w:val="MessageHeader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Green light is ON during any printing process.</w:t>
      </w:r>
    </w:p>
    <w:p w:rsidR="00900ADC" w:rsidRPr="00900ADC" w:rsidRDefault="002A5131" w:rsidP="002A5131">
      <w:pPr>
        <w:pStyle w:val="MessageHeader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Green light blinks (PM’s duty ON/OFF) when printing is finished, but the doors are yet closed.</w:t>
      </w:r>
    </w:p>
    <w:p w:rsidR="00BE5485" w:rsidRPr="00471C5F" w:rsidRDefault="00822353" w:rsidP="00822353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Writing to application log ST activation / deactivation with a corresponding light color.</w:t>
      </w: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</w:p>
    <w:p w:rsidR="00471C5F" w:rsidRPr="00BE5485" w:rsidRDefault="00471C5F" w:rsidP="00471C5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D227F0" w:rsidRPr="00D227F0" w:rsidRDefault="00D227F0" w:rsidP="00D227F0">
      <w:pPr>
        <w:pStyle w:val="Heading2"/>
        <w:rPr>
          <w:sz w:val="20"/>
          <w:szCs w:val="20"/>
        </w:rPr>
      </w:pPr>
      <w:bookmarkStart w:id="10" w:name="_Toc334968122"/>
      <w:r w:rsidRPr="00D227F0">
        <w:rPr>
          <w:sz w:val="20"/>
          <w:szCs w:val="20"/>
        </w:rPr>
        <w:t>Parameters</w:t>
      </w:r>
      <w:bookmarkEnd w:id="10"/>
    </w:p>
    <w:p w:rsidR="00A80A74" w:rsidRDefault="00071AA3" w:rsidP="00533029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new </w:t>
      </w:r>
      <w:r w:rsidRPr="00607186">
        <w:rPr>
          <w:rFonts w:ascii="Times New Roman" w:hAnsi="Times New Roman" w:cs="Times New Roman"/>
          <w:color w:val="548DD4" w:themeColor="text2" w:themeTint="99"/>
        </w:rPr>
        <w:t>Signal Tower</w:t>
      </w:r>
      <w:r>
        <w:rPr>
          <w:rFonts w:ascii="Times New Roman" w:hAnsi="Times New Roman" w:cs="Times New Roman"/>
        </w:rPr>
        <w:t xml:space="preserve"> section</w:t>
      </w:r>
      <w:r w:rsidR="00607186">
        <w:rPr>
          <w:rFonts w:ascii="Times New Roman" w:hAnsi="Times New Roman" w:cs="Times New Roman"/>
        </w:rPr>
        <w:t xml:space="preserve"> to PM.</w:t>
      </w:r>
    </w:p>
    <w:p w:rsidR="00607186" w:rsidRDefault="00607186" w:rsidP="00533029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 w:rsidRPr="00607186">
        <w:rPr>
          <w:rFonts w:ascii="Times New Roman" w:hAnsi="Times New Roman" w:cs="Times New Roman"/>
          <w:color w:val="548DD4" w:themeColor="text2" w:themeTint="99"/>
        </w:rPr>
        <w:t>SignalTowerEnabled</w:t>
      </w:r>
      <w:proofErr w:type="spellEnd"/>
      <w:r w:rsidRPr="00607186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check box type parameter.</w:t>
      </w:r>
      <w:r w:rsidR="00435669">
        <w:rPr>
          <w:rFonts w:ascii="Times New Roman" w:hAnsi="Times New Roman" w:cs="Times New Roman"/>
        </w:rPr>
        <w:t xml:space="preserve"> (default value is “checked” on </w:t>
      </w:r>
      <w:proofErr w:type="spellStart"/>
      <w:r w:rsidR="00435669">
        <w:rPr>
          <w:rFonts w:ascii="Times New Roman" w:hAnsi="Times New Roman" w:cs="Times New Roman"/>
        </w:rPr>
        <w:t>Objet1000</w:t>
      </w:r>
      <w:proofErr w:type="spellEnd"/>
      <w:r w:rsidR="00435669">
        <w:rPr>
          <w:rFonts w:ascii="Times New Roman" w:hAnsi="Times New Roman" w:cs="Times New Roman"/>
        </w:rPr>
        <w:t xml:space="preserve"> and “unchecked” on other machines) </w:t>
      </w:r>
    </w:p>
    <w:p w:rsidR="00607186" w:rsidRDefault="00607186" w:rsidP="00607186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 w:rsidRPr="00607186">
        <w:rPr>
          <w:rFonts w:ascii="Times New Roman" w:hAnsi="Times New Roman" w:cs="Times New Roman"/>
          <w:color w:val="548DD4" w:themeColor="text2" w:themeTint="99"/>
        </w:rPr>
        <w:t>LightDutyOnTime_ms</w:t>
      </w:r>
      <w:proofErr w:type="spellEnd"/>
      <w:r w:rsidRPr="00607186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parameter, which signifies blinking ON time in msec.</w:t>
      </w:r>
      <w:r w:rsidR="00275CB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(default value is 1000).</w:t>
      </w:r>
    </w:p>
    <w:p w:rsidR="00793FA1" w:rsidRPr="004E10A7" w:rsidRDefault="00607186" w:rsidP="004E10A7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4E10A7">
        <w:rPr>
          <w:rFonts w:ascii="Times New Roman" w:hAnsi="Times New Roman" w:cs="Times New Roman"/>
        </w:rPr>
        <w:t xml:space="preserve">Add </w:t>
      </w:r>
      <w:proofErr w:type="spellStart"/>
      <w:r w:rsidRPr="004E10A7">
        <w:rPr>
          <w:rFonts w:ascii="Times New Roman" w:hAnsi="Times New Roman" w:cs="Times New Roman"/>
          <w:color w:val="548DD4" w:themeColor="text2" w:themeTint="99"/>
        </w:rPr>
        <w:t>LightDutyO</w:t>
      </w:r>
      <w:r w:rsidRPr="004E10A7">
        <w:rPr>
          <w:rFonts w:ascii="Times New Roman" w:hAnsi="Times New Roman" w:cs="Times New Roman"/>
          <w:color w:val="548DD4" w:themeColor="text2" w:themeTint="99"/>
        </w:rPr>
        <w:t>ff</w:t>
      </w:r>
      <w:r w:rsidRPr="004E10A7">
        <w:rPr>
          <w:rFonts w:ascii="Times New Roman" w:hAnsi="Times New Roman" w:cs="Times New Roman"/>
          <w:color w:val="548DD4" w:themeColor="text2" w:themeTint="99"/>
        </w:rPr>
        <w:t>Time_ms</w:t>
      </w:r>
      <w:proofErr w:type="spellEnd"/>
      <w:r w:rsidRPr="004E10A7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4E10A7">
        <w:rPr>
          <w:rFonts w:ascii="Times New Roman" w:hAnsi="Times New Roman" w:cs="Times New Roman"/>
        </w:rPr>
        <w:t>parameter, which signifies blinking O</w:t>
      </w:r>
      <w:r w:rsidRPr="004E10A7">
        <w:rPr>
          <w:rFonts w:ascii="Times New Roman" w:hAnsi="Times New Roman" w:cs="Times New Roman"/>
        </w:rPr>
        <w:t>FF</w:t>
      </w:r>
      <w:r w:rsidRPr="004E10A7">
        <w:rPr>
          <w:rFonts w:ascii="Times New Roman" w:hAnsi="Times New Roman" w:cs="Times New Roman"/>
        </w:rPr>
        <w:t xml:space="preserve"> time in msec.</w:t>
      </w:r>
      <w:r w:rsidRPr="004E10A7">
        <w:rPr>
          <w:rFonts w:ascii="Times New Roman" w:hAnsi="Times New Roman" w:cs="Times New Roman"/>
        </w:rPr>
        <w:t xml:space="preserve"> </w:t>
      </w:r>
      <w:r w:rsidRPr="004E10A7">
        <w:rPr>
          <w:rFonts w:ascii="Times New Roman" w:hAnsi="Times New Roman" w:cs="Times New Roman"/>
        </w:rPr>
        <w:t>(default value is 1000).</w:t>
      </w:r>
    </w:p>
    <w:p w:rsidR="00793FA1" w:rsidRDefault="00793FA1" w:rsidP="00793F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793FA1" w:rsidRDefault="00793FA1" w:rsidP="00793F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793FA1" w:rsidRDefault="00793FA1" w:rsidP="00793F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D97856" w:rsidRDefault="00D97856" w:rsidP="00537111">
      <w:pPr>
        <w:rPr>
          <w:lang w:bidi="he-IL"/>
        </w:rPr>
      </w:pPr>
    </w:p>
    <w:p w:rsidR="00D97856" w:rsidRPr="00D97856" w:rsidRDefault="00D97856" w:rsidP="00D97856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11" w:name="_Toc334968123"/>
      <w:r w:rsidRPr="00D97856">
        <w:rPr>
          <w:sz w:val="24"/>
          <w:szCs w:val="24"/>
        </w:rPr>
        <w:t>Development</w:t>
      </w:r>
      <w:bookmarkEnd w:id="11"/>
    </w:p>
    <w:p w:rsidR="00D227F0" w:rsidRDefault="00D227F0" w:rsidP="00537111">
      <w:pPr>
        <w:rPr>
          <w:lang w:bidi="he-IL"/>
        </w:rPr>
      </w:pPr>
    </w:p>
    <w:p w:rsidR="00D227F0" w:rsidRDefault="009E4D85" w:rsidP="00D97856">
      <w:pPr>
        <w:pStyle w:val="Heading2"/>
        <w:rPr>
          <w:sz w:val="20"/>
          <w:szCs w:val="20"/>
        </w:rPr>
      </w:pPr>
      <w:bookmarkStart w:id="12" w:name="_Toc334968124"/>
      <w:r>
        <w:rPr>
          <w:sz w:val="20"/>
          <w:szCs w:val="20"/>
        </w:rPr>
        <w:t xml:space="preserve">Limitations &amp; </w:t>
      </w:r>
      <w:r w:rsidR="00D97856" w:rsidRPr="00D97856">
        <w:rPr>
          <w:sz w:val="20"/>
          <w:szCs w:val="20"/>
        </w:rPr>
        <w:t>Risks</w:t>
      </w:r>
      <w:bookmarkEnd w:id="12"/>
    </w:p>
    <w:p w:rsidR="003E1AE0" w:rsidRPr="00D97856" w:rsidRDefault="0030713E" w:rsidP="0030713E">
      <w:pPr>
        <w:ind w:left="360" w:right="360"/>
        <w:rPr>
          <w:lang w:bidi="he-IL"/>
        </w:rPr>
      </w:pPr>
      <w:r>
        <w:rPr>
          <w:lang w:bidi="he-IL"/>
        </w:rPr>
        <w:t>None</w:t>
      </w:r>
    </w:p>
    <w:p w:rsidR="00D97856" w:rsidRPr="00D97856" w:rsidRDefault="00D97856" w:rsidP="00D97856">
      <w:pPr>
        <w:pStyle w:val="Heading2"/>
        <w:rPr>
          <w:sz w:val="20"/>
          <w:szCs w:val="20"/>
        </w:rPr>
      </w:pPr>
      <w:bookmarkStart w:id="13" w:name="_Toc334968125"/>
      <w:r w:rsidRPr="00D97856">
        <w:rPr>
          <w:sz w:val="20"/>
          <w:szCs w:val="20"/>
        </w:rPr>
        <w:t>Development Stages</w:t>
      </w:r>
      <w:bookmarkEnd w:id="13"/>
    </w:p>
    <w:p w:rsidR="00D97856" w:rsidRDefault="00D60FF2" w:rsidP="00533029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r>
        <w:rPr>
          <w:lang w:bidi="he-IL"/>
        </w:rPr>
        <w:t xml:space="preserve">All </w:t>
      </w:r>
      <w:r w:rsidRPr="00EA696A">
        <w:rPr>
          <w:color w:val="000000" w:themeColor="text1"/>
          <w:lang w:bidi="he-IL"/>
        </w:rPr>
        <w:t>development</w:t>
      </w:r>
      <w:r>
        <w:rPr>
          <w:lang w:bidi="he-IL"/>
        </w:rPr>
        <w:t xml:space="preserve"> will be done in Trunk.</w:t>
      </w:r>
    </w:p>
    <w:p w:rsidR="00233C85" w:rsidRPr="00EA696A" w:rsidRDefault="00426229" w:rsidP="00874229">
      <w:pPr>
        <w:pStyle w:val="ListParagraph"/>
        <w:numPr>
          <w:ilvl w:val="0"/>
          <w:numId w:val="10"/>
        </w:numPr>
        <w:ind w:right="360"/>
        <w:rPr>
          <w:color w:val="FF0000"/>
          <w:lang w:bidi="he-IL"/>
        </w:rPr>
      </w:pPr>
      <w:r>
        <w:rPr>
          <w:color w:val="000000" w:themeColor="text1"/>
          <w:lang w:bidi="he-IL"/>
        </w:rPr>
        <w:t>ST</w:t>
      </w:r>
      <w:r w:rsidR="00963FE0" w:rsidRPr="00EA696A">
        <w:rPr>
          <w:color w:val="000000" w:themeColor="text1"/>
          <w:lang w:bidi="he-IL"/>
        </w:rPr>
        <w:t xml:space="preserve"> feature will be </w:t>
      </w:r>
      <w:r w:rsidR="00EA696A" w:rsidRPr="00EA696A">
        <w:rPr>
          <w:color w:val="000000" w:themeColor="text1"/>
          <w:lang w:bidi="he-IL"/>
        </w:rPr>
        <w:t>activated by</w:t>
      </w:r>
      <w:r w:rsidR="0092490F" w:rsidRPr="00EA696A">
        <w:rPr>
          <w:color w:val="000000" w:themeColor="text1"/>
          <w:lang w:bidi="he-IL"/>
        </w:rPr>
        <w:t xml:space="preserve"> </w:t>
      </w:r>
      <w:proofErr w:type="spellStart"/>
      <w:r>
        <w:rPr>
          <w:color w:val="4F81BD" w:themeColor="accent1"/>
          <w:lang w:bidi="he-IL"/>
        </w:rPr>
        <w:t>SignalTower</w:t>
      </w:r>
      <w:r w:rsidR="0092490F" w:rsidRPr="00EA696A">
        <w:rPr>
          <w:color w:val="4F81BD" w:themeColor="accent1"/>
          <w:lang w:bidi="he-IL"/>
        </w:rPr>
        <w:t>Enabled</w:t>
      </w:r>
      <w:proofErr w:type="spellEnd"/>
      <w:r w:rsidR="0092490F" w:rsidRPr="00EA696A">
        <w:rPr>
          <w:color w:val="4F81BD" w:themeColor="accent1"/>
          <w:lang w:bidi="he-IL"/>
        </w:rPr>
        <w:t xml:space="preserve"> </w:t>
      </w:r>
      <w:r w:rsidR="0092490F" w:rsidRPr="00EA696A">
        <w:rPr>
          <w:color w:val="000000" w:themeColor="text1"/>
          <w:lang w:bidi="he-IL"/>
        </w:rPr>
        <w:t>parameter in Parameter’s Manager</w:t>
      </w:r>
      <w:r w:rsidR="00EA696A" w:rsidRPr="00EA696A">
        <w:rPr>
          <w:color w:val="000000" w:themeColor="text1"/>
          <w:lang w:bidi="he-IL"/>
        </w:rPr>
        <w:t>.</w:t>
      </w:r>
      <w:r w:rsidR="0092490F" w:rsidRPr="00EA696A">
        <w:rPr>
          <w:color w:val="FF0000"/>
          <w:lang w:bidi="he-IL"/>
        </w:rPr>
        <w:t xml:space="preserve"> </w:t>
      </w:r>
    </w:p>
    <w:p w:rsidR="00B45FA1" w:rsidRDefault="0092031C" w:rsidP="00533029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r>
        <w:rPr>
          <w:lang w:bidi="he-IL"/>
        </w:rPr>
        <w:t>All hardware related functionality will be implemented in a</w:t>
      </w:r>
      <w:r w:rsidR="00323216">
        <w:rPr>
          <w:lang w:bidi="he-IL"/>
        </w:rPr>
        <w:t>n</w:t>
      </w:r>
      <w:r>
        <w:rPr>
          <w:lang w:bidi="he-IL"/>
        </w:rPr>
        <w:t xml:space="preserve"> </w:t>
      </w:r>
      <w:r w:rsidR="00323216">
        <w:rPr>
          <w:lang w:bidi="he-IL"/>
        </w:rPr>
        <w:t>OCB2 firmware code.</w:t>
      </w:r>
    </w:p>
    <w:p w:rsidR="006A5899" w:rsidRDefault="006A5899" w:rsidP="00426229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r>
        <w:rPr>
          <w:lang w:bidi="he-IL"/>
        </w:rPr>
        <w:t xml:space="preserve">At initial stage, the development and testing will be done using </w:t>
      </w:r>
      <w:r w:rsidR="00426229">
        <w:rPr>
          <w:lang w:bidi="he-IL"/>
        </w:rPr>
        <w:t xml:space="preserve">“offline” </w:t>
      </w:r>
      <w:r>
        <w:rPr>
          <w:lang w:bidi="he-IL"/>
        </w:rPr>
        <w:t>OCB</w:t>
      </w:r>
      <w:r w:rsidR="00426229">
        <w:rPr>
          <w:lang w:bidi="he-IL"/>
        </w:rPr>
        <w:t>2</w:t>
      </w:r>
      <w:r>
        <w:rPr>
          <w:lang w:bidi="he-IL"/>
        </w:rPr>
        <w:t xml:space="preserve"> </w:t>
      </w:r>
      <w:r w:rsidR="00426229">
        <w:rPr>
          <w:lang w:bidi="he-IL"/>
        </w:rPr>
        <w:t>card and ST device</w:t>
      </w:r>
      <w:r>
        <w:rPr>
          <w:lang w:bidi="he-IL"/>
        </w:rPr>
        <w:t>.</w:t>
      </w:r>
    </w:p>
    <w:p w:rsidR="00D45270" w:rsidRDefault="00DA5E74" w:rsidP="00D45270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r>
        <w:rPr>
          <w:lang w:bidi="he-IL"/>
        </w:rPr>
        <w:t>At more advances stages of development the t</w:t>
      </w:r>
      <w:r w:rsidR="00786233">
        <w:rPr>
          <w:lang w:bidi="he-IL"/>
        </w:rPr>
        <w:t xml:space="preserve">esting will be done on an </w:t>
      </w:r>
      <w:proofErr w:type="spellStart"/>
      <w:r w:rsidR="00786233">
        <w:rPr>
          <w:lang w:bidi="he-IL"/>
        </w:rPr>
        <w:t>Objet1000</w:t>
      </w:r>
      <w:proofErr w:type="spellEnd"/>
      <w:r w:rsidR="00786233">
        <w:rPr>
          <w:lang w:bidi="he-IL"/>
        </w:rPr>
        <w:t xml:space="preserve"> Alpha machine</w:t>
      </w:r>
      <w:r w:rsidR="000A0EEE">
        <w:rPr>
          <w:lang w:bidi="he-IL"/>
        </w:rPr>
        <w:t>.</w:t>
      </w:r>
      <w:r w:rsidR="00786233">
        <w:rPr>
          <w:lang w:bidi="he-IL"/>
        </w:rPr>
        <w:t xml:space="preserve"> </w:t>
      </w:r>
    </w:p>
    <w:p w:rsidR="00993295" w:rsidRDefault="00993295" w:rsidP="00D45270">
      <w:pPr>
        <w:ind w:right="360"/>
        <w:rPr>
          <w:lang w:bidi="he-IL"/>
        </w:rPr>
      </w:pPr>
    </w:p>
    <w:p w:rsidR="00B45FA1" w:rsidRDefault="00B45FA1" w:rsidP="00537111">
      <w:pPr>
        <w:rPr>
          <w:lang w:bidi="he-IL"/>
        </w:rPr>
      </w:pPr>
    </w:p>
    <w:p w:rsidR="00D76C48" w:rsidRPr="00D76C48" w:rsidRDefault="00D76C48" w:rsidP="00D76C48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14" w:name="_Toc334968126"/>
      <w:r w:rsidRPr="00D76C48">
        <w:rPr>
          <w:sz w:val="24"/>
          <w:szCs w:val="24"/>
        </w:rPr>
        <w:t>Operation</w:t>
      </w:r>
      <w:bookmarkEnd w:id="14"/>
    </w:p>
    <w:p w:rsidR="00D76C48" w:rsidRDefault="00F61B7D" w:rsidP="00F61B7D">
      <w:pPr>
        <w:pStyle w:val="ListParagraph"/>
        <w:numPr>
          <w:ilvl w:val="0"/>
          <w:numId w:val="11"/>
        </w:numPr>
        <w:ind w:right="360"/>
        <w:jc w:val="both"/>
        <w:rPr>
          <w:lang w:bidi="he-IL"/>
        </w:rPr>
      </w:pPr>
      <w:proofErr w:type="spellStart"/>
      <w:r w:rsidRPr="00F61B7D">
        <w:rPr>
          <w:color w:val="548DD4" w:themeColor="text2" w:themeTint="99"/>
          <w:lang w:bidi="he-IL"/>
        </w:rPr>
        <w:t>SignalTowerEnabled</w:t>
      </w:r>
      <w:proofErr w:type="spellEnd"/>
      <w:r w:rsidRPr="00F61B7D">
        <w:rPr>
          <w:color w:val="548DD4" w:themeColor="text2" w:themeTint="99"/>
          <w:lang w:bidi="he-IL"/>
        </w:rPr>
        <w:t xml:space="preserve"> </w:t>
      </w:r>
      <w:r>
        <w:rPr>
          <w:lang w:bidi="he-IL"/>
        </w:rPr>
        <w:t>parameter must be checked in Parameters Manger in order for this feature to work.</w:t>
      </w:r>
    </w:p>
    <w:p w:rsidR="00D76C48" w:rsidRDefault="00D76C48" w:rsidP="00D76C48">
      <w:pPr>
        <w:pStyle w:val="Heading2"/>
        <w:rPr>
          <w:sz w:val="20"/>
          <w:szCs w:val="20"/>
        </w:rPr>
      </w:pPr>
      <w:bookmarkStart w:id="15" w:name="_Toc334968127"/>
      <w:r w:rsidRPr="00D76C48">
        <w:rPr>
          <w:sz w:val="20"/>
          <w:szCs w:val="20"/>
        </w:rPr>
        <w:t>Limitations</w:t>
      </w:r>
      <w:bookmarkEnd w:id="15"/>
    </w:p>
    <w:p w:rsidR="000E53FF" w:rsidRDefault="00F70479" w:rsidP="000E53FF">
      <w:pPr>
        <w:pStyle w:val="ListParagraph"/>
        <w:numPr>
          <w:ilvl w:val="0"/>
          <w:numId w:val="11"/>
        </w:numPr>
        <w:ind w:right="360"/>
        <w:jc w:val="both"/>
        <w:rPr>
          <w:lang w:bidi="he-IL"/>
        </w:rPr>
      </w:pPr>
      <w:r>
        <w:rPr>
          <w:lang w:bidi="he-IL"/>
        </w:rPr>
        <w:t xml:space="preserve">Must use new OCB2 card with </w:t>
      </w:r>
      <w:proofErr w:type="spellStart"/>
      <w:r>
        <w:rPr>
          <w:lang w:bidi="he-IL"/>
        </w:rPr>
        <w:t>Silabs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C8051F12x</w:t>
      </w:r>
      <w:proofErr w:type="spellEnd"/>
      <w:r>
        <w:rPr>
          <w:lang w:bidi="he-IL"/>
        </w:rPr>
        <w:t xml:space="preserve"> controller.</w:t>
      </w:r>
    </w:p>
    <w:p w:rsidR="000E53FF" w:rsidRDefault="000E53FF" w:rsidP="000E53FF">
      <w:pPr>
        <w:ind w:right="360"/>
        <w:jc w:val="both"/>
        <w:rPr>
          <w:lang w:bidi="he-IL"/>
        </w:rPr>
      </w:pPr>
    </w:p>
    <w:p w:rsidR="000E53FF" w:rsidRDefault="000E53FF" w:rsidP="000E53FF">
      <w:pPr>
        <w:ind w:right="360"/>
        <w:jc w:val="both"/>
        <w:rPr>
          <w:lang w:bidi="he-IL"/>
        </w:rPr>
      </w:pPr>
    </w:p>
    <w:p w:rsidR="000E53FF" w:rsidRDefault="000E53FF" w:rsidP="000E53FF">
      <w:pPr>
        <w:ind w:right="360"/>
        <w:jc w:val="both"/>
        <w:rPr>
          <w:lang w:bidi="he-IL"/>
        </w:rPr>
      </w:pPr>
    </w:p>
    <w:p w:rsidR="000E53FF" w:rsidRDefault="000E53FF" w:rsidP="000E53FF">
      <w:pPr>
        <w:ind w:right="360"/>
        <w:jc w:val="both"/>
        <w:rPr>
          <w:lang w:bidi="he-IL"/>
        </w:rPr>
      </w:pPr>
    </w:p>
    <w:p w:rsidR="000E53FF" w:rsidRDefault="000E53FF" w:rsidP="000E53FF">
      <w:pPr>
        <w:ind w:right="360"/>
        <w:jc w:val="both"/>
        <w:rPr>
          <w:lang w:bidi="he-IL"/>
        </w:rPr>
      </w:pPr>
    </w:p>
    <w:p w:rsidR="00D76C48" w:rsidRDefault="00D76C48" w:rsidP="00D76C48">
      <w:pPr>
        <w:pStyle w:val="Heading2"/>
        <w:rPr>
          <w:sz w:val="20"/>
          <w:szCs w:val="20"/>
        </w:rPr>
      </w:pPr>
      <w:bookmarkStart w:id="16" w:name="_Toc334968128"/>
      <w:r w:rsidRPr="00D76C48">
        <w:rPr>
          <w:sz w:val="20"/>
          <w:szCs w:val="20"/>
        </w:rPr>
        <w:t>Installation</w:t>
      </w:r>
      <w:bookmarkEnd w:id="16"/>
    </w:p>
    <w:p w:rsidR="00D76C48" w:rsidRDefault="006136D6" w:rsidP="00CB763D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lang w:bidi="he-IL"/>
        </w:rPr>
        <w:t xml:space="preserve">Install </w:t>
      </w:r>
      <w:r w:rsidR="00CB763D">
        <w:rPr>
          <w:lang w:bidi="he-IL"/>
        </w:rPr>
        <w:t xml:space="preserve">Signal Tower electric device by connecting it’s connectors to </w:t>
      </w:r>
      <w:proofErr w:type="spellStart"/>
      <w:r w:rsidR="00CB763D">
        <w:rPr>
          <w:lang w:bidi="he-IL"/>
        </w:rPr>
        <w:t>J24</w:t>
      </w:r>
      <w:proofErr w:type="spellEnd"/>
      <w:r w:rsidR="00CB763D">
        <w:rPr>
          <w:lang w:bidi="he-IL"/>
        </w:rPr>
        <w:t xml:space="preserve"> and </w:t>
      </w:r>
      <w:proofErr w:type="spellStart"/>
      <w:r w:rsidR="00CB763D">
        <w:rPr>
          <w:lang w:bidi="he-IL"/>
        </w:rPr>
        <w:t>J41</w:t>
      </w:r>
      <w:proofErr w:type="spellEnd"/>
      <w:r w:rsidR="00CB763D">
        <w:rPr>
          <w:lang w:bidi="he-IL"/>
        </w:rPr>
        <w:t xml:space="preserve"> OCB2 ports.</w:t>
      </w:r>
    </w:p>
    <w:p w:rsidR="0017726F" w:rsidRDefault="0017726F" w:rsidP="00533029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lang w:bidi="he-IL"/>
        </w:rPr>
        <w:t>Burn new OCB firmware (HEX file)</w:t>
      </w:r>
      <w:r w:rsidR="00CB763D">
        <w:rPr>
          <w:lang w:bidi="he-IL"/>
        </w:rPr>
        <w:t>.</w:t>
      </w:r>
    </w:p>
    <w:p w:rsidR="0017726F" w:rsidRPr="00D76C48" w:rsidRDefault="0017726F" w:rsidP="008E4A49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lang w:bidi="he-IL"/>
        </w:rPr>
        <w:t xml:space="preserve">Install new embedded executable.  </w:t>
      </w:r>
    </w:p>
    <w:p w:rsidR="00FC0BA5" w:rsidRDefault="00D227F0" w:rsidP="00FC0BA5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17" w:name="_Toc334968129"/>
      <w:r>
        <w:rPr>
          <w:sz w:val="24"/>
          <w:szCs w:val="24"/>
        </w:rPr>
        <w:t>Effort Estimation</w:t>
      </w:r>
      <w:bookmarkEnd w:id="17"/>
    </w:p>
    <w:p w:rsidR="00543D42" w:rsidRDefault="000C7EB6" w:rsidP="001F3119">
      <w:pPr>
        <w:ind w:left="360"/>
        <w:rPr>
          <w:lang w:bidi="he-IL"/>
        </w:rPr>
      </w:pPr>
      <w:r>
        <w:rPr>
          <w:lang w:bidi="he-IL"/>
        </w:rPr>
        <w:t xml:space="preserve">Effort estimation is </w:t>
      </w:r>
      <w:r w:rsidR="001F3119">
        <w:rPr>
          <w:lang w:bidi="he-IL"/>
        </w:rPr>
        <w:t>10</w:t>
      </w:r>
      <w:r>
        <w:rPr>
          <w:lang w:bidi="he-IL"/>
        </w:rPr>
        <w:t xml:space="preserve"> working days, including </w:t>
      </w:r>
      <w:r w:rsidR="00FA3AA5">
        <w:rPr>
          <w:lang w:bidi="he-IL"/>
        </w:rPr>
        <w:t>implementation</w:t>
      </w:r>
      <w:r>
        <w:rPr>
          <w:lang w:bidi="he-IL"/>
        </w:rPr>
        <w:t xml:space="preserve"> and testing.</w:t>
      </w:r>
    </w:p>
    <w:sectPr w:rsidR="00543D42" w:rsidSect="00CC1E91">
      <w:headerReference w:type="default" r:id="rId11"/>
      <w:footerReference w:type="default" r:id="rId12"/>
      <w:pgSz w:w="12240" w:h="15840"/>
      <w:pgMar w:top="542" w:right="900" w:bottom="1440" w:left="90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DC" w:rsidRDefault="00662CDC">
      <w:r>
        <w:separator/>
      </w:r>
    </w:p>
  </w:endnote>
  <w:endnote w:type="continuationSeparator" w:id="0">
    <w:p w:rsidR="00662CDC" w:rsidRDefault="0066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Futur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29" w:rsidRDefault="00B25E2A" w:rsidP="00137F4A">
    <w:pPr>
      <w:pStyle w:val="Footer"/>
      <w:tabs>
        <w:tab w:val="clear" w:pos="4320"/>
        <w:tab w:val="center" w:pos="5040"/>
      </w:tabs>
    </w:pPr>
    <w:r>
      <w:rPr>
        <w:noProof/>
        <w:lang w:bidi="he-IL"/>
      </w:rPr>
      <w:drawing>
        <wp:anchor distT="0" distB="0" distL="114300" distR="114300" simplePos="0" relativeHeight="251657728" behindDoc="0" locked="0" layoutInCell="1" allowOverlap="1" wp14:anchorId="7B5141A3" wp14:editId="774FF941">
          <wp:simplePos x="0" y="0"/>
          <wp:positionH relativeFrom="column">
            <wp:posOffset>-202565</wp:posOffset>
          </wp:positionH>
          <wp:positionV relativeFrom="paragraph">
            <wp:posOffset>-20955</wp:posOffset>
          </wp:positionV>
          <wp:extent cx="7086600" cy="266700"/>
          <wp:effectExtent l="0" t="0" r="0" b="0"/>
          <wp:wrapNone/>
          <wp:docPr id="2" name="Picture 1" descr="squares+line_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quares+line_pres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5B29" w:rsidRPr="00137F4A" w:rsidRDefault="00D65B29" w:rsidP="00137F4A">
    <w:pPr>
      <w:spacing w:line="260" w:lineRule="exact"/>
      <w:rPr>
        <w:sz w:val="16"/>
        <w:szCs w:val="16"/>
      </w:rPr>
    </w:pPr>
    <w:r>
      <w:rPr>
        <w:sz w:val="16"/>
        <w:szCs w:val="16"/>
      </w:rPr>
      <w:t xml:space="preserve">           </w:t>
    </w:r>
    <w:r w:rsidRPr="00137F4A">
      <w:rPr>
        <w:sz w:val="16"/>
        <w:szCs w:val="16"/>
      </w:rPr>
      <w:t xml:space="preserve">Objet Geometries Ltd. 2 </w:t>
    </w:r>
    <w:proofErr w:type="spellStart"/>
    <w:r w:rsidRPr="00137F4A">
      <w:rPr>
        <w:sz w:val="16"/>
        <w:szCs w:val="16"/>
      </w:rPr>
      <w:t>Holtzman</w:t>
    </w:r>
    <w:proofErr w:type="spellEnd"/>
    <w:r w:rsidRPr="00137F4A">
      <w:rPr>
        <w:sz w:val="16"/>
        <w:szCs w:val="16"/>
      </w:rPr>
      <w:t xml:space="preserve"> St., Science Park, P.O. Box 2496, </w:t>
    </w:r>
    <w:proofErr w:type="spellStart"/>
    <w:r w:rsidRPr="00137F4A">
      <w:rPr>
        <w:sz w:val="16"/>
        <w:szCs w:val="16"/>
      </w:rPr>
      <w:t>Rehovot</w:t>
    </w:r>
    <w:proofErr w:type="spellEnd"/>
    <w:r w:rsidRPr="00137F4A">
      <w:rPr>
        <w:sz w:val="16"/>
        <w:szCs w:val="16"/>
      </w:rPr>
      <w:t xml:space="preserve"> 76124, Israel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sz w:val="16"/>
        <w:szCs w:val="16"/>
      </w:rPr>
      <w:t>T: +972 8 931 4314 F: +972 8 931 4315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rFonts w:cs="Aharoni"/>
        <w:sz w:val="16"/>
        <w:szCs w:val="16"/>
      </w:rPr>
      <w:t>www.objet.com</w:t>
    </w:r>
  </w:p>
  <w:p w:rsidR="00D65B29" w:rsidRDefault="00D65B29" w:rsidP="00137F4A">
    <w:pPr>
      <w:pStyle w:val="Footer"/>
      <w:tabs>
        <w:tab w:val="clear" w:pos="4320"/>
        <w:tab w:val="center" w:pos="50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174F">
      <w:rPr>
        <w:rStyle w:val="PageNumber"/>
        <w:noProof/>
      </w:rPr>
      <w:t>7</w:t>
    </w:r>
    <w:r>
      <w:rPr>
        <w:rStyle w:val="PageNumber"/>
      </w:rPr>
      <w:fldChar w:fldCharType="end"/>
    </w:r>
  </w:p>
  <w:p w:rsidR="00D65B29" w:rsidRDefault="00D6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DC" w:rsidRDefault="00662CDC">
      <w:r>
        <w:separator/>
      </w:r>
    </w:p>
  </w:footnote>
  <w:footnote w:type="continuationSeparator" w:id="0">
    <w:p w:rsidR="00662CDC" w:rsidRDefault="00662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29" w:rsidRDefault="00B25E2A" w:rsidP="003628F5">
    <w:pPr>
      <w:pStyle w:val="Header"/>
    </w:pPr>
    <w:r>
      <w:rPr>
        <w:noProof/>
        <w:lang w:bidi="he-IL"/>
      </w:rPr>
      <w:drawing>
        <wp:inline distT="0" distB="0" distL="0" distR="0" wp14:anchorId="59B73C76" wp14:editId="6597602B">
          <wp:extent cx="914400" cy="337820"/>
          <wp:effectExtent l="0" t="0" r="0" b="0"/>
          <wp:docPr id="1" name="Picture 1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B29" w:rsidRPr="00960BBB" w:rsidRDefault="00D65B29" w:rsidP="003628F5">
    <w:pPr>
      <w:pStyle w:val="Header"/>
      <w:rPr>
        <w:color w:val="C0C0C0"/>
        <w:sz w:val="16"/>
        <w:szCs w:val="16"/>
      </w:rPr>
    </w:pPr>
    <w:r w:rsidRPr="00960BBB">
      <w:rPr>
        <w:color w:val="C0C0C0"/>
        <w:sz w:val="16"/>
        <w:szCs w:val="16"/>
      </w:rPr>
      <w:t>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007B"/>
    <w:multiLevelType w:val="hybridMultilevel"/>
    <w:tmpl w:val="3D58A728"/>
    <w:lvl w:ilvl="0" w:tplc="256E6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E7637"/>
    <w:multiLevelType w:val="multilevel"/>
    <w:tmpl w:val="A5203D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Cs/>
        <w:iCs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2">
    <w:nsid w:val="08C47004"/>
    <w:multiLevelType w:val="hybridMultilevel"/>
    <w:tmpl w:val="426220DC"/>
    <w:lvl w:ilvl="0" w:tplc="E9FE32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365A"/>
    <w:multiLevelType w:val="hybridMultilevel"/>
    <w:tmpl w:val="CA06F1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6E0288C"/>
    <w:multiLevelType w:val="hybridMultilevel"/>
    <w:tmpl w:val="6ADE51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0A46E9"/>
    <w:multiLevelType w:val="hybridMultilevel"/>
    <w:tmpl w:val="BB4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E5C44"/>
    <w:multiLevelType w:val="hybridMultilevel"/>
    <w:tmpl w:val="5534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C55D75"/>
    <w:multiLevelType w:val="hybridMultilevel"/>
    <w:tmpl w:val="5AE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23FCE"/>
    <w:multiLevelType w:val="hybridMultilevel"/>
    <w:tmpl w:val="1002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B1F42"/>
    <w:multiLevelType w:val="hybridMultilevel"/>
    <w:tmpl w:val="A008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551B0"/>
    <w:multiLevelType w:val="hybridMultilevel"/>
    <w:tmpl w:val="B1DC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E0F16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A939CA"/>
    <w:multiLevelType w:val="hybridMultilevel"/>
    <w:tmpl w:val="58F6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4078B"/>
    <w:multiLevelType w:val="hybridMultilevel"/>
    <w:tmpl w:val="AB24EDE2"/>
    <w:lvl w:ilvl="0" w:tplc="85AEEDE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F03D0"/>
    <w:multiLevelType w:val="hybridMultilevel"/>
    <w:tmpl w:val="BC709A02"/>
    <w:lvl w:ilvl="0" w:tplc="7EA2A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4E4721"/>
    <w:multiLevelType w:val="hybridMultilevel"/>
    <w:tmpl w:val="E7287EFC"/>
    <w:lvl w:ilvl="0" w:tplc="05EA4C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7047D"/>
    <w:multiLevelType w:val="hybridMultilevel"/>
    <w:tmpl w:val="CD3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60108"/>
    <w:multiLevelType w:val="hybridMultilevel"/>
    <w:tmpl w:val="6B5033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0B12B4"/>
    <w:multiLevelType w:val="hybridMultilevel"/>
    <w:tmpl w:val="A0E4ED14"/>
    <w:lvl w:ilvl="0" w:tplc="1FAEDBC6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10"/>
  </w:num>
  <w:num w:numId="5">
    <w:abstractNumId w:val="14"/>
  </w:num>
  <w:num w:numId="6">
    <w:abstractNumId w:val="4"/>
  </w:num>
  <w:num w:numId="7">
    <w:abstractNumId w:val="6"/>
  </w:num>
  <w:num w:numId="8">
    <w:abstractNumId w:val="17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13"/>
  </w:num>
  <w:num w:numId="23">
    <w:abstractNumId w:val="1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activeWritingStyle w:appName="MSWord" w:lang="en-US" w:vendorID="64" w:dllVersion="131078" w:nlCheck="1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42"/>
    <w:rsid w:val="00004103"/>
    <w:rsid w:val="00007924"/>
    <w:rsid w:val="000133F2"/>
    <w:rsid w:val="0002224D"/>
    <w:rsid w:val="00023996"/>
    <w:rsid w:val="00027634"/>
    <w:rsid w:val="00027905"/>
    <w:rsid w:val="0003201A"/>
    <w:rsid w:val="000516B9"/>
    <w:rsid w:val="00053887"/>
    <w:rsid w:val="00071A23"/>
    <w:rsid w:val="00071AA3"/>
    <w:rsid w:val="000807AA"/>
    <w:rsid w:val="000A0EEE"/>
    <w:rsid w:val="000A2688"/>
    <w:rsid w:val="000B0C23"/>
    <w:rsid w:val="000C4CA4"/>
    <w:rsid w:val="000C621A"/>
    <w:rsid w:val="000C7EB6"/>
    <w:rsid w:val="000D4E7F"/>
    <w:rsid w:val="000D5300"/>
    <w:rsid w:val="000E36A9"/>
    <w:rsid w:val="000E53FF"/>
    <w:rsid w:val="000E5F4F"/>
    <w:rsid w:val="000E7BB8"/>
    <w:rsid w:val="000F11AF"/>
    <w:rsid w:val="000F5CA0"/>
    <w:rsid w:val="000F71B7"/>
    <w:rsid w:val="00110FAC"/>
    <w:rsid w:val="00111053"/>
    <w:rsid w:val="00116715"/>
    <w:rsid w:val="001316E4"/>
    <w:rsid w:val="00137F4A"/>
    <w:rsid w:val="001414D4"/>
    <w:rsid w:val="00141F49"/>
    <w:rsid w:val="00143654"/>
    <w:rsid w:val="00151535"/>
    <w:rsid w:val="001518CE"/>
    <w:rsid w:val="00165168"/>
    <w:rsid w:val="00171F84"/>
    <w:rsid w:val="0017726F"/>
    <w:rsid w:val="00177F04"/>
    <w:rsid w:val="001809E6"/>
    <w:rsid w:val="00185937"/>
    <w:rsid w:val="001862C9"/>
    <w:rsid w:val="00193A91"/>
    <w:rsid w:val="001A0D64"/>
    <w:rsid w:val="001A3DFB"/>
    <w:rsid w:val="001A7A02"/>
    <w:rsid w:val="001A7B0C"/>
    <w:rsid w:val="001B0277"/>
    <w:rsid w:val="001B3DE4"/>
    <w:rsid w:val="001E591D"/>
    <w:rsid w:val="001F064E"/>
    <w:rsid w:val="001F2557"/>
    <w:rsid w:val="001F3119"/>
    <w:rsid w:val="001F62D5"/>
    <w:rsid w:val="0020386E"/>
    <w:rsid w:val="00204786"/>
    <w:rsid w:val="002054E1"/>
    <w:rsid w:val="002061F0"/>
    <w:rsid w:val="002118BF"/>
    <w:rsid w:val="00211B91"/>
    <w:rsid w:val="002144CB"/>
    <w:rsid w:val="00220CEF"/>
    <w:rsid w:val="00226338"/>
    <w:rsid w:val="00231E15"/>
    <w:rsid w:val="00233C85"/>
    <w:rsid w:val="002342F6"/>
    <w:rsid w:val="00242A4D"/>
    <w:rsid w:val="002441C3"/>
    <w:rsid w:val="00247E27"/>
    <w:rsid w:val="002514F8"/>
    <w:rsid w:val="00257B1E"/>
    <w:rsid w:val="00265D89"/>
    <w:rsid w:val="0027569D"/>
    <w:rsid w:val="00275CB0"/>
    <w:rsid w:val="00276932"/>
    <w:rsid w:val="0028007A"/>
    <w:rsid w:val="00283B08"/>
    <w:rsid w:val="00283FD8"/>
    <w:rsid w:val="00284BF0"/>
    <w:rsid w:val="0029197D"/>
    <w:rsid w:val="00292420"/>
    <w:rsid w:val="002A5131"/>
    <w:rsid w:val="002A7FFE"/>
    <w:rsid w:val="002B087D"/>
    <w:rsid w:val="002B755C"/>
    <w:rsid w:val="002C248D"/>
    <w:rsid w:val="002D3F8D"/>
    <w:rsid w:val="002E04B0"/>
    <w:rsid w:val="002E4995"/>
    <w:rsid w:val="002F7CCC"/>
    <w:rsid w:val="0030713E"/>
    <w:rsid w:val="00307D4F"/>
    <w:rsid w:val="00317AF9"/>
    <w:rsid w:val="00323216"/>
    <w:rsid w:val="0032399F"/>
    <w:rsid w:val="00334699"/>
    <w:rsid w:val="00334B0D"/>
    <w:rsid w:val="003501A1"/>
    <w:rsid w:val="003521CE"/>
    <w:rsid w:val="00354D2E"/>
    <w:rsid w:val="00357849"/>
    <w:rsid w:val="003628F5"/>
    <w:rsid w:val="0036678F"/>
    <w:rsid w:val="00367547"/>
    <w:rsid w:val="0037062A"/>
    <w:rsid w:val="0037113E"/>
    <w:rsid w:val="00371622"/>
    <w:rsid w:val="003748EA"/>
    <w:rsid w:val="00381E5A"/>
    <w:rsid w:val="003911DF"/>
    <w:rsid w:val="003A4C22"/>
    <w:rsid w:val="003A7232"/>
    <w:rsid w:val="003A731B"/>
    <w:rsid w:val="003A74B1"/>
    <w:rsid w:val="003A7E16"/>
    <w:rsid w:val="003B1D48"/>
    <w:rsid w:val="003B4217"/>
    <w:rsid w:val="003B46DC"/>
    <w:rsid w:val="003B78E8"/>
    <w:rsid w:val="003C0DE6"/>
    <w:rsid w:val="003C456A"/>
    <w:rsid w:val="003D710A"/>
    <w:rsid w:val="003E1AE0"/>
    <w:rsid w:val="003F4C54"/>
    <w:rsid w:val="00412EEB"/>
    <w:rsid w:val="00416620"/>
    <w:rsid w:val="004218C6"/>
    <w:rsid w:val="00423E35"/>
    <w:rsid w:val="00425754"/>
    <w:rsid w:val="00426229"/>
    <w:rsid w:val="004264B2"/>
    <w:rsid w:val="00432D12"/>
    <w:rsid w:val="00435669"/>
    <w:rsid w:val="00435DD9"/>
    <w:rsid w:val="00447C7E"/>
    <w:rsid w:val="00451B96"/>
    <w:rsid w:val="004560E4"/>
    <w:rsid w:val="0045703D"/>
    <w:rsid w:val="004574F8"/>
    <w:rsid w:val="00461A75"/>
    <w:rsid w:val="00461E56"/>
    <w:rsid w:val="00464F31"/>
    <w:rsid w:val="00471C5F"/>
    <w:rsid w:val="004728C9"/>
    <w:rsid w:val="00476FEF"/>
    <w:rsid w:val="00482DC6"/>
    <w:rsid w:val="00483933"/>
    <w:rsid w:val="00484342"/>
    <w:rsid w:val="004851EE"/>
    <w:rsid w:val="00486558"/>
    <w:rsid w:val="00487327"/>
    <w:rsid w:val="00495DD3"/>
    <w:rsid w:val="004A306F"/>
    <w:rsid w:val="004A4CC1"/>
    <w:rsid w:val="004B3392"/>
    <w:rsid w:val="004B3F82"/>
    <w:rsid w:val="004C2CC3"/>
    <w:rsid w:val="004C6F35"/>
    <w:rsid w:val="004D5608"/>
    <w:rsid w:val="004E10A7"/>
    <w:rsid w:val="004E1E04"/>
    <w:rsid w:val="004E62F2"/>
    <w:rsid w:val="004E6C6D"/>
    <w:rsid w:val="004F0766"/>
    <w:rsid w:val="004F1BA0"/>
    <w:rsid w:val="004F7E42"/>
    <w:rsid w:val="00503125"/>
    <w:rsid w:val="00506498"/>
    <w:rsid w:val="005111ED"/>
    <w:rsid w:val="005125EC"/>
    <w:rsid w:val="00514CEE"/>
    <w:rsid w:val="005164B1"/>
    <w:rsid w:val="00521549"/>
    <w:rsid w:val="00533029"/>
    <w:rsid w:val="00533D37"/>
    <w:rsid w:val="00534A49"/>
    <w:rsid w:val="00537111"/>
    <w:rsid w:val="00543D42"/>
    <w:rsid w:val="005452C2"/>
    <w:rsid w:val="005808B3"/>
    <w:rsid w:val="0058150F"/>
    <w:rsid w:val="0058367E"/>
    <w:rsid w:val="00587FA3"/>
    <w:rsid w:val="00597785"/>
    <w:rsid w:val="005A217C"/>
    <w:rsid w:val="005A25C5"/>
    <w:rsid w:val="005B4C3B"/>
    <w:rsid w:val="005B5481"/>
    <w:rsid w:val="005B5A89"/>
    <w:rsid w:val="005C2882"/>
    <w:rsid w:val="005C6883"/>
    <w:rsid w:val="005E4E77"/>
    <w:rsid w:val="005E5135"/>
    <w:rsid w:val="005E54AD"/>
    <w:rsid w:val="005F151A"/>
    <w:rsid w:val="005F5214"/>
    <w:rsid w:val="005F6046"/>
    <w:rsid w:val="005F63A0"/>
    <w:rsid w:val="005F7AAE"/>
    <w:rsid w:val="00607186"/>
    <w:rsid w:val="00607AE8"/>
    <w:rsid w:val="0061015F"/>
    <w:rsid w:val="00612AA0"/>
    <w:rsid w:val="006136D6"/>
    <w:rsid w:val="00625EA7"/>
    <w:rsid w:val="00626115"/>
    <w:rsid w:val="006313FC"/>
    <w:rsid w:val="00632959"/>
    <w:rsid w:val="00633313"/>
    <w:rsid w:val="006433DB"/>
    <w:rsid w:val="00645430"/>
    <w:rsid w:val="00646F78"/>
    <w:rsid w:val="00651503"/>
    <w:rsid w:val="0065150E"/>
    <w:rsid w:val="00655ED2"/>
    <w:rsid w:val="00656EE7"/>
    <w:rsid w:val="0066275D"/>
    <w:rsid w:val="00662CDC"/>
    <w:rsid w:val="00673B0E"/>
    <w:rsid w:val="0068002F"/>
    <w:rsid w:val="0068351A"/>
    <w:rsid w:val="006836D9"/>
    <w:rsid w:val="00683C7A"/>
    <w:rsid w:val="00684277"/>
    <w:rsid w:val="006910A4"/>
    <w:rsid w:val="00692F37"/>
    <w:rsid w:val="00694826"/>
    <w:rsid w:val="006A09DA"/>
    <w:rsid w:val="006A4321"/>
    <w:rsid w:val="006A5899"/>
    <w:rsid w:val="006C11D9"/>
    <w:rsid w:val="006C2DA8"/>
    <w:rsid w:val="006C45FE"/>
    <w:rsid w:val="006D42C1"/>
    <w:rsid w:val="006D5C4D"/>
    <w:rsid w:val="006E613F"/>
    <w:rsid w:val="006F1D1A"/>
    <w:rsid w:val="006F5AF2"/>
    <w:rsid w:val="006F5F0C"/>
    <w:rsid w:val="006F68F7"/>
    <w:rsid w:val="006F7752"/>
    <w:rsid w:val="007022FB"/>
    <w:rsid w:val="00702452"/>
    <w:rsid w:val="00704F7D"/>
    <w:rsid w:val="007161BF"/>
    <w:rsid w:val="00716CA3"/>
    <w:rsid w:val="00731DAC"/>
    <w:rsid w:val="00733031"/>
    <w:rsid w:val="00736490"/>
    <w:rsid w:val="007463BD"/>
    <w:rsid w:val="00747F6C"/>
    <w:rsid w:val="00751776"/>
    <w:rsid w:val="00752D55"/>
    <w:rsid w:val="00752F83"/>
    <w:rsid w:val="007738DC"/>
    <w:rsid w:val="00774F49"/>
    <w:rsid w:val="00786233"/>
    <w:rsid w:val="007871C4"/>
    <w:rsid w:val="00793FA1"/>
    <w:rsid w:val="007977F0"/>
    <w:rsid w:val="007A5D13"/>
    <w:rsid w:val="007A7482"/>
    <w:rsid w:val="007B7AE2"/>
    <w:rsid w:val="007C26A6"/>
    <w:rsid w:val="007C41D2"/>
    <w:rsid w:val="007E19B7"/>
    <w:rsid w:val="007E2780"/>
    <w:rsid w:val="007E56CE"/>
    <w:rsid w:val="007E6128"/>
    <w:rsid w:val="007F087E"/>
    <w:rsid w:val="007F44F7"/>
    <w:rsid w:val="00805329"/>
    <w:rsid w:val="00815F06"/>
    <w:rsid w:val="00816E7C"/>
    <w:rsid w:val="008175C9"/>
    <w:rsid w:val="00817897"/>
    <w:rsid w:val="00822353"/>
    <w:rsid w:val="008230D6"/>
    <w:rsid w:val="00826414"/>
    <w:rsid w:val="00832A1E"/>
    <w:rsid w:val="008423C1"/>
    <w:rsid w:val="00852B04"/>
    <w:rsid w:val="008615C1"/>
    <w:rsid w:val="008739DB"/>
    <w:rsid w:val="00874229"/>
    <w:rsid w:val="00877678"/>
    <w:rsid w:val="00882B91"/>
    <w:rsid w:val="0088314E"/>
    <w:rsid w:val="008843FC"/>
    <w:rsid w:val="008876C7"/>
    <w:rsid w:val="0089087B"/>
    <w:rsid w:val="00894139"/>
    <w:rsid w:val="0089599E"/>
    <w:rsid w:val="00896577"/>
    <w:rsid w:val="00896FB7"/>
    <w:rsid w:val="008A3D61"/>
    <w:rsid w:val="008A78D5"/>
    <w:rsid w:val="008B4C52"/>
    <w:rsid w:val="008C2ADF"/>
    <w:rsid w:val="008C2F36"/>
    <w:rsid w:val="008C3E84"/>
    <w:rsid w:val="008D167B"/>
    <w:rsid w:val="008D24AF"/>
    <w:rsid w:val="008D4D79"/>
    <w:rsid w:val="008D660E"/>
    <w:rsid w:val="008E4A49"/>
    <w:rsid w:val="008E6FE3"/>
    <w:rsid w:val="008F0F7E"/>
    <w:rsid w:val="008F4287"/>
    <w:rsid w:val="008F4FEA"/>
    <w:rsid w:val="008F766E"/>
    <w:rsid w:val="00900ADC"/>
    <w:rsid w:val="009011E7"/>
    <w:rsid w:val="00906D8F"/>
    <w:rsid w:val="00910D0F"/>
    <w:rsid w:val="00912EED"/>
    <w:rsid w:val="0091451A"/>
    <w:rsid w:val="009148F2"/>
    <w:rsid w:val="00915F08"/>
    <w:rsid w:val="00917CF7"/>
    <w:rsid w:val="0092031C"/>
    <w:rsid w:val="00923ACA"/>
    <w:rsid w:val="009244C7"/>
    <w:rsid w:val="0092490F"/>
    <w:rsid w:val="00925502"/>
    <w:rsid w:val="00937D8A"/>
    <w:rsid w:val="00944EAE"/>
    <w:rsid w:val="00951F86"/>
    <w:rsid w:val="00960401"/>
    <w:rsid w:val="00960BBB"/>
    <w:rsid w:val="00963FE0"/>
    <w:rsid w:val="0097220D"/>
    <w:rsid w:val="009751D2"/>
    <w:rsid w:val="009756EA"/>
    <w:rsid w:val="0098078E"/>
    <w:rsid w:val="0098142C"/>
    <w:rsid w:val="00987714"/>
    <w:rsid w:val="0099181C"/>
    <w:rsid w:val="0099215A"/>
    <w:rsid w:val="00993295"/>
    <w:rsid w:val="00996465"/>
    <w:rsid w:val="00996BFE"/>
    <w:rsid w:val="009B33C2"/>
    <w:rsid w:val="009D18A3"/>
    <w:rsid w:val="009D25AC"/>
    <w:rsid w:val="009D591B"/>
    <w:rsid w:val="009E2B1D"/>
    <w:rsid w:val="009E2BA9"/>
    <w:rsid w:val="009E4D85"/>
    <w:rsid w:val="009E7598"/>
    <w:rsid w:val="009F37F9"/>
    <w:rsid w:val="009F3BBF"/>
    <w:rsid w:val="009F6335"/>
    <w:rsid w:val="00A034F1"/>
    <w:rsid w:val="00A06B07"/>
    <w:rsid w:val="00A07D7C"/>
    <w:rsid w:val="00A12C7C"/>
    <w:rsid w:val="00A131E7"/>
    <w:rsid w:val="00A179C2"/>
    <w:rsid w:val="00A20C1F"/>
    <w:rsid w:val="00A26B5F"/>
    <w:rsid w:val="00A27EFF"/>
    <w:rsid w:val="00A31F69"/>
    <w:rsid w:val="00A34320"/>
    <w:rsid w:val="00A36DC4"/>
    <w:rsid w:val="00A450D4"/>
    <w:rsid w:val="00A52040"/>
    <w:rsid w:val="00A55884"/>
    <w:rsid w:val="00A66612"/>
    <w:rsid w:val="00A80A74"/>
    <w:rsid w:val="00A813D3"/>
    <w:rsid w:val="00A83D1E"/>
    <w:rsid w:val="00A83FB0"/>
    <w:rsid w:val="00A921A4"/>
    <w:rsid w:val="00A92AAD"/>
    <w:rsid w:val="00A92B32"/>
    <w:rsid w:val="00A965AC"/>
    <w:rsid w:val="00AB4337"/>
    <w:rsid w:val="00AB6DAC"/>
    <w:rsid w:val="00AC0F68"/>
    <w:rsid w:val="00AC1877"/>
    <w:rsid w:val="00AC2A76"/>
    <w:rsid w:val="00AC3D9D"/>
    <w:rsid w:val="00AC5D7E"/>
    <w:rsid w:val="00AD0DA2"/>
    <w:rsid w:val="00AD751C"/>
    <w:rsid w:val="00AE4E26"/>
    <w:rsid w:val="00AF174F"/>
    <w:rsid w:val="00AF20BF"/>
    <w:rsid w:val="00AF3D37"/>
    <w:rsid w:val="00AF534D"/>
    <w:rsid w:val="00B04B0E"/>
    <w:rsid w:val="00B04B40"/>
    <w:rsid w:val="00B144A9"/>
    <w:rsid w:val="00B20253"/>
    <w:rsid w:val="00B25E2A"/>
    <w:rsid w:val="00B34F4D"/>
    <w:rsid w:val="00B36258"/>
    <w:rsid w:val="00B400AB"/>
    <w:rsid w:val="00B40975"/>
    <w:rsid w:val="00B430F6"/>
    <w:rsid w:val="00B44F16"/>
    <w:rsid w:val="00B45FA1"/>
    <w:rsid w:val="00B50A74"/>
    <w:rsid w:val="00B604FE"/>
    <w:rsid w:val="00B618C2"/>
    <w:rsid w:val="00B6239F"/>
    <w:rsid w:val="00B62D75"/>
    <w:rsid w:val="00B7418C"/>
    <w:rsid w:val="00B74273"/>
    <w:rsid w:val="00B776A4"/>
    <w:rsid w:val="00B778F0"/>
    <w:rsid w:val="00B802A6"/>
    <w:rsid w:val="00B87259"/>
    <w:rsid w:val="00B961A6"/>
    <w:rsid w:val="00BA1181"/>
    <w:rsid w:val="00BA2769"/>
    <w:rsid w:val="00BA71AA"/>
    <w:rsid w:val="00BB500F"/>
    <w:rsid w:val="00BC08E0"/>
    <w:rsid w:val="00BC59A2"/>
    <w:rsid w:val="00BD7DEF"/>
    <w:rsid w:val="00BE5485"/>
    <w:rsid w:val="00BF1302"/>
    <w:rsid w:val="00BF34F9"/>
    <w:rsid w:val="00BF5D79"/>
    <w:rsid w:val="00C00A36"/>
    <w:rsid w:val="00C017E2"/>
    <w:rsid w:val="00C03775"/>
    <w:rsid w:val="00C03FDA"/>
    <w:rsid w:val="00C04172"/>
    <w:rsid w:val="00C06836"/>
    <w:rsid w:val="00C108A6"/>
    <w:rsid w:val="00C115FC"/>
    <w:rsid w:val="00C117A6"/>
    <w:rsid w:val="00C17C2B"/>
    <w:rsid w:val="00C23BA0"/>
    <w:rsid w:val="00C27822"/>
    <w:rsid w:val="00C33F1E"/>
    <w:rsid w:val="00C359C7"/>
    <w:rsid w:val="00C35BAF"/>
    <w:rsid w:val="00C36E45"/>
    <w:rsid w:val="00C37C3F"/>
    <w:rsid w:val="00C41DE2"/>
    <w:rsid w:val="00C4353F"/>
    <w:rsid w:val="00C43C51"/>
    <w:rsid w:val="00C45083"/>
    <w:rsid w:val="00C5028B"/>
    <w:rsid w:val="00C527B8"/>
    <w:rsid w:val="00C52834"/>
    <w:rsid w:val="00C52FD4"/>
    <w:rsid w:val="00C55A8C"/>
    <w:rsid w:val="00C606BD"/>
    <w:rsid w:val="00C656B5"/>
    <w:rsid w:val="00C71142"/>
    <w:rsid w:val="00C81EB2"/>
    <w:rsid w:val="00C84924"/>
    <w:rsid w:val="00C9766D"/>
    <w:rsid w:val="00C9768E"/>
    <w:rsid w:val="00CA2EDE"/>
    <w:rsid w:val="00CA4EF8"/>
    <w:rsid w:val="00CB4898"/>
    <w:rsid w:val="00CB763D"/>
    <w:rsid w:val="00CC06D4"/>
    <w:rsid w:val="00CC1E91"/>
    <w:rsid w:val="00CC3312"/>
    <w:rsid w:val="00CD15E6"/>
    <w:rsid w:val="00CD638E"/>
    <w:rsid w:val="00CE0590"/>
    <w:rsid w:val="00CE20CD"/>
    <w:rsid w:val="00CE6A34"/>
    <w:rsid w:val="00CF6C2A"/>
    <w:rsid w:val="00D06014"/>
    <w:rsid w:val="00D1457F"/>
    <w:rsid w:val="00D21B65"/>
    <w:rsid w:val="00D227F0"/>
    <w:rsid w:val="00D248F4"/>
    <w:rsid w:val="00D2696A"/>
    <w:rsid w:val="00D27158"/>
    <w:rsid w:val="00D2717F"/>
    <w:rsid w:val="00D312C6"/>
    <w:rsid w:val="00D321FC"/>
    <w:rsid w:val="00D33F88"/>
    <w:rsid w:val="00D35804"/>
    <w:rsid w:val="00D40CBC"/>
    <w:rsid w:val="00D45270"/>
    <w:rsid w:val="00D47CC5"/>
    <w:rsid w:val="00D55B35"/>
    <w:rsid w:val="00D609C3"/>
    <w:rsid w:val="00D60FF2"/>
    <w:rsid w:val="00D65193"/>
    <w:rsid w:val="00D65B29"/>
    <w:rsid w:val="00D72217"/>
    <w:rsid w:val="00D76C48"/>
    <w:rsid w:val="00D83306"/>
    <w:rsid w:val="00D94BDC"/>
    <w:rsid w:val="00D95AB0"/>
    <w:rsid w:val="00D97856"/>
    <w:rsid w:val="00D97B37"/>
    <w:rsid w:val="00DA2269"/>
    <w:rsid w:val="00DA24FE"/>
    <w:rsid w:val="00DA3F01"/>
    <w:rsid w:val="00DA4847"/>
    <w:rsid w:val="00DA5E74"/>
    <w:rsid w:val="00DB2642"/>
    <w:rsid w:val="00DC042C"/>
    <w:rsid w:val="00DC59DF"/>
    <w:rsid w:val="00DC62D0"/>
    <w:rsid w:val="00DD3167"/>
    <w:rsid w:val="00DD5C73"/>
    <w:rsid w:val="00DF6B62"/>
    <w:rsid w:val="00E01C48"/>
    <w:rsid w:val="00E0442D"/>
    <w:rsid w:val="00E06B74"/>
    <w:rsid w:val="00E13BBA"/>
    <w:rsid w:val="00E14937"/>
    <w:rsid w:val="00E175D0"/>
    <w:rsid w:val="00E26179"/>
    <w:rsid w:val="00E27652"/>
    <w:rsid w:val="00E43EA1"/>
    <w:rsid w:val="00E454B3"/>
    <w:rsid w:val="00E50BE7"/>
    <w:rsid w:val="00E602AB"/>
    <w:rsid w:val="00E62FF7"/>
    <w:rsid w:val="00E718AC"/>
    <w:rsid w:val="00E72BE1"/>
    <w:rsid w:val="00E752A6"/>
    <w:rsid w:val="00E80F89"/>
    <w:rsid w:val="00E81FFF"/>
    <w:rsid w:val="00E8359D"/>
    <w:rsid w:val="00E93C43"/>
    <w:rsid w:val="00EA18B4"/>
    <w:rsid w:val="00EA3167"/>
    <w:rsid w:val="00EA5F62"/>
    <w:rsid w:val="00EA696A"/>
    <w:rsid w:val="00EB0DA0"/>
    <w:rsid w:val="00EB291D"/>
    <w:rsid w:val="00EC68E0"/>
    <w:rsid w:val="00EC7E60"/>
    <w:rsid w:val="00ED1E61"/>
    <w:rsid w:val="00ED565E"/>
    <w:rsid w:val="00EE2DA0"/>
    <w:rsid w:val="00EE34DA"/>
    <w:rsid w:val="00EE507E"/>
    <w:rsid w:val="00EF1F91"/>
    <w:rsid w:val="00F04EEE"/>
    <w:rsid w:val="00F0666C"/>
    <w:rsid w:val="00F12B05"/>
    <w:rsid w:val="00F230B4"/>
    <w:rsid w:val="00F23320"/>
    <w:rsid w:val="00F32F93"/>
    <w:rsid w:val="00F37835"/>
    <w:rsid w:val="00F37D69"/>
    <w:rsid w:val="00F37EAC"/>
    <w:rsid w:val="00F436F9"/>
    <w:rsid w:val="00F44BA2"/>
    <w:rsid w:val="00F52C4A"/>
    <w:rsid w:val="00F53916"/>
    <w:rsid w:val="00F547A7"/>
    <w:rsid w:val="00F57C16"/>
    <w:rsid w:val="00F61B7D"/>
    <w:rsid w:val="00F62F5F"/>
    <w:rsid w:val="00F64841"/>
    <w:rsid w:val="00F66D81"/>
    <w:rsid w:val="00F70479"/>
    <w:rsid w:val="00F7137E"/>
    <w:rsid w:val="00F719E3"/>
    <w:rsid w:val="00F74F0F"/>
    <w:rsid w:val="00F77650"/>
    <w:rsid w:val="00F8174F"/>
    <w:rsid w:val="00F86328"/>
    <w:rsid w:val="00F87E64"/>
    <w:rsid w:val="00F9415E"/>
    <w:rsid w:val="00F94E9E"/>
    <w:rsid w:val="00FA0530"/>
    <w:rsid w:val="00FA3AA5"/>
    <w:rsid w:val="00FA4D11"/>
    <w:rsid w:val="00FA6B64"/>
    <w:rsid w:val="00FB0A22"/>
    <w:rsid w:val="00FB107D"/>
    <w:rsid w:val="00FB2480"/>
    <w:rsid w:val="00FB5006"/>
    <w:rsid w:val="00FB5714"/>
    <w:rsid w:val="00FC0BA5"/>
    <w:rsid w:val="00FC348A"/>
    <w:rsid w:val="00FC3B81"/>
    <w:rsid w:val="00FD3934"/>
    <w:rsid w:val="00FD6C60"/>
    <w:rsid w:val="00FE452B"/>
    <w:rsid w:val="00FE4948"/>
    <w:rsid w:val="00FE5B63"/>
    <w:rsid w:val="00FF2E00"/>
    <w:rsid w:val="00FF5443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uiPriority w:val="39"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2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uiPriority w:val="39"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2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objet-data\users\Slava_C\SW%20Dep\Objet%20Ta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5A0C-A7A3-43E7-9FCB-184A0766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Objet Tamplate.dot</Template>
  <TotalTime>1231</TotalTime>
  <Pages>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Tower DR</vt:lpstr>
    </vt:vector>
  </TitlesOfParts>
  <Company>Objet</Company>
  <LinksUpToDate>false</LinksUpToDate>
  <CharactersWithSpaces>6729</CharactersWithSpaces>
  <SharedDoc>false</SharedDoc>
  <HLinks>
    <vt:vector size="132" baseType="variant"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_Toc254699239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_Toc254699238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_Toc254699237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_Toc254699236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_Toc254699235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_Toc254699234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_Toc254699233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_Toc254699232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_Toc254699231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_Toc254699230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_Toc254699229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_Toc254699228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_Toc254699227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_Toc254699226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_Toc254699225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_Toc254699224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_Toc254699223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_Toc254699222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_Toc254699221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_Toc254699220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_Toc254699219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_Toc254699218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Tower DR</dc:title>
  <dc:subject/>
  <dc:creator>SlavaC</dc:creator>
  <cp:keywords/>
  <dc:description/>
  <cp:lastModifiedBy> </cp:lastModifiedBy>
  <cp:revision>357</cp:revision>
  <cp:lastPrinted>2012-09-09T12:33:00Z</cp:lastPrinted>
  <dcterms:created xsi:type="dcterms:W3CDTF">2012-05-21T07:07:00Z</dcterms:created>
  <dcterms:modified xsi:type="dcterms:W3CDTF">2012-09-09T12:34:00Z</dcterms:modified>
</cp:coreProperties>
</file>