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1D" w:rsidRDefault="00F9661D" w:rsidP="00ED4233">
      <w:pPr>
        <w:pStyle w:val="Heading1"/>
      </w:pPr>
      <w:r w:rsidRPr="00422EEA">
        <w:t>New Scales-based HOW wizard</w:t>
      </w:r>
      <w:r w:rsidR="00ED4233">
        <w:t xml:space="preserve"> </w:t>
      </w:r>
    </w:p>
    <w:p w:rsidR="000B1F52" w:rsidRPr="000B1F52" w:rsidRDefault="000B1F52" w:rsidP="000B1F52">
      <w:pPr>
        <w:rPr>
          <w:b/>
          <w:bCs/>
        </w:rPr>
      </w:pPr>
      <w:proofErr w:type="spellStart"/>
      <w:r w:rsidRPr="000B1F52">
        <w:rPr>
          <w:b/>
          <w:bCs/>
        </w:rPr>
        <w:t>Keshet</w:t>
      </w:r>
      <w:proofErr w:type="spellEnd"/>
      <w:r w:rsidRPr="000B1F52">
        <w:rPr>
          <w:b/>
          <w:bCs/>
        </w:rPr>
        <w:t xml:space="preserve"> Printer</w:t>
      </w:r>
    </w:p>
    <w:p w:rsidR="00ED4233" w:rsidRPr="00ED4233" w:rsidRDefault="00ED4233" w:rsidP="00686204">
      <w:r>
        <w:t>Revision</w:t>
      </w:r>
      <w:r w:rsidR="008172E7">
        <w:t xml:space="preserve"> </w:t>
      </w:r>
      <w:r w:rsidR="00686204">
        <w:t>4</w:t>
      </w:r>
    </w:p>
    <w:p w:rsidR="00F9661D" w:rsidRDefault="00F9661D" w:rsidP="00422EEA">
      <w:r w:rsidRPr="00422EEA">
        <w:t> </w:t>
      </w:r>
    </w:p>
    <w:p w:rsidR="00454FDC" w:rsidRDefault="00454FDC" w:rsidP="00454FDC">
      <w:pPr>
        <w:pStyle w:val="Heading2"/>
      </w:pPr>
      <w:r>
        <w:t>Contents:</w:t>
      </w:r>
    </w:p>
    <w:p w:rsidR="00454FDC" w:rsidRDefault="00454FDC" w:rsidP="00454FDC"/>
    <w:p w:rsidR="005E633D" w:rsidRDefault="00211B64" w:rsidP="00A05102">
      <w:pPr>
        <w:pStyle w:val="ListParagraph"/>
        <w:numPr>
          <w:ilvl w:val="0"/>
          <w:numId w:val="23"/>
        </w:numPr>
        <w:rPr>
          <w:color w:val="0000FF" w:themeColor="hyperlink"/>
          <w:sz w:val="32"/>
          <w:szCs w:val="32"/>
          <w:u w:val="single"/>
        </w:rPr>
      </w:pPr>
      <w:hyperlink w:anchor="_List_of_changes" w:history="1">
        <w:r w:rsidR="005E633D" w:rsidRPr="005E633D">
          <w:rPr>
            <w:rStyle w:val="Hyperlink"/>
            <w:sz w:val="32"/>
            <w:szCs w:val="32"/>
          </w:rPr>
          <w:t>List of changes from previous revision</w:t>
        </w:r>
      </w:hyperlink>
    </w:p>
    <w:p w:rsidR="00C90C01" w:rsidRDefault="00211B64" w:rsidP="00C90C01">
      <w:pPr>
        <w:pStyle w:val="ListParagraph"/>
        <w:numPr>
          <w:ilvl w:val="1"/>
          <w:numId w:val="23"/>
        </w:numPr>
        <w:rPr>
          <w:color w:val="0000FF" w:themeColor="hyperlink"/>
          <w:sz w:val="32"/>
          <w:szCs w:val="32"/>
          <w:u w:val="single"/>
        </w:rPr>
      </w:pPr>
      <w:hyperlink w:anchor="_Table_of_Changes:" w:history="1">
        <w:r w:rsidR="00C90C01" w:rsidRPr="00C90C01">
          <w:rPr>
            <w:rStyle w:val="Hyperlink"/>
            <w:sz w:val="32"/>
            <w:szCs w:val="32"/>
          </w:rPr>
          <w:t>Table of Changes:</w:t>
        </w:r>
      </w:hyperlink>
    </w:p>
    <w:p w:rsidR="00C90C01" w:rsidRDefault="00211B64" w:rsidP="0097421B">
      <w:pPr>
        <w:pStyle w:val="ListParagraph"/>
        <w:numPr>
          <w:ilvl w:val="1"/>
          <w:numId w:val="23"/>
        </w:numPr>
        <w:rPr>
          <w:color w:val="0000FF" w:themeColor="hyperlink"/>
          <w:sz w:val="32"/>
          <w:szCs w:val="32"/>
          <w:u w:val="single"/>
        </w:rPr>
      </w:pPr>
      <w:hyperlink w:anchor="_Changes_in_Rev4:" w:history="1">
        <w:r w:rsidR="0097421B" w:rsidRPr="0097421B">
          <w:rPr>
            <w:rStyle w:val="Hyperlink"/>
            <w:sz w:val="32"/>
            <w:szCs w:val="32"/>
          </w:rPr>
          <w:t xml:space="preserve">Details of the changes </w:t>
        </w:r>
        <w:r w:rsidR="00C90C01" w:rsidRPr="0097421B">
          <w:rPr>
            <w:rStyle w:val="Hyperlink"/>
            <w:sz w:val="32"/>
            <w:szCs w:val="32"/>
          </w:rPr>
          <w:t>in Rev4:</w:t>
        </w:r>
      </w:hyperlink>
    </w:p>
    <w:p w:rsidR="00A05102" w:rsidRDefault="00211B64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List_of_relevant" w:history="1">
        <w:r w:rsidR="00A05102" w:rsidRPr="00A05102">
          <w:rPr>
            <w:rStyle w:val="Hyperlink"/>
            <w:sz w:val="32"/>
            <w:szCs w:val="32"/>
          </w:rPr>
          <w:t>List of relevant parameters</w:t>
        </w:r>
      </w:hyperlink>
      <w:r w:rsidR="009B37B8" w:rsidRPr="00A05102">
        <w:rPr>
          <w:rStyle w:val="Hyperlink"/>
          <w:sz w:val="32"/>
          <w:szCs w:val="32"/>
        </w:rPr>
        <w:t xml:space="preserve"> </w:t>
      </w:r>
    </w:p>
    <w:p w:rsidR="00C90C01" w:rsidRDefault="00211B64" w:rsidP="00EA0494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New_Sequence_for" w:history="1">
        <w:r w:rsidR="00C90C01" w:rsidRPr="00C90C01">
          <w:rPr>
            <w:rStyle w:val="Hyperlink"/>
            <w:sz w:val="32"/>
            <w:szCs w:val="32"/>
          </w:rPr>
          <w:t xml:space="preserve">New Sequence for HOW to include </w:t>
        </w:r>
        <w:r w:rsidR="00EA0494">
          <w:rPr>
            <w:rStyle w:val="Hyperlink"/>
            <w:sz w:val="32"/>
            <w:szCs w:val="32"/>
          </w:rPr>
          <w:t>‘</w:t>
        </w:r>
        <w:r w:rsidR="00EA0494" w:rsidRPr="00EA0494">
          <w:rPr>
            <w:rStyle w:val="Hyperlink"/>
            <w:sz w:val="32"/>
            <w:szCs w:val="32"/>
          </w:rPr>
          <w:t>Check Current Calibration’</w:t>
        </w:r>
        <w:r w:rsidR="00C90C01" w:rsidRPr="00C90C01">
          <w:rPr>
            <w:rStyle w:val="Hyperlink"/>
            <w:sz w:val="32"/>
            <w:szCs w:val="32"/>
          </w:rPr>
          <w:t xml:space="preserve"> test</w:t>
        </w:r>
      </w:hyperlink>
    </w:p>
    <w:p w:rsidR="00C90C01" w:rsidRDefault="00211B64" w:rsidP="00C90C01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Overall_view_of" w:history="1">
        <w:r w:rsidR="00C90C01" w:rsidRPr="00C90C01">
          <w:rPr>
            <w:rStyle w:val="Hyperlink"/>
            <w:sz w:val="32"/>
            <w:szCs w:val="32"/>
          </w:rPr>
          <w:t>Overall view of new sequence</w:t>
        </w:r>
      </w:hyperlink>
    </w:p>
    <w:p w:rsidR="00C90C01" w:rsidRDefault="00211B64" w:rsidP="00C90C01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GUI_#1:_HOW" w:history="1">
        <w:r w:rsidR="00C90C01" w:rsidRPr="00C90C01">
          <w:rPr>
            <w:rStyle w:val="Hyperlink"/>
            <w:sz w:val="32"/>
            <w:szCs w:val="32"/>
          </w:rPr>
          <w:t>GUI #1: HOW options:</w:t>
        </w:r>
      </w:hyperlink>
    </w:p>
    <w:p w:rsidR="00C90C01" w:rsidRDefault="00211B64" w:rsidP="00C90C01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Check_Current_Calibration" w:history="1">
        <w:r w:rsidR="00C90C01" w:rsidRPr="00C90C01">
          <w:rPr>
            <w:rStyle w:val="Hyperlink"/>
            <w:sz w:val="32"/>
            <w:szCs w:val="32"/>
          </w:rPr>
          <w:t>Check Current Calibration Test:</w:t>
        </w:r>
      </w:hyperlink>
    </w:p>
    <w:p w:rsidR="00C90C01" w:rsidRPr="00A05102" w:rsidRDefault="00211B64" w:rsidP="00C90C01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Gui_#2:_Calibration" w:history="1">
        <w:proofErr w:type="spellStart"/>
        <w:r w:rsidR="00C90C01" w:rsidRPr="00C90C01">
          <w:rPr>
            <w:rStyle w:val="Hyperlink"/>
            <w:sz w:val="32"/>
            <w:szCs w:val="32"/>
          </w:rPr>
          <w:t>Gui</w:t>
        </w:r>
        <w:proofErr w:type="spellEnd"/>
        <w:r w:rsidR="00C90C01" w:rsidRPr="00C90C01">
          <w:rPr>
            <w:rStyle w:val="Hyperlink"/>
            <w:sz w:val="32"/>
            <w:szCs w:val="32"/>
          </w:rPr>
          <w:t xml:space="preserve"> #2: Calibration options:</w:t>
        </w:r>
      </w:hyperlink>
    </w:p>
    <w:p w:rsidR="00412E2E" w:rsidRPr="00A05102" w:rsidRDefault="00211B64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eight_measurements" w:history="1">
        <w:r w:rsidR="00A05102" w:rsidRPr="00A05102">
          <w:rPr>
            <w:rStyle w:val="Hyperlink"/>
            <w:sz w:val="32"/>
            <w:szCs w:val="32"/>
          </w:rPr>
          <w:t>Weight measurements</w:t>
        </w:r>
      </w:hyperlink>
    </w:p>
    <w:p w:rsidR="00A07355" w:rsidRPr="00A05102" w:rsidRDefault="00211B64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Noise_Level:_1" w:history="1">
        <w:r w:rsidR="000D0054" w:rsidRPr="00A05102">
          <w:rPr>
            <w:rStyle w:val="Hyperlink"/>
            <w:sz w:val="32"/>
            <w:szCs w:val="32"/>
          </w:rPr>
          <w:t>Noise Level</w:t>
        </w:r>
      </w:hyperlink>
      <w:r w:rsidR="000D0054" w:rsidRPr="00A05102">
        <w:rPr>
          <w:rStyle w:val="Hyperlink"/>
          <w:sz w:val="32"/>
          <w:szCs w:val="32"/>
        </w:rPr>
        <w:t>:</w:t>
      </w:r>
    </w:p>
    <w:p w:rsidR="00A07355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"_Compare_Fire-all_couple" </w:instrText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Compare Fire-all couple</w:t>
      </w:r>
    </w:p>
    <w:p w:rsidR="000D0054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"_Summary:_full_measurement" </w:instrText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Full measurement sequence</w:t>
      </w:r>
    </w:p>
    <w:p w:rsidR="000D0054" w:rsidRPr="00A05102" w:rsidRDefault="00A05102" w:rsidP="00A07355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hyperlink w:anchor="_Find_Target_Layer" w:history="1">
        <w:r w:rsidR="00A07355" w:rsidRPr="00A05102">
          <w:rPr>
            <w:rStyle w:val="Hyperlink"/>
            <w:sz w:val="32"/>
            <w:szCs w:val="32"/>
          </w:rPr>
          <w:t>Find Target Layer</w:t>
        </w:r>
      </w:hyperlink>
    </w:p>
    <w:p w:rsidR="00A07355" w:rsidRPr="00A05102" w:rsidRDefault="00211B64" w:rsidP="009B37B8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Iterations_n=3_to" w:history="1">
        <w:r w:rsidR="00A07355" w:rsidRPr="00A05102">
          <w:rPr>
            <w:rStyle w:val="Hyperlink"/>
            <w:sz w:val="32"/>
            <w:szCs w:val="32"/>
          </w:rPr>
          <w:t>Iterations:</w:t>
        </w:r>
      </w:hyperlink>
    </w:p>
    <w:p w:rsidR="00A07355" w:rsidRPr="00A05102" w:rsidRDefault="00211B64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Prior_to_iteration" w:history="1">
        <w:r w:rsidR="00A07355" w:rsidRPr="00A05102">
          <w:rPr>
            <w:rStyle w:val="Hyperlink"/>
            <w:sz w:val="32"/>
            <w:szCs w:val="32"/>
          </w:rPr>
          <w:t xml:space="preserve">Prior to </w:t>
        </w:r>
        <w:r w:rsidR="009B37B8" w:rsidRPr="00A05102">
          <w:rPr>
            <w:rStyle w:val="Hyperlink"/>
            <w:sz w:val="32"/>
            <w:szCs w:val="32"/>
          </w:rPr>
          <w:t xml:space="preserve">starting </w:t>
        </w:r>
        <w:r w:rsidR="00A07355" w:rsidRPr="00A05102">
          <w:rPr>
            <w:rStyle w:val="Hyperlink"/>
            <w:sz w:val="32"/>
            <w:szCs w:val="32"/>
          </w:rPr>
          <w:t>iteration</w:t>
        </w:r>
        <w:r w:rsidR="009B37B8" w:rsidRPr="00A05102">
          <w:rPr>
            <w:rStyle w:val="Hyperlink"/>
            <w:sz w:val="32"/>
            <w:szCs w:val="32"/>
          </w:rPr>
          <w:t>s</w:t>
        </w:r>
        <w:r w:rsidR="00A07355" w:rsidRPr="00A05102">
          <w:rPr>
            <w:rStyle w:val="Hyperlink"/>
            <w:sz w:val="32"/>
            <w:szCs w:val="32"/>
          </w:rPr>
          <w:t>:</w:t>
        </w:r>
      </w:hyperlink>
    </w:p>
    <w:p w:rsidR="00A07355" w:rsidRDefault="00211B64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Iterations_n=3_to_1" w:history="1">
        <w:r w:rsidR="00A07355" w:rsidRPr="00A05102">
          <w:rPr>
            <w:rStyle w:val="Hyperlink"/>
            <w:sz w:val="32"/>
            <w:szCs w:val="32"/>
          </w:rPr>
          <w:t xml:space="preserve">Iterations </w:t>
        </w:r>
      </w:hyperlink>
    </w:p>
    <w:p w:rsidR="00420501" w:rsidRDefault="00211B64" w:rsidP="00420501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Purge_sequence" w:history="1">
        <w:r w:rsidR="00420501" w:rsidRPr="00420501">
          <w:rPr>
            <w:rStyle w:val="Hyperlink"/>
            <w:sz w:val="32"/>
            <w:szCs w:val="32"/>
          </w:rPr>
          <w:t>Purge sequence</w:t>
        </w:r>
      </w:hyperlink>
    </w:p>
    <w:p w:rsidR="00E24290" w:rsidRPr="00A05102" w:rsidRDefault="00211B64" w:rsidP="00E24290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izard_Cancellations_(Summary):" w:history="1">
        <w:r w:rsidR="00E24290" w:rsidRPr="00E24290">
          <w:rPr>
            <w:rStyle w:val="Hyperlink"/>
            <w:sz w:val="32"/>
            <w:szCs w:val="32"/>
          </w:rPr>
          <w:t>Wizard Cancellations (Summary):</w:t>
        </w:r>
      </w:hyperlink>
    </w:p>
    <w:p w:rsidR="00B569D0" w:rsidRPr="00A07355" w:rsidRDefault="00B569D0" w:rsidP="00067327">
      <w:pPr>
        <w:pStyle w:val="ListParagraph"/>
        <w:ind w:left="1440"/>
        <w:rPr>
          <w:sz w:val="28"/>
          <w:szCs w:val="28"/>
        </w:rPr>
      </w:pPr>
    </w:p>
    <w:p w:rsidR="00A07355" w:rsidRDefault="00A07355">
      <w:bookmarkStart w:id="0" w:name="_Ref418408052"/>
    </w:p>
    <w:p w:rsidR="005E633D" w:rsidRDefault="005E633D" w:rsidP="008172E7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1" w:name="_Door_locked"/>
      <w:bookmarkStart w:id="2" w:name="_Parameter_‘cleanup"/>
      <w:bookmarkStart w:id="3" w:name="_Missing_Nozzle_Determination"/>
      <w:bookmarkStart w:id="4" w:name="_Scale_Zeroing:"/>
      <w:bookmarkStart w:id="5" w:name="_List_of_relevant"/>
      <w:bookmarkStart w:id="6" w:name="_List_of_changes"/>
      <w:bookmarkStart w:id="7" w:name="_Ref4184080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eastAsia="Times New Roman"/>
          <w:color w:val="548DD4" w:themeColor="text2" w:themeTint="99"/>
          <w:sz w:val="28"/>
          <w:szCs w:val="28"/>
        </w:rPr>
        <w:t>List of changes from previous revision</w:t>
      </w:r>
    </w:p>
    <w:p w:rsidR="008172E7" w:rsidRDefault="008172E7" w:rsidP="008172E7"/>
    <w:p w:rsidR="00C90C01" w:rsidRDefault="00C90C01" w:rsidP="00C90C01">
      <w:pPr>
        <w:pStyle w:val="Heading3"/>
      </w:pPr>
      <w:bookmarkStart w:id="8" w:name="_Table_of_Changes:"/>
      <w:bookmarkEnd w:id="8"/>
      <w:r>
        <w:t>Table of Changes</w:t>
      </w:r>
      <w:r w:rsidR="00713E58">
        <w:t>, Rev 4</w:t>
      </w:r>
      <w:r w:rsidR="000B1F52">
        <w:t xml:space="preserve"> (</w:t>
      </w:r>
      <w:proofErr w:type="spellStart"/>
      <w:r w:rsidR="000B1F52">
        <w:t>Keshet</w:t>
      </w:r>
      <w:proofErr w:type="spellEnd"/>
      <w:r w:rsidR="000B1F52">
        <w:t xml:space="preserve"> printer)</w:t>
      </w:r>
    </w:p>
    <w:tbl>
      <w:tblPr>
        <w:tblW w:w="9205" w:type="dxa"/>
        <w:tblInd w:w="-5" w:type="dxa"/>
        <w:tblLook w:val="04A0" w:firstRow="1" w:lastRow="0" w:firstColumn="1" w:lastColumn="0" w:noHBand="0" w:noVBand="1"/>
      </w:tblPr>
      <w:tblGrid>
        <w:gridCol w:w="318"/>
        <w:gridCol w:w="1875"/>
        <w:gridCol w:w="2077"/>
        <w:gridCol w:w="1625"/>
        <w:gridCol w:w="3626"/>
      </w:tblGrid>
      <w:tr w:rsidR="000B1F52" w:rsidRPr="000B1F52" w:rsidTr="000B1F52">
        <w:trPr>
          <w:trHeight w:val="284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#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change: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Sections 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Change</w:t>
            </w:r>
          </w:p>
        </w:tc>
      </w:tr>
      <w:tr w:rsidR="000B1F52" w:rsidRPr="000B1F52" w:rsidTr="000B1F52">
        <w:trPr>
          <w:trHeight w:val="284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parameter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 counter max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 measurements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updating SRS according to code</w:t>
            </w:r>
          </w:p>
        </w:tc>
      </w:tr>
      <w:tr w:rsidR="000B1F52" w:rsidRPr="000B1F52" w:rsidTr="000B1F52">
        <w:trPr>
          <w:trHeight w:val="483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parameter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Gain_min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Gain_max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Find Target Layer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 ensure that the obtained Gain is within defined limits [</w:t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Gain_min,Gain_max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]    </w:t>
            </w:r>
          </w:p>
        </w:tc>
      </w:tr>
      <w:tr w:rsidR="000B1F52" w:rsidRPr="000B1F52" w:rsidTr="000B1F52">
        <w:trPr>
          <w:trHeight w:val="483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values for existing parameters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VH=</w:t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voltage_FTL_H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VL=</w:t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voltage_FTL_L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Provide lower voltages for Support heads</w:t>
            </w:r>
          </w:p>
        </w:tc>
      </w:tr>
      <w:tr w:rsidR="000B1F52" w:rsidRPr="000B1F52" w:rsidTr="000B1F52">
        <w:trPr>
          <w:trHeight w:val="284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Purge sequence improvement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F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Purge sequence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fire-all at purge unit after every purge</w:t>
            </w:r>
          </w:p>
        </w:tc>
      </w:tr>
      <w:tr w:rsidR="000B1F52" w:rsidRPr="000B1F52" w:rsidTr="000B1F52">
        <w:trPr>
          <w:trHeight w:val="284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 if ‘next voltage’ is within limits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Iterations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scenario in case the ‘next voltage’ is outside limits</w:t>
            </w:r>
          </w:p>
        </w:tc>
      </w:tr>
      <w:tr w:rsidR="000B1F52" w:rsidRPr="000B1F52" w:rsidTr="000B1F52">
        <w:trPr>
          <w:trHeight w:val="725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4F81BD" w:themeColor="accent1"/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sections added: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GUI options #1</w:t>
            </w: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2. Check Current Calibration Test</w:t>
            </w: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3. GUI options #2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Add option to check current calibration of heads, followed by option to </w:t>
            </w:r>
            <w:proofErr w:type="gram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calibrated</w:t>
            </w:r>
            <w:proofErr w:type="gram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only the necessary heads.</w:t>
            </w:r>
          </w:p>
        </w:tc>
      </w:tr>
      <w:tr w:rsidR="000B1F52" w:rsidRPr="000B1F52" w:rsidTr="000B1F52">
        <w:trPr>
          <w:trHeight w:val="483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parameter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head_status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various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Parameter </w:t>
            </w:r>
            <w:proofErr w:type="spellStart"/>
            <w:r w:rsidRPr="00193A7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head_status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(vector) has a value of 0 or 1 for each head, 1=calibrate, 0=skip</w:t>
            </w:r>
          </w:p>
        </w:tc>
      </w:tr>
      <w:tr w:rsidR="000B1F52" w:rsidRPr="000B1F52" w:rsidTr="000B1F52">
        <w:trPr>
          <w:trHeight w:val="967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parameter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temp_MinLayerHeight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temp_MaxLayerHeight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GUI #2</w:t>
            </w: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Find Target Layer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'Find Target Layer' these parameters replace </w:t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MaxLayerHeight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MinLayerHeight</w:t>
            </w:r>
            <w:proofErr w:type="spellEnd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If the user chooses to calibrate only some of the heads- both values will be made equal to the current layer height.</w:t>
            </w:r>
          </w:p>
        </w:tc>
      </w:tr>
      <w:tr w:rsidR="000B1F52" w:rsidRPr="000B1F52" w:rsidTr="000B1F52">
        <w:trPr>
          <w:trHeight w:val="483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parameter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V_tweak_enable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 (true)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F52" w:rsidRPr="000B1F52" w:rsidRDefault="000B1F52" w:rsidP="000B1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F5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Enable\disable tweaking of heads that are not on target but close enough.</w:t>
            </w:r>
          </w:p>
        </w:tc>
      </w:tr>
    </w:tbl>
    <w:p w:rsidR="004941F0" w:rsidRPr="004941F0" w:rsidRDefault="004941F0" w:rsidP="004941F0"/>
    <w:p w:rsidR="008172E7" w:rsidRDefault="0097421B" w:rsidP="00C90C01">
      <w:pPr>
        <w:pStyle w:val="Heading3"/>
      </w:pPr>
      <w:bookmarkStart w:id="9" w:name="_Changes_in_Rev4:"/>
      <w:bookmarkEnd w:id="9"/>
      <w:r>
        <w:t>Details of the changes</w:t>
      </w:r>
      <w:r w:rsidR="008172E7">
        <w:t xml:space="preserve"> in Rev</w:t>
      </w:r>
      <w:r w:rsidR="0002489A">
        <w:t>4</w:t>
      </w:r>
      <w:r w:rsidR="008172E7">
        <w:t>:</w:t>
      </w:r>
    </w:p>
    <w:p w:rsidR="000B1F52" w:rsidRDefault="000B1F52" w:rsidP="000B1F52">
      <w:pPr>
        <w:pStyle w:val="ListParagraph"/>
        <w:numPr>
          <w:ilvl w:val="1"/>
          <w:numId w:val="7"/>
        </w:numPr>
      </w:pPr>
      <w:r w:rsidRPr="0025352D">
        <w:t xml:space="preserve">SRS </w:t>
      </w:r>
      <w:r>
        <w:t xml:space="preserve">updated to include parameter: </w:t>
      </w:r>
      <w:hyperlink w:anchor="_Compare_Fire-all_couple" w:history="1">
        <w:proofErr w:type="spellStart"/>
        <w:r w:rsidRPr="0025352D">
          <w:rPr>
            <w:rStyle w:val="Hyperlink"/>
          </w:rPr>
          <w:t>FA_counter_max</w:t>
        </w:r>
        <w:proofErr w:type="spellEnd"/>
      </w:hyperlink>
      <w:r>
        <w:t>: The maximum number of Fire-all tests to perform for each measurement. This is already in the code.</w:t>
      </w:r>
    </w:p>
    <w:p w:rsidR="000B1F52" w:rsidRDefault="000B1F52" w:rsidP="000B1F52">
      <w:pPr>
        <w:pStyle w:val="ListParagraph"/>
        <w:numPr>
          <w:ilvl w:val="1"/>
          <w:numId w:val="7"/>
        </w:numPr>
      </w:pPr>
      <w:r>
        <w:t xml:space="preserve">Verify that the </w:t>
      </w:r>
      <w:r w:rsidRPr="00785E74">
        <w:t>Gain for</w:t>
      </w:r>
      <w:r>
        <w:t xml:space="preserve"> each head is within the allowed range:</w:t>
      </w:r>
    </w:p>
    <w:p w:rsidR="000B1F52" w:rsidRDefault="000B1F52" w:rsidP="000B1F52">
      <w:pPr>
        <w:pStyle w:val="ListParagraph"/>
        <w:numPr>
          <w:ilvl w:val="2"/>
          <w:numId w:val="7"/>
        </w:numPr>
      </w:pPr>
      <w:r>
        <w:t>Introduce two new parameters:</w:t>
      </w:r>
      <w:r w:rsidRPr="0002010D">
        <w:t xml:space="preserve"> </w:t>
      </w:r>
      <w:proofErr w:type="spellStart"/>
      <w:r w:rsidRPr="000B1F52">
        <w:rPr>
          <w:highlight w:val="yellow"/>
        </w:rPr>
        <w:t>Gain_min</w:t>
      </w:r>
      <w:proofErr w:type="spellEnd"/>
      <w:r w:rsidRPr="000B1F52">
        <w:rPr>
          <w:highlight w:val="yellow"/>
        </w:rPr>
        <w:t xml:space="preserve">, </w:t>
      </w:r>
      <w:proofErr w:type="spellStart"/>
      <w:r w:rsidRPr="000B1F52">
        <w:rPr>
          <w:highlight w:val="yellow"/>
        </w:rPr>
        <w:t>Gain_max</w:t>
      </w:r>
      <w:proofErr w:type="spellEnd"/>
      <w:r w:rsidRPr="0002010D">
        <w:t xml:space="preserve"> in Parameter manager. These parameters do not </w:t>
      </w:r>
      <w:r>
        <w:t xml:space="preserve">vary between modes\materials (should be the same for all </w:t>
      </w:r>
      <w:proofErr w:type="spellStart"/>
      <w:r>
        <w:t>printheads</w:t>
      </w:r>
      <w:proofErr w:type="spellEnd"/>
      <w:r>
        <w:t xml:space="preserve"> of the same type).</w:t>
      </w:r>
    </w:p>
    <w:p w:rsidR="000B1F52" w:rsidRDefault="000B1F52" w:rsidP="000B1F52">
      <w:pPr>
        <w:pStyle w:val="ListParagraph"/>
        <w:numPr>
          <w:ilvl w:val="2"/>
          <w:numId w:val="7"/>
        </w:numPr>
      </w:pPr>
      <w:r>
        <w:t>During ‘</w:t>
      </w:r>
      <w:hyperlink w:anchor="_Find_Target_Layer" w:history="1">
        <w:r w:rsidRPr="0002010D">
          <w:rPr>
            <w:rStyle w:val="Hyperlink"/>
          </w:rPr>
          <w:t>Find Target Layer</w:t>
        </w:r>
      </w:hyperlink>
      <w:r>
        <w:t>’, Gain calculation, after equation1 (</w:t>
      </w:r>
      <w:proofErr w:type="spellStart"/>
      <w:r>
        <w:t>Gain_m</w:t>
      </w:r>
      <w:proofErr w:type="spellEnd"/>
      <w:r>
        <w:t xml:space="preserve">): </w:t>
      </w:r>
      <w:r w:rsidRPr="000B1F52">
        <w:rPr>
          <w:highlight w:val="yellow"/>
        </w:rPr>
        <w:t>add logic test to ensure that the Gain is within the allowed limits</w:t>
      </w:r>
      <w:r>
        <w:t>.</w:t>
      </w:r>
    </w:p>
    <w:p w:rsidR="000B1F52" w:rsidRDefault="000B1F52" w:rsidP="000B1F52">
      <w:pPr>
        <w:pStyle w:val="ListParagraph"/>
        <w:numPr>
          <w:ilvl w:val="1"/>
          <w:numId w:val="7"/>
        </w:numPr>
      </w:pPr>
      <w:r>
        <w:t xml:space="preserve">Updated </w:t>
      </w:r>
      <w:r w:rsidR="00785E74">
        <w:t xml:space="preserve">(in Parameter Manager) </w:t>
      </w:r>
      <w:r>
        <w:t>the values for the First and Second voltages of the ‘Find Target Layer’ – different values for Model and Support.</w:t>
      </w:r>
      <w:r w:rsidR="00785E74">
        <w:t xml:space="preserve"> No code change.</w:t>
      </w:r>
    </w:p>
    <w:p w:rsidR="000B1F52" w:rsidRDefault="00785E74" w:rsidP="000B1F52">
      <w:pPr>
        <w:pStyle w:val="ListParagraph"/>
        <w:numPr>
          <w:ilvl w:val="1"/>
          <w:numId w:val="7"/>
        </w:numPr>
      </w:pPr>
      <w:r>
        <w:t>Iterations: added logics for scenario where the ‘</w:t>
      </w:r>
      <w:r w:rsidRPr="00785E74">
        <w:rPr>
          <w:highlight w:val="yellow"/>
        </w:rPr>
        <w:t>next voltage’ is outside the allowed voltage limits</w:t>
      </w:r>
      <w:r>
        <w:t>. Theoretically this should never occur.</w:t>
      </w:r>
    </w:p>
    <w:p w:rsidR="008172E7" w:rsidRDefault="00A25736" w:rsidP="008172E7">
      <w:pPr>
        <w:pStyle w:val="ListParagraph"/>
        <w:numPr>
          <w:ilvl w:val="1"/>
          <w:numId w:val="7"/>
        </w:numPr>
      </w:pPr>
      <w:r>
        <w:t>Add the ‘Check Voltage Calibration</w:t>
      </w:r>
      <w:r w:rsidR="008172E7">
        <w:t>’ option at the start of the wizard. With this option there are further modifications to enable the calibration of chosen heads (and not all heads).</w:t>
      </w:r>
    </w:p>
    <w:p w:rsidR="008172E7" w:rsidRPr="00A25736" w:rsidRDefault="008172E7" w:rsidP="00785E74">
      <w:pPr>
        <w:pStyle w:val="ListParagraph"/>
        <w:numPr>
          <w:ilvl w:val="2"/>
          <w:numId w:val="7"/>
        </w:numPr>
        <w:rPr>
          <w:highlight w:val="cyan"/>
        </w:rPr>
      </w:pPr>
      <w:r>
        <w:t>Introduce vector parameter ‘</w:t>
      </w:r>
      <w:proofErr w:type="spellStart"/>
      <w:r w:rsidRPr="00785E74">
        <w:rPr>
          <w:highlight w:val="cyan"/>
        </w:rPr>
        <w:t>head_status</w:t>
      </w:r>
      <w:proofErr w:type="spellEnd"/>
      <w:r w:rsidRPr="00785E74">
        <w:rPr>
          <w:highlight w:val="cyan"/>
        </w:rPr>
        <w:t>’</w:t>
      </w:r>
      <w:r>
        <w:t xml:space="preserve"> (one value per</w:t>
      </w:r>
      <w:r w:rsidR="00785E74">
        <w:t xml:space="preserve"> each</w:t>
      </w:r>
      <w:r>
        <w:t xml:space="preserve"> head).</w:t>
      </w:r>
      <w:r w:rsidR="00143137">
        <w:t xml:space="preserve"> During ‘Find Target Layer’ and ‘Iter</w:t>
      </w:r>
      <w:r w:rsidR="00785E74">
        <w:t xml:space="preserve">ations’ – </w:t>
      </w:r>
      <w:r w:rsidR="00785E74" w:rsidRPr="00A25736">
        <w:rPr>
          <w:highlight w:val="cyan"/>
        </w:rPr>
        <w:t>skip actions on heads if for them</w:t>
      </w:r>
      <w:r w:rsidR="00143137" w:rsidRPr="00A25736">
        <w:rPr>
          <w:highlight w:val="cyan"/>
        </w:rPr>
        <w:t xml:space="preserve"> </w:t>
      </w:r>
      <w:r w:rsidR="00785E74" w:rsidRPr="00A25736">
        <w:rPr>
          <w:highlight w:val="cyan"/>
        </w:rPr>
        <w:t xml:space="preserve">the </w:t>
      </w:r>
      <w:proofErr w:type="spellStart"/>
      <w:r w:rsidR="00143137" w:rsidRPr="00A25736">
        <w:rPr>
          <w:highlight w:val="cyan"/>
        </w:rPr>
        <w:t>head_status</w:t>
      </w:r>
      <w:proofErr w:type="spellEnd"/>
      <w:r w:rsidR="00143137" w:rsidRPr="00A25736">
        <w:rPr>
          <w:highlight w:val="cyan"/>
        </w:rPr>
        <w:t xml:space="preserve"> </w:t>
      </w:r>
      <w:r w:rsidR="00785E74" w:rsidRPr="00A25736">
        <w:rPr>
          <w:highlight w:val="cyan"/>
        </w:rPr>
        <w:t>is</w:t>
      </w:r>
      <w:r w:rsidR="00143137" w:rsidRPr="00A25736">
        <w:rPr>
          <w:highlight w:val="cyan"/>
        </w:rPr>
        <w:t xml:space="preserve"> 0.</w:t>
      </w:r>
      <w:r w:rsidRPr="00A25736">
        <w:rPr>
          <w:highlight w:val="cyan"/>
        </w:rPr>
        <w:t xml:space="preserve"> </w:t>
      </w:r>
    </w:p>
    <w:p w:rsidR="008172E7" w:rsidRDefault="00143137" w:rsidP="008172E7">
      <w:pPr>
        <w:pStyle w:val="ListParagraph"/>
        <w:numPr>
          <w:ilvl w:val="2"/>
          <w:numId w:val="7"/>
        </w:numPr>
      </w:pPr>
      <w:r>
        <w:t xml:space="preserve">Modify </w:t>
      </w:r>
      <w:hyperlink w:anchor="_Find_Target_Layer" w:history="1">
        <w:r w:rsidRPr="00143137">
          <w:rPr>
            <w:rStyle w:val="Hyperlink"/>
          </w:rPr>
          <w:t>‘Find Target Layer’</w:t>
        </w:r>
      </w:hyperlink>
      <w:r>
        <w:t xml:space="preserve"> so that the Layer Height will not change. For this: introduce two new parameters: </w:t>
      </w:r>
      <w:proofErr w:type="spellStart"/>
      <w:r w:rsidRPr="00A25736">
        <w:rPr>
          <w:highlight w:val="cyan"/>
        </w:rPr>
        <w:t>temp_MaxLayerHeight</w:t>
      </w:r>
      <w:proofErr w:type="spellEnd"/>
      <w:r>
        <w:t xml:space="preserve"> and </w:t>
      </w:r>
      <w:proofErr w:type="spellStart"/>
      <w:r w:rsidRPr="00A25736">
        <w:rPr>
          <w:highlight w:val="cyan"/>
        </w:rPr>
        <w:t>temp_MinLayerHeight</w:t>
      </w:r>
      <w:proofErr w:type="spellEnd"/>
      <w:r>
        <w:t>.</w:t>
      </w:r>
      <w:r w:rsidR="00A25736">
        <w:t xml:space="preserve"> These parameters replace </w:t>
      </w:r>
      <w:proofErr w:type="spellStart"/>
      <w:r w:rsidR="00A25736">
        <w:t>MaxLayerHeight</w:t>
      </w:r>
      <w:proofErr w:type="spellEnd"/>
      <w:r w:rsidR="00A25736">
        <w:t xml:space="preserve"> and </w:t>
      </w:r>
      <w:proofErr w:type="spellStart"/>
      <w:r w:rsidR="00A25736">
        <w:t>MinLayerHeight</w:t>
      </w:r>
      <w:proofErr w:type="spellEnd"/>
      <w:r w:rsidR="00A25736">
        <w:t xml:space="preserve"> within the code of the ‘Find Target Layer’ step.</w:t>
      </w:r>
    </w:p>
    <w:p w:rsidR="00143137" w:rsidRDefault="00A25736" w:rsidP="008172E7">
      <w:pPr>
        <w:pStyle w:val="ListParagraph"/>
        <w:numPr>
          <w:ilvl w:val="2"/>
          <w:numId w:val="7"/>
        </w:numPr>
      </w:pPr>
      <w:r>
        <w:t>Two new GUIs.</w:t>
      </w:r>
    </w:p>
    <w:p w:rsidR="008172E7" w:rsidRDefault="008172E7" w:rsidP="008172E7"/>
    <w:p w:rsidR="008172E7" w:rsidRPr="008172E7" w:rsidRDefault="008172E7" w:rsidP="00C90C01">
      <w:pPr>
        <w:pStyle w:val="Heading3"/>
      </w:pPr>
      <w:bookmarkStart w:id="10" w:name="_Changes_in_Rev3b:"/>
      <w:bookmarkEnd w:id="10"/>
      <w:r>
        <w:t>Changes in Rev</w:t>
      </w:r>
      <w:r w:rsidR="0002489A">
        <w:t>3b</w:t>
      </w:r>
      <w:r>
        <w:t>:</w:t>
      </w:r>
    </w:p>
    <w:p w:rsidR="0002010D" w:rsidRPr="005E633D" w:rsidRDefault="0002010D" w:rsidP="0002010D"/>
    <w:p w:rsidR="009B37B8" w:rsidRDefault="009B37B8" w:rsidP="009B37B8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r>
        <w:rPr>
          <w:rFonts w:eastAsia="Times New Roman"/>
          <w:color w:val="548DD4" w:themeColor="text2" w:themeTint="99"/>
          <w:sz w:val="28"/>
          <w:szCs w:val="28"/>
        </w:rPr>
        <w:t xml:space="preserve">List of relevant parameters </w:t>
      </w:r>
    </w:p>
    <w:tbl>
      <w:tblPr>
        <w:tblStyle w:val="TableGrid"/>
        <w:tblW w:w="92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810"/>
        <w:gridCol w:w="720"/>
        <w:gridCol w:w="450"/>
        <w:gridCol w:w="450"/>
        <w:gridCol w:w="990"/>
        <w:gridCol w:w="3600"/>
      </w:tblGrid>
      <w:tr w:rsidR="005E633D" w:rsidTr="00A25736">
        <w:tc>
          <w:tcPr>
            <w:tcW w:w="1435" w:type="dxa"/>
          </w:tcPr>
          <w:p w:rsidR="005E633D" w:rsidRPr="005E633D" w:rsidRDefault="005E633D" w:rsidP="009B37B8">
            <w:pPr>
              <w:rPr>
                <w:sz w:val="16"/>
                <w:szCs w:val="16"/>
              </w:rPr>
            </w:pPr>
            <w:r w:rsidRPr="005E633D">
              <w:rPr>
                <w:sz w:val="16"/>
                <w:szCs w:val="16"/>
              </w:rPr>
              <w:t>Parameter name</w:t>
            </w:r>
          </w:p>
        </w:tc>
        <w:tc>
          <w:tcPr>
            <w:tcW w:w="810" w:type="dxa"/>
          </w:tcPr>
          <w:p w:rsidR="005E633D" w:rsidRPr="005E633D" w:rsidRDefault="005E633D" w:rsidP="009B37B8">
            <w:pPr>
              <w:rPr>
                <w:sz w:val="16"/>
                <w:szCs w:val="16"/>
              </w:rPr>
            </w:pPr>
            <w:r w:rsidRPr="005E633D">
              <w:rPr>
                <w:sz w:val="16"/>
                <w:szCs w:val="16"/>
              </w:rPr>
              <w:t>Exists in previous revision</w:t>
            </w:r>
          </w:p>
        </w:tc>
        <w:tc>
          <w:tcPr>
            <w:tcW w:w="810" w:type="dxa"/>
          </w:tcPr>
          <w:p w:rsidR="005E633D" w:rsidRPr="005E633D" w:rsidRDefault="005E633D" w:rsidP="005E633D">
            <w:pPr>
              <w:rPr>
                <w:sz w:val="16"/>
                <w:szCs w:val="16"/>
              </w:rPr>
            </w:pPr>
            <w:r w:rsidRPr="005E633D">
              <w:rPr>
                <w:sz w:val="16"/>
                <w:szCs w:val="16"/>
              </w:rPr>
              <w:t>Exists in old HOW</w:t>
            </w:r>
          </w:p>
        </w:tc>
        <w:tc>
          <w:tcPr>
            <w:tcW w:w="1620" w:type="dxa"/>
            <w:gridSpan w:val="3"/>
          </w:tcPr>
          <w:p w:rsidR="005E633D" w:rsidRPr="005E633D" w:rsidRDefault="005E633D" w:rsidP="00F27D76">
            <w:pPr>
              <w:jc w:val="center"/>
              <w:rPr>
                <w:sz w:val="16"/>
                <w:szCs w:val="16"/>
              </w:rPr>
            </w:pPr>
            <w:r w:rsidRPr="005E633D">
              <w:rPr>
                <w:sz w:val="16"/>
                <w:szCs w:val="16"/>
              </w:rPr>
              <w:t xml:space="preserve">Initial value </w:t>
            </w:r>
            <w:proofErr w:type="spellStart"/>
            <w:r w:rsidRPr="005E633D">
              <w:rPr>
                <w:sz w:val="16"/>
                <w:szCs w:val="16"/>
              </w:rPr>
              <w:t>Keshet</w:t>
            </w:r>
            <w:proofErr w:type="spellEnd"/>
          </w:p>
        </w:tc>
        <w:tc>
          <w:tcPr>
            <w:tcW w:w="99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Exists in Parameter Manager?</w:t>
            </w:r>
          </w:p>
        </w:tc>
        <w:tc>
          <w:tcPr>
            <w:tcW w:w="360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comment</w:t>
            </w:r>
          </w:p>
        </w:tc>
      </w:tr>
      <w:tr w:rsidR="005E633D" w:rsidTr="00A25736">
        <w:tc>
          <w:tcPr>
            <w:tcW w:w="1435" w:type="dxa"/>
          </w:tcPr>
          <w:p w:rsidR="005E633D" w:rsidRPr="00122E64" w:rsidRDefault="00211B64" w:rsidP="009B37B8">
            <w:pPr>
              <w:rPr>
                <w:sz w:val="16"/>
                <w:szCs w:val="16"/>
              </w:rPr>
            </w:pPr>
            <w:hyperlink w:anchor="_Weight_measurements" w:history="1">
              <w:proofErr w:type="spellStart"/>
              <w:r w:rsidR="005E633D" w:rsidRPr="00122E64">
                <w:rPr>
                  <w:rStyle w:val="Hyperlink"/>
                  <w:sz w:val="16"/>
                  <w:szCs w:val="16"/>
                </w:rPr>
                <w:t>noise_level_error</w:t>
              </w:r>
              <w:proofErr w:type="spellEnd"/>
            </w:hyperlink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 w:rsidRPr="005E633D">
              <w:rPr>
                <w:sz w:val="18"/>
                <w:szCs w:val="18"/>
              </w:rPr>
              <w:t>0.1</w:t>
            </w:r>
          </w:p>
        </w:tc>
        <w:tc>
          <w:tcPr>
            <w:tcW w:w="99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Should be above noise level – used to make sure that a fire-all was indeed done.</w:t>
            </w:r>
          </w:p>
        </w:tc>
      </w:tr>
      <w:tr w:rsidR="005E633D" w:rsidTr="00A25736">
        <w:tc>
          <w:tcPr>
            <w:tcW w:w="1435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proofErr w:type="spellStart"/>
            <w:r w:rsidRPr="00122E64">
              <w:rPr>
                <w:sz w:val="16"/>
                <w:szCs w:val="16"/>
              </w:rPr>
              <w:t>MaxV</w:t>
            </w:r>
            <w:proofErr w:type="spellEnd"/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Yes</w:t>
            </w:r>
          </w:p>
        </w:tc>
        <w:tc>
          <w:tcPr>
            <w:tcW w:w="1620" w:type="dxa"/>
            <w:gridSpan w:val="3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 w:rsidRPr="005E633D"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 xml:space="preserve">The maximum voltage allowed for the </w:t>
            </w:r>
            <w:proofErr w:type="spellStart"/>
            <w:r w:rsidRPr="00122E64">
              <w:rPr>
                <w:sz w:val="16"/>
                <w:szCs w:val="16"/>
              </w:rPr>
              <w:t>printheads</w:t>
            </w:r>
            <w:proofErr w:type="spellEnd"/>
            <w:r w:rsidRPr="00122E64">
              <w:rPr>
                <w:sz w:val="16"/>
                <w:szCs w:val="16"/>
              </w:rPr>
              <w:t xml:space="preserve"> (defined by manufacturer).</w:t>
            </w:r>
          </w:p>
        </w:tc>
      </w:tr>
      <w:tr w:rsidR="005E633D" w:rsidTr="00A25736">
        <w:tc>
          <w:tcPr>
            <w:tcW w:w="1435" w:type="dxa"/>
          </w:tcPr>
          <w:p w:rsidR="005E633D" w:rsidRPr="00122E64" w:rsidRDefault="00211B64" w:rsidP="009B37B8">
            <w:pPr>
              <w:rPr>
                <w:sz w:val="16"/>
                <w:szCs w:val="16"/>
              </w:rPr>
            </w:pPr>
            <w:hyperlink w:anchor="_Compare_Fire-all_couple" w:history="1">
              <w:proofErr w:type="spellStart"/>
              <w:r w:rsidR="005E633D" w:rsidRPr="0025352D">
                <w:rPr>
                  <w:rStyle w:val="Hyperlink"/>
                  <w:sz w:val="16"/>
                  <w:szCs w:val="16"/>
                </w:rPr>
                <w:t>FA_counter</w:t>
              </w:r>
              <w:proofErr w:type="spellEnd"/>
            </w:hyperlink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 w:rsidRPr="005E633D">
              <w:rPr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</w:t>
            </w:r>
          </w:p>
        </w:tc>
        <w:tc>
          <w:tcPr>
            <w:tcW w:w="360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Restarted for each measurement – will count how many times there is need to send to purge</w:t>
            </w:r>
          </w:p>
        </w:tc>
      </w:tr>
      <w:tr w:rsidR="005E633D" w:rsidTr="00A25736">
        <w:tc>
          <w:tcPr>
            <w:tcW w:w="1435" w:type="dxa"/>
          </w:tcPr>
          <w:p w:rsidR="005E633D" w:rsidRPr="00122E64" w:rsidRDefault="00211B64" w:rsidP="009B37B8">
            <w:pPr>
              <w:rPr>
                <w:sz w:val="16"/>
                <w:szCs w:val="16"/>
              </w:rPr>
            </w:pPr>
            <w:hyperlink w:anchor="_Compare_Fire-all_couple" w:history="1">
              <w:proofErr w:type="spellStart"/>
              <w:r w:rsidR="005E633D" w:rsidRPr="00A25736">
                <w:rPr>
                  <w:rStyle w:val="Hyperlink"/>
                  <w:sz w:val="16"/>
                  <w:szCs w:val="16"/>
                  <w:highlight w:val="yellow"/>
                </w:rPr>
                <w:t>FA_counter_max</w:t>
              </w:r>
              <w:proofErr w:type="spellEnd"/>
            </w:hyperlink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5E633D" w:rsidRPr="005E633D" w:rsidRDefault="0025352D" w:rsidP="009B3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E633D" w:rsidRPr="00122E64" w:rsidRDefault="0025352D" w:rsidP="009B37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5E633D" w:rsidP="0025352D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 xml:space="preserve">Max value for </w:t>
            </w:r>
            <w:proofErr w:type="spellStart"/>
            <w:r w:rsidRPr="00122E64">
              <w:rPr>
                <w:sz w:val="16"/>
                <w:szCs w:val="16"/>
              </w:rPr>
              <w:t>FA_counter</w:t>
            </w:r>
            <w:proofErr w:type="spellEnd"/>
            <w:r w:rsidRPr="00122E64">
              <w:rPr>
                <w:sz w:val="16"/>
                <w:szCs w:val="16"/>
              </w:rPr>
              <w:t xml:space="preserve"> </w:t>
            </w:r>
          </w:p>
        </w:tc>
      </w:tr>
      <w:tr w:rsidR="005E633D" w:rsidTr="00A25736">
        <w:trPr>
          <w:trHeight w:val="55"/>
        </w:trPr>
        <w:tc>
          <w:tcPr>
            <w:tcW w:w="1435" w:type="dxa"/>
            <w:vMerge w:val="restart"/>
          </w:tcPr>
          <w:p w:rsidR="005E633D" w:rsidRPr="00122E64" w:rsidRDefault="005E633D" w:rsidP="00122E64">
            <w:pPr>
              <w:rPr>
                <w:sz w:val="16"/>
                <w:szCs w:val="16"/>
              </w:rPr>
            </w:pPr>
            <w:r w:rsidRPr="00122E64">
              <w:rPr>
                <w:color w:val="31859C"/>
                <w:sz w:val="16"/>
                <w:szCs w:val="16"/>
              </w:rPr>
              <w:t>VH=</w:t>
            </w:r>
            <w:proofErr w:type="spellStart"/>
            <w:r w:rsidRPr="00122E64">
              <w:rPr>
                <w:color w:val="31859C"/>
                <w:sz w:val="16"/>
                <w:szCs w:val="16"/>
              </w:rPr>
              <w:t>voltage_FTL</w:t>
            </w:r>
            <w:r w:rsidR="00122E64">
              <w:rPr>
                <w:color w:val="31859C"/>
                <w:sz w:val="16"/>
                <w:szCs w:val="16"/>
              </w:rPr>
              <w:t>_H</w:t>
            </w:r>
            <w:proofErr w:type="spellEnd"/>
          </w:p>
        </w:tc>
        <w:tc>
          <w:tcPr>
            <w:tcW w:w="810" w:type="dxa"/>
            <w:vMerge w:val="restart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  <w:vMerge w:val="restart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5E633D" w:rsidRPr="005E633D" w:rsidRDefault="005E633D" w:rsidP="009B37B8">
            <w:pPr>
              <w:rPr>
                <w:sz w:val="12"/>
                <w:szCs w:val="12"/>
              </w:rPr>
            </w:pPr>
            <w:r w:rsidRPr="005E633D">
              <w:rPr>
                <w:sz w:val="12"/>
                <w:szCs w:val="12"/>
              </w:rPr>
              <w:t>HQ</w:t>
            </w:r>
          </w:p>
        </w:tc>
        <w:tc>
          <w:tcPr>
            <w:tcW w:w="450" w:type="dxa"/>
          </w:tcPr>
          <w:p w:rsidR="005E633D" w:rsidRPr="005E633D" w:rsidRDefault="005E633D" w:rsidP="009B37B8">
            <w:pPr>
              <w:rPr>
                <w:sz w:val="12"/>
                <w:szCs w:val="12"/>
              </w:rPr>
            </w:pPr>
            <w:r w:rsidRPr="005E633D">
              <w:rPr>
                <w:sz w:val="12"/>
                <w:szCs w:val="12"/>
              </w:rPr>
              <w:t>HM</w:t>
            </w:r>
          </w:p>
        </w:tc>
        <w:tc>
          <w:tcPr>
            <w:tcW w:w="990" w:type="dxa"/>
            <w:vMerge w:val="restart"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  <w:vMerge w:val="restart"/>
          </w:tcPr>
          <w:p w:rsidR="005E633D" w:rsidRDefault="005E633D" w:rsidP="009B37B8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first voltage in Find Target Layer</w:t>
            </w:r>
          </w:p>
          <w:p w:rsidR="00122E64" w:rsidRPr="00122E64" w:rsidRDefault="00122E64" w:rsidP="009B37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Mode, per material</w:t>
            </w:r>
          </w:p>
        </w:tc>
      </w:tr>
      <w:tr w:rsidR="005E633D" w:rsidTr="00A25736">
        <w:trPr>
          <w:trHeight w:val="53"/>
        </w:trPr>
        <w:tc>
          <w:tcPr>
            <w:tcW w:w="1435" w:type="dxa"/>
            <w:vMerge/>
          </w:tcPr>
          <w:p w:rsidR="005E633D" w:rsidRPr="00122E64" w:rsidRDefault="005E633D" w:rsidP="00491796">
            <w:pPr>
              <w:rPr>
                <w:color w:val="31859C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E633D" w:rsidRPr="005E633D" w:rsidRDefault="005E633D" w:rsidP="009B37B8">
            <w:pPr>
              <w:rPr>
                <w:sz w:val="16"/>
                <w:szCs w:val="16"/>
              </w:rPr>
            </w:pPr>
            <w:r w:rsidRPr="005E633D">
              <w:rPr>
                <w:sz w:val="14"/>
                <w:szCs w:val="14"/>
              </w:rPr>
              <w:t>Model</w:t>
            </w:r>
          </w:p>
        </w:tc>
        <w:tc>
          <w:tcPr>
            <w:tcW w:w="450" w:type="dxa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 w:rsidRPr="005E633D">
              <w:rPr>
                <w:sz w:val="18"/>
                <w:szCs w:val="18"/>
              </w:rPr>
              <w:t>25</w:t>
            </w:r>
          </w:p>
        </w:tc>
        <w:tc>
          <w:tcPr>
            <w:tcW w:w="450" w:type="dxa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9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</w:tr>
      <w:tr w:rsidR="005E633D" w:rsidTr="00A25736">
        <w:trPr>
          <w:trHeight w:val="53"/>
        </w:trPr>
        <w:tc>
          <w:tcPr>
            <w:tcW w:w="1435" w:type="dxa"/>
            <w:vMerge/>
          </w:tcPr>
          <w:p w:rsidR="005E633D" w:rsidRPr="00122E64" w:rsidRDefault="005E633D" w:rsidP="00491796">
            <w:pPr>
              <w:rPr>
                <w:color w:val="31859C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E633D" w:rsidRPr="005E633D" w:rsidRDefault="005E633D" w:rsidP="009B37B8">
            <w:pPr>
              <w:rPr>
                <w:sz w:val="16"/>
                <w:szCs w:val="16"/>
              </w:rPr>
            </w:pPr>
            <w:r w:rsidRPr="005E633D">
              <w:rPr>
                <w:sz w:val="14"/>
                <w:szCs w:val="14"/>
              </w:rPr>
              <w:t>Support</w:t>
            </w:r>
          </w:p>
        </w:tc>
        <w:tc>
          <w:tcPr>
            <w:tcW w:w="450" w:type="dxa"/>
          </w:tcPr>
          <w:p w:rsidR="005E633D" w:rsidRPr="005E633D" w:rsidRDefault="005E633D" w:rsidP="009B3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50" w:type="dxa"/>
          </w:tcPr>
          <w:p w:rsidR="005E633D" w:rsidRPr="005E633D" w:rsidRDefault="005E633D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9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vMerge/>
          </w:tcPr>
          <w:p w:rsidR="005E633D" w:rsidRPr="00122E64" w:rsidRDefault="005E633D" w:rsidP="009B37B8">
            <w:pPr>
              <w:rPr>
                <w:sz w:val="16"/>
                <w:szCs w:val="16"/>
              </w:rPr>
            </w:pPr>
          </w:p>
        </w:tc>
      </w:tr>
      <w:tr w:rsidR="005E633D" w:rsidTr="00A25736">
        <w:trPr>
          <w:trHeight w:val="55"/>
        </w:trPr>
        <w:tc>
          <w:tcPr>
            <w:tcW w:w="1435" w:type="dxa"/>
            <w:vMerge w:val="restart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  <w:r w:rsidRPr="00122E64">
              <w:rPr>
                <w:color w:val="31859C"/>
                <w:sz w:val="16"/>
                <w:szCs w:val="16"/>
              </w:rPr>
              <w:t>VL=</w:t>
            </w:r>
            <w:proofErr w:type="spellStart"/>
            <w:r w:rsidRPr="00122E64">
              <w:rPr>
                <w:color w:val="31859C"/>
                <w:sz w:val="16"/>
                <w:szCs w:val="16"/>
              </w:rPr>
              <w:t>voltage_FTL_L</w:t>
            </w:r>
            <w:proofErr w:type="spellEnd"/>
          </w:p>
        </w:tc>
        <w:tc>
          <w:tcPr>
            <w:tcW w:w="810" w:type="dxa"/>
            <w:vMerge w:val="restart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Merge w:val="restart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</w:tcPr>
          <w:p w:rsidR="005E633D" w:rsidRPr="005E633D" w:rsidRDefault="005E633D" w:rsidP="005E633D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5E633D" w:rsidRPr="005E633D" w:rsidRDefault="005E633D" w:rsidP="005E633D">
            <w:pPr>
              <w:rPr>
                <w:sz w:val="14"/>
                <w:szCs w:val="14"/>
              </w:rPr>
            </w:pPr>
            <w:r w:rsidRPr="005E633D">
              <w:rPr>
                <w:sz w:val="14"/>
                <w:szCs w:val="14"/>
              </w:rPr>
              <w:t>HQ</w:t>
            </w:r>
          </w:p>
        </w:tc>
        <w:tc>
          <w:tcPr>
            <w:tcW w:w="450" w:type="dxa"/>
          </w:tcPr>
          <w:p w:rsidR="005E633D" w:rsidRPr="00122E64" w:rsidRDefault="005E633D" w:rsidP="005E633D">
            <w:pPr>
              <w:rPr>
                <w:sz w:val="12"/>
                <w:szCs w:val="12"/>
              </w:rPr>
            </w:pPr>
            <w:r w:rsidRPr="00122E64">
              <w:rPr>
                <w:sz w:val="12"/>
                <w:szCs w:val="12"/>
              </w:rPr>
              <w:t>HM</w:t>
            </w:r>
          </w:p>
        </w:tc>
        <w:tc>
          <w:tcPr>
            <w:tcW w:w="990" w:type="dxa"/>
            <w:vMerge w:val="restart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  <w:vMerge w:val="restart"/>
          </w:tcPr>
          <w:p w:rsidR="005E633D" w:rsidRDefault="00122E64" w:rsidP="00122E64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Second voltage in Find Target Layer</w:t>
            </w:r>
          </w:p>
          <w:p w:rsidR="00122E64" w:rsidRPr="00122E64" w:rsidRDefault="00122E64" w:rsidP="00420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 Mode, </w:t>
            </w:r>
            <w:r w:rsidRPr="00420FE9">
              <w:rPr>
                <w:sz w:val="16"/>
                <w:szCs w:val="16"/>
                <w:highlight w:val="red"/>
              </w:rPr>
              <w:t xml:space="preserve">per </w:t>
            </w:r>
            <w:r w:rsidR="00420FE9" w:rsidRPr="00420FE9">
              <w:rPr>
                <w:sz w:val="16"/>
                <w:szCs w:val="16"/>
                <w:highlight w:val="red"/>
              </w:rPr>
              <w:t>Model\Support</w:t>
            </w:r>
          </w:p>
        </w:tc>
      </w:tr>
      <w:tr w:rsidR="005E633D" w:rsidTr="00A25736">
        <w:trPr>
          <w:trHeight w:val="53"/>
        </w:trPr>
        <w:tc>
          <w:tcPr>
            <w:tcW w:w="1435" w:type="dxa"/>
            <w:vMerge/>
          </w:tcPr>
          <w:p w:rsidR="005E633D" w:rsidRPr="00122E64" w:rsidRDefault="005E633D" w:rsidP="005E633D">
            <w:pPr>
              <w:rPr>
                <w:color w:val="31859C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E633D" w:rsidRPr="005E633D" w:rsidRDefault="005E633D" w:rsidP="005E633D">
            <w:pPr>
              <w:rPr>
                <w:sz w:val="14"/>
                <w:szCs w:val="14"/>
              </w:rPr>
            </w:pPr>
            <w:r w:rsidRPr="005E633D">
              <w:rPr>
                <w:sz w:val="14"/>
                <w:szCs w:val="14"/>
              </w:rPr>
              <w:t>Model</w:t>
            </w:r>
          </w:p>
        </w:tc>
        <w:tc>
          <w:tcPr>
            <w:tcW w:w="450" w:type="dxa"/>
          </w:tcPr>
          <w:p w:rsidR="005E633D" w:rsidRPr="005E633D" w:rsidRDefault="005E633D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50" w:type="dxa"/>
          </w:tcPr>
          <w:p w:rsidR="005E633D" w:rsidRPr="005E633D" w:rsidRDefault="005E633D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</w:tr>
      <w:tr w:rsidR="005E633D" w:rsidTr="00A25736">
        <w:trPr>
          <w:trHeight w:val="53"/>
        </w:trPr>
        <w:tc>
          <w:tcPr>
            <w:tcW w:w="1435" w:type="dxa"/>
            <w:vMerge/>
          </w:tcPr>
          <w:p w:rsidR="005E633D" w:rsidRPr="00122E64" w:rsidRDefault="005E633D" w:rsidP="005E633D">
            <w:pPr>
              <w:rPr>
                <w:color w:val="31859C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E633D" w:rsidRPr="005E633D" w:rsidRDefault="005E633D" w:rsidP="005E633D">
            <w:pPr>
              <w:rPr>
                <w:sz w:val="14"/>
                <w:szCs w:val="14"/>
              </w:rPr>
            </w:pPr>
            <w:r w:rsidRPr="005E633D">
              <w:rPr>
                <w:sz w:val="14"/>
                <w:szCs w:val="14"/>
              </w:rPr>
              <w:t>Support</w:t>
            </w:r>
          </w:p>
        </w:tc>
        <w:tc>
          <w:tcPr>
            <w:tcW w:w="450" w:type="dxa"/>
          </w:tcPr>
          <w:p w:rsidR="005E633D" w:rsidRPr="005E633D" w:rsidRDefault="00122E64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5E633D" w:rsidRPr="005E633D" w:rsidRDefault="00122E64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9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vMerge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</w:tr>
      <w:tr w:rsidR="005E633D" w:rsidTr="00A25736">
        <w:tc>
          <w:tcPr>
            <w:tcW w:w="1435" w:type="dxa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  <w:proofErr w:type="spellStart"/>
            <w:r w:rsidRPr="00122E64">
              <w:rPr>
                <w:sz w:val="16"/>
                <w:szCs w:val="16"/>
              </w:rPr>
              <w:t>Max_iterations</w:t>
            </w:r>
            <w:proofErr w:type="spellEnd"/>
          </w:p>
        </w:tc>
        <w:tc>
          <w:tcPr>
            <w:tcW w:w="810" w:type="dxa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20" w:type="dxa"/>
            <w:gridSpan w:val="3"/>
          </w:tcPr>
          <w:p w:rsidR="005E633D" w:rsidRPr="005E633D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from 10 (old HOW) to 3</w:t>
            </w:r>
          </w:p>
        </w:tc>
      </w:tr>
      <w:tr w:rsidR="005E633D" w:rsidTr="00A25736">
        <w:tc>
          <w:tcPr>
            <w:tcW w:w="1435" w:type="dxa"/>
          </w:tcPr>
          <w:p w:rsidR="005E633D" w:rsidRPr="00A25736" w:rsidRDefault="00211B64" w:rsidP="005E633D">
            <w:pPr>
              <w:rPr>
                <w:sz w:val="16"/>
                <w:szCs w:val="16"/>
                <w:highlight w:val="yellow"/>
              </w:rPr>
            </w:pPr>
            <w:hyperlink w:anchor="_Find_Target_Layer" w:history="1">
              <w:proofErr w:type="spellStart"/>
              <w:r w:rsidR="005E633D" w:rsidRPr="00A25736">
                <w:rPr>
                  <w:rStyle w:val="Hyperlink"/>
                  <w:sz w:val="16"/>
                  <w:szCs w:val="16"/>
                  <w:highlight w:val="yellow"/>
                </w:rPr>
                <w:t>Gain_min</w:t>
              </w:r>
              <w:proofErr w:type="spellEnd"/>
            </w:hyperlink>
          </w:p>
        </w:tc>
        <w:tc>
          <w:tcPr>
            <w:tcW w:w="810" w:type="dxa"/>
          </w:tcPr>
          <w:p w:rsidR="005E633D" w:rsidRPr="00122E64" w:rsidRDefault="00A25736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</w:tcPr>
          <w:p w:rsidR="005E633D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– v4</w:t>
            </w:r>
          </w:p>
        </w:tc>
        <w:tc>
          <w:tcPr>
            <w:tcW w:w="1620" w:type="dxa"/>
            <w:gridSpan w:val="3"/>
          </w:tcPr>
          <w:p w:rsidR="005E633D" w:rsidRPr="005E633D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1.35</w:t>
            </w:r>
          </w:p>
        </w:tc>
        <w:tc>
          <w:tcPr>
            <w:tcW w:w="990" w:type="dxa"/>
          </w:tcPr>
          <w:p w:rsidR="005E633D" w:rsidRPr="00122E64" w:rsidRDefault="00122E64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</w:tr>
      <w:tr w:rsidR="005E633D" w:rsidTr="00A25736">
        <w:tc>
          <w:tcPr>
            <w:tcW w:w="1435" w:type="dxa"/>
          </w:tcPr>
          <w:p w:rsidR="005E633D" w:rsidRPr="00A25736" w:rsidRDefault="00211B64" w:rsidP="005E633D">
            <w:pPr>
              <w:rPr>
                <w:sz w:val="16"/>
                <w:szCs w:val="16"/>
                <w:highlight w:val="yellow"/>
              </w:rPr>
            </w:pPr>
            <w:hyperlink w:anchor="_Find_Target_Layer" w:history="1">
              <w:proofErr w:type="spellStart"/>
              <w:r w:rsidR="005E633D" w:rsidRPr="00A25736">
                <w:rPr>
                  <w:rStyle w:val="Hyperlink"/>
                  <w:sz w:val="16"/>
                  <w:szCs w:val="16"/>
                  <w:highlight w:val="yellow"/>
                </w:rPr>
                <w:t>Gain_max</w:t>
              </w:r>
              <w:proofErr w:type="spellEnd"/>
            </w:hyperlink>
          </w:p>
        </w:tc>
        <w:tc>
          <w:tcPr>
            <w:tcW w:w="810" w:type="dxa"/>
          </w:tcPr>
          <w:p w:rsidR="005E633D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– v4</w:t>
            </w:r>
          </w:p>
        </w:tc>
        <w:tc>
          <w:tcPr>
            <w:tcW w:w="810" w:type="dxa"/>
          </w:tcPr>
          <w:p w:rsidR="005E633D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– v4</w:t>
            </w:r>
          </w:p>
        </w:tc>
        <w:tc>
          <w:tcPr>
            <w:tcW w:w="1620" w:type="dxa"/>
            <w:gridSpan w:val="3"/>
          </w:tcPr>
          <w:p w:rsidR="005E633D" w:rsidRPr="005E633D" w:rsidRDefault="0025352D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  <w:r w:rsidRPr="00122E64"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5E633D" w:rsidRPr="00122E64" w:rsidRDefault="005E633D" w:rsidP="005E633D">
            <w:pPr>
              <w:rPr>
                <w:sz w:val="16"/>
                <w:szCs w:val="16"/>
              </w:rPr>
            </w:pPr>
          </w:p>
        </w:tc>
      </w:tr>
      <w:tr w:rsidR="008172E7" w:rsidTr="00A25736">
        <w:tc>
          <w:tcPr>
            <w:tcW w:w="1435" w:type="dxa"/>
          </w:tcPr>
          <w:p w:rsidR="008172E7" w:rsidRDefault="008172E7" w:rsidP="005E633D">
            <w:pPr>
              <w:rPr>
                <w:sz w:val="16"/>
                <w:szCs w:val="16"/>
              </w:rPr>
            </w:pPr>
            <w:r w:rsidRPr="00A25736">
              <w:rPr>
                <w:sz w:val="16"/>
                <w:szCs w:val="16"/>
                <w:highlight w:val="cyan"/>
              </w:rPr>
              <w:t>Head status</w:t>
            </w:r>
          </w:p>
        </w:tc>
        <w:tc>
          <w:tcPr>
            <w:tcW w:w="810" w:type="dxa"/>
          </w:tcPr>
          <w:p w:rsidR="008172E7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</w:tcPr>
          <w:p w:rsidR="008172E7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8172E7" w:rsidRDefault="008172E7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8172E7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0" w:type="dxa"/>
          </w:tcPr>
          <w:p w:rsidR="008172E7" w:rsidRPr="00122E64" w:rsidRDefault="008172E7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Restarted at beginning of wizard, updated throughout the wizard </w:t>
            </w:r>
          </w:p>
        </w:tc>
      </w:tr>
      <w:tr w:rsidR="00493D35" w:rsidTr="00A25736">
        <w:tc>
          <w:tcPr>
            <w:tcW w:w="1435" w:type="dxa"/>
          </w:tcPr>
          <w:p w:rsidR="00493D35" w:rsidRDefault="00493D35" w:rsidP="00493D3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MaxLayerHeight</w:t>
            </w:r>
            <w:proofErr w:type="spellEnd"/>
          </w:p>
        </w:tc>
        <w:tc>
          <w:tcPr>
            <w:tcW w:w="81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20" w:type="dxa"/>
            <w:gridSpan w:val="3"/>
          </w:tcPr>
          <w:p w:rsidR="00493D35" w:rsidRDefault="00493D35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90" w:type="dxa"/>
          </w:tcPr>
          <w:p w:rsidR="00493D35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</w:p>
        </w:tc>
      </w:tr>
      <w:tr w:rsidR="00493D35" w:rsidTr="00A25736">
        <w:tc>
          <w:tcPr>
            <w:tcW w:w="1435" w:type="dxa"/>
          </w:tcPr>
          <w:p w:rsidR="00493D35" w:rsidRDefault="00493D35" w:rsidP="00493D3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MinLayerHeight</w:t>
            </w:r>
            <w:proofErr w:type="spellEnd"/>
          </w:p>
        </w:tc>
        <w:tc>
          <w:tcPr>
            <w:tcW w:w="81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20" w:type="dxa"/>
            <w:gridSpan w:val="3"/>
          </w:tcPr>
          <w:p w:rsidR="00493D35" w:rsidRDefault="00493D35" w:rsidP="005E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90" w:type="dxa"/>
          </w:tcPr>
          <w:p w:rsidR="00493D35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493D35" w:rsidRDefault="00493D35" w:rsidP="005E633D">
            <w:pPr>
              <w:rPr>
                <w:sz w:val="16"/>
                <w:szCs w:val="16"/>
              </w:rPr>
            </w:pPr>
          </w:p>
        </w:tc>
      </w:tr>
      <w:tr w:rsidR="00493D35" w:rsidTr="00A25736">
        <w:tc>
          <w:tcPr>
            <w:tcW w:w="1435" w:type="dxa"/>
          </w:tcPr>
          <w:p w:rsidR="00493D35" w:rsidRPr="00A25736" w:rsidRDefault="00493D35" w:rsidP="00493D35">
            <w:pPr>
              <w:rPr>
                <w:sz w:val="16"/>
                <w:szCs w:val="16"/>
                <w:highlight w:val="cyan"/>
              </w:rPr>
            </w:pPr>
            <w:r w:rsidRPr="00A25736">
              <w:rPr>
                <w:sz w:val="16"/>
                <w:szCs w:val="16"/>
                <w:highlight w:val="cyan"/>
              </w:rPr>
              <w:t>Temp_</w:t>
            </w:r>
            <w:r w:rsidR="00D17001" w:rsidRPr="00A25736">
              <w:rPr>
                <w:sz w:val="16"/>
                <w:szCs w:val="16"/>
                <w:highlight w:val="cyan"/>
              </w:rPr>
              <w:t xml:space="preserve"> </w:t>
            </w:r>
            <w:proofErr w:type="spellStart"/>
            <w:r w:rsidR="00D17001" w:rsidRPr="00A25736">
              <w:rPr>
                <w:sz w:val="16"/>
                <w:szCs w:val="16"/>
                <w:highlight w:val="cyan"/>
              </w:rPr>
              <w:t>MaxLayerHeight</w:t>
            </w:r>
            <w:proofErr w:type="spellEnd"/>
          </w:p>
        </w:tc>
        <w:tc>
          <w:tcPr>
            <w:tcW w:w="810" w:type="dxa"/>
          </w:tcPr>
          <w:p w:rsidR="00493D35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</w:tcPr>
          <w:p w:rsidR="00493D35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493D35" w:rsidRDefault="00D17001" w:rsidP="00D17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Default value= </w:t>
            </w:r>
            <w:proofErr w:type="spellStart"/>
            <w:r>
              <w:rPr>
                <w:sz w:val="16"/>
                <w:szCs w:val="16"/>
              </w:rPr>
              <w:t>MaxLayerHeight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493D35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600" w:type="dxa"/>
          </w:tcPr>
          <w:p w:rsidR="00493D35" w:rsidRDefault="00D17001" w:rsidP="00D17001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Default value equals </w:t>
            </w:r>
            <w:proofErr w:type="spellStart"/>
            <w:r>
              <w:rPr>
                <w:sz w:val="16"/>
                <w:szCs w:val="16"/>
              </w:rPr>
              <w:t>MaxLayerHeight</w:t>
            </w:r>
            <w:proofErr w:type="spellEnd"/>
            <w:r>
              <w:rPr>
                <w:sz w:val="16"/>
                <w:szCs w:val="16"/>
              </w:rPr>
              <w:t>. This value will be updated after every HOW run. It is the current value of the Roller Height.</w:t>
            </w:r>
          </w:p>
        </w:tc>
      </w:tr>
      <w:tr w:rsidR="00D17001" w:rsidTr="00A25736">
        <w:tc>
          <w:tcPr>
            <w:tcW w:w="1435" w:type="dxa"/>
          </w:tcPr>
          <w:p w:rsidR="00D17001" w:rsidRPr="00A25736" w:rsidRDefault="00D17001" w:rsidP="00D17001">
            <w:pPr>
              <w:rPr>
                <w:sz w:val="16"/>
                <w:szCs w:val="16"/>
                <w:highlight w:val="cyan"/>
              </w:rPr>
            </w:pPr>
            <w:r w:rsidRPr="00A25736">
              <w:rPr>
                <w:sz w:val="16"/>
                <w:szCs w:val="16"/>
                <w:highlight w:val="cyan"/>
              </w:rPr>
              <w:t xml:space="preserve">Temp_ </w:t>
            </w:r>
            <w:proofErr w:type="spellStart"/>
            <w:r w:rsidRPr="00A25736">
              <w:rPr>
                <w:sz w:val="16"/>
                <w:szCs w:val="16"/>
                <w:highlight w:val="cyan"/>
              </w:rPr>
              <w:t>MinLayerHeight</w:t>
            </w:r>
            <w:proofErr w:type="spellEnd"/>
          </w:p>
        </w:tc>
        <w:tc>
          <w:tcPr>
            <w:tcW w:w="810" w:type="dxa"/>
          </w:tcPr>
          <w:p w:rsidR="00D17001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</w:tcPr>
          <w:p w:rsidR="00D17001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D17001" w:rsidRDefault="00420FE9" w:rsidP="00420F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Default value= </w:t>
            </w:r>
            <w:proofErr w:type="spellStart"/>
            <w:r>
              <w:rPr>
                <w:sz w:val="16"/>
                <w:szCs w:val="16"/>
              </w:rPr>
              <w:t>MinLayerHeight</w:t>
            </w:r>
            <w:proofErr w:type="spellEnd"/>
          </w:p>
        </w:tc>
        <w:tc>
          <w:tcPr>
            <w:tcW w:w="990" w:type="dxa"/>
          </w:tcPr>
          <w:p w:rsidR="00D17001" w:rsidRDefault="00D17001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0" w:type="dxa"/>
          </w:tcPr>
          <w:p w:rsidR="00D17001" w:rsidRDefault="00D17001" w:rsidP="00433A7C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This value will be set after the GUI with the option to choose between ‘full calibration’ and ‘subgroup’ calibration. </w:t>
            </w:r>
            <w:r w:rsidR="00433A7C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‘Full calibration’ is chosen</w:t>
            </w:r>
            <w:r w:rsidR="00433A7C">
              <w:rPr>
                <w:sz w:val="16"/>
                <w:szCs w:val="16"/>
              </w:rPr>
              <w:t xml:space="preserve"> set to </w:t>
            </w:r>
            <w:proofErr w:type="spellStart"/>
            <w:r w:rsidR="00433A7C" w:rsidRPr="00433A7C">
              <w:rPr>
                <w:b/>
                <w:bCs/>
                <w:sz w:val="16"/>
                <w:szCs w:val="16"/>
              </w:rPr>
              <w:t>Min</w:t>
            </w:r>
            <w:r w:rsidR="00433A7C">
              <w:rPr>
                <w:sz w:val="16"/>
                <w:szCs w:val="16"/>
              </w:rPr>
              <w:t>LayerHeight</w:t>
            </w:r>
            <w:proofErr w:type="spellEnd"/>
            <w:r>
              <w:rPr>
                <w:sz w:val="16"/>
                <w:szCs w:val="16"/>
              </w:rPr>
              <w:t xml:space="preserve">. Otherwise, to </w:t>
            </w:r>
            <w:proofErr w:type="spellStart"/>
            <w:r>
              <w:rPr>
                <w:sz w:val="16"/>
                <w:szCs w:val="16"/>
              </w:rPr>
              <w:t>Temp_</w:t>
            </w:r>
            <w:r w:rsidRPr="00433A7C">
              <w:rPr>
                <w:b/>
                <w:bCs/>
                <w:sz w:val="16"/>
                <w:szCs w:val="16"/>
              </w:rPr>
              <w:t>Max</w:t>
            </w:r>
            <w:r>
              <w:rPr>
                <w:sz w:val="16"/>
                <w:szCs w:val="16"/>
              </w:rPr>
              <w:t>LayerHeight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F27EAD" w:rsidTr="00A25736">
        <w:tc>
          <w:tcPr>
            <w:tcW w:w="1435" w:type="dxa"/>
          </w:tcPr>
          <w:p w:rsidR="00F27EAD" w:rsidRDefault="00F27EAD" w:rsidP="00D17001">
            <w:pPr>
              <w:rPr>
                <w:sz w:val="16"/>
                <w:szCs w:val="16"/>
              </w:rPr>
            </w:pPr>
            <w:proofErr w:type="spellStart"/>
            <w:r w:rsidRPr="00A25736">
              <w:rPr>
                <w:sz w:val="16"/>
                <w:szCs w:val="16"/>
                <w:highlight w:val="cyan"/>
              </w:rPr>
              <w:t>V_tweak_enable</w:t>
            </w:r>
            <w:proofErr w:type="spellEnd"/>
          </w:p>
        </w:tc>
        <w:tc>
          <w:tcPr>
            <w:tcW w:w="810" w:type="dxa"/>
          </w:tcPr>
          <w:p w:rsidR="00F27EAD" w:rsidRDefault="00F27EAD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10" w:type="dxa"/>
          </w:tcPr>
          <w:p w:rsidR="00F27EAD" w:rsidRDefault="00F27EAD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3"/>
          </w:tcPr>
          <w:p w:rsidR="00F27EAD" w:rsidRDefault="00F27EAD" w:rsidP="00D17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(true)</w:t>
            </w:r>
          </w:p>
        </w:tc>
        <w:tc>
          <w:tcPr>
            <w:tcW w:w="990" w:type="dxa"/>
          </w:tcPr>
          <w:p w:rsidR="00F27EAD" w:rsidRDefault="00F27EAD" w:rsidP="005E63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600" w:type="dxa"/>
          </w:tcPr>
          <w:p w:rsidR="00F27EAD" w:rsidRDefault="00F27EAD" w:rsidP="00433A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‘check current calibration – do we enable ‘tweaking’ of the print-heads.</w:t>
            </w:r>
          </w:p>
        </w:tc>
      </w:tr>
    </w:tbl>
    <w:p w:rsidR="009B37B8" w:rsidRPr="009B37B8" w:rsidRDefault="009B37B8" w:rsidP="009B37B8">
      <w:pPr>
        <w:ind w:left="360"/>
      </w:pPr>
    </w:p>
    <w:p w:rsidR="008172E7" w:rsidRDefault="008172E7" w:rsidP="00EA0494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11" w:name="_Weight_measurements"/>
      <w:bookmarkStart w:id="12" w:name="_New_Sequence_for"/>
      <w:bookmarkEnd w:id="11"/>
      <w:bookmarkEnd w:id="12"/>
      <w:r>
        <w:rPr>
          <w:rFonts w:eastAsia="Times New Roman"/>
          <w:color w:val="548DD4" w:themeColor="text2" w:themeTint="99"/>
          <w:sz w:val="28"/>
          <w:szCs w:val="28"/>
        </w:rPr>
        <w:t>N</w:t>
      </w:r>
      <w:r w:rsidR="001307D9">
        <w:rPr>
          <w:rFonts w:eastAsia="Times New Roman"/>
          <w:color w:val="548DD4" w:themeColor="text2" w:themeTint="99"/>
          <w:sz w:val="28"/>
          <w:szCs w:val="28"/>
        </w:rPr>
        <w:t xml:space="preserve">ew Sequence for HOW to include </w:t>
      </w:r>
      <w:r w:rsidR="00EA0494">
        <w:rPr>
          <w:rFonts w:eastAsia="Times New Roman"/>
          <w:color w:val="548DD4" w:themeColor="text2" w:themeTint="99"/>
          <w:sz w:val="28"/>
          <w:szCs w:val="28"/>
        </w:rPr>
        <w:t>‘Check Current Calibration’</w:t>
      </w:r>
      <w:r w:rsidR="001307D9">
        <w:rPr>
          <w:rFonts w:eastAsia="Times New Roman"/>
          <w:color w:val="548DD4" w:themeColor="text2" w:themeTint="99"/>
          <w:sz w:val="28"/>
          <w:szCs w:val="28"/>
        </w:rPr>
        <w:t xml:space="preserve"> test</w:t>
      </w:r>
    </w:p>
    <w:p w:rsidR="001307D9" w:rsidRPr="001307D9" w:rsidRDefault="001307D9" w:rsidP="001307D9">
      <w:pPr>
        <w:pStyle w:val="Heading3"/>
        <w:rPr>
          <w:color w:val="4F81BD" w:themeColor="accent1"/>
        </w:rPr>
      </w:pPr>
      <w:bookmarkStart w:id="13" w:name="_Overall_view_of"/>
      <w:bookmarkEnd w:id="13"/>
      <w:r w:rsidRPr="001307D9">
        <w:rPr>
          <w:color w:val="4F81BD" w:themeColor="accent1"/>
        </w:rPr>
        <w:t>Overall view of new sequence</w:t>
      </w:r>
    </w:p>
    <w:p w:rsidR="000C4E01" w:rsidRDefault="000C4E01" w:rsidP="00122C7C">
      <w:pPr>
        <w:pStyle w:val="ListParagraph"/>
        <w:numPr>
          <w:ilvl w:val="1"/>
          <w:numId w:val="7"/>
        </w:numPr>
      </w:pPr>
      <w:r>
        <w:t>Begin Wizard as before (all steps that come before ‘Find Target Layer’):</w:t>
      </w:r>
    </w:p>
    <w:p w:rsidR="000C4E01" w:rsidRDefault="000C4E01" w:rsidP="000C4E01">
      <w:pPr>
        <w:pStyle w:val="ListParagraph"/>
        <w:numPr>
          <w:ilvl w:val="2"/>
          <w:numId w:val="7"/>
        </w:numPr>
      </w:pPr>
      <w:r>
        <w:t>Print Frame</w:t>
      </w:r>
    </w:p>
    <w:p w:rsidR="000C4E01" w:rsidRPr="000C4E01" w:rsidRDefault="000C4E01" w:rsidP="000C4E01">
      <w:pPr>
        <w:pStyle w:val="ListParagraph"/>
        <w:numPr>
          <w:ilvl w:val="2"/>
          <w:numId w:val="7"/>
        </w:numPr>
      </w:pPr>
      <w:r>
        <w:t>Print Test-Pattern to determine number of missing nozzles</w:t>
      </w:r>
    </w:p>
    <w:p w:rsidR="00BA6183" w:rsidRDefault="008172E7" w:rsidP="00C90C01">
      <w:pPr>
        <w:pStyle w:val="ListParagraph"/>
        <w:numPr>
          <w:ilvl w:val="1"/>
          <w:numId w:val="7"/>
        </w:numPr>
      </w:pPr>
      <w:r w:rsidRPr="00A25736">
        <w:rPr>
          <w:b/>
          <w:bCs/>
          <w:highlight w:val="cyan"/>
        </w:rPr>
        <w:t xml:space="preserve">GUI </w:t>
      </w:r>
      <w:r w:rsidR="00C90C01" w:rsidRPr="00A25736">
        <w:rPr>
          <w:b/>
          <w:bCs/>
          <w:highlight w:val="cyan"/>
        </w:rPr>
        <w:t>#1</w:t>
      </w:r>
      <w:r w:rsidR="00C90C01">
        <w:rPr>
          <w:b/>
          <w:bCs/>
        </w:rPr>
        <w:t xml:space="preserve">: </w:t>
      </w:r>
      <w:r w:rsidR="00C90C01" w:rsidRPr="00A25736">
        <w:t>T</w:t>
      </w:r>
      <w:r>
        <w:t xml:space="preserve">o choose </w:t>
      </w:r>
      <w:r w:rsidR="00122C7C">
        <w:t>“</w:t>
      </w:r>
      <w:r w:rsidR="0002489A">
        <w:t>calibrate</w:t>
      </w:r>
      <w:r>
        <w:t xml:space="preserve"> all heads</w:t>
      </w:r>
      <w:r w:rsidR="00122C7C">
        <w:t>”</w:t>
      </w:r>
      <w:r>
        <w:t xml:space="preserve"> or </w:t>
      </w:r>
      <w:r w:rsidR="00122C7C">
        <w:t>“check current calibration”</w:t>
      </w:r>
      <w:r>
        <w:t>.</w:t>
      </w:r>
    </w:p>
    <w:p w:rsidR="001307D9" w:rsidRDefault="008172E7" w:rsidP="00A25736">
      <w:pPr>
        <w:pStyle w:val="ListParagraph"/>
        <w:numPr>
          <w:ilvl w:val="2"/>
          <w:numId w:val="7"/>
        </w:numPr>
      </w:pPr>
      <w:r>
        <w:t>Full calibration: proceed as in previous HOW versions (new HOW version 4). To achiev</w:t>
      </w:r>
      <w:r w:rsidR="001307D9">
        <w:t xml:space="preserve">e this set </w:t>
      </w:r>
      <w:proofErr w:type="spellStart"/>
      <w:r w:rsidR="00A25736" w:rsidRPr="00193A70">
        <w:rPr>
          <w:highlight w:val="cyan"/>
        </w:rPr>
        <w:t>h</w:t>
      </w:r>
      <w:r w:rsidR="001307D9" w:rsidRPr="00193A70">
        <w:rPr>
          <w:highlight w:val="cyan"/>
        </w:rPr>
        <w:t>ead_status</w:t>
      </w:r>
      <w:proofErr w:type="spellEnd"/>
      <w:r w:rsidR="001307D9">
        <w:t xml:space="preserve"> to 1 for all heads (head _status=</w:t>
      </w:r>
      <w:r>
        <w:t>[1,1,1,1,1,1,1,1]</w:t>
      </w:r>
      <w:r w:rsidR="001307D9">
        <w:t>)</w:t>
      </w:r>
    </w:p>
    <w:p w:rsidR="00BA6183" w:rsidRDefault="0002489A" w:rsidP="0002489A">
      <w:pPr>
        <w:pStyle w:val="ListParagraph"/>
        <w:numPr>
          <w:ilvl w:val="2"/>
          <w:numId w:val="7"/>
        </w:numPr>
      </w:pPr>
      <w:r w:rsidRPr="00A25736">
        <w:rPr>
          <w:highlight w:val="cyan"/>
        </w:rPr>
        <w:t>Check Current Calibration</w:t>
      </w:r>
      <w:r w:rsidR="001307D9" w:rsidRPr="00A25736">
        <w:rPr>
          <w:highlight w:val="cyan"/>
        </w:rPr>
        <w:t xml:space="preserve"> T</w:t>
      </w:r>
      <w:r w:rsidR="00F41DEB" w:rsidRPr="00A25736">
        <w:rPr>
          <w:highlight w:val="cyan"/>
        </w:rPr>
        <w:t>est</w:t>
      </w:r>
      <w:r w:rsidR="00F41DEB">
        <w:t xml:space="preserve"> – in detail below</w:t>
      </w:r>
    </w:p>
    <w:p w:rsidR="008172E7" w:rsidRDefault="00F41DEB" w:rsidP="00F41DEB">
      <w:pPr>
        <w:pStyle w:val="ListParagraph"/>
        <w:numPr>
          <w:ilvl w:val="3"/>
          <w:numId w:val="7"/>
        </w:numPr>
      </w:pPr>
      <w:r>
        <w:t>P</w:t>
      </w:r>
      <w:r w:rsidR="001307D9">
        <w:t xml:space="preserve">erform </w:t>
      </w:r>
      <w:hyperlink w:anchor="_Weight_measurements_1" w:history="1">
        <w:r w:rsidR="001307D9" w:rsidRPr="001307D9">
          <w:rPr>
            <w:rStyle w:val="Hyperlink"/>
          </w:rPr>
          <w:t>weight measurement</w:t>
        </w:r>
      </w:hyperlink>
      <w:r w:rsidR="001307D9">
        <w:t xml:space="preserve"> for each head at </w:t>
      </w:r>
      <w:r>
        <w:t>its current</w:t>
      </w:r>
      <w:r w:rsidR="001307D9">
        <w:t xml:space="preserve"> voltage.</w:t>
      </w:r>
    </w:p>
    <w:p w:rsidR="00C90C01" w:rsidRDefault="001307D9" w:rsidP="00C90C01">
      <w:pPr>
        <w:pStyle w:val="ListParagraph"/>
        <w:numPr>
          <w:ilvl w:val="3"/>
          <w:numId w:val="7"/>
        </w:numPr>
      </w:pPr>
      <w:r>
        <w:t xml:space="preserve">Provide conclusion- which heads should be calibrated </w:t>
      </w:r>
      <w:r w:rsidR="00C90C01">
        <w:t>or not, and if ‘</w:t>
      </w:r>
      <w:proofErr w:type="spellStart"/>
      <w:r w:rsidR="00C90C01">
        <w:t>V_tweak_enabled</w:t>
      </w:r>
      <w:proofErr w:type="spellEnd"/>
      <w:r w:rsidR="00C90C01">
        <w:t>’ is activated – these heads will be tweaked and will not require calibration.</w:t>
      </w:r>
    </w:p>
    <w:p w:rsidR="009A5D3E" w:rsidRDefault="001307D9" w:rsidP="007260BA">
      <w:pPr>
        <w:pStyle w:val="ListParagraph"/>
        <w:numPr>
          <w:ilvl w:val="3"/>
          <w:numId w:val="7"/>
        </w:numPr>
      </w:pPr>
      <w:r w:rsidRPr="00C90C01">
        <w:rPr>
          <w:b/>
          <w:bCs/>
        </w:rPr>
        <w:t xml:space="preserve">GUI </w:t>
      </w:r>
      <w:r w:rsidR="00C90C01" w:rsidRPr="00C90C01">
        <w:rPr>
          <w:b/>
          <w:bCs/>
        </w:rPr>
        <w:t># 2: T</w:t>
      </w:r>
      <w:r>
        <w:t>o choose whether to calibrate all heads or a subgroup. Heads which</w:t>
      </w:r>
      <w:r w:rsidR="009A5D3E">
        <w:t xml:space="preserve"> ‘failed verification’ will be marked. </w:t>
      </w:r>
    </w:p>
    <w:p w:rsidR="009C57CD" w:rsidRDefault="009A5D3E" w:rsidP="00122C7C">
      <w:pPr>
        <w:pStyle w:val="ListParagraph"/>
        <w:numPr>
          <w:ilvl w:val="3"/>
          <w:numId w:val="7"/>
        </w:numPr>
      </w:pPr>
      <w:r>
        <w:t xml:space="preserve">Update </w:t>
      </w:r>
      <w:r w:rsidR="00122C7C">
        <w:t xml:space="preserve">parameters such as </w:t>
      </w:r>
      <w:proofErr w:type="spellStart"/>
      <w:r w:rsidR="00122C7C" w:rsidRPr="00211B64">
        <w:rPr>
          <w:color w:val="4F81BD" w:themeColor="accent1"/>
          <w:highlight w:val="cyan"/>
        </w:rPr>
        <w:t>temp_MinLayerHeight</w:t>
      </w:r>
      <w:proofErr w:type="spellEnd"/>
      <w:r w:rsidR="00122C7C" w:rsidRPr="00122C7C">
        <w:rPr>
          <w:color w:val="4F81BD" w:themeColor="accent1"/>
        </w:rPr>
        <w:t xml:space="preserve"> </w:t>
      </w:r>
      <w:r w:rsidR="00122C7C">
        <w:t>and</w:t>
      </w:r>
      <w:r w:rsidR="00122C7C" w:rsidRPr="00122C7C">
        <w:rPr>
          <w:color w:val="4F81BD" w:themeColor="accent1"/>
        </w:rPr>
        <w:t xml:space="preserve"> </w:t>
      </w:r>
      <w:proofErr w:type="spellStart"/>
      <w:r w:rsidR="00122C7C" w:rsidRPr="00193A70">
        <w:rPr>
          <w:color w:val="4F81BD" w:themeColor="accent1"/>
          <w:highlight w:val="cyan"/>
        </w:rPr>
        <w:t>h</w:t>
      </w:r>
      <w:r w:rsidRPr="00193A70">
        <w:rPr>
          <w:color w:val="4F81BD" w:themeColor="accent1"/>
          <w:highlight w:val="cyan"/>
        </w:rPr>
        <w:t>ead_status</w:t>
      </w:r>
      <w:proofErr w:type="spellEnd"/>
      <w:r w:rsidR="00122C7C">
        <w:t>, details below.</w:t>
      </w:r>
      <w:r>
        <w:t xml:space="preserve"> </w:t>
      </w:r>
    </w:p>
    <w:p w:rsidR="001307D9" w:rsidRDefault="001307D9" w:rsidP="001307D9">
      <w:pPr>
        <w:pStyle w:val="ListParagraph"/>
        <w:numPr>
          <w:ilvl w:val="1"/>
          <w:numId w:val="7"/>
        </w:numPr>
      </w:pPr>
      <w:r>
        <w:t xml:space="preserve"> </w:t>
      </w:r>
      <w:r w:rsidR="00493D35" w:rsidRPr="00A25736">
        <w:rPr>
          <w:highlight w:val="cyan"/>
        </w:rPr>
        <w:t>Proceed with Wizard with the following modifications</w:t>
      </w:r>
      <w:r w:rsidR="00493D35">
        <w:t>:</w:t>
      </w:r>
    </w:p>
    <w:p w:rsidR="00493D35" w:rsidRDefault="00493D35" w:rsidP="00493D35">
      <w:pPr>
        <w:pStyle w:val="ListParagraph"/>
        <w:numPr>
          <w:ilvl w:val="2"/>
          <w:numId w:val="7"/>
        </w:numPr>
      </w:pPr>
      <w:r>
        <w:t>Find Target Layer</w:t>
      </w:r>
      <w:r w:rsidR="009C57CD">
        <w:t xml:space="preserve"> (see full details </w:t>
      </w:r>
      <w:hyperlink w:anchor="_Find_Target_Layer" w:history="1">
        <w:r w:rsidR="009C57CD" w:rsidRPr="009C57CD">
          <w:rPr>
            <w:rStyle w:val="Hyperlink"/>
          </w:rPr>
          <w:t>below</w:t>
        </w:r>
      </w:hyperlink>
      <w:r w:rsidR="009C57CD">
        <w:t>)</w:t>
      </w:r>
      <w:r>
        <w:t xml:space="preserve">: </w:t>
      </w:r>
    </w:p>
    <w:p w:rsidR="00493D35" w:rsidRDefault="00493D35" w:rsidP="00493D35">
      <w:pPr>
        <w:pStyle w:val="ListParagraph"/>
        <w:numPr>
          <w:ilvl w:val="3"/>
          <w:numId w:val="7"/>
        </w:numPr>
      </w:pPr>
      <w:r>
        <w:t>Skip the heads with ‘</w:t>
      </w:r>
      <w:proofErr w:type="spellStart"/>
      <w:r w:rsidRPr="00193A70">
        <w:rPr>
          <w:color w:val="4F81BD" w:themeColor="accent1"/>
          <w:highlight w:val="cyan"/>
        </w:rPr>
        <w:t>head_status</w:t>
      </w:r>
      <w:proofErr w:type="spellEnd"/>
      <w:r>
        <w:t>’ of 0.</w:t>
      </w:r>
    </w:p>
    <w:p w:rsidR="00493D35" w:rsidRDefault="00193A70" w:rsidP="00193A70">
      <w:pPr>
        <w:pStyle w:val="ListParagraph"/>
        <w:numPr>
          <w:ilvl w:val="3"/>
          <w:numId w:val="7"/>
        </w:numPr>
      </w:pPr>
      <w:r>
        <w:t>Replace</w:t>
      </w:r>
      <w:r w:rsidR="00211B64">
        <w:t>, in the current code,</w:t>
      </w:r>
      <w:r>
        <w:t xml:space="preserve"> t</w:t>
      </w:r>
      <w:r w:rsidR="00D17001">
        <w:t xml:space="preserve">he parameter </w:t>
      </w:r>
      <w:proofErr w:type="spellStart"/>
      <w:proofErr w:type="gramStart"/>
      <w:r w:rsidRPr="00193A70">
        <w:rPr>
          <w:color w:val="4F81BD" w:themeColor="accent1"/>
        </w:rPr>
        <w:t>MaxLayerHeight</w:t>
      </w:r>
      <w:proofErr w:type="spellEnd"/>
      <w:r w:rsidRPr="00193A70">
        <w:rPr>
          <w:color w:val="4F81BD" w:themeColor="accent1"/>
        </w:rPr>
        <w:t xml:space="preserve">  </w:t>
      </w:r>
      <w:r w:rsidRPr="00193A70">
        <w:t>with</w:t>
      </w:r>
      <w:proofErr w:type="gramEnd"/>
      <w:r w:rsidRPr="00193A70">
        <w:rPr>
          <w:color w:val="4F81BD" w:themeColor="accent1"/>
        </w:rPr>
        <w:t xml:space="preserve"> </w:t>
      </w:r>
      <w:proofErr w:type="spellStart"/>
      <w:r w:rsidR="00D17001" w:rsidRPr="00193A70">
        <w:rPr>
          <w:color w:val="4F81BD" w:themeColor="accent1"/>
          <w:highlight w:val="cyan"/>
        </w:rPr>
        <w:t>temp_MaxLayerHeight</w:t>
      </w:r>
      <w:proofErr w:type="spellEnd"/>
      <w:r w:rsidR="00D17001">
        <w:t xml:space="preserve"> </w:t>
      </w:r>
      <w:r w:rsidR="00433A7C">
        <w:t>and</w:t>
      </w:r>
      <w:r>
        <w:t xml:space="preserve"> </w:t>
      </w:r>
      <w:proofErr w:type="spellStart"/>
      <w:r w:rsidRPr="009C57CD">
        <w:rPr>
          <w:color w:val="4F81BD" w:themeColor="accent1"/>
        </w:rPr>
        <w:t>MinLayerHeight</w:t>
      </w:r>
      <w:proofErr w:type="spellEnd"/>
      <w:r>
        <w:t xml:space="preserve"> with</w:t>
      </w:r>
      <w:r w:rsidR="00433A7C">
        <w:t xml:space="preserve"> </w:t>
      </w:r>
      <w:proofErr w:type="spellStart"/>
      <w:r w:rsidR="00433A7C" w:rsidRPr="00193A70">
        <w:rPr>
          <w:color w:val="4F81BD" w:themeColor="accent1"/>
          <w:highlight w:val="cyan"/>
        </w:rPr>
        <w:t>temp_MinLayerHeight</w:t>
      </w:r>
      <w:proofErr w:type="spellEnd"/>
      <w:r>
        <w:rPr>
          <w:color w:val="4F81BD" w:themeColor="accent1"/>
        </w:rPr>
        <w:t xml:space="preserve"> </w:t>
      </w:r>
      <w:r>
        <w:t>(see below).</w:t>
      </w:r>
    </w:p>
    <w:p w:rsidR="00433A7C" w:rsidRPr="009C57CD" w:rsidRDefault="00D17001" w:rsidP="00143137">
      <w:pPr>
        <w:pStyle w:val="ListParagraph"/>
        <w:numPr>
          <w:ilvl w:val="3"/>
          <w:numId w:val="7"/>
        </w:numPr>
        <w:rPr>
          <w:color w:val="4F81BD" w:themeColor="accent1"/>
        </w:rPr>
      </w:pPr>
      <w:r>
        <w:t xml:space="preserve">If  </w:t>
      </w:r>
      <w:proofErr w:type="spellStart"/>
      <w:r w:rsidRPr="00422EEA">
        <w:t>MinMaxLH</w:t>
      </w:r>
      <w:r w:rsidRPr="00212C05">
        <w:rPr>
          <w:vertAlign w:val="subscript"/>
        </w:rPr>
        <w:t>net</w:t>
      </w:r>
      <w:proofErr w:type="spellEnd"/>
      <w:r w:rsidRPr="00422EEA">
        <w:t>&lt;</w:t>
      </w:r>
      <w:proofErr w:type="spellStart"/>
      <w:r w:rsidR="00433A7C" w:rsidRPr="00193A70">
        <w:rPr>
          <w:color w:val="4F81BD" w:themeColor="accent1"/>
          <w:highlight w:val="cyan"/>
        </w:rPr>
        <w:t>Temp_</w:t>
      </w:r>
      <w:r w:rsidRPr="00193A70">
        <w:rPr>
          <w:color w:val="4F81BD" w:themeColor="accent1"/>
          <w:highlight w:val="cyan"/>
        </w:rPr>
        <w:t>MinLayerHeight</w:t>
      </w:r>
      <w:proofErr w:type="spellEnd"/>
      <w:r w:rsidR="00433A7C" w:rsidRPr="009C57CD">
        <w:rPr>
          <w:color w:val="4F81BD" w:themeColor="accent1"/>
        </w:rPr>
        <w:t xml:space="preserve"> </w:t>
      </w:r>
      <w:r w:rsidR="00433A7C" w:rsidRPr="009C57CD">
        <w:t xml:space="preserve">Then there will be two scenarios (see below): cancel wizard and ask head replacement or go to calibrate all heads (since a lower </w:t>
      </w:r>
      <w:proofErr w:type="spellStart"/>
      <w:r w:rsidR="00433A7C" w:rsidRPr="009C57CD">
        <w:t>LayerHeight</w:t>
      </w:r>
      <w:proofErr w:type="spellEnd"/>
      <w:r w:rsidR="00433A7C" w:rsidRPr="009C57CD">
        <w:t xml:space="preserve"> is required)</w:t>
      </w:r>
      <w:r w:rsidR="00143137" w:rsidRPr="009C57CD">
        <w:t xml:space="preserve"> – i.e. restart ‘Find Target Layer’ with </w:t>
      </w:r>
      <w:proofErr w:type="spellStart"/>
      <w:r w:rsidR="00143137" w:rsidRPr="00193A70">
        <w:rPr>
          <w:color w:val="4F81BD" w:themeColor="accent1"/>
          <w:highlight w:val="cyan"/>
        </w:rPr>
        <w:t>head_status</w:t>
      </w:r>
      <w:proofErr w:type="spellEnd"/>
      <w:r w:rsidR="00143137" w:rsidRPr="009C57CD">
        <w:t xml:space="preserve"> of 1 for all 8 heads</w:t>
      </w:r>
      <w:r w:rsidR="00433A7C" w:rsidRPr="009C57CD">
        <w:t xml:space="preserve">. </w:t>
      </w:r>
    </w:p>
    <w:p w:rsidR="00433A7C" w:rsidRDefault="00433A7C" w:rsidP="00433A7C">
      <w:pPr>
        <w:pStyle w:val="ListParagraph"/>
        <w:numPr>
          <w:ilvl w:val="2"/>
          <w:numId w:val="7"/>
        </w:numPr>
      </w:pPr>
      <w:r>
        <w:t>Iterations:</w:t>
      </w:r>
    </w:p>
    <w:p w:rsidR="00433A7C" w:rsidRPr="00433A7C" w:rsidRDefault="00433A7C" w:rsidP="00433A7C">
      <w:pPr>
        <w:pStyle w:val="ListParagraph"/>
        <w:numPr>
          <w:ilvl w:val="3"/>
          <w:numId w:val="7"/>
        </w:numPr>
      </w:pPr>
      <w:r>
        <w:t>Skip the heads with ‘</w:t>
      </w:r>
      <w:proofErr w:type="spellStart"/>
      <w:r w:rsidRPr="00193A70">
        <w:rPr>
          <w:color w:val="4F81BD" w:themeColor="accent1"/>
          <w:highlight w:val="cyan"/>
        </w:rPr>
        <w:t>head_status</w:t>
      </w:r>
      <w:proofErr w:type="spellEnd"/>
      <w:r w:rsidRPr="00193A70">
        <w:rPr>
          <w:highlight w:val="cyan"/>
        </w:rPr>
        <w:t>’</w:t>
      </w:r>
      <w:r>
        <w:t xml:space="preserve"> of 0.</w:t>
      </w:r>
    </w:p>
    <w:p w:rsidR="00BA6183" w:rsidRDefault="00BA6183" w:rsidP="00BA6183">
      <w:pPr>
        <w:pStyle w:val="Heading3"/>
        <w:rPr>
          <w:color w:val="4F81BD" w:themeColor="accent1"/>
        </w:rPr>
      </w:pPr>
      <w:bookmarkStart w:id="14" w:name="_GUI_#1:_HOW"/>
      <w:bookmarkEnd w:id="14"/>
      <w:r w:rsidRPr="00A25736">
        <w:rPr>
          <w:color w:val="4F81BD" w:themeColor="accent1"/>
          <w:highlight w:val="cyan"/>
        </w:rPr>
        <w:t>GUI</w:t>
      </w:r>
      <w:r w:rsidR="009E03F1" w:rsidRPr="00A25736">
        <w:rPr>
          <w:color w:val="4F81BD" w:themeColor="accent1"/>
          <w:highlight w:val="cyan"/>
        </w:rPr>
        <w:t xml:space="preserve"> #1</w:t>
      </w:r>
      <w:r w:rsidRPr="00A25736">
        <w:rPr>
          <w:color w:val="4F81BD" w:themeColor="accent1"/>
          <w:highlight w:val="cyan"/>
        </w:rPr>
        <w:t>: HOW options:</w:t>
      </w:r>
    </w:p>
    <w:p w:rsidR="00BA6183" w:rsidRDefault="00BA6183" w:rsidP="0002489A">
      <w:pPr>
        <w:pStyle w:val="ListParagraph"/>
        <w:numPr>
          <w:ilvl w:val="0"/>
          <w:numId w:val="35"/>
        </w:numPr>
      </w:pPr>
      <w:r>
        <w:t>In this GUI display the current Layer-Height (</w:t>
      </w:r>
      <w:proofErr w:type="spellStart"/>
      <w:r w:rsidR="009E03F1">
        <w:t>ParameterManager</w:t>
      </w:r>
      <w:proofErr w:type="spellEnd"/>
      <w:r w:rsidR="009E03F1">
        <w:t>-&gt;Setup-&gt;</w:t>
      </w:r>
      <w:proofErr w:type="spellStart"/>
      <w:r w:rsidR="009E03F1">
        <w:t>LayerHeightDPI_um</w:t>
      </w:r>
      <w:proofErr w:type="spellEnd"/>
      <w:r>
        <w:t xml:space="preserve">) and the </w:t>
      </w:r>
      <w:proofErr w:type="spellStart"/>
      <w:r w:rsidRPr="00BA6183">
        <w:rPr>
          <w:color w:val="4F81BD" w:themeColor="accent1"/>
        </w:rPr>
        <w:t>MaxLayerHeight</w:t>
      </w:r>
      <w:proofErr w:type="spellEnd"/>
      <w:r w:rsidRPr="00BA6183">
        <w:rPr>
          <w:color w:val="4F81BD" w:themeColor="accent1"/>
        </w:rPr>
        <w:t xml:space="preserve">. </w:t>
      </w:r>
    </w:p>
    <w:p w:rsidR="00BA6183" w:rsidRDefault="00BA6183" w:rsidP="00BA6183">
      <w:pPr>
        <w:pStyle w:val="ListParagraph"/>
        <w:numPr>
          <w:ilvl w:val="0"/>
          <w:numId w:val="35"/>
        </w:numPr>
      </w:pPr>
      <w:r>
        <w:t>Display two options:</w:t>
      </w:r>
    </w:p>
    <w:p w:rsidR="00BA6183" w:rsidRDefault="007221F8" w:rsidP="007221F8">
      <w:pPr>
        <w:pStyle w:val="ListParagraph"/>
        <w:numPr>
          <w:ilvl w:val="1"/>
          <w:numId w:val="35"/>
        </w:numPr>
      </w:pPr>
      <w:r>
        <w:t xml:space="preserve">Check current calibration </w:t>
      </w:r>
    </w:p>
    <w:p w:rsidR="00122C7C" w:rsidRDefault="00BA6183" w:rsidP="00122C7C">
      <w:pPr>
        <w:pStyle w:val="ListParagraph"/>
        <w:numPr>
          <w:ilvl w:val="1"/>
          <w:numId w:val="35"/>
        </w:numPr>
      </w:pPr>
      <w:r>
        <w:t>Calibrate all heads</w:t>
      </w:r>
    </w:p>
    <w:p w:rsidR="007221F8" w:rsidRDefault="0002489A" w:rsidP="0002489A">
      <w:pPr>
        <w:ind w:left="2160"/>
      </w:pPr>
      <w:r w:rsidRPr="0002489A">
        <w:rPr>
          <w:noProof/>
        </w:rPr>
        <w:drawing>
          <wp:inline distT="0" distB="0" distL="0" distR="0" wp14:anchorId="673CFB1B" wp14:editId="297A1792">
            <wp:extent cx="3084317" cy="1278304"/>
            <wp:effectExtent l="0" t="0" r="190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317" cy="12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83" w:rsidRDefault="00BA6183" w:rsidP="00BA6183">
      <w:pPr>
        <w:pStyle w:val="Heading3"/>
        <w:rPr>
          <w:color w:val="4F81BD" w:themeColor="accent1"/>
        </w:rPr>
      </w:pPr>
    </w:p>
    <w:p w:rsidR="00AA13D0" w:rsidRDefault="00C90C01" w:rsidP="00BA6183">
      <w:pPr>
        <w:pStyle w:val="Heading3"/>
        <w:rPr>
          <w:color w:val="4F81BD" w:themeColor="accent1"/>
        </w:rPr>
      </w:pPr>
      <w:bookmarkStart w:id="15" w:name="_Check_Current_Calibration"/>
      <w:bookmarkEnd w:id="15"/>
      <w:r w:rsidRPr="00A25736">
        <w:rPr>
          <w:color w:val="4F81BD" w:themeColor="accent1"/>
          <w:highlight w:val="cyan"/>
        </w:rPr>
        <w:t>Check Current Calibration</w:t>
      </w:r>
      <w:r w:rsidR="00AA13D0" w:rsidRPr="00A25736">
        <w:rPr>
          <w:color w:val="4F81BD" w:themeColor="accent1"/>
          <w:highlight w:val="cyan"/>
        </w:rPr>
        <w:t xml:space="preserve"> </w:t>
      </w:r>
      <w:r w:rsidR="00BA6183" w:rsidRPr="00A25736">
        <w:rPr>
          <w:color w:val="4F81BD" w:themeColor="accent1"/>
          <w:highlight w:val="cyan"/>
        </w:rPr>
        <w:t>Test</w:t>
      </w:r>
      <w:r w:rsidR="00AA13D0" w:rsidRPr="00A25736">
        <w:rPr>
          <w:color w:val="4F81BD" w:themeColor="accent1"/>
          <w:highlight w:val="cyan"/>
        </w:rPr>
        <w:t>:</w:t>
      </w:r>
    </w:p>
    <w:p w:rsidR="00122C7C" w:rsidRDefault="00122C7C" w:rsidP="00122C7C">
      <w:pPr>
        <w:pStyle w:val="ListParagraph"/>
        <w:numPr>
          <w:ilvl w:val="1"/>
          <w:numId w:val="34"/>
        </w:numPr>
      </w:pPr>
      <w:r>
        <w:t xml:space="preserve">Set </w:t>
      </w:r>
      <w:proofErr w:type="spellStart"/>
      <w:r w:rsidRPr="00211B64">
        <w:rPr>
          <w:color w:val="4F81BD" w:themeColor="accent1"/>
          <w:highlight w:val="cyan"/>
        </w:rPr>
        <w:t>temp</w:t>
      </w:r>
      <w:r w:rsidR="00211B64" w:rsidRPr="00211B64">
        <w:rPr>
          <w:color w:val="4F81BD" w:themeColor="accent1"/>
          <w:highlight w:val="cyan"/>
        </w:rPr>
        <w:t>_</w:t>
      </w:r>
      <w:r w:rsidRPr="00211B64">
        <w:rPr>
          <w:color w:val="4F81BD" w:themeColor="accent1"/>
          <w:highlight w:val="cyan"/>
        </w:rPr>
        <w:t>MaxLayerHeight</w:t>
      </w:r>
      <w:proofErr w:type="spellEnd"/>
      <w:r>
        <w:t xml:space="preserve"> to be the current Layer Height</w:t>
      </w:r>
      <w:r w:rsidR="00F41DEB">
        <w:t xml:space="preserve"> (</w:t>
      </w:r>
      <w:proofErr w:type="spellStart"/>
      <w:r w:rsidR="00F41DEB">
        <w:t>ParameterManager</w:t>
      </w:r>
      <w:proofErr w:type="spellEnd"/>
      <w:r w:rsidR="00F41DEB">
        <w:t>-&gt;Setup-&gt;</w:t>
      </w:r>
      <w:proofErr w:type="spellStart"/>
      <w:r w:rsidR="00F41DEB">
        <w:t>LayerHeightDPI_um</w:t>
      </w:r>
      <w:proofErr w:type="spellEnd"/>
      <w:r w:rsidR="00F41DEB">
        <w:t>)</w:t>
      </w:r>
      <w:r>
        <w:t>.</w:t>
      </w:r>
    </w:p>
    <w:p w:rsidR="000C4E01" w:rsidRDefault="000C4E01" w:rsidP="00122C7C">
      <w:pPr>
        <w:pStyle w:val="ListParagraph"/>
        <w:numPr>
          <w:ilvl w:val="1"/>
          <w:numId w:val="34"/>
        </w:numPr>
      </w:pPr>
      <w:r>
        <w:t>For each head:</w:t>
      </w:r>
    </w:p>
    <w:p w:rsidR="000C4E01" w:rsidRDefault="000C4E01" w:rsidP="000C4E01">
      <w:pPr>
        <w:pStyle w:val="ListParagraph"/>
        <w:numPr>
          <w:ilvl w:val="2"/>
          <w:numId w:val="34"/>
        </w:numPr>
      </w:pPr>
      <w:r>
        <w:t xml:space="preserve">Using </w:t>
      </w:r>
      <w:proofErr w:type="spellStart"/>
      <w:r w:rsidRPr="00211B64">
        <w:rPr>
          <w:color w:val="4F81BD" w:themeColor="accent1"/>
          <w:highlight w:val="cyan"/>
        </w:rPr>
        <w:t>temp</w:t>
      </w:r>
      <w:r w:rsidR="00211B64" w:rsidRPr="00211B64">
        <w:rPr>
          <w:color w:val="4F81BD" w:themeColor="accent1"/>
          <w:highlight w:val="cyan"/>
        </w:rPr>
        <w:t>_</w:t>
      </w:r>
      <w:r w:rsidRPr="00211B64">
        <w:rPr>
          <w:color w:val="4F81BD" w:themeColor="accent1"/>
          <w:highlight w:val="cyan"/>
        </w:rPr>
        <w:t>MaxLayerHeight</w:t>
      </w:r>
      <w:proofErr w:type="spellEnd"/>
      <w:r>
        <w:t xml:space="preserve"> calculate the </w:t>
      </w:r>
      <w:r w:rsidRPr="000C4E01">
        <w:rPr>
          <w:color w:val="5F497A" w:themeColor="accent4" w:themeShade="BF"/>
        </w:rPr>
        <w:t>target weight</w:t>
      </w:r>
      <w:r>
        <w:t>.</w:t>
      </w:r>
    </w:p>
    <w:p w:rsidR="00BA6183" w:rsidRDefault="00AA13D0" w:rsidP="000C4E01">
      <w:pPr>
        <w:pStyle w:val="ListParagraph"/>
        <w:numPr>
          <w:ilvl w:val="2"/>
          <w:numId w:val="34"/>
        </w:numPr>
      </w:pPr>
      <w:r>
        <w:t xml:space="preserve">Read the current voltage value </w:t>
      </w:r>
      <w:r w:rsidR="000C4E01">
        <w:t>of this head and</w:t>
      </w:r>
      <w:r>
        <w:t xml:space="preserve"> perform </w:t>
      </w:r>
      <w:hyperlink w:anchor="_Weight_measurements_1" w:history="1">
        <w:r w:rsidRPr="001307D9">
          <w:rPr>
            <w:rStyle w:val="Hyperlink"/>
          </w:rPr>
          <w:t>weight measurement</w:t>
        </w:r>
      </w:hyperlink>
      <w:r>
        <w:t xml:space="preserve"> for each head at this voltage (it’s the same Weight measurement sequence used throughout the wizard, section </w:t>
      </w:r>
      <w:hyperlink w:anchor="_Weight_measurements_1" w:history="1">
        <w:r w:rsidRPr="00AA13D0">
          <w:rPr>
            <w:rStyle w:val="Hyperlink"/>
          </w:rPr>
          <w:t>Weight measurements</w:t>
        </w:r>
      </w:hyperlink>
      <w:r>
        <w:t>.</w:t>
      </w:r>
    </w:p>
    <w:p w:rsidR="000C4E01" w:rsidRDefault="000C4E01" w:rsidP="000C4E01">
      <w:pPr>
        <w:pStyle w:val="ListParagraph"/>
        <w:numPr>
          <w:ilvl w:val="2"/>
          <w:numId w:val="34"/>
        </w:numPr>
      </w:pPr>
      <w:r>
        <w:t xml:space="preserve">Calculate </w:t>
      </w:r>
      <w:proofErr w:type="spellStart"/>
      <w:r w:rsidRPr="00211B64">
        <w:rPr>
          <w:color w:val="C0504D" w:themeColor="accent2"/>
        </w:rPr>
        <w:t>deltaW</w:t>
      </w:r>
      <w:proofErr w:type="spellEnd"/>
      <w:r>
        <w:t xml:space="preserve">= </w:t>
      </w:r>
      <w:r w:rsidRPr="000C4E01">
        <w:rPr>
          <w:color w:val="5F497A" w:themeColor="accent4" w:themeShade="BF"/>
        </w:rPr>
        <w:t>target weight</w:t>
      </w:r>
      <w:r>
        <w:t xml:space="preserve"> – measurement.</w:t>
      </w:r>
    </w:p>
    <w:p w:rsidR="00F27EAD" w:rsidRDefault="00F27EAD" w:rsidP="00F27EAD">
      <w:pPr>
        <w:pStyle w:val="ListParagraph"/>
        <w:numPr>
          <w:ilvl w:val="3"/>
          <w:numId w:val="34"/>
        </w:numPr>
      </w:pPr>
      <w:r w:rsidRPr="00F27EAD">
        <w:rPr>
          <w:rFonts w:eastAsiaTheme="minorHAnsi"/>
        </w:rPr>
        <w:t xml:space="preserve">Write to log: </w:t>
      </w:r>
      <w:r w:rsidRPr="00F27EAD">
        <w:rPr>
          <w:rFonts w:eastAsiaTheme="minorHAnsi"/>
          <w:color w:val="76923C" w:themeColor="accent3" w:themeShade="BF"/>
        </w:rPr>
        <w:t>Head Optimization Wizard:</w:t>
      </w:r>
      <w:r>
        <w:rPr>
          <w:rFonts w:eastAsiaTheme="minorHAnsi"/>
          <w:color w:val="76923C" w:themeColor="accent3" w:themeShade="BF"/>
        </w:rPr>
        <w:t xml:space="preserve"> Head ** delta weight **</w:t>
      </w:r>
    </w:p>
    <w:p w:rsidR="000C4E01" w:rsidRPr="000C4E01" w:rsidRDefault="000C4E01" w:rsidP="000C44F1">
      <w:pPr>
        <w:pStyle w:val="ListParagraph"/>
        <w:numPr>
          <w:ilvl w:val="3"/>
          <w:numId w:val="34"/>
        </w:numPr>
      </w:pPr>
      <w:r>
        <w:t>If |</w:t>
      </w:r>
      <w:proofErr w:type="spellStart"/>
      <w:r w:rsidRPr="00211B64">
        <w:rPr>
          <w:color w:val="C0504D" w:themeColor="accent2"/>
        </w:rPr>
        <w:t>deltaW</w:t>
      </w:r>
      <w:proofErr w:type="spellEnd"/>
      <w:r>
        <w:t>|&lt;</w:t>
      </w:r>
      <w:proofErr w:type="spellStart"/>
      <w:r w:rsidRPr="000C4E01">
        <w:rPr>
          <w:color w:val="4F81BD" w:themeColor="accent1"/>
        </w:rPr>
        <w:t>scale_resolution</w:t>
      </w:r>
      <w:proofErr w:type="spellEnd"/>
      <w:r>
        <w:rPr>
          <w:color w:val="4F81BD" w:themeColor="accent1"/>
        </w:rPr>
        <w:t>*</w:t>
      </w:r>
      <w:r w:rsidR="000C44F1">
        <w:rPr>
          <w:color w:val="4F81BD" w:themeColor="accent1"/>
        </w:rPr>
        <w:t>1.5</w:t>
      </w:r>
    </w:p>
    <w:p w:rsidR="000C4E01" w:rsidRDefault="000C4E01" w:rsidP="000C4E01">
      <w:pPr>
        <w:pStyle w:val="ListParagraph"/>
        <w:numPr>
          <w:ilvl w:val="4"/>
          <w:numId w:val="34"/>
        </w:numPr>
      </w:pPr>
      <w:r>
        <w:t xml:space="preserve">Set </w:t>
      </w:r>
      <w:proofErr w:type="spellStart"/>
      <w:r w:rsidRPr="00211B64">
        <w:rPr>
          <w:color w:val="4F81BD" w:themeColor="accent1"/>
          <w:highlight w:val="cyan"/>
        </w:rPr>
        <w:t>head_status</w:t>
      </w:r>
      <w:proofErr w:type="spellEnd"/>
      <w:r>
        <w:t xml:space="preserve"> 0 for this head</w:t>
      </w:r>
    </w:p>
    <w:p w:rsidR="00F27EAD" w:rsidRPr="00F27EAD" w:rsidRDefault="00F27EAD" w:rsidP="00F27EAD">
      <w:pPr>
        <w:pStyle w:val="ListParagraph"/>
        <w:numPr>
          <w:ilvl w:val="4"/>
          <w:numId w:val="34"/>
        </w:numPr>
      </w:pPr>
      <w:r>
        <w:rPr>
          <w:rFonts w:eastAsiaTheme="minorHAnsi"/>
        </w:rPr>
        <w:t xml:space="preserve">Write to log: </w:t>
      </w:r>
      <w:r w:rsidRPr="00F27EAD">
        <w:rPr>
          <w:rFonts w:eastAsiaTheme="minorHAnsi"/>
          <w:color w:val="76923C" w:themeColor="accent3" w:themeShade="BF"/>
        </w:rPr>
        <w:t>Head Optimization Wizard:</w:t>
      </w:r>
      <w:r>
        <w:rPr>
          <w:rFonts w:eastAsiaTheme="minorHAnsi"/>
          <w:color w:val="76923C" w:themeColor="accent3" w:themeShade="BF"/>
        </w:rPr>
        <w:t xml:space="preserve"> Head ** calibration is satisfactory.</w:t>
      </w:r>
    </w:p>
    <w:p w:rsidR="000C4E01" w:rsidRPr="000C44F1" w:rsidRDefault="000C4E01" w:rsidP="000C44F1">
      <w:pPr>
        <w:pStyle w:val="ListParagraph"/>
        <w:numPr>
          <w:ilvl w:val="3"/>
          <w:numId w:val="34"/>
        </w:numPr>
      </w:pPr>
      <w:r>
        <w:t>Else if |</w:t>
      </w:r>
      <w:proofErr w:type="spellStart"/>
      <w:r w:rsidRPr="00211B64">
        <w:rPr>
          <w:color w:val="C0504D" w:themeColor="accent2"/>
        </w:rPr>
        <w:t>deltaW</w:t>
      </w:r>
      <w:proofErr w:type="spellEnd"/>
      <w:r>
        <w:t>|&lt;</w:t>
      </w:r>
      <w:proofErr w:type="spellStart"/>
      <w:r w:rsidRPr="000C4E01">
        <w:rPr>
          <w:color w:val="4F81BD" w:themeColor="accent1"/>
        </w:rPr>
        <w:t>scale_resolution</w:t>
      </w:r>
      <w:proofErr w:type="spellEnd"/>
      <w:r>
        <w:rPr>
          <w:color w:val="4F81BD" w:themeColor="accent1"/>
        </w:rPr>
        <w:t>*</w:t>
      </w:r>
      <w:r w:rsidR="000C44F1">
        <w:rPr>
          <w:color w:val="4F81BD" w:themeColor="accent1"/>
        </w:rPr>
        <w:t>3</w:t>
      </w:r>
    </w:p>
    <w:p w:rsidR="00F27EAD" w:rsidRPr="00F27EAD" w:rsidRDefault="00F27EAD" w:rsidP="00F27EAD">
      <w:pPr>
        <w:pStyle w:val="ListParagraph"/>
        <w:numPr>
          <w:ilvl w:val="4"/>
          <w:numId w:val="34"/>
        </w:numPr>
      </w:pPr>
      <w:r w:rsidRPr="00F27EAD">
        <w:t>If</w:t>
      </w:r>
      <w:r>
        <w:t xml:space="preserve"> </w:t>
      </w:r>
      <w:proofErr w:type="spellStart"/>
      <w:r>
        <w:t>V_tweak_enable</w:t>
      </w:r>
      <w:proofErr w:type="spellEnd"/>
      <w:r>
        <w:t>=0 :</w:t>
      </w:r>
      <w:r w:rsidRPr="00F27EAD">
        <w:rPr>
          <w:rFonts w:eastAsiaTheme="minorHAnsi"/>
          <w:color w:val="76923C" w:themeColor="accent3" w:themeShade="BF"/>
        </w:rPr>
        <w:t xml:space="preserve"> </w:t>
      </w:r>
    </w:p>
    <w:p w:rsidR="00F27EAD" w:rsidRPr="00F27EAD" w:rsidRDefault="00F27EAD" w:rsidP="00F27EAD">
      <w:pPr>
        <w:pStyle w:val="ListParagraph"/>
        <w:numPr>
          <w:ilvl w:val="5"/>
          <w:numId w:val="34"/>
        </w:numPr>
      </w:pPr>
      <w:r w:rsidRPr="00F27EAD">
        <w:rPr>
          <w:rFonts w:eastAsiaTheme="minorHAnsi"/>
        </w:rPr>
        <w:t xml:space="preserve">Write to log: </w:t>
      </w:r>
      <w:r w:rsidRPr="00F27EAD">
        <w:rPr>
          <w:rFonts w:eastAsiaTheme="minorHAnsi"/>
          <w:color w:val="76923C" w:themeColor="accent3" w:themeShade="BF"/>
        </w:rPr>
        <w:t>Head Optimization Wizard:</w:t>
      </w:r>
      <w:r>
        <w:rPr>
          <w:rFonts w:eastAsiaTheme="minorHAnsi"/>
          <w:color w:val="76923C" w:themeColor="accent3" w:themeShade="BF"/>
        </w:rPr>
        <w:t xml:space="preserve"> Head ** calibration requires small voltage calibration.</w:t>
      </w:r>
    </w:p>
    <w:p w:rsidR="00F27EAD" w:rsidRPr="00F27EAD" w:rsidRDefault="00F27EAD" w:rsidP="00F27EAD">
      <w:pPr>
        <w:pStyle w:val="ListParagraph"/>
        <w:numPr>
          <w:ilvl w:val="5"/>
          <w:numId w:val="34"/>
        </w:numPr>
      </w:pPr>
      <w:r>
        <w:t xml:space="preserve">Set </w:t>
      </w:r>
      <w:proofErr w:type="spellStart"/>
      <w:r w:rsidRPr="00211B64">
        <w:rPr>
          <w:color w:val="4F81BD" w:themeColor="accent1"/>
          <w:highlight w:val="cyan"/>
        </w:rPr>
        <w:t>head_status</w:t>
      </w:r>
      <w:proofErr w:type="spellEnd"/>
      <w:r>
        <w:t xml:space="preserve"> 1 for this head</w:t>
      </w:r>
      <w:r w:rsidR="009E03F1">
        <w:t xml:space="preserve"> (requires calibration)</w:t>
      </w:r>
    </w:p>
    <w:p w:rsidR="00F27EAD" w:rsidRPr="00F27EAD" w:rsidRDefault="00F27EAD" w:rsidP="00F27EAD">
      <w:pPr>
        <w:pStyle w:val="ListParagraph"/>
        <w:numPr>
          <w:ilvl w:val="4"/>
          <w:numId w:val="34"/>
        </w:numPr>
      </w:pPr>
      <w:r>
        <w:t xml:space="preserve">If </w:t>
      </w:r>
      <w:proofErr w:type="spellStart"/>
      <w:r w:rsidRPr="00211B64">
        <w:rPr>
          <w:highlight w:val="cyan"/>
        </w:rPr>
        <w:t>V_tweak_enable</w:t>
      </w:r>
      <w:proofErr w:type="spellEnd"/>
      <w:r>
        <w:t>=1 :</w:t>
      </w:r>
      <w:r w:rsidRPr="00F27EAD">
        <w:rPr>
          <w:rFonts w:eastAsiaTheme="minorHAnsi"/>
          <w:color w:val="76923C" w:themeColor="accent3" w:themeShade="BF"/>
        </w:rPr>
        <w:t xml:space="preserve"> </w:t>
      </w:r>
    </w:p>
    <w:p w:rsidR="00F27EAD" w:rsidRDefault="00F27EAD" w:rsidP="00F27EAD">
      <w:pPr>
        <w:pStyle w:val="ListParagraph"/>
        <w:numPr>
          <w:ilvl w:val="5"/>
          <w:numId w:val="34"/>
        </w:numPr>
        <w:rPr>
          <w:rFonts w:eastAsiaTheme="minorHAnsi"/>
        </w:rPr>
      </w:pPr>
      <w:r>
        <w:rPr>
          <w:rFonts w:eastAsiaTheme="minorHAnsi"/>
        </w:rPr>
        <w:t xml:space="preserve">Calculate recommended voltage change </w:t>
      </w:r>
      <w:proofErr w:type="spellStart"/>
      <w:r w:rsidR="00852241">
        <w:rPr>
          <w:rFonts w:eastAsiaTheme="minorHAnsi"/>
        </w:rPr>
        <w:t>dV</w:t>
      </w:r>
      <w:proofErr w:type="spellEnd"/>
      <w:r w:rsidR="00852241">
        <w:rPr>
          <w:rFonts w:eastAsiaTheme="minorHAnsi"/>
        </w:rPr>
        <w:t xml:space="preserve"> </w:t>
      </w:r>
      <w:r>
        <w:rPr>
          <w:rFonts w:eastAsiaTheme="minorHAnsi"/>
        </w:rPr>
        <w:t xml:space="preserve">using the parameter </w:t>
      </w:r>
      <w:proofErr w:type="spellStart"/>
      <w:r w:rsidRPr="00211B64">
        <w:rPr>
          <w:rFonts w:eastAsiaTheme="minorHAnsi"/>
          <w:color w:val="4F81BD" w:themeColor="accent1"/>
          <w:highlight w:val="yellow"/>
        </w:rPr>
        <w:t>Gain_max</w:t>
      </w:r>
      <w:proofErr w:type="spellEnd"/>
      <w:r>
        <w:rPr>
          <w:rFonts w:eastAsiaTheme="minorHAnsi"/>
        </w:rPr>
        <w:t>:</w:t>
      </w:r>
      <w:r w:rsidR="00852241">
        <w:rPr>
          <w:rFonts w:eastAsiaTheme="minorHAnsi"/>
        </w:rPr>
        <w:t xml:space="preserve"> </w:t>
      </w:r>
    </w:p>
    <w:p w:rsidR="00852241" w:rsidRPr="00852241" w:rsidRDefault="00852241" w:rsidP="00852241">
      <w:pPr>
        <w:pStyle w:val="ListParagraph"/>
        <w:spacing w:after="160" w:line="252" w:lineRule="auto"/>
        <w:ind w:left="3600"/>
        <w:rPr>
          <w:i/>
          <w:iCs/>
          <w:color w:val="0033CC"/>
          <w:sz w:val="24"/>
          <w:szCs w:val="24"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dV=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deltaW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eastAsiaTheme="minorHAnsi" w:hAnsi="Cambria Math"/>
              </w:rPr>
              <m:t>*0.75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#_</m:t>
            </m:r>
            <m:r>
              <w:rPr>
                <w:rFonts w:ascii="Cambria Math" w:hAnsi="Cambria Math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Gain_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max</m:t>
                </m:r>
              </m:sub>
            </m:sSub>
          </m:den>
        </m:f>
      </m:oMath>
      <w:r w:rsidRPr="00703162">
        <w:rPr>
          <w:i/>
          <w:iCs/>
          <w:color w:val="0033CC"/>
          <w:sz w:val="24"/>
          <w:szCs w:val="24"/>
        </w:rPr>
        <w:t xml:space="preserve"> </w:t>
      </w:r>
    </w:p>
    <w:p w:rsidR="00852241" w:rsidRDefault="00852241" w:rsidP="00F27EAD">
      <w:pPr>
        <w:pStyle w:val="ListParagraph"/>
        <w:numPr>
          <w:ilvl w:val="5"/>
          <w:numId w:val="34"/>
        </w:numPr>
        <w:rPr>
          <w:rFonts w:eastAsiaTheme="minorHAnsi"/>
        </w:rPr>
      </w:pPr>
      <w:r>
        <w:rPr>
          <w:rFonts w:eastAsiaTheme="minorHAnsi"/>
        </w:rPr>
        <w:t>Save voltage V=</w:t>
      </w:r>
      <w:proofErr w:type="spellStart"/>
      <w:r>
        <w:rPr>
          <w:rFonts w:eastAsiaTheme="minorHAnsi"/>
        </w:rPr>
        <w:t>Current_voltage+dV</w:t>
      </w:r>
      <w:proofErr w:type="spellEnd"/>
      <w:r>
        <w:rPr>
          <w:rFonts w:eastAsiaTheme="minorHAnsi"/>
        </w:rPr>
        <w:t xml:space="preserve"> for this head</w:t>
      </w:r>
    </w:p>
    <w:p w:rsidR="00852241" w:rsidRPr="00852241" w:rsidRDefault="00852241" w:rsidP="00852241">
      <w:pPr>
        <w:pStyle w:val="ListParagraph"/>
        <w:numPr>
          <w:ilvl w:val="5"/>
          <w:numId w:val="34"/>
        </w:numPr>
        <w:rPr>
          <w:rFonts w:eastAsiaTheme="minorHAnsi"/>
        </w:rPr>
      </w:pPr>
      <w:r>
        <w:rPr>
          <w:rFonts w:eastAsiaTheme="minorHAnsi"/>
        </w:rPr>
        <w:t xml:space="preserve">Set </w:t>
      </w:r>
      <w:proofErr w:type="spellStart"/>
      <w:r w:rsidRPr="00211B64">
        <w:rPr>
          <w:color w:val="4F81BD" w:themeColor="accent1"/>
          <w:highlight w:val="cyan"/>
        </w:rPr>
        <w:t>head_status</w:t>
      </w:r>
      <w:proofErr w:type="spellEnd"/>
      <w:r>
        <w:t xml:space="preserve"> 0 for this head</w:t>
      </w:r>
    </w:p>
    <w:p w:rsidR="00852241" w:rsidRPr="00852241" w:rsidRDefault="00852241" w:rsidP="00852241">
      <w:pPr>
        <w:pStyle w:val="ListParagraph"/>
        <w:numPr>
          <w:ilvl w:val="5"/>
          <w:numId w:val="34"/>
        </w:numPr>
      </w:pPr>
      <w:r w:rsidRPr="00F27EAD">
        <w:rPr>
          <w:rFonts w:eastAsiaTheme="minorHAnsi"/>
        </w:rPr>
        <w:t xml:space="preserve">Write to log: </w:t>
      </w:r>
      <w:r w:rsidRPr="00F27EAD">
        <w:rPr>
          <w:rFonts w:eastAsiaTheme="minorHAnsi"/>
          <w:color w:val="76923C" w:themeColor="accent3" w:themeShade="BF"/>
        </w:rPr>
        <w:t>Head Optimization Wizard:</w:t>
      </w:r>
      <w:r>
        <w:rPr>
          <w:rFonts w:eastAsiaTheme="minorHAnsi"/>
          <w:color w:val="76923C" w:themeColor="accent3" w:themeShade="BF"/>
        </w:rPr>
        <w:t xml:space="preserve"> Head ** voltage tweak done</w:t>
      </w:r>
    </w:p>
    <w:p w:rsidR="00F27EAD" w:rsidRPr="00F27EAD" w:rsidRDefault="00852241" w:rsidP="009E03F1">
      <w:pPr>
        <w:pStyle w:val="ListParagraph"/>
        <w:numPr>
          <w:ilvl w:val="5"/>
          <w:numId w:val="34"/>
        </w:numPr>
      </w:pPr>
      <w:r w:rsidRPr="009E03F1">
        <w:rPr>
          <w:rFonts w:eastAsiaTheme="minorHAnsi"/>
        </w:rPr>
        <w:t xml:space="preserve">Write to log: </w:t>
      </w:r>
      <w:r w:rsidRPr="009E03F1">
        <w:rPr>
          <w:rFonts w:eastAsiaTheme="minorHAnsi"/>
          <w:color w:val="76923C" w:themeColor="accent3" w:themeShade="BF"/>
        </w:rPr>
        <w:t xml:space="preserve">Head Optimization Wizard: </w:t>
      </w:r>
      <w:r w:rsidR="009E03F1" w:rsidRPr="009E03F1">
        <w:rPr>
          <w:rFonts w:eastAsiaTheme="minorHAnsi"/>
          <w:color w:val="76923C" w:themeColor="accent3" w:themeShade="BF"/>
        </w:rPr>
        <w:t xml:space="preserve">save voltage ** for head </w:t>
      </w:r>
      <w:proofErr w:type="spellStart"/>
      <w:r w:rsidRPr="009E03F1">
        <w:rPr>
          <w:rFonts w:eastAsiaTheme="minorHAnsi"/>
          <w:color w:val="76923C" w:themeColor="accent3" w:themeShade="BF"/>
        </w:rPr>
        <w:t>Head</w:t>
      </w:r>
      <w:proofErr w:type="spellEnd"/>
      <w:r w:rsidRPr="009E03F1">
        <w:rPr>
          <w:rFonts w:eastAsiaTheme="minorHAnsi"/>
          <w:color w:val="76923C" w:themeColor="accent3" w:themeShade="BF"/>
        </w:rPr>
        <w:t xml:space="preserve"> ** </w:t>
      </w:r>
    </w:p>
    <w:p w:rsidR="000C44F1" w:rsidRDefault="000C44F1" w:rsidP="000C44F1">
      <w:pPr>
        <w:pStyle w:val="ListParagraph"/>
        <w:numPr>
          <w:ilvl w:val="3"/>
          <w:numId w:val="34"/>
        </w:numPr>
      </w:pPr>
      <w:r w:rsidRPr="000C44F1">
        <w:t>Else</w:t>
      </w:r>
    </w:p>
    <w:p w:rsidR="000C44F1" w:rsidRPr="000C44F1" w:rsidRDefault="000C44F1" w:rsidP="009E03F1">
      <w:pPr>
        <w:pStyle w:val="ListParagraph"/>
        <w:numPr>
          <w:ilvl w:val="4"/>
          <w:numId w:val="34"/>
        </w:numPr>
      </w:pPr>
      <w:r>
        <w:t xml:space="preserve">Set </w:t>
      </w:r>
      <w:proofErr w:type="spellStart"/>
      <w:r w:rsidR="009E03F1" w:rsidRPr="00211B64">
        <w:rPr>
          <w:color w:val="4F81BD" w:themeColor="accent1"/>
          <w:highlight w:val="cyan"/>
        </w:rPr>
        <w:t>head_status</w:t>
      </w:r>
      <w:proofErr w:type="spellEnd"/>
      <w:r w:rsidR="009E03F1">
        <w:t xml:space="preserve"> </w:t>
      </w:r>
      <w:r>
        <w:t>1 for this head (requires calibration)</w:t>
      </w:r>
    </w:p>
    <w:p w:rsidR="00122C7C" w:rsidRDefault="009E03F1" w:rsidP="00F41DEB">
      <w:pPr>
        <w:pStyle w:val="ListParagraph"/>
        <w:numPr>
          <w:ilvl w:val="2"/>
          <w:numId w:val="34"/>
        </w:numPr>
      </w:pPr>
      <w:r>
        <w:t xml:space="preserve">The conclusion for this test is the </w:t>
      </w:r>
      <w:r w:rsidR="00F41DEB">
        <w:t>setting</w:t>
      </w:r>
      <w:r>
        <w:t xml:space="preserve"> of the</w:t>
      </w:r>
      <w:r w:rsidR="00F41DEB">
        <w:t xml:space="preserve"> vector</w:t>
      </w:r>
      <w:r>
        <w:t xml:space="preserve"> parameter </w:t>
      </w:r>
      <w:proofErr w:type="spellStart"/>
      <w:r w:rsidRPr="00211B64">
        <w:rPr>
          <w:color w:val="4F81BD" w:themeColor="accent1"/>
          <w:highlight w:val="cyan"/>
        </w:rPr>
        <w:t>head_status</w:t>
      </w:r>
      <w:proofErr w:type="spellEnd"/>
      <w:r>
        <w:rPr>
          <w:color w:val="4F81BD" w:themeColor="accent1"/>
        </w:rPr>
        <w:t>.</w:t>
      </w:r>
    </w:p>
    <w:p w:rsidR="009E03F1" w:rsidRDefault="009E03F1" w:rsidP="009E03F1">
      <w:pPr>
        <w:pStyle w:val="Heading3"/>
        <w:ind w:firstLine="720"/>
        <w:rPr>
          <w:color w:val="4F81BD" w:themeColor="accent1"/>
        </w:rPr>
      </w:pPr>
      <w:bookmarkStart w:id="16" w:name="_Gui_#2:_Calibration"/>
      <w:bookmarkEnd w:id="16"/>
      <w:proofErr w:type="spellStart"/>
      <w:proofErr w:type="gramStart"/>
      <w:r w:rsidRPr="00A25736">
        <w:rPr>
          <w:color w:val="4F81BD" w:themeColor="accent1"/>
          <w:highlight w:val="cyan"/>
        </w:rPr>
        <w:t>Gui</w:t>
      </w:r>
      <w:proofErr w:type="spellEnd"/>
      <w:proofErr w:type="gramEnd"/>
      <w:r w:rsidRPr="00A25736">
        <w:rPr>
          <w:color w:val="4F81BD" w:themeColor="accent1"/>
          <w:highlight w:val="cyan"/>
        </w:rPr>
        <w:t xml:space="preserve"> #2: Calibration options:</w:t>
      </w:r>
    </w:p>
    <w:p w:rsidR="00AA13D0" w:rsidRDefault="00AA13D0" w:rsidP="00B73FF2">
      <w:pPr>
        <w:pStyle w:val="ListParagraph"/>
        <w:numPr>
          <w:ilvl w:val="1"/>
          <w:numId w:val="34"/>
        </w:numPr>
      </w:pPr>
      <w:r>
        <w:t>GUI to choose whether to calibrate a</w:t>
      </w:r>
      <w:r w:rsidR="0000662F">
        <w:t xml:space="preserve">ll heads or a subgroup. Heads with </w:t>
      </w:r>
      <w:proofErr w:type="spellStart"/>
      <w:r w:rsidR="0000662F">
        <w:t>head_status</w:t>
      </w:r>
      <w:proofErr w:type="spellEnd"/>
      <w:r w:rsidR="0000662F">
        <w:t xml:space="preserve"> of 1 will be marked (must be calibrated). </w:t>
      </w:r>
    </w:p>
    <w:p w:rsidR="00B0134E" w:rsidRDefault="00B0134E" w:rsidP="00AA13D0">
      <w:pPr>
        <w:pStyle w:val="ListParagraph"/>
        <w:numPr>
          <w:ilvl w:val="1"/>
          <w:numId w:val="34"/>
        </w:numPr>
      </w:pPr>
      <w:r>
        <w:t>If the ‘Calibrate all heads’ is chosen:</w:t>
      </w:r>
    </w:p>
    <w:p w:rsidR="00F41DEB" w:rsidRPr="00F41DEB" w:rsidRDefault="00F41DEB" w:rsidP="00B0134E">
      <w:pPr>
        <w:pStyle w:val="ListParagraph"/>
        <w:numPr>
          <w:ilvl w:val="2"/>
          <w:numId w:val="34"/>
        </w:numPr>
      </w:pPr>
      <w:r>
        <w:t xml:space="preserve">Set </w:t>
      </w:r>
      <w:proofErr w:type="spellStart"/>
      <w:r w:rsidRPr="009C57CD">
        <w:rPr>
          <w:color w:val="4F81BD" w:themeColor="accent1"/>
        </w:rPr>
        <w:t>temp_MinLayerHeight</w:t>
      </w:r>
      <w:proofErr w:type="spellEnd"/>
      <w:r>
        <w:t>=</w:t>
      </w:r>
      <w:r w:rsidRPr="00F41DEB">
        <w:rPr>
          <w:color w:val="4F81BD" w:themeColor="accent1"/>
        </w:rPr>
        <w:t xml:space="preserve"> </w:t>
      </w:r>
      <w:proofErr w:type="spellStart"/>
      <w:r w:rsidRPr="009C57CD">
        <w:rPr>
          <w:color w:val="4F81BD" w:themeColor="accent1"/>
        </w:rPr>
        <w:t>MinLayerHeight</w:t>
      </w:r>
      <w:proofErr w:type="spellEnd"/>
      <w:r w:rsidRPr="009C57CD">
        <w:rPr>
          <w:color w:val="4F81BD" w:themeColor="accent1"/>
        </w:rPr>
        <w:t xml:space="preserve"> </w:t>
      </w:r>
    </w:p>
    <w:p w:rsidR="00B0134E" w:rsidRDefault="00F41DEB" w:rsidP="00B0134E">
      <w:pPr>
        <w:pStyle w:val="ListParagraph"/>
        <w:numPr>
          <w:ilvl w:val="2"/>
          <w:numId w:val="34"/>
        </w:numPr>
      </w:pPr>
      <w:r w:rsidRPr="00F41DEB">
        <w:t>Set</w:t>
      </w:r>
      <w:r>
        <w:rPr>
          <w:color w:val="4F81BD" w:themeColor="accent1"/>
        </w:rPr>
        <w:t xml:space="preserve"> </w:t>
      </w:r>
      <w:proofErr w:type="spellStart"/>
      <w:r w:rsidRPr="009C57CD">
        <w:rPr>
          <w:color w:val="4F81BD" w:themeColor="accent1"/>
        </w:rPr>
        <w:t>temp</w:t>
      </w:r>
      <w:r>
        <w:rPr>
          <w:color w:val="4F81BD" w:themeColor="accent1"/>
        </w:rPr>
        <w:t>_</w:t>
      </w:r>
      <w:r w:rsidRPr="009C57CD">
        <w:rPr>
          <w:color w:val="4F81BD" w:themeColor="accent1"/>
        </w:rPr>
        <w:t>MaxLayerHeight</w:t>
      </w:r>
      <w:proofErr w:type="spellEnd"/>
      <w:r w:rsidRPr="00F41DEB">
        <w:t>=</w:t>
      </w:r>
      <w:proofErr w:type="spellStart"/>
      <w:r w:rsidRPr="009C57CD">
        <w:rPr>
          <w:color w:val="4F81BD" w:themeColor="accent1"/>
        </w:rPr>
        <w:t>MaxLayerHeight</w:t>
      </w:r>
      <w:proofErr w:type="spellEnd"/>
    </w:p>
    <w:p w:rsidR="00AA13D0" w:rsidRDefault="00F41DEB" w:rsidP="00F41DEB">
      <w:pPr>
        <w:pStyle w:val="ListParagraph"/>
        <w:numPr>
          <w:ilvl w:val="1"/>
          <w:numId w:val="34"/>
        </w:numPr>
      </w:pPr>
      <w:r>
        <w:t>Otherwise, s</w:t>
      </w:r>
      <w:r w:rsidR="00AA13D0">
        <w:t xml:space="preserve">et </w:t>
      </w:r>
      <w:proofErr w:type="spellStart"/>
      <w:r w:rsidR="00AA13D0" w:rsidRPr="009C57CD">
        <w:rPr>
          <w:color w:val="4F81BD" w:themeColor="accent1"/>
        </w:rPr>
        <w:t>temp_MinLayerHeight</w:t>
      </w:r>
      <w:proofErr w:type="spellEnd"/>
      <w:r w:rsidR="00AA13D0">
        <w:t>=</w:t>
      </w:r>
      <w:proofErr w:type="spellStart"/>
      <w:r w:rsidR="00AA13D0" w:rsidRPr="009C57CD">
        <w:rPr>
          <w:color w:val="4F81BD" w:themeColor="accent1"/>
        </w:rPr>
        <w:t>temp</w:t>
      </w:r>
      <w:r>
        <w:rPr>
          <w:color w:val="4F81BD" w:themeColor="accent1"/>
        </w:rPr>
        <w:t>_</w:t>
      </w:r>
      <w:r w:rsidR="00AA13D0" w:rsidRPr="009C57CD">
        <w:rPr>
          <w:color w:val="4F81BD" w:themeColor="accent1"/>
        </w:rPr>
        <w:t>MaxLayerHeight</w:t>
      </w:r>
      <w:proofErr w:type="spellEnd"/>
      <w:r w:rsidR="00AA13D0">
        <w:t>.</w:t>
      </w:r>
    </w:p>
    <w:p w:rsidR="00F41DEB" w:rsidRDefault="00F41DEB" w:rsidP="00F41DEB">
      <w:pPr>
        <w:pStyle w:val="ListParagraph"/>
        <w:numPr>
          <w:ilvl w:val="1"/>
          <w:numId w:val="34"/>
        </w:numPr>
      </w:pPr>
      <w:r>
        <w:t>End if</w:t>
      </w:r>
    </w:p>
    <w:p w:rsidR="00AA13D0" w:rsidRPr="00AA13D0" w:rsidRDefault="0000662F" w:rsidP="0000662F">
      <w:pPr>
        <w:pStyle w:val="ListParagraph"/>
      </w:pPr>
      <w:r w:rsidRPr="0000662F">
        <w:rPr>
          <w:noProof/>
        </w:rPr>
        <w:drawing>
          <wp:inline distT="0" distB="0" distL="0" distR="0" wp14:anchorId="4BE710EF" wp14:editId="7A8172F1">
            <wp:extent cx="3926164" cy="188992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16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35" w:rsidRPr="008172E7" w:rsidRDefault="00493D35" w:rsidP="00AA13D0">
      <w:pPr>
        <w:pStyle w:val="ListParagraph"/>
        <w:ind w:left="0"/>
      </w:pPr>
    </w:p>
    <w:p w:rsidR="007505BB" w:rsidRPr="00A07355" w:rsidRDefault="00F9661D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17" w:name="_Weight_measurements_1"/>
      <w:bookmarkEnd w:id="17"/>
      <w:r w:rsidRPr="00A07355">
        <w:rPr>
          <w:rFonts w:eastAsia="Times New Roman"/>
          <w:color w:val="548DD4" w:themeColor="text2" w:themeTint="99"/>
          <w:sz w:val="28"/>
          <w:szCs w:val="28"/>
        </w:rPr>
        <w:t>Weight measurements</w:t>
      </w:r>
      <w:bookmarkEnd w:id="7"/>
    </w:p>
    <w:p w:rsidR="007505BB" w:rsidRDefault="007505BB" w:rsidP="007505BB">
      <w:pPr>
        <w:pStyle w:val="Heading3"/>
        <w:numPr>
          <w:ilvl w:val="1"/>
          <w:numId w:val="7"/>
        </w:numPr>
        <w:rPr>
          <w:rFonts w:eastAsiaTheme="minorEastAsia"/>
        </w:rPr>
      </w:pPr>
      <w:bookmarkStart w:id="18" w:name="_Noise_Level:_1"/>
      <w:bookmarkEnd w:id="18"/>
      <w:r>
        <w:rPr>
          <w:rFonts w:eastAsiaTheme="minorEastAsia"/>
        </w:rPr>
        <w:t>Noise Level:</w:t>
      </w:r>
    </w:p>
    <w:p w:rsidR="0025352D" w:rsidRDefault="007505BB" w:rsidP="0025352D">
      <w:pPr>
        <w:pStyle w:val="smallHeading"/>
        <w:numPr>
          <w:ilvl w:val="0"/>
          <w:numId w:val="0"/>
        </w:numPr>
        <w:ind w:left="14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8364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Introduce a new parameter - </w:t>
      </w:r>
      <w:proofErr w:type="spellStart"/>
      <w:r w:rsidRPr="00901278">
        <w:rPr>
          <w:rFonts w:asciiTheme="minorHAnsi" w:eastAsiaTheme="minorEastAsia" w:hAnsiTheme="minorHAnsi" w:cstheme="minorBidi"/>
          <w:b w:val="0"/>
          <w:bCs w:val="0"/>
          <w:color w:val="548DD4"/>
          <w:sz w:val="22"/>
          <w:szCs w:val="22"/>
        </w:rPr>
        <w:t>noise_level_error</w:t>
      </w:r>
      <w:proofErr w:type="spellEnd"/>
      <w:r w:rsidR="002535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7505BB" w:rsidRPr="00412E2E" w:rsidRDefault="007505BB" w:rsidP="0025352D">
      <w:pPr>
        <w:pStyle w:val="smallHeading"/>
        <w:numPr>
          <w:ilvl w:val="0"/>
          <w:numId w:val="0"/>
        </w:numPr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 each fire-all c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heck: If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Measurement &lt;</w:t>
      </w:r>
      <w:r w:rsidR="002535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 xml:space="preserve"> 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(no fire-all was done?):</w:t>
      </w:r>
    </w:p>
    <w:p w:rsidR="007505BB" w:rsidRPr="00454FDC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reading error: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Measurement too low, repeat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reading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Wait 10 seconds and repeat scale reading (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proofErr w:type="spellStart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tmp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 measurement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Head Optimization Wizard: Scale reading error: second scale reading successful</w:t>
      </w:r>
      <w:r w:rsidRPr="00454FDC">
        <w:rPr>
          <w:rFonts w:asciiTheme="minorHAnsi" w:eastAsiaTheme="minorHAnsi" w:hAnsiTheme="minorHAnsi" w:cstheme="minorBidi"/>
          <w:b w:val="0"/>
          <w:bCs w:val="0"/>
          <w:color w:val="000000"/>
          <w:sz w:val="22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Continue to the next step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Otherwise: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Scale reading error: second scale reading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failed, send to purge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Send to purge and repeat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from the fire-all 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test.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 continue the wizard.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is too low again (WT&lt;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7505BB" w:rsidRPr="00454FDC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>
        <w:rPr>
          <w:rFonts w:eastAsiaTheme="minorHAnsi"/>
        </w:rPr>
        <w:t>Write to log:</w:t>
      </w:r>
      <w:r w:rsidRPr="00454FDC">
        <w:rPr>
          <w:rFonts w:eastAsiaTheme="minorHAnsi"/>
        </w:rPr>
        <w:t xml:space="preserve"> </w:t>
      </w:r>
      <w:r w:rsidRPr="00454FDC">
        <w:rPr>
          <w:rFonts w:eastAsiaTheme="minorHAnsi"/>
          <w:color w:val="76923C" w:themeColor="accent3" w:themeShade="BF"/>
        </w:rPr>
        <w:t xml:space="preserve">Head Optimization Wizard: Scale reading error: </w:t>
      </w:r>
      <w:r>
        <w:rPr>
          <w:rFonts w:eastAsiaTheme="minorHAnsi"/>
          <w:color w:val="76923C" w:themeColor="accent3" w:themeShade="BF"/>
        </w:rPr>
        <w:t xml:space="preserve">cancel wizard, check scale and check heads. </w:t>
      </w:r>
    </w:p>
    <w:p w:rsidR="007505BB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 w:rsidRPr="00454FDC">
        <w:rPr>
          <w:rFonts w:eastAsiaTheme="minorHAnsi"/>
        </w:rPr>
        <w:t xml:space="preserve">Cancel wizard </w:t>
      </w:r>
      <w:r>
        <w:rPr>
          <w:rFonts w:eastAsiaTheme="minorHAnsi"/>
        </w:rPr>
        <w:t>with request to check scale and perform pattern-test.</w:t>
      </w:r>
    </w:p>
    <w:p w:rsidR="007505BB" w:rsidRDefault="007505BB" w:rsidP="007505BB">
      <w:pPr>
        <w:pStyle w:val="Heading3"/>
        <w:numPr>
          <w:ilvl w:val="1"/>
          <w:numId w:val="7"/>
        </w:numPr>
      </w:pPr>
      <w:bookmarkStart w:id="19" w:name="_Compare_Fire-all_couple"/>
      <w:bookmarkEnd w:id="19"/>
      <w:r>
        <w:t>Compare Fire-all couple</w:t>
      </w:r>
    </w:p>
    <w:p w:rsidR="007505BB" w:rsidRDefault="007505BB" w:rsidP="007505BB">
      <w:pPr>
        <w:ind w:left="1440"/>
      </w:pPr>
      <w:r>
        <w:t>The sequence today includes the test:</w:t>
      </w:r>
    </w:p>
    <w:p w:rsidR="007505BB" w:rsidRDefault="007505BB" w:rsidP="007505BB">
      <w:pPr>
        <w:ind w:left="1440"/>
        <w:jc w:val="center"/>
      </w:pPr>
      <w:r w:rsidRPr="00422EEA">
        <w:rPr>
          <w:noProof/>
          <w:sz w:val="24"/>
          <w:szCs w:val="24"/>
        </w:rPr>
        <w:drawing>
          <wp:inline distT="0" distB="0" distL="0" distR="0" wp14:anchorId="5D949B56" wp14:editId="29181AFE">
            <wp:extent cx="1815153" cy="547307"/>
            <wp:effectExtent l="0" t="0" r="0" b="5715"/>
            <wp:docPr id="1" name="Picture 1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38" cy="58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B" w:rsidRPr="00F51E9C" w:rsidRDefault="007505BB" w:rsidP="0025352D">
      <w:pPr>
        <w:ind w:left="1440"/>
      </w:pPr>
      <w:r>
        <w:t>And sends to purge if the test fails. Need to add a counter (</w:t>
      </w:r>
      <w:proofErr w:type="spellStart"/>
      <w:r>
        <w:t>FA_counter</w:t>
      </w:r>
      <w:proofErr w:type="spellEnd"/>
      <w:r>
        <w:t xml:space="preserve">) so that there won’t be more than </w:t>
      </w:r>
      <w:proofErr w:type="spellStart"/>
      <w:r w:rsidR="0025352D" w:rsidRPr="00494E82">
        <w:rPr>
          <w:color w:val="548DD4" w:themeColor="text2" w:themeTint="99"/>
          <w:highlight w:val="yellow"/>
        </w:rPr>
        <w:t>FA_counter_max</w:t>
      </w:r>
      <w:proofErr w:type="spellEnd"/>
      <w:r w:rsidRPr="0025352D">
        <w:rPr>
          <w:color w:val="548DD4" w:themeColor="text2" w:themeTint="99"/>
        </w:rPr>
        <w:t xml:space="preserve"> </w:t>
      </w:r>
      <w:r>
        <w:t>such purge cycles for any measurement.</w:t>
      </w:r>
    </w:p>
    <w:p w:rsidR="007505BB" w:rsidRDefault="00575E32" w:rsidP="00575E32">
      <w:pPr>
        <w:pStyle w:val="Heading3"/>
        <w:numPr>
          <w:ilvl w:val="1"/>
          <w:numId w:val="7"/>
        </w:numPr>
      </w:pPr>
      <w:bookmarkStart w:id="20" w:name="_Full_measurement_sequence"/>
      <w:bookmarkStart w:id="21" w:name="_Summary:_full_measurement"/>
      <w:bookmarkEnd w:id="20"/>
      <w:bookmarkEnd w:id="21"/>
      <w:r>
        <w:t>Summary: f</w:t>
      </w:r>
      <w:r w:rsidR="007505BB">
        <w:t>ull measurement sequence</w:t>
      </w:r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Set Voltage</w:t>
      </w:r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 xml:space="preserve">Set </w:t>
      </w:r>
      <w:proofErr w:type="spellStart"/>
      <w:r w:rsidRPr="00494E82">
        <w:t>FA_counter</w:t>
      </w:r>
      <w:proofErr w:type="spellEnd"/>
      <w:r w:rsidRPr="00494E82">
        <w:t>=0</w:t>
      </w:r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Perform 1</w:t>
      </w:r>
      <w:r w:rsidRPr="00494E82">
        <w:rPr>
          <w:vertAlign w:val="superscript"/>
        </w:rPr>
        <w:t>st</w:t>
      </w:r>
      <w:r w:rsidRPr="00494E82">
        <w:t xml:space="preserve"> fire-all, check if larger than noise level, </w:t>
      </w:r>
      <w:hyperlink w:anchor="_Weight_measurements" w:history="1">
        <w:r w:rsidRPr="00494E82">
          <w:rPr>
            <w:rStyle w:val="Hyperlink"/>
          </w:rPr>
          <w:t>section a</w:t>
        </w:r>
      </w:hyperlink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Get scale reading M1 (V)</w:t>
      </w:r>
    </w:p>
    <w:p w:rsidR="007505BB" w:rsidRPr="00494E82" w:rsidRDefault="007505BB" w:rsidP="00F27D76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Perform 2</w:t>
      </w:r>
      <w:r w:rsidRPr="00494E82">
        <w:rPr>
          <w:vertAlign w:val="superscript"/>
        </w:rPr>
        <w:t>nd</w:t>
      </w:r>
      <w:r w:rsidRPr="00494E82">
        <w:t xml:space="preserve"> fire-all check if larger than noise level, </w:t>
      </w:r>
      <w:hyperlink w:anchor="_Weight_measurements" w:history="1">
        <w:r w:rsidR="00F27D76" w:rsidRPr="00494E82">
          <w:rPr>
            <w:rStyle w:val="Hyperlink"/>
          </w:rPr>
          <w:t>section a</w:t>
        </w:r>
      </w:hyperlink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Get scale reading M2 (V)</w:t>
      </w:r>
    </w:p>
    <w:p w:rsidR="007505BB" w:rsidRPr="00494E82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494E82">
        <w:t>Check the following condition: (same as was before)</w:t>
      </w:r>
    </w:p>
    <w:p w:rsidR="007505BB" w:rsidRPr="00494E82" w:rsidRDefault="007505BB" w:rsidP="007505BB">
      <w:pPr>
        <w:pStyle w:val="ListParagraph"/>
        <w:ind w:left="1080"/>
      </w:pPr>
    </w:p>
    <w:p w:rsidR="007505BB" w:rsidRPr="00494E82" w:rsidRDefault="007505BB" w:rsidP="007505BB">
      <w:pPr>
        <w:pStyle w:val="ListParagraph"/>
        <w:ind w:left="1440"/>
      </w:pPr>
      <w:r w:rsidRPr="00494E82">
        <w:rPr>
          <w:b/>
          <w:bCs/>
        </w:rPr>
        <w:t>If</w:t>
      </w:r>
      <w:r w:rsidRPr="00494E82">
        <w:t xml:space="preserve"> </w:t>
      </w:r>
      <w:proofErr w:type="gramStart"/>
      <w:r w:rsidRPr="00494E82">
        <w:t>M2(</w:t>
      </w:r>
      <w:proofErr w:type="gramEnd"/>
      <w:r w:rsidRPr="00494E82">
        <w:t>V)&lt;</w:t>
      </w:r>
      <w:proofErr w:type="spellStart"/>
      <w:r w:rsidRPr="00494E82">
        <w:t>FA_weight_factor</w:t>
      </w:r>
      <w:proofErr w:type="spellEnd"/>
      <w:r w:rsidRPr="00494E82">
        <w:t>*M1(V)</w:t>
      </w:r>
      <w:r w:rsidRPr="00494E82">
        <w:rPr>
          <w:b/>
          <w:bCs/>
        </w:rPr>
        <w:t xml:space="preserve"> Then:</w:t>
      </w:r>
      <w:r w:rsidRPr="00494E82">
        <w:t xml:space="preserve"> </w:t>
      </w:r>
    </w:p>
    <w:p w:rsidR="007505BB" w:rsidRPr="00494E82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 w:rsidRPr="00494E82">
        <w:t xml:space="preserve"> </w:t>
      </w:r>
      <w:proofErr w:type="spellStart"/>
      <w:r w:rsidRPr="00494E82">
        <w:t>FA_Counter</w:t>
      </w:r>
      <w:proofErr w:type="spellEnd"/>
      <w:r w:rsidRPr="00494E82">
        <w:t>=FA_counter+1</w:t>
      </w:r>
    </w:p>
    <w:p w:rsidR="007505BB" w:rsidRPr="00494E82" w:rsidRDefault="007505BB" w:rsidP="00494E8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494E82">
        <w:rPr>
          <w:highlight w:val="yellow"/>
        </w:rPr>
        <w:t xml:space="preserve">if </w:t>
      </w:r>
      <w:proofErr w:type="spellStart"/>
      <w:r w:rsidRPr="00494E82">
        <w:rPr>
          <w:highlight w:val="yellow"/>
        </w:rPr>
        <w:t>FA_counter</w:t>
      </w:r>
      <w:proofErr w:type="spellEnd"/>
      <w:r w:rsidRPr="00494E82">
        <w:rPr>
          <w:highlight w:val="yellow"/>
        </w:rPr>
        <w:t>&lt;</w:t>
      </w:r>
      <w:proofErr w:type="spellStart"/>
      <w:r w:rsidR="00494E82" w:rsidRPr="00494E82">
        <w:rPr>
          <w:color w:val="4F81BD" w:themeColor="accent1"/>
          <w:highlight w:val="yellow"/>
        </w:rPr>
        <w:t>FA_counter_max</w:t>
      </w:r>
      <w:proofErr w:type="spellEnd"/>
      <w:r w:rsidRPr="00494E82">
        <w:rPr>
          <w:color w:val="4F81BD" w:themeColor="accent1"/>
          <w:highlight w:val="yellow"/>
        </w:rPr>
        <w:t xml:space="preserve"> </w:t>
      </w:r>
      <w:r w:rsidRPr="00494E82">
        <w:rPr>
          <w:highlight w:val="yellow"/>
        </w:rPr>
        <w:t xml:space="preserve">Then </w:t>
      </w:r>
    </w:p>
    <w:p w:rsidR="007505BB" w:rsidRPr="00494E82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 w:rsidRPr="00494E82">
        <w:t>Send to purge</w:t>
      </w:r>
    </w:p>
    <w:p w:rsidR="007505BB" w:rsidRPr="00494E82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 w:rsidRPr="00494E82">
        <w:t>Update the ‘previous scale reading’ (perform 5 scale readings)</w:t>
      </w:r>
    </w:p>
    <w:p w:rsidR="007505BB" w:rsidRPr="00494E82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 w:rsidRPr="00494E82">
        <w:t xml:space="preserve">Repeat from step III. </w:t>
      </w:r>
    </w:p>
    <w:p w:rsidR="00703162" w:rsidRPr="00494E82" w:rsidRDefault="00703162" w:rsidP="00085B3F">
      <w:pPr>
        <w:spacing w:after="0" w:line="240" w:lineRule="auto"/>
        <w:ind w:left="1980" w:firstLine="180"/>
      </w:pPr>
      <w:r w:rsidRPr="00494E82">
        <w:t>Else- cancel wizard</w:t>
      </w:r>
    </w:p>
    <w:p w:rsidR="00085B3F" w:rsidRDefault="00085B3F" w:rsidP="00085B3F">
      <w:pPr>
        <w:spacing w:after="0" w:line="240" w:lineRule="auto"/>
        <w:ind w:left="1980" w:firstLine="180"/>
      </w:pPr>
      <w:r w:rsidRPr="00494E82">
        <w:t>End If</w:t>
      </w:r>
    </w:p>
    <w:p w:rsidR="007505BB" w:rsidRPr="007505BB" w:rsidRDefault="007505BB" w:rsidP="00085B3F">
      <w:pPr>
        <w:spacing w:after="0" w:line="240" w:lineRule="auto"/>
        <w:ind w:left="720" w:firstLine="720"/>
      </w:pPr>
      <w:r w:rsidRPr="007505BB">
        <w:t>Else</w:t>
      </w:r>
      <w:r>
        <w:t>: continue to step VIII.</w:t>
      </w:r>
    </w:p>
    <w:p w:rsidR="007505BB" w:rsidRPr="00494E82" w:rsidRDefault="007505BB" w:rsidP="00085B3F">
      <w:pPr>
        <w:spacing w:after="0" w:line="240" w:lineRule="auto"/>
        <w:ind w:left="720" w:firstLine="720"/>
      </w:pPr>
      <w:r w:rsidRPr="00494E82">
        <w:t>End if</w:t>
      </w:r>
    </w:p>
    <w:p w:rsidR="007505BB" w:rsidRP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 xml:space="preserve">Perform 10 scale readings, and </w:t>
      </w:r>
      <w:r w:rsidRPr="007505BB">
        <w:rPr>
          <w:b/>
          <w:bCs/>
        </w:rPr>
        <w:t>Measurement(V)=average of these 10 scale readings-“previous scale reading”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Continue to next step.</w:t>
      </w:r>
    </w:p>
    <w:p w:rsidR="007505BB" w:rsidRDefault="007505BB">
      <w:pPr>
        <w:rPr>
          <w:rFonts w:asciiTheme="majorHAnsi" w:eastAsia="Times New Roman" w:hAnsiTheme="majorHAnsi" w:cstheme="majorBidi"/>
          <w:b/>
          <w:bCs/>
          <w:color w:val="548DD4" w:themeColor="text2" w:themeTint="99"/>
        </w:rPr>
      </w:pPr>
    </w:p>
    <w:p w:rsidR="007505BB" w:rsidRPr="00A07355" w:rsidRDefault="007505BB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22" w:name="_Find_Target_Layer"/>
      <w:bookmarkEnd w:id="22"/>
      <w:r w:rsidRPr="00A07355">
        <w:rPr>
          <w:rFonts w:eastAsia="Times New Roman"/>
          <w:color w:val="548DD4" w:themeColor="text2" w:themeTint="99"/>
          <w:sz w:val="28"/>
          <w:szCs w:val="28"/>
        </w:rPr>
        <w:t>Find Target Layer</w:t>
      </w:r>
    </w:p>
    <w:p w:rsidR="007505BB" w:rsidRDefault="007505BB" w:rsidP="006409AF">
      <w:bookmarkStart w:id="23" w:name="_Noise_Level:"/>
      <w:bookmarkEnd w:id="23"/>
    </w:p>
    <w:p w:rsidR="00F9661D" w:rsidRDefault="00F9661D" w:rsidP="006409AF">
      <w:r w:rsidRPr="00422EEA">
        <w:t>The concept</w:t>
      </w:r>
      <w:r w:rsidR="00143137">
        <w:t xml:space="preserve"> of the new HOW</w:t>
      </w:r>
      <w:r w:rsidRPr="00422EEA">
        <w:t xml:space="preserve"> is </w:t>
      </w:r>
      <w:r w:rsidRPr="004D2D23">
        <w:t>changed!</w:t>
      </w:r>
      <w:r w:rsidR="006409AF" w:rsidRPr="004D2D23">
        <w:t xml:space="preserve"> </w:t>
      </w:r>
      <w:r w:rsidRPr="004D2D23">
        <w:rPr>
          <w:u w:val="single"/>
        </w:rPr>
        <w:t>Will include two iterations</w:t>
      </w:r>
      <w:r w:rsidRPr="004D2D23">
        <w:t xml:space="preserve"> (to avoid the measurement at </w:t>
      </w:r>
      <w:proofErr w:type="spellStart"/>
      <w:r w:rsidRPr="004D2D23">
        <w:t>MaxVoltage</w:t>
      </w:r>
      <w:proofErr w:type="spellEnd"/>
      <w:r w:rsidRPr="004D2D23">
        <w:t>)</w:t>
      </w:r>
    </w:p>
    <w:p w:rsidR="00143137" w:rsidRPr="004D2D23" w:rsidRDefault="00143137" w:rsidP="007260BA">
      <w:r>
        <w:t xml:space="preserve">Rev </w:t>
      </w:r>
      <w:r w:rsidR="007260BA">
        <w:t>4</w:t>
      </w:r>
      <w:r>
        <w:t xml:space="preserve"> changes are marked in </w:t>
      </w:r>
      <w:r>
        <w:rPr>
          <w:highlight w:val="cyan"/>
        </w:rPr>
        <w:t>cyan</w:t>
      </w:r>
      <w:r w:rsidR="00193A70" w:rsidRPr="00193A70">
        <w:t xml:space="preserve"> or </w:t>
      </w:r>
      <w:r w:rsidR="00193A70" w:rsidRPr="00193A70">
        <w:rPr>
          <w:highlight w:val="yellow"/>
        </w:rPr>
        <w:t>yellow</w:t>
      </w:r>
      <w:r w:rsidRPr="00193A70">
        <w:t>.</w:t>
      </w:r>
    </w:p>
    <w:p w:rsidR="009C57CD" w:rsidRPr="009C57CD" w:rsidRDefault="009C57CD" w:rsidP="009C57CD">
      <w:pPr>
        <w:pStyle w:val="ListParagraph"/>
        <w:numPr>
          <w:ilvl w:val="0"/>
          <w:numId w:val="8"/>
        </w:numPr>
        <w:rPr>
          <w:highlight w:val="cyan"/>
        </w:rPr>
      </w:pPr>
      <w:r w:rsidRPr="009C57CD">
        <w:rPr>
          <w:highlight w:val="cyan"/>
        </w:rPr>
        <w:t>For each head – check the ‘</w:t>
      </w:r>
      <w:proofErr w:type="spellStart"/>
      <w:r w:rsidRPr="009C57CD">
        <w:rPr>
          <w:color w:val="4F81BD" w:themeColor="accent1"/>
          <w:highlight w:val="cyan"/>
        </w:rPr>
        <w:t>head_status</w:t>
      </w:r>
      <w:proofErr w:type="spellEnd"/>
      <w:r w:rsidRPr="009C57CD">
        <w:rPr>
          <w:highlight w:val="cyan"/>
        </w:rPr>
        <w:t xml:space="preserve">’: </w:t>
      </w:r>
    </w:p>
    <w:p w:rsidR="009C57CD" w:rsidRPr="009C57CD" w:rsidRDefault="009C57CD" w:rsidP="009C57CD">
      <w:pPr>
        <w:pStyle w:val="ListParagraph"/>
        <w:rPr>
          <w:highlight w:val="cyan"/>
        </w:rPr>
      </w:pPr>
      <w:r w:rsidRPr="009C57CD">
        <w:rPr>
          <w:highlight w:val="cyan"/>
        </w:rPr>
        <w:t xml:space="preserve">For head #n:       If </w:t>
      </w:r>
      <w:proofErr w:type="spellStart"/>
      <w:r w:rsidRPr="009C57CD">
        <w:rPr>
          <w:highlight w:val="cyan"/>
        </w:rPr>
        <w:t>head_</w:t>
      </w:r>
      <w:proofErr w:type="gramStart"/>
      <w:r w:rsidRPr="009C57CD">
        <w:rPr>
          <w:highlight w:val="cyan"/>
        </w:rPr>
        <w:t>status</w:t>
      </w:r>
      <w:proofErr w:type="spellEnd"/>
      <w:r w:rsidRPr="009C57CD">
        <w:rPr>
          <w:highlight w:val="cyan"/>
        </w:rPr>
        <w:t>(</w:t>
      </w:r>
      <w:proofErr w:type="gramEnd"/>
      <w:r w:rsidRPr="009C57CD">
        <w:rPr>
          <w:highlight w:val="cyan"/>
        </w:rPr>
        <w:t>n)=0 then skip this head.</w:t>
      </w:r>
    </w:p>
    <w:p w:rsidR="00F9661D" w:rsidRPr="004D2D23" w:rsidRDefault="006409AF" w:rsidP="00211B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D23">
        <w:t xml:space="preserve">Perform weight measurement test at the following voltages: </w:t>
      </w:r>
      <w:proofErr w:type="spellStart"/>
      <w:r w:rsidRPr="004D2D23">
        <w:rPr>
          <w:color w:val="31859C"/>
        </w:rPr>
        <w:t>voltage_</w:t>
      </w:r>
      <w:r w:rsidR="00491796" w:rsidRPr="004D2D23">
        <w:rPr>
          <w:color w:val="31859C"/>
        </w:rPr>
        <w:t>FTL_H</w:t>
      </w:r>
      <w:proofErr w:type="spellEnd"/>
      <w:r w:rsidR="00DE737C" w:rsidRPr="004D2D23">
        <w:rPr>
          <w:color w:val="31859C"/>
        </w:rPr>
        <w:t xml:space="preserve"> </w:t>
      </w:r>
      <w:r w:rsidR="00DE737C" w:rsidRPr="004D2D23">
        <w:t>(V</w:t>
      </w:r>
      <w:r w:rsidR="00491796" w:rsidRPr="004D2D23">
        <w:rPr>
          <w:vertAlign w:val="subscript"/>
        </w:rPr>
        <w:t>H</w:t>
      </w:r>
      <w:r w:rsidR="00DE737C" w:rsidRPr="004D2D23">
        <w:t>)</w:t>
      </w:r>
      <w:r w:rsidRPr="004D2D23">
        <w:t xml:space="preserve"> and </w:t>
      </w:r>
      <w:proofErr w:type="spellStart"/>
      <w:r w:rsidRPr="004D2D23">
        <w:rPr>
          <w:color w:val="31859C"/>
        </w:rPr>
        <w:t>voltage_</w:t>
      </w:r>
      <w:r w:rsidR="00491796" w:rsidRPr="004D2D23">
        <w:rPr>
          <w:color w:val="31859C"/>
        </w:rPr>
        <w:t>FTL_L</w:t>
      </w:r>
      <w:proofErr w:type="spellEnd"/>
      <w:r w:rsidR="00DE737C" w:rsidRPr="004D2D23">
        <w:rPr>
          <w:color w:val="31859C"/>
        </w:rPr>
        <w:t xml:space="preserve"> </w:t>
      </w:r>
      <w:r w:rsidR="00DE737C" w:rsidRPr="004D2D23">
        <w:t>(V</w:t>
      </w:r>
      <w:r w:rsidR="00491796" w:rsidRPr="004D2D23">
        <w:rPr>
          <w:vertAlign w:val="subscript"/>
        </w:rPr>
        <w:t>L</w:t>
      </w:r>
      <w:r w:rsidR="00DE737C" w:rsidRPr="004D2D23">
        <w:t>), where V</w:t>
      </w:r>
      <w:r w:rsidR="00491796" w:rsidRPr="004D2D23">
        <w:rPr>
          <w:vertAlign w:val="subscript"/>
        </w:rPr>
        <w:t>H</w:t>
      </w:r>
      <w:r w:rsidR="00DE737C" w:rsidRPr="004D2D23">
        <w:t>&gt;V</w:t>
      </w:r>
      <w:r w:rsidR="00491796" w:rsidRPr="004D2D23">
        <w:rPr>
          <w:vertAlign w:val="subscript"/>
        </w:rPr>
        <w:t>L</w:t>
      </w:r>
      <w:r w:rsidRPr="004D2D23">
        <w:t xml:space="preserve">, taken from </w:t>
      </w:r>
      <w:r w:rsidR="00F9661D" w:rsidRPr="004D2D23">
        <w:t>Parameter Manager.</w:t>
      </w:r>
      <w:r w:rsidRPr="004D2D23">
        <w:t xml:space="preserve"> </w:t>
      </w:r>
      <w:r w:rsidR="00F9661D" w:rsidRPr="004D2D23">
        <w:t>These parameters will vary between products, modes and materials (</w:t>
      </w:r>
      <w:r w:rsidR="00211B64" w:rsidRPr="00211B64">
        <w:rPr>
          <w:highlight w:val="green"/>
        </w:rPr>
        <w:t>Model</w:t>
      </w:r>
      <w:r w:rsidR="00F9661D" w:rsidRPr="00211B64">
        <w:rPr>
          <w:highlight w:val="green"/>
        </w:rPr>
        <w:t xml:space="preserve"> vs. Support</w:t>
      </w:r>
      <w:r w:rsidR="00F9661D" w:rsidRPr="004D2D23">
        <w:t>)</w:t>
      </w:r>
    </w:p>
    <w:p w:rsidR="00F9661D" w:rsidRPr="004D2D23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D23">
        <w:t>Repeat these two measurements for all heads.</w:t>
      </w:r>
    </w:p>
    <w:p w:rsidR="00AE1232" w:rsidRPr="004D2D23" w:rsidRDefault="00AE1232" w:rsidP="007505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D23">
        <w:t>In each case write to the log</w:t>
      </w:r>
      <w:r w:rsidR="007505BB" w:rsidRPr="004D2D23">
        <w:t xml:space="preserve"> as before.</w:t>
      </w:r>
    </w:p>
    <w:p w:rsidR="006409AF" w:rsidRPr="004D2D23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D23">
        <w:t>Target Layer Height Calculation:</w:t>
      </w:r>
    </w:p>
    <w:p w:rsidR="006409AF" w:rsidRPr="004D2D23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D2D23">
        <w:t>Use the results of iterations 1-2 to extrapolate the weight at the Maximum Voltage (</w:t>
      </w:r>
      <w:proofErr w:type="spellStart"/>
      <w:r w:rsidRPr="004D2D23">
        <w:rPr>
          <w:color w:val="31859C"/>
        </w:rPr>
        <w:t>MaxV</w:t>
      </w:r>
      <w:proofErr w:type="spellEnd"/>
      <w:r w:rsidRPr="004D2D23">
        <w:t>), and from this value- the Maximal possible layer height per head.</w:t>
      </w:r>
    </w:p>
    <w:p w:rsidR="00DE737C" w:rsidRPr="004D2D23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D2D23">
        <w:t>Calculate Gain:</w:t>
      </w:r>
    </w:p>
    <w:p w:rsidR="0002010D" w:rsidRPr="0002010D" w:rsidRDefault="006409AF" w:rsidP="0002010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1a. </w:t>
      </w:r>
      <m:oMath>
        <m:r>
          <w:rPr>
            <w:rFonts w:ascii="Cambria Math" w:hAnsi="Cambria Math"/>
            <w:sz w:val="20"/>
            <w:szCs w:val="20"/>
          </w:rPr>
          <m:t>Gai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 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VL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*1.01</m:t>
        </m:r>
      </m:oMath>
    </w:p>
    <w:p w:rsidR="0002010D" w:rsidRPr="0002010D" w:rsidRDefault="0002010D" w:rsidP="0002010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A25736">
        <w:rPr>
          <w:sz w:val="24"/>
          <w:szCs w:val="24"/>
          <w:highlight w:val="yellow"/>
        </w:rPr>
        <w:t xml:space="preserve">Check if the value of </w:t>
      </w:r>
      <w:proofErr w:type="spellStart"/>
      <w:r w:rsidRPr="00A25736">
        <w:rPr>
          <w:sz w:val="24"/>
          <w:szCs w:val="24"/>
          <w:highlight w:val="yellow"/>
        </w:rPr>
        <w:t>Gain</w:t>
      </w:r>
      <w:r w:rsidRPr="00A25736">
        <w:rPr>
          <w:sz w:val="24"/>
          <w:szCs w:val="24"/>
          <w:highlight w:val="yellow"/>
          <w:vertAlign w:val="subscript"/>
        </w:rPr>
        <w:t>m</w:t>
      </w:r>
      <w:proofErr w:type="spellEnd"/>
      <w:r w:rsidRPr="00A25736">
        <w:rPr>
          <w:sz w:val="24"/>
          <w:szCs w:val="24"/>
          <w:highlight w:val="yellow"/>
        </w:rPr>
        <w:t xml:space="preserve"> is consistent</w:t>
      </w:r>
      <w:r w:rsidRPr="0002010D">
        <w:rPr>
          <w:sz w:val="24"/>
          <w:szCs w:val="24"/>
        </w:rPr>
        <w:t xml:space="preserve"> (verify </w:t>
      </w:r>
      <w:r>
        <w:rPr>
          <w:sz w:val="24"/>
          <w:szCs w:val="24"/>
        </w:rPr>
        <w:t xml:space="preserve">that it is within </w:t>
      </w:r>
      <w:r w:rsidRPr="0002010D">
        <w:rPr>
          <w:sz w:val="24"/>
          <w:szCs w:val="24"/>
        </w:rPr>
        <w:t>the range of [</w:t>
      </w:r>
      <w:proofErr w:type="spellStart"/>
      <w:r w:rsidRPr="0002010D">
        <w:rPr>
          <w:sz w:val="24"/>
          <w:szCs w:val="24"/>
        </w:rPr>
        <w:t>Gain</w:t>
      </w:r>
      <w:r w:rsidRPr="0002010D">
        <w:rPr>
          <w:sz w:val="24"/>
          <w:szCs w:val="24"/>
          <w:vertAlign w:val="subscript"/>
        </w:rPr>
        <w:t>min</w:t>
      </w:r>
      <w:r w:rsidRPr="0002010D">
        <w:rPr>
          <w:sz w:val="24"/>
          <w:szCs w:val="24"/>
        </w:rPr>
        <w:t>,Gain</w:t>
      </w:r>
      <w:r w:rsidRPr="0002010D">
        <w:rPr>
          <w:sz w:val="24"/>
          <w:szCs w:val="24"/>
          <w:vertAlign w:val="subscript"/>
        </w:rPr>
        <w:t>max</w:t>
      </w:r>
      <w:proofErr w:type="spellEnd"/>
      <w:r w:rsidRPr="0002010D">
        <w:rPr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AA3758" w:rsidRPr="00A25736" w:rsidRDefault="00AA3758" w:rsidP="0002010D">
      <w:pPr>
        <w:pStyle w:val="ListParagraph"/>
        <w:numPr>
          <w:ilvl w:val="3"/>
          <w:numId w:val="8"/>
        </w:numPr>
        <w:rPr>
          <w:sz w:val="24"/>
          <w:szCs w:val="24"/>
          <w:highlight w:val="yellow"/>
        </w:rPr>
      </w:pPr>
      <w:r w:rsidRPr="00A25736">
        <w:rPr>
          <w:sz w:val="24"/>
          <w:szCs w:val="24"/>
          <w:highlight w:val="yellow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Gain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&lt;</m:t>
        </m:r>
        <m:r>
          <w:rPr>
            <w:rFonts w:ascii="Cambria Math" w:hAnsi="Cambria Math"/>
            <w:color w:val="548DD4" w:themeColor="text2" w:themeTint="99"/>
            <w:sz w:val="20"/>
            <w:szCs w:val="20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min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 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9</m:t>
                </m:r>
              </m:sup>
            </m:sSup>
          </m:den>
        </m:f>
      </m:oMath>
      <w:r w:rsidRPr="00A25736">
        <w:rPr>
          <w:sz w:val="20"/>
          <w:szCs w:val="20"/>
          <w:highlight w:val="yellow"/>
        </w:rPr>
        <w:t xml:space="preserve"> Then: </w:t>
      </w:r>
    </w:p>
    <w:p w:rsidR="00AA3758" w:rsidRPr="00A25736" w:rsidRDefault="00211B64" w:rsidP="0002010D">
      <w:pPr>
        <w:pStyle w:val="ListParagraph"/>
        <w:numPr>
          <w:ilvl w:val="4"/>
          <w:numId w:val="8"/>
        </w:numPr>
        <w:rPr>
          <w:sz w:val="24"/>
          <w:szCs w:val="24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Gain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r>
          <w:rPr>
            <w:rFonts w:ascii="Cambria Math" w:hAnsi="Cambria Math"/>
            <w:color w:val="548DD4" w:themeColor="text2" w:themeTint="99"/>
            <w:sz w:val="20"/>
            <w:szCs w:val="20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min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 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9</m:t>
                </m:r>
              </m:sup>
            </m:sSup>
          </m:den>
        </m:f>
      </m:oMath>
    </w:p>
    <w:p w:rsidR="0002010D" w:rsidRPr="00A25736" w:rsidRDefault="0002010D" w:rsidP="0002010D">
      <w:pPr>
        <w:pStyle w:val="ListParagraph"/>
        <w:numPr>
          <w:ilvl w:val="3"/>
          <w:numId w:val="8"/>
        </w:numPr>
        <w:rPr>
          <w:sz w:val="24"/>
          <w:szCs w:val="24"/>
          <w:highlight w:val="yellow"/>
        </w:rPr>
      </w:pPr>
      <w:r w:rsidRPr="00A25736">
        <w:rPr>
          <w:sz w:val="24"/>
          <w:szCs w:val="24"/>
          <w:highlight w:val="yellow"/>
        </w:rPr>
        <w:t xml:space="preserve">Else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Gain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&gt;</m:t>
        </m:r>
        <m:r>
          <w:rPr>
            <w:rFonts w:ascii="Cambria Math" w:hAnsi="Cambria Math"/>
            <w:color w:val="548DD4" w:themeColor="text2" w:themeTint="99"/>
            <w:sz w:val="20"/>
            <w:szCs w:val="20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max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 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9</m:t>
                </m:r>
              </m:sup>
            </m:sSup>
          </m:den>
        </m:f>
      </m:oMath>
      <w:r w:rsidRPr="00A25736">
        <w:rPr>
          <w:sz w:val="20"/>
          <w:szCs w:val="20"/>
          <w:highlight w:val="yellow"/>
        </w:rPr>
        <w:t xml:space="preserve"> Then: </w:t>
      </w:r>
    </w:p>
    <w:p w:rsidR="0002010D" w:rsidRPr="0002010D" w:rsidRDefault="00211B64" w:rsidP="0002010D">
      <w:pPr>
        <w:pStyle w:val="ListParagraph"/>
        <w:numPr>
          <w:ilvl w:val="4"/>
          <w:numId w:val="8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Gain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r>
          <w:rPr>
            <w:rFonts w:ascii="Cambria Math" w:hAnsi="Cambria Math"/>
            <w:color w:val="548DD4" w:themeColor="text2" w:themeTint="99"/>
            <w:sz w:val="20"/>
            <w:szCs w:val="20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sz w:val="20"/>
                <w:szCs w:val="20"/>
                <w:highlight w:val="yellow"/>
              </w:rPr>
              <m:t>max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 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nozzles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9</m:t>
                </m:r>
              </m:sup>
            </m:sSup>
          </m:den>
        </m:f>
      </m:oMath>
    </w:p>
    <w:p w:rsidR="006409AF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1b: </w:t>
      </w:r>
      <m:oMath>
        <m:r>
          <w:rPr>
            <w:rFonts w:ascii="Cambria Math" w:hAnsi="Cambria Math"/>
            <w:sz w:val="24"/>
            <w:szCs w:val="24"/>
          </w:rPr>
          <m:t>Gain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 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fires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ead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missing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 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nozzles</m:t>
                    </m:r>
                  </m:e>
                </m:d>
              </m:den>
            </m:f>
          </m:e>
        </m:d>
      </m:oMath>
    </w:p>
    <w:p w:rsidR="00A25736" w:rsidRPr="00A25736" w:rsidRDefault="009D3D3A" w:rsidP="00211B6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25736">
        <w:rPr>
          <w:sz w:val="24"/>
          <w:szCs w:val="24"/>
        </w:rPr>
        <w:t>Write</w:t>
      </w:r>
      <w:r w:rsidR="00DE737C" w:rsidRPr="00A25736">
        <w:rPr>
          <w:sz w:val="24"/>
          <w:szCs w:val="24"/>
        </w:rPr>
        <w:t xml:space="preserve"> to log: </w:t>
      </w:r>
      <w:r w:rsidR="00DE737C" w:rsidRPr="00A25736">
        <w:rPr>
          <w:rFonts w:eastAsiaTheme="minorHAnsi"/>
          <w:color w:val="76923C" w:themeColor="accent3" w:themeShade="BF"/>
        </w:rPr>
        <w:t>Head Optimization Wizard: Gain</w:t>
      </w:r>
      <w:r w:rsidRPr="00A25736">
        <w:rPr>
          <w:rFonts w:eastAsiaTheme="minorHAnsi"/>
          <w:color w:val="76923C" w:themeColor="accent3" w:themeShade="BF"/>
        </w:rPr>
        <w:t xml:space="preserve"> for Head </w:t>
      </w:r>
      <w:proofErr w:type="spellStart"/>
      <w:r w:rsidRPr="00A25736">
        <w:rPr>
          <w:rFonts w:eastAsiaTheme="minorHAnsi"/>
          <w:color w:val="76923C" w:themeColor="accent3" w:themeShade="BF"/>
          <w:u w:val="single"/>
        </w:rPr>
        <w:t>head</w:t>
      </w:r>
      <w:proofErr w:type="spellEnd"/>
      <w:r w:rsidR="00A25736" w:rsidRPr="00A25736">
        <w:rPr>
          <w:rFonts w:eastAsiaTheme="minorHAnsi"/>
          <w:color w:val="76923C" w:themeColor="accent3" w:themeShade="BF"/>
          <w:u w:val="single"/>
        </w:rPr>
        <w:t xml:space="preserve"> </w:t>
      </w:r>
      <w:r w:rsidR="00A25736">
        <w:rPr>
          <w:rFonts w:eastAsiaTheme="minorHAnsi"/>
          <w:color w:val="76923C" w:themeColor="accent3" w:themeShade="BF"/>
          <w:u w:val="single"/>
        </w:rPr>
        <w:t>**</w:t>
      </w:r>
    </w:p>
    <w:p w:rsidR="006409AF" w:rsidRPr="00A25736" w:rsidRDefault="006409AF" w:rsidP="00211B6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D2D23">
        <w:t>Calculate Weight(</w:t>
      </w:r>
      <w:proofErr w:type="spellStart"/>
      <w:r w:rsidRPr="004D2D23">
        <w:t>MaxV</w:t>
      </w:r>
      <w:proofErr w:type="spellEnd"/>
      <w:r w:rsidRPr="004D2D23">
        <w:t>):</w:t>
      </w:r>
    </w:p>
    <w:p w:rsidR="006409AF" w:rsidRPr="004D2D23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D2D23">
        <w:t>If V</w:t>
      </w:r>
      <w:r w:rsidR="00491796" w:rsidRPr="004D2D23">
        <w:rPr>
          <w:vertAlign w:val="subscript"/>
        </w:rPr>
        <w:t>H</w:t>
      </w:r>
      <w:r w:rsidRPr="004D2D23">
        <w:t>=</w:t>
      </w:r>
      <w:proofErr w:type="spellStart"/>
      <w:r w:rsidRPr="004D2D23">
        <w:t>MaxV</w:t>
      </w:r>
      <w:proofErr w:type="spellEnd"/>
      <w:r w:rsidRPr="004D2D23">
        <w:t>, Weight(</w:t>
      </w:r>
      <w:proofErr w:type="spellStart"/>
      <w:r w:rsidRPr="004D2D23">
        <w:t>maxV</w:t>
      </w:r>
      <w:proofErr w:type="spellEnd"/>
      <w:r w:rsidRPr="004D2D23">
        <w:t>)=Weight(V</w:t>
      </w:r>
      <w:r w:rsidR="00491796" w:rsidRPr="004D2D23">
        <w:rPr>
          <w:vertAlign w:val="subscript"/>
        </w:rPr>
        <w:t>H</w:t>
      </w:r>
      <w:r w:rsidRPr="004D2D23">
        <w:t>)</w:t>
      </w:r>
    </w:p>
    <w:p w:rsidR="009D3D3A" w:rsidRPr="004D2D23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D2D23">
        <w:t>If V</w:t>
      </w:r>
      <w:r w:rsidR="00491796" w:rsidRPr="004D2D23">
        <w:rPr>
          <w:vertAlign w:val="subscript"/>
        </w:rPr>
        <w:t>H</w:t>
      </w:r>
      <w:r w:rsidRPr="004D2D23">
        <w:t>&lt;</w:t>
      </w:r>
      <w:proofErr w:type="spellStart"/>
      <w:r w:rsidRPr="004D2D23">
        <w:t>MaxV</w:t>
      </w:r>
      <w:proofErr w:type="spellEnd"/>
      <w:r w:rsidRPr="004D2D23">
        <w:t>, derive the weight at maximum voltage according to:</w:t>
      </w:r>
      <w:r w:rsidR="009D3D3A" w:rsidRPr="004D2D23">
        <w:t xml:space="preserve"> </w:t>
      </w:r>
    </w:p>
    <w:p w:rsidR="006409AF" w:rsidRPr="004D2D23" w:rsidRDefault="006409AF" w:rsidP="00A05102">
      <w:pPr>
        <w:pStyle w:val="ListParagraph"/>
        <w:ind w:left="2160"/>
        <w:rPr>
          <w:sz w:val="24"/>
          <w:szCs w:val="24"/>
        </w:rPr>
      </w:pPr>
      <w:r w:rsidRPr="004D2D23">
        <w:rPr>
          <w:sz w:val="20"/>
          <w:szCs w:val="20"/>
        </w:rPr>
        <w:t xml:space="preserve">Eq.2 </w:t>
      </w:r>
      <m:oMath>
        <m:r>
          <w:rPr>
            <w:rFonts w:ascii="Cambria Math" w:hAnsi="Cambria Math"/>
          </w:rPr>
          <m:t>Weig</m:t>
        </m:r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maxV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Gai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Weig</m:t>
        </m:r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</w:p>
    <w:p w:rsidR="009D3D3A" w:rsidRPr="004D2D23" w:rsidRDefault="009D3D3A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D2D23">
        <w:rPr>
          <w:sz w:val="24"/>
          <w:szCs w:val="24"/>
        </w:rPr>
        <w:t xml:space="preserve">Write to log: </w:t>
      </w:r>
      <w:r w:rsidRPr="004D2D23">
        <w:rPr>
          <w:rFonts w:eastAsiaTheme="minorHAnsi"/>
          <w:color w:val="76923C" w:themeColor="accent3" w:themeShade="BF"/>
        </w:rPr>
        <w:t xml:space="preserve">Head Optimization Wizard: </w:t>
      </w:r>
      <w:r w:rsidR="00212C05" w:rsidRPr="004D2D23">
        <w:rPr>
          <w:rFonts w:eastAsiaTheme="minorHAnsi"/>
          <w:color w:val="76923C" w:themeColor="accent3" w:themeShade="BF"/>
        </w:rPr>
        <w:t xml:space="preserve">Head **, </w:t>
      </w:r>
      <w:proofErr w:type="spellStart"/>
      <w:r w:rsidR="007505BB" w:rsidRPr="004D2D23">
        <w:rPr>
          <w:rFonts w:eastAsiaTheme="minorHAnsi"/>
          <w:color w:val="76923C" w:themeColor="accent3" w:themeShade="BF"/>
        </w:rPr>
        <w:t>Weight_maxV</w:t>
      </w:r>
      <w:proofErr w:type="spellEnd"/>
      <w:r w:rsidR="007505BB" w:rsidRPr="004D2D23">
        <w:rPr>
          <w:rFonts w:eastAsiaTheme="minorHAnsi"/>
          <w:color w:val="76923C" w:themeColor="accent3" w:themeShade="BF"/>
        </w:rPr>
        <w:t>=</w:t>
      </w:r>
    </w:p>
    <w:p w:rsidR="009D3D3A" w:rsidRPr="00DE737C" w:rsidRDefault="009D3D3A" w:rsidP="006409AF">
      <w:pPr>
        <w:pStyle w:val="ListParagraph"/>
        <w:rPr>
          <w:sz w:val="20"/>
          <w:szCs w:val="20"/>
        </w:rPr>
      </w:pPr>
    </w:p>
    <w:p w:rsidR="006409AF" w:rsidRPr="006409AF" w:rsidRDefault="006409AF" w:rsidP="00A44D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t xml:space="preserve">Calculate Max Layer (gross) </w:t>
      </w:r>
    </w:p>
    <w:p w:rsidR="00212C05" w:rsidRPr="00212C05" w:rsidRDefault="006409AF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 </w:t>
      </w:r>
      <w:r w:rsidR="00DE737C">
        <w:t xml:space="preserve">Eq. 3: </w:t>
      </w:r>
      <m:oMath>
        <m:r>
          <m:rPr>
            <m:sty m:val="p"/>
          </m:rPr>
          <w:rPr>
            <w:rFonts w:ascii="Cambria Math" w:hAnsi="Cambria Math"/>
          </w:rPr>
          <m:t>max⁡_layer_headgross=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(max⁡_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ResX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ResY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material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Mode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nozzl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missin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nozzles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fires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SG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2.54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×h</m:t>
            </m:r>
            <m:r>
              <w:rPr>
                <w:rFonts w:ascii="Cambria Math" w:hAnsi="Cambria Math"/>
              </w:rPr>
              <m:t>ea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factor</m:t>
                </m:r>
              </m:sub>
            </m:sSub>
          </m:den>
        </m:f>
      </m:oMath>
    </w:p>
    <w:p w:rsidR="007505BB" w:rsidRPr="00212C05" w:rsidRDefault="007505BB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 xml:space="preserve">Head Optimization Wizard: </w:t>
      </w:r>
      <w:r w:rsidR="00212C05" w:rsidRPr="00212C05">
        <w:rPr>
          <w:rFonts w:eastAsiaTheme="minorHAnsi"/>
          <w:color w:val="76923C" w:themeColor="accent3" w:themeShade="BF"/>
        </w:rPr>
        <w:t>Head **, Maximal layer head  = **</w:t>
      </w:r>
    </w:p>
    <w:p w:rsidR="00F9661D" w:rsidRPr="00DE737C" w:rsidRDefault="00F9661D" w:rsidP="00A44DC0">
      <w:pPr>
        <w:pStyle w:val="ListParagraph"/>
        <w:numPr>
          <w:ilvl w:val="1"/>
          <w:numId w:val="8"/>
        </w:numPr>
      </w:pPr>
      <w:r w:rsidRPr="00422EEA">
        <w:t>Find the minimal value of the Max possible layer height for all heads (</w:t>
      </w:r>
      <w:proofErr w:type="spellStart"/>
      <w:r w:rsidRPr="00422EEA">
        <w:t>MinMaxLH</w:t>
      </w:r>
      <w:proofErr w:type="spellEnd"/>
      <w:r w:rsidRPr="00422EEA">
        <w:t xml:space="preserve"> (gross)). Derive the net value </w:t>
      </w:r>
    </w:p>
    <w:p w:rsidR="00F9661D" w:rsidRPr="00422EEA" w:rsidRDefault="00F9661D" w:rsidP="00DE737C">
      <w:pPr>
        <w:ind w:left="720" w:firstLine="720"/>
        <w:rPr>
          <w:sz w:val="24"/>
          <w:szCs w:val="24"/>
        </w:rPr>
      </w:pPr>
      <w:r w:rsidRPr="00422EEA">
        <w:t xml:space="preserve">Eq. 7a: </w:t>
      </w:r>
      <w:proofErr w:type="spellStart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gross</w:t>
      </w:r>
      <w:proofErr w:type="spellEnd"/>
      <w:proofErr w:type="gramStart"/>
      <w:r w:rsidRPr="00422EEA">
        <w:rPr>
          <w:color w:val="0066FF"/>
        </w:rPr>
        <w:t>=(</w:t>
      </w:r>
      <w:proofErr w:type="spellStart"/>
      <w:proofErr w:type="gramEnd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net</w:t>
      </w:r>
      <w:r w:rsidRPr="00422EEA">
        <w:rPr>
          <w:color w:val="0066FF"/>
        </w:rPr>
        <w:t>+m</w:t>
      </w:r>
      <w:proofErr w:type="spellEnd"/>
      <w:r w:rsidRPr="00422EEA">
        <w:rPr>
          <w:color w:val="0066FF"/>
        </w:rPr>
        <w:t>)*n,</w:t>
      </w:r>
      <w:r w:rsidRPr="00422EEA">
        <w:rPr>
          <w:color w:val="366092"/>
        </w:rPr>
        <w:t xml:space="preserve"> </w:t>
      </w:r>
    </w:p>
    <w:p w:rsidR="00F9661D" w:rsidRDefault="00F9661D" w:rsidP="00DE737C">
      <w:pPr>
        <w:ind w:left="1440"/>
        <w:rPr>
          <w:color w:val="366092"/>
        </w:rPr>
      </w:pPr>
      <w:r w:rsidRPr="00422EEA">
        <w:t xml:space="preserve">Eq. 4b: </w:t>
      </w:r>
      <w:proofErr w:type="spellStart"/>
      <w:r w:rsidRPr="00422EEA">
        <w:t>MinMaxLH</w:t>
      </w:r>
      <w:r w:rsidRPr="00422EEA">
        <w:rPr>
          <w:vertAlign w:val="subscript"/>
        </w:rPr>
        <w:t>net</w:t>
      </w:r>
      <w:proofErr w:type="spellEnd"/>
      <w:proofErr w:type="gramStart"/>
      <w:r w:rsidRPr="00422EEA">
        <w:rPr>
          <w:color w:val="366092"/>
        </w:rPr>
        <w:t>=(</w:t>
      </w:r>
      <w:proofErr w:type="spellStart"/>
      <w:proofErr w:type="gramEnd"/>
      <w:r w:rsidRPr="00422EEA">
        <w:t>MinMaxLH</w:t>
      </w:r>
      <w:r w:rsidRPr="00422EEA">
        <w:rPr>
          <w:vertAlign w:val="subscript"/>
        </w:rPr>
        <w:t>gross</w:t>
      </w:r>
      <w:proofErr w:type="spellEnd"/>
      <w:r w:rsidRPr="00422EEA">
        <w:rPr>
          <w:color w:val="366092"/>
        </w:rPr>
        <w:t>/n)-m</w:t>
      </w:r>
    </w:p>
    <w:p w:rsidR="00212C05" w:rsidRPr="00212C05" w:rsidRDefault="00212C05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>Head Optimization Wizard: Head **, Minimum of Maximal layer head  =**</w:t>
      </w:r>
    </w:p>
    <w:p w:rsidR="00143137" w:rsidRPr="00143137" w:rsidRDefault="00F9661D" w:rsidP="00AA375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>If</w:t>
      </w:r>
      <w:r w:rsidRPr="00212C05">
        <w:rPr>
          <w:color w:val="31859C"/>
        </w:rPr>
        <w:t xml:space="preserve"> </w:t>
      </w:r>
      <w:proofErr w:type="spellStart"/>
      <w:r w:rsidRPr="00422EEA">
        <w:t>MinMaxLH</w:t>
      </w:r>
      <w:r w:rsidRPr="00212C05">
        <w:rPr>
          <w:vertAlign w:val="subscript"/>
        </w:rPr>
        <w:t>net</w:t>
      </w:r>
      <w:proofErr w:type="spellEnd"/>
      <w:r w:rsidRPr="00422EEA">
        <w:t>&lt;</w:t>
      </w:r>
      <w:proofErr w:type="spellStart"/>
      <w:r w:rsidR="00143137" w:rsidRPr="007260BA">
        <w:rPr>
          <w:highlight w:val="cyan"/>
        </w:rPr>
        <w:t>temp_</w:t>
      </w:r>
      <w:r w:rsidRPr="007260BA">
        <w:rPr>
          <w:color w:val="31859C"/>
          <w:highlight w:val="cyan"/>
        </w:rPr>
        <w:t>MinLayerHeight</w:t>
      </w:r>
      <w:proofErr w:type="spellEnd"/>
      <w:r w:rsidRPr="00422EEA">
        <w:t xml:space="preserve"> </w:t>
      </w:r>
      <w:r w:rsidR="00143137">
        <w:t>Then:</w:t>
      </w:r>
    </w:p>
    <w:p w:rsidR="00212C05" w:rsidRPr="00143137" w:rsidRDefault="00143137" w:rsidP="00143137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>If</w:t>
      </w:r>
      <w:r w:rsidRPr="00212C05">
        <w:rPr>
          <w:color w:val="31859C"/>
        </w:rPr>
        <w:t xml:space="preserve"> </w:t>
      </w:r>
      <w:proofErr w:type="spellStart"/>
      <w:r w:rsidRPr="00422EEA">
        <w:t>MinMaxLH</w:t>
      </w:r>
      <w:r w:rsidRPr="00212C05">
        <w:rPr>
          <w:vertAlign w:val="subscript"/>
        </w:rPr>
        <w:t>net</w:t>
      </w:r>
      <w:proofErr w:type="spellEnd"/>
      <w:r w:rsidRPr="00422EEA">
        <w:t>&lt;</w:t>
      </w:r>
      <w:proofErr w:type="spellStart"/>
      <w:r w:rsidRPr="00212C05">
        <w:rPr>
          <w:color w:val="31859C"/>
        </w:rPr>
        <w:t>MinLayerHeight</w:t>
      </w:r>
      <w:proofErr w:type="spellEnd"/>
      <w:r w:rsidRPr="00422EEA">
        <w:t xml:space="preserve"> </w:t>
      </w:r>
      <w:r>
        <w:t>Then:</w:t>
      </w:r>
      <w:r w:rsidR="00F9661D" w:rsidRPr="00422EEA">
        <w:t xml:space="preserve"> cancel wizard and request replacement of weak heads (heads with Maximal layer height smaller than </w:t>
      </w:r>
      <w:proofErr w:type="spellStart"/>
      <w:r w:rsidR="00F9661D" w:rsidRPr="00212C05">
        <w:rPr>
          <w:color w:val="31859C"/>
        </w:rPr>
        <w:t>MinLayerHeight</w:t>
      </w:r>
      <w:proofErr w:type="spellEnd"/>
      <w:r w:rsidR="00F9661D" w:rsidRPr="00212C05">
        <w:rPr>
          <w:color w:val="31859C"/>
        </w:rPr>
        <w:t>.</w:t>
      </w:r>
      <w:r w:rsidR="00212C05" w:rsidRPr="00212C05">
        <w:rPr>
          <w:color w:val="31859C"/>
        </w:rPr>
        <w:t xml:space="preserve"> </w:t>
      </w:r>
    </w:p>
    <w:p w:rsidR="00143137" w:rsidRDefault="00143137" w:rsidP="00143137">
      <w:pPr>
        <w:pStyle w:val="ListParagraph"/>
        <w:numPr>
          <w:ilvl w:val="2"/>
          <w:numId w:val="8"/>
        </w:numPr>
      </w:pPr>
      <w:r w:rsidRPr="00A25736">
        <w:rPr>
          <w:highlight w:val="cyan"/>
        </w:rPr>
        <w:t>Otherwise</w:t>
      </w:r>
      <w:r>
        <w:t>:</w:t>
      </w:r>
    </w:p>
    <w:p w:rsidR="00143137" w:rsidRDefault="00143137" w:rsidP="00143137">
      <w:pPr>
        <w:pStyle w:val="ListParagraph"/>
        <w:numPr>
          <w:ilvl w:val="3"/>
          <w:numId w:val="8"/>
        </w:numPr>
      </w:pPr>
      <w:r>
        <w:t xml:space="preserve">Write to log: </w:t>
      </w:r>
      <w:r w:rsidRPr="00212C05">
        <w:rPr>
          <w:rFonts w:eastAsiaTheme="minorHAnsi"/>
          <w:color w:val="76923C" w:themeColor="accent3" w:themeShade="BF"/>
        </w:rPr>
        <w:t>Head Optimization Wizard:</w:t>
      </w:r>
      <w:r>
        <w:rPr>
          <w:rFonts w:eastAsiaTheme="minorHAnsi"/>
          <w:color w:val="76923C" w:themeColor="accent3" w:themeShade="BF"/>
        </w:rPr>
        <w:t xml:space="preserve"> Calibration to lower Layer Height required, restarting Wizard, calibrating all heads.</w:t>
      </w:r>
    </w:p>
    <w:p w:rsidR="00143137" w:rsidRDefault="00143137" w:rsidP="00143137">
      <w:pPr>
        <w:pStyle w:val="ListParagraph"/>
        <w:numPr>
          <w:ilvl w:val="3"/>
          <w:numId w:val="8"/>
        </w:numPr>
      </w:pPr>
      <w:r>
        <w:t xml:space="preserve">Set </w:t>
      </w:r>
      <w:proofErr w:type="spellStart"/>
      <w:r>
        <w:t>head_status</w:t>
      </w:r>
      <w:proofErr w:type="spellEnd"/>
      <w:r>
        <w:t xml:space="preserve"> of 1 for all heads [1,1,1,1,1,1,1,1]</w:t>
      </w:r>
    </w:p>
    <w:p w:rsidR="00143137" w:rsidRDefault="00143137" w:rsidP="00143137">
      <w:pPr>
        <w:pStyle w:val="ListParagraph"/>
        <w:numPr>
          <w:ilvl w:val="3"/>
          <w:numId w:val="8"/>
        </w:numPr>
      </w:pPr>
      <w:r>
        <w:t xml:space="preserve">Set </w:t>
      </w:r>
      <w:proofErr w:type="spellStart"/>
      <w:r w:rsidRPr="007260BA">
        <w:rPr>
          <w:highlight w:val="cyan"/>
        </w:rPr>
        <w:t>temp_MaxLayerHeight</w:t>
      </w:r>
      <w:proofErr w:type="spellEnd"/>
      <w:r>
        <w:t>=</w:t>
      </w:r>
      <w:proofErr w:type="spellStart"/>
      <w:r>
        <w:t>MaxLayerHeight</w:t>
      </w:r>
      <w:proofErr w:type="spellEnd"/>
    </w:p>
    <w:p w:rsidR="00143137" w:rsidRDefault="00143137" w:rsidP="00143137">
      <w:pPr>
        <w:pStyle w:val="ListParagraph"/>
        <w:numPr>
          <w:ilvl w:val="3"/>
          <w:numId w:val="8"/>
        </w:numPr>
      </w:pPr>
      <w:r>
        <w:t xml:space="preserve">Set </w:t>
      </w:r>
      <w:proofErr w:type="spellStart"/>
      <w:r w:rsidRPr="007260BA">
        <w:rPr>
          <w:highlight w:val="cyan"/>
        </w:rPr>
        <w:t>temp_MinLayerHeight</w:t>
      </w:r>
      <w:proofErr w:type="spellEnd"/>
      <w:r>
        <w:t>=</w:t>
      </w:r>
      <w:proofErr w:type="spellStart"/>
      <w:r>
        <w:t>MinLayerHeight</w:t>
      </w:r>
      <w:proofErr w:type="spellEnd"/>
      <w:r>
        <w:t>.</w:t>
      </w:r>
    </w:p>
    <w:p w:rsidR="00143137" w:rsidRPr="00143137" w:rsidRDefault="00143137" w:rsidP="00143137">
      <w:pPr>
        <w:pStyle w:val="ListParagraph"/>
        <w:numPr>
          <w:ilvl w:val="3"/>
          <w:numId w:val="8"/>
        </w:numPr>
      </w:pPr>
      <w:r>
        <w:t>Restart ‘Find Target Layer’</w:t>
      </w:r>
    </w:p>
    <w:p w:rsidR="009C57CD" w:rsidRPr="009C57CD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>Otherwise set Target Layer Height to be</w:t>
      </w:r>
      <w:r w:rsidR="009C57CD">
        <w:t>:</w:t>
      </w:r>
      <w:r w:rsidRPr="00422EEA">
        <w:t xml:space="preserve"> </w:t>
      </w:r>
    </w:p>
    <w:p w:rsidR="00212C05" w:rsidRPr="00212C05" w:rsidRDefault="00F9661D" w:rsidP="009C57CD">
      <w:pPr>
        <w:pStyle w:val="ListParagraph"/>
        <w:ind w:left="1440" w:firstLine="720"/>
        <w:rPr>
          <w:sz w:val="24"/>
          <w:szCs w:val="24"/>
        </w:rPr>
      </w:pPr>
      <w:proofErr w:type="gramStart"/>
      <w:r w:rsidRPr="00422EEA">
        <w:t>min(</w:t>
      </w:r>
      <w:proofErr w:type="spellStart"/>
      <w:proofErr w:type="gramEnd"/>
      <w:r w:rsidRPr="00422EEA">
        <w:t>MinMaxLH</w:t>
      </w:r>
      <w:proofErr w:type="spellEnd"/>
      <w:r w:rsidRPr="00422EEA">
        <w:t xml:space="preserve">, </w:t>
      </w:r>
      <w:proofErr w:type="spellStart"/>
      <w:r w:rsidR="009C57CD" w:rsidRPr="009C57CD">
        <w:rPr>
          <w:color w:val="31859C"/>
          <w:highlight w:val="cyan"/>
        </w:rPr>
        <w:t>temp_</w:t>
      </w:r>
      <w:r w:rsidRPr="00212C05">
        <w:rPr>
          <w:color w:val="31859C"/>
        </w:rPr>
        <w:t>MaxLayerHeight</w:t>
      </w:r>
      <w:proofErr w:type="spellEnd"/>
      <w:r w:rsidRPr="00422EEA">
        <w:t>)</w:t>
      </w:r>
    </w:p>
    <w:p w:rsidR="00F9661D" w:rsidRPr="00AA13D0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  <w:highlight w:val="cyan"/>
        </w:rPr>
      </w:pPr>
      <w:r w:rsidRPr="00422EEA">
        <w:t xml:space="preserve">Calculate the Target Weight for each head based on the derived Target Layer-Height and all the relevant factors (material factor, heads factor, mode factor </w:t>
      </w:r>
      <w:proofErr w:type="spellStart"/>
      <w:r w:rsidRPr="00422EEA">
        <w:t>etc</w:t>
      </w:r>
      <w:proofErr w:type="spellEnd"/>
      <w:r w:rsidRPr="00422EEA">
        <w:t>’)</w:t>
      </w:r>
      <w:r w:rsidR="00AA13D0">
        <w:t xml:space="preserve">. </w:t>
      </w:r>
      <w:r w:rsidR="00AA13D0" w:rsidRPr="00AA13D0">
        <w:rPr>
          <w:highlight w:val="cyan"/>
        </w:rPr>
        <w:t xml:space="preserve">Here again, skip the heads for which </w:t>
      </w:r>
      <w:proofErr w:type="spellStart"/>
      <w:r w:rsidR="00AA13D0" w:rsidRPr="00AA13D0">
        <w:rPr>
          <w:color w:val="31859C"/>
          <w:highlight w:val="cyan"/>
        </w:rPr>
        <w:t>head_status</w:t>
      </w:r>
      <w:proofErr w:type="spellEnd"/>
      <w:r w:rsidR="00AA13D0" w:rsidRPr="00AA13D0">
        <w:rPr>
          <w:highlight w:val="cyan"/>
        </w:rPr>
        <w:t xml:space="preserve"> is 0.</w:t>
      </w:r>
    </w:p>
    <w:p w:rsidR="00433A7C" w:rsidRPr="00212C05" w:rsidRDefault="00433A7C" w:rsidP="00433A7C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212C05" w:rsidRPr="007505BB" w:rsidRDefault="00F9661D" w:rsidP="00212C05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</w:rPr>
      </w:pPr>
      <w:bookmarkStart w:id="24" w:name="_Iterations_n=3_to"/>
      <w:bookmarkEnd w:id="24"/>
      <w:r w:rsidRPr="00422EEA">
        <w:t> </w:t>
      </w:r>
      <w:r w:rsidR="00491796">
        <w:rPr>
          <w:rFonts w:eastAsia="Times New Roman"/>
          <w:color w:val="548DD4" w:themeColor="text2" w:themeTint="99"/>
        </w:rPr>
        <w:t>Iterations:</w:t>
      </w:r>
    </w:p>
    <w:p w:rsidR="00F9661D" w:rsidRDefault="00212C05" w:rsidP="00422EEA">
      <w:r w:rsidRPr="00422EEA">
        <w:t xml:space="preserve"> </w:t>
      </w:r>
      <w:r>
        <w:tab/>
      </w:r>
      <w:r w:rsidR="00F9661D" w:rsidRPr="00422EEA">
        <w:t>(</w:t>
      </w:r>
      <w:proofErr w:type="gramStart"/>
      <w:r w:rsidR="00F9661D" w:rsidRPr="00422EEA">
        <w:t>done</w:t>
      </w:r>
      <w:proofErr w:type="gramEnd"/>
      <w:r w:rsidR="00F9661D" w:rsidRPr="00422EEA">
        <w:t xml:space="preserve"> separately for each head).</w:t>
      </w:r>
      <w:r w:rsidR="00F9661D" w:rsidRPr="00422EEA">
        <w:rPr>
          <w:i/>
          <w:iCs/>
        </w:rPr>
        <w:t xml:space="preserve"> Here again there are major changes</w:t>
      </w:r>
      <w:r w:rsidR="00F9661D" w:rsidRPr="00422EEA">
        <w:t>.</w:t>
      </w:r>
    </w:p>
    <w:p w:rsidR="009C57CD" w:rsidRPr="004D2D23" w:rsidRDefault="009C57CD" w:rsidP="009C57CD">
      <w:pPr>
        <w:ind w:firstLine="720"/>
      </w:pPr>
      <w:r>
        <w:t xml:space="preserve">Rev 5 changes are marked in </w:t>
      </w:r>
      <w:r>
        <w:rPr>
          <w:highlight w:val="cyan"/>
        </w:rPr>
        <w:t>cyan</w:t>
      </w:r>
      <w:r w:rsidRPr="00143137">
        <w:rPr>
          <w:highlight w:val="cyan"/>
        </w:rPr>
        <w:t>.</w:t>
      </w:r>
    </w:p>
    <w:p w:rsidR="009C57CD" w:rsidRDefault="009C57CD" w:rsidP="009C57CD">
      <w:pPr>
        <w:ind w:left="720"/>
        <w:rPr>
          <w:highlight w:val="cyan"/>
        </w:rPr>
      </w:pPr>
      <w:r w:rsidRPr="009C57CD">
        <w:rPr>
          <w:highlight w:val="cyan"/>
        </w:rPr>
        <w:t>For each head – check the ‘</w:t>
      </w:r>
      <w:proofErr w:type="spellStart"/>
      <w:r w:rsidRPr="009C57CD">
        <w:rPr>
          <w:color w:val="4F81BD" w:themeColor="accent1"/>
          <w:highlight w:val="cyan"/>
        </w:rPr>
        <w:t>head_status</w:t>
      </w:r>
      <w:proofErr w:type="spellEnd"/>
      <w:r w:rsidRPr="009C57CD">
        <w:rPr>
          <w:highlight w:val="cyan"/>
        </w:rPr>
        <w:t xml:space="preserve">’: </w:t>
      </w:r>
    </w:p>
    <w:p w:rsidR="009C57CD" w:rsidRPr="009C57CD" w:rsidRDefault="009C57CD" w:rsidP="009C57CD">
      <w:pPr>
        <w:ind w:left="720"/>
        <w:rPr>
          <w:highlight w:val="cyan"/>
        </w:rPr>
      </w:pPr>
      <w:r>
        <w:rPr>
          <w:highlight w:val="cyan"/>
        </w:rPr>
        <w:t xml:space="preserve">For head #n:      </w:t>
      </w:r>
      <w:r w:rsidRPr="009C57CD">
        <w:rPr>
          <w:highlight w:val="cyan"/>
        </w:rPr>
        <w:t xml:space="preserve"> </w:t>
      </w:r>
      <w:r>
        <w:rPr>
          <w:highlight w:val="cyan"/>
        </w:rPr>
        <w:t>I</w:t>
      </w:r>
      <w:r w:rsidRPr="009C57CD">
        <w:rPr>
          <w:highlight w:val="cyan"/>
        </w:rPr>
        <w:t xml:space="preserve">f </w:t>
      </w:r>
      <w:proofErr w:type="spellStart"/>
      <w:r w:rsidRPr="009C57CD">
        <w:rPr>
          <w:highlight w:val="cyan"/>
        </w:rPr>
        <w:t>head_</w:t>
      </w:r>
      <w:proofErr w:type="gramStart"/>
      <w:r w:rsidRPr="009C57CD">
        <w:rPr>
          <w:highlight w:val="cyan"/>
        </w:rPr>
        <w:t>status</w:t>
      </w:r>
      <w:proofErr w:type="spellEnd"/>
      <w:r w:rsidRPr="009C57CD">
        <w:rPr>
          <w:highlight w:val="cyan"/>
        </w:rPr>
        <w:t>(</w:t>
      </w:r>
      <w:proofErr w:type="gramEnd"/>
      <w:r w:rsidRPr="009C57CD">
        <w:rPr>
          <w:highlight w:val="cyan"/>
        </w:rPr>
        <w:t>n)=0 then skip this head.</w:t>
      </w:r>
    </w:p>
    <w:p w:rsidR="00F9661D" w:rsidRPr="00422EEA" w:rsidRDefault="00F9661D" w:rsidP="00491796">
      <w:pPr>
        <w:pStyle w:val="Heading4"/>
        <w:ind w:firstLine="720"/>
        <w:rPr>
          <w:sz w:val="24"/>
          <w:szCs w:val="24"/>
        </w:rPr>
      </w:pPr>
      <w:bookmarkStart w:id="25" w:name="_Prior_to_iteration"/>
      <w:bookmarkEnd w:id="25"/>
      <w:r w:rsidRPr="00422EEA">
        <w:t xml:space="preserve">Prior to iteration </w:t>
      </w:r>
      <w:r w:rsidR="00491796">
        <w:t>step</w:t>
      </w:r>
    </w:p>
    <w:p w:rsidR="00491796" w:rsidRPr="00491796" w:rsidRDefault="00F9661D" w:rsidP="00A0510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22EEA">
        <w:t>Use the Gain calculated after the second iteration (Eq. 1b</w:t>
      </w:r>
      <w:proofErr w:type="gramStart"/>
      <w:r w:rsidRPr="00422EEA">
        <w:t>) ,</w:t>
      </w:r>
      <w:proofErr w:type="gramEnd"/>
      <w:r w:rsidRPr="00422EEA">
        <w:t xml:space="preserve"> and the Voltage V</w:t>
      </w:r>
      <w:r w:rsidR="00A05102">
        <w:rPr>
          <w:vertAlign w:val="subscript"/>
        </w:rPr>
        <w:t>L</w:t>
      </w:r>
      <w:r w:rsidRPr="00422EEA">
        <w:t xml:space="preserve"> and Weight W</w:t>
      </w:r>
      <w:r w:rsidR="00491796">
        <w:t>(V</w:t>
      </w:r>
      <w:r w:rsidR="00A05102">
        <w:t>L</w:t>
      </w:r>
      <w:r w:rsidR="00491796">
        <w:t>) to calculate the first iteration voltage.</w:t>
      </w:r>
      <w:r w:rsidRPr="00422EEA">
        <w:t xml:space="preserve"> </w:t>
      </w:r>
    </w:p>
    <w:p w:rsidR="00491796" w:rsidRPr="00491796" w:rsidRDefault="00CF669C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cs="Tahoma"/>
          <w:i/>
          <w:iCs/>
          <w:color w:val="0033CC"/>
          <w:sz w:val="24"/>
          <w:szCs w:val="24"/>
        </w:rPr>
        <w:t>First iteration voltag</w:t>
      </w:r>
      <w:r w:rsidR="00491796" w:rsidRPr="00212C05">
        <w:rPr>
          <w:rFonts w:cs="Tahoma"/>
          <w:i/>
          <w:iCs/>
          <w:color w:val="0033CC"/>
          <w:sz w:val="24"/>
          <w:szCs w:val="24"/>
        </w:rPr>
        <w:t>e 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(TargetWeight-W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L</m:t>
            </m:r>
          </m:sub>
        </m:sSub>
      </m:oMath>
    </w:p>
    <w:p w:rsidR="00212C05" w:rsidRDefault="00703162" w:rsidP="00703162">
      <w:pPr>
        <w:pStyle w:val="Heading4"/>
        <w:ind w:firstLine="720"/>
      </w:pPr>
      <w:bookmarkStart w:id="26" w:name="_Iterations_n=3_to_1"/>
      <w:bookmarkEnd w:id="26"/>
      <w:r>
        <w:t>Iteration n</w:t>
      </w:r>
    </w:p>
    <w:p w:rsidR="00703162" w:rsidRDefault="00703162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Voltage adjustment:</w:t>
      </w:r>
    </w:p>
    <w:p w:rsidR="00703162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 w:rsidRPr="00703162">
        <w:t xml:space="preserve">Calculate </w:t>
      </w:r>
      <w:r>
        <w:t xml:space="preserve">‘delta weight to target’ of previous step: </w:t>
      </w:r>
    </w:p>
    <w:p w:rsidR="00703162" w:rsidRPr="007260BA" w:rsidRDefault="00703162" w:rsidP="00703162">
      <w:pPr>
        <w:pStyle w:val="ListParagraph"/>
        <w:spacing w:after="160" w:line="252" w:lineRule="auto"/>
        <w:ind w:left="2160"/>
      </w:pPr>
      <w:r>
        <w:t xml:space="preserve">Eq. 6: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Targe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-Weig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iteratio</m:t>
            </m:r>
            <m:sSub>
              <m:sSub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e>
        </m:d>
      </m:oMath>
    </w:p>
    <w:p w:rsidR="00703162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 w:rsidRPr="007260BA">
        <w:t>Calculate the voltage:</w:t>
      </w:r>
    </w:p>
    <w:p w:rsidR="007260BA" w:rsidRDefault="007260BA" w:rsidP="007260BA">
      <w:pPr>
        <w:pStyle w:val="ListParagraph"/>
        <w:spacing w:after="160" w:line="252" w:lineRule="auto"/>
        <w:ind w:left="2160"/>
        <w:rPr>
          <w:i/>
          <w:sz w:val="24"/>
          <w:szCs w:val="24"/>
        </w:rPr>
      </w:pPr>
      <w:r w:rsidRPr="007260BA">
        <w:rPr>
          <w:i/>
          <w:iCs/>
          <w:color w:val="0033CC"/>
          <w:sz w:val="24"/>
          <w:szCs w:val="24"/>
        </w:rPr>
        <w:t>Voltage =</w:t>
      </w: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260BA">
        <w:rPr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Pr="007260BA">
        <w:rPr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</w:p>
    <w:p w:rsidR="007260BA" w:rsidRDefault="007260BA" w:rsidP="007260BA">
      <w:pPr>
        <w:pStyle w:val="ListParagraph"/>
        <w:spacing w:after="160" w:line="252" w:lineRule="auto"/>
        <w:ind w:left="2160"/>
      </w:pPr>
    </w:p>
    <w:p w:rsidR="007260BA" w:rsidRDefault="007260BA" w:rsidP="007260BA">
      <w:pPr>
        <w:pStyle w:val="ListParagraph"/>
        <w:numPr>
          <w:ilvl w:val="2"/>
          <w:numId w:val="30"/>
        </w:numPr>
        <w:spacing w:after="160" w:line="252" w:lineRule="auto"/>
      </w:pPr>
      <w:r>
        <w:t xml:space="preserve">Verify that </w:t>
      </w:r>
      <w:proofErr w:type="spellStart"/>
      <w:r>
        <w:t>Vn</w:t>
      </w:r>
      <w:proofErr w:type="spellEnd"/>
      <w:r>
        <w:t xml:space="preserve"> is within voltage limits (</w:t>
      </w:r>
      <w:proofErr w:type="spellStart"/>
      <w:r w:rsidRPr="00191506">
        <w:rPr>
          <w:color w:val="4F81BD" w:themeColor="accent1"/>
        </w:rPr>
        <w:t>MinVoltage</w:t>
      </w:r>
      <w:proofErr w:type="spellEnd"/>
      <w:r w:rsidRPr="00191506">
        <w:rPr>
          <w:color w:val="4F81BD" w:themeColor="accent1"/>
        </w:rPr>
        <w:t>\</w:t>
      </w:r>
      <w:proofErr w:type="spellStart"/>
      <w:r w:rsidRPr="00191506">
        <w:rPr>
          <w:color w:val="4F81BD" w:themeColor="accent1"/>
        </w:rPr>
        <w:t>MaxVoltage</w:t>
      </w:r>
      <w:proofErr w:type="spellEnd"/>
      <w:r>
        <w:t>)</w:t>
      </w:r>
    </w:p>
    <w:p w:rsidR="007260BA" w:rsidRDefault="007260BA" w:rsidP="007260BA">
      <w:pPr>
        <w:pStyle w:val="ListParagraph"/>
        <w:numPr>
          <w:ilvl w:val="3"/>
          <w:numId w:val="30"/>
        </w:numPr>
        <w:spacing w:after="160" w:line="252" w:lineRule="auto"/>
      </w:pPr>
      <w:r>
        <w:t xml:space="preserve">If </w:t>
      </w:r>
      <w:proofErr w:type="spellStart"/>
      <w:r>
        <w:t>Vn</w:t>
      </w:r>
      <w:proofErr w:type="spellEnd"/>
      <w:r>
        <w:t>&lt;</w:t>
      </w:r>
      <w:proofErr w:type="spellStart"/>
      <w:r w:rsidRPr="00191506">
        <w:rPr>
          <w:color w:val="4F81BD" w:themeColor="accent1"/>
        </w:rPr>
        <w:t>MinVoltage</w:t>
      </w:r>
      <w:proofErr w:type="spellEnd"/>
    </w:p>
    <w:p w:rsidR="00191506" w:rsidRDefault="00191506" w:rsidP="00191506">
      <w:pPr>
        <w:pStyle w:val="ListParagraph"/>
        <w:numPr>
          <w:ilvl w:val="4"/>
          <w:numId w:val="30"/>
        </w:numPr>
        <w:spacing w:after="160" w:line="252" w:lineRule="auto"/>
      </w:pPr>
      <w:r>
        <w:t>If V</w:t>
      </w:r>
      <w:r>
        <w:rPr>
          <w:vertAlign w:val="subscript"/>
        </w:rPr>
        <w:t>n-1</w:t>
      </w:r>
      <w:r>
        <w:t>=</w:t>
      </w:r>
      <w:proofErr w:type="spellStart"/>
      <w:r>
        <w:t>MinVoltage</w:t>
      </w:r>
      <w:proofErr w:type="spellEnd"/>
      <w:r>
        <w:t xml:space="preserve"> (previous iteration voltage also below limits) Then </w:t>
      </w:r>
    </w:p>
    <w:p w:rsidR="007260BA" w:rsidRDefault="00191506" w:rsidP="00191506">
      <w:pPr>
        <w:pStyle w:val="ListParagraph"/>
        <w:numPr>
          <w:ilvl w:val="5"/>
          <w:numId w:val="30"/>
        </w:numPr>
        <w:spacing w:after="160" w:line="252" w:lineRule="auto"/>
      </w:pPr>
      <w:r>
        <w:t xml:space="preserve"> Set </w:t>
      </w:r>
      <w:proofErr w:type="spellStart"/>
      <w:r>
        <w:t>Vn</w:t>
      </w:r>
      <w:proofErr w:type="spellEnd"/>
      <w:r>
        <w:t>=</w:t>
      </w:r>
      <w:proofErr w:type="spellStart"/>
      <w:r w:rsidRPr="00191506">
        <w:rPr>
          <w:color w:val="4F81BD" w:themeColor="accent1"/>
        </w:rPr>
        <w:t>MinVoltage</w:t>
      </w:r>
      <w:proofErr w:type="spellEnd"/>
      <w:r>
        <w:t xml:space="preserve">, save and continue to next head </w:t>
      </w:r>
    </w:p>
    <w:p w:rsidR="00191506" w:rsidRPr="00F27EAD" w:rsidRDefault="00191506" w:rsidP="00191506">
      <w:pPr>
        <w:pStyle w:val="ListParagraph"/>
        <w:numPr>
          <w:ilvl w:val="5"/>
          <w:numId w:val="30"/>
        </w:numPr>
      </w:pPr>
      <w:r>
        <w:t xml:space="preserve">Write to </w:t>
      </w:r>
      <w:proofErr w:type="gramStart"/>
      <w:r>
        <w:t>log</w:t>
      </w:r>
      <w:r w:rsidRPr="009E03F1">
        <w:rPr>
          <w:rFonts w:eastAsiaTheme="minorHAnsi"/>
          <w:color w:val="76923C" w:themeColor="accent3" w:themeShade="BF"/>
        </w:rPr>
        <w:t xml:space="preserve"> </w:t>
      </w:r>
      <w:r>
        <w:rPr>
          <w:rFonts w:eastAsiaTheme="minorHAnsi"/>
          <w:color w:val="76923C" w:themeColor="accent3" w:themeShade="BF"/>
        </w:rPr>
        <w:t>:</w:t>
      </w:r>
      <w:r w:rsidRPr="009E03F1">
        <w:rPr>
          <w:rFonts w:eastAsiaTheme="minorHAnsi"/>
          <w:color w:val="76923C" w:themeColor="accent3" w:themeShade="BF"/>
        </w:rPr>
        <w:t>Head</w:t>
      </w:r>
      <w:proofErr w:type="gramEnd"/>
      <w:r w:rsidRPr="009E03F1">
        <w:rPr>
          <w:rFonts w:eastAsiaTheme="minorHAnsi"/>
          <w:color w:val="76923C" w:themeColor="accent3" w:themeShade="BF"/>
        </w:rPr>
        <w:t xml:space="preserve"> Optimization Wizard: voltage Head ** </w:t>
      </w:r>
      <w:r>
        <w:rPr>
          <w:rFonts w:eastAsiaTheme="minorHAnsi"/>
          <w:color w:val="76923C" w:themeColor="accent3" w:themeShade="BF"/>
        </w:rPr>
        <w:t>requires voltage lower than minimum.</w:t>
      </w:r>
    </w:p>
    <w:p w:rsidR="00191506" w:rsidRPr="00F27EAD" w:rsidRDefault="00191506" w:rsidP="00191506">
      <w:pPr>
        <w:pStyle w:val="ListParagraph"/>
        <w:numPr>
          <w:ilvl w:val="5"/>
          <w:numId w:val="30"/>
        </w:numPr>
      </w:pPr>
      <w:r>
        <w:t>Write to log</w:t>
      </w:r>
      <w:r w:rsidRPr="009E03F1">
        <w:rPr>
          <w:rFonts w:eastAsiaTheme="minorHAnsi"/>
          <w:color w:val="76923C" w:themeColor="accent3" w:themeShade="BF"/>
        </w:rPr>
        <w:t xml:space="preserve"> </w:t>
      </w:r>
      <w:r>
        <w:rPr>
          <w:rFonts w:eastAsiaTheme="minorHAnsi"/>
          <w:color w:val="76923C" w:themeColor="accent3" w:themeShade="BF"/>
        </w:rPr>
        <w:t>:</w:t>
      </w:r>
      <w:r w:rsidRPr="009E03F1">
        <w:rPr>
          <w:rFonts w:eastAsiaTheme="minorHAnsi"/>
          <w:color w:val="76923C" w:themeColor="accent3" w:themeShade="BF"/>
        </w:rPr>
        <w:t xml:space="preserve">Head Optimization Wizard: save voltage ** for head </w:t>
      </w:r>
      <w:proofErr w:type="spellStart"/>
      <w:r w:rsidRPr="009E03F1">
        <w:rPr>
          <w:rFonts w:eastAsiaTheme="minorHAnsi"/>
          <w:color w:val="76923C" w:themeColor="accent3" w:themeShade="BF"/>
        </w:rPr>
        <w:t>Head</w:t>
      </w:r>
      <w:proofErr w:type="spellEnd"/>
      <w:r w:rsidRPr="009E03F1">
        <w:rPr>
          <w:rFonts w:eastAsiaTheme="minorHAnsi"/>
          <w:color w:val="76923C" w:themeColor="accent3" w:themeShade="BF"/>
        </w:rPr>
        <w:t xml:space="preserve"> ** </w:t>
      </w:r>
    </w:p>
    <w:p w:rsidR="00191506" w:rsidRDefault="00191506" w:rsidP="00191506">
      <w:pPr>
        <w:pStyle w:val="ListParagraph"/>
        <w:numPr>
          <w:ilvl w:val="4"/>
          <w:numId w:val="30"/>
        </w:numPr>
        <w:spacing w:after="160" w:line="252" w:lineRule="auto"/>
      </w:pPr>
      <w:r>
        <w:t xml:space="preserve">Else – set </w:t>
      </w:r>
      <w:proofErr w:type="spellStart"/>
      <w:r>
        <w:t>Vn</w:t>
      </w:r>
      <w:proofErr w:type="spellEnd"/>
      <w:r>
        <w:t>=</w:t>
      </w:r>
      <w:r w:rsidRPr="00191506">
        <w:rPr>
          <w:color w:val="4F81BD" w:themeColor="accent1"/>
        </w:rPr>
        <w:t xml:space="preserve"> </w:t>
      </w:r>
      <w:proofErr w:type="spellStart"/>
      <w:r w:rsidRPr="00191506">
        <w:rPr>
          <w:color w:val="4F81BD" w:themeColor="accent1"/>
        </w:rPr>
        <w:t>MinVoltage</w:t>
      </w:r>
      <w:proofErr w:type="spellEnd"/>
      <w:r>
        <w:t xml:space="preserve"> and continue.</w:t>
      </w:r>
    </w:p>
    <w:p w:rsidR="00191506" w:rsidRDefault="00191506" w:rsidP="00191506">
      <w:pPr>
        <w:pStyle w:val="ListParagraph"/>
        <w:numPr>
          <w:ilvl w:val="3"/>
          <w:numId w:val="30"/>
        </w:numPr>
        <w:spacing w:after="160" w:line="252" w:lineRule="auto"/>
      </w:pPr>
      <w:r>
        <w:t xml:space="preserve">IF </w:t>
      </w:r>
      <w:proofErr w:type="spellStart"/>
      <w:r>
        <w:t>Vn</w:t>
      </w:r>
      <w:proofErr w:type="spellEnd"/>
      <w:r>
        <w:t>&gt;</w:t>
      </w:r>
      <w:proofErr w:type="spellStart"/>
      <w:r>
        <w:t>MaxVoltage</w:t>
      </w:r>
      <w:proofErr w:type="spellEnd"/>
    </w:p>
    <w:p w:rsidR="00191506" w:rsidRDefault="00191506" w:rsidP="00191506">
      <w:pPr>
        <w:pStyle w:val="ListParagraph"/>
        <w:numPr>
          <w:ilvl w:val="4"/>
          <w:numId w:val="30"/>
        </w:numPr>
        <w:spacing w:after="160" w:line="252" w:lineRule="auto"/>
      </w:pPr>
      <w:r>
        <w:t>If V</w:t>
      </w:r>
      <w:r>
        <w:rPr>
          <w:vertAlign w:val="subscript"/>
        </w:rPr>
        <w:t>n-1</w:t>
      </w:r>
      <w:r>
        <w:t>=</w:t>
      </w:r>
      <w:proofErr w:type="spellStart"/>
      <w:r w:rsidRPr="00191506">
        <w:rPr>
          <w:color w:val="4F81BD" w:themeColor="accent1"/>
        </w:rPr>
        <w:t>MaxVoltage</w:t>
      </w:r>
      <w:proofErr w:type="spellEnd"/>
      <w:r w:rsidRPr="007260BA">
        <w:t xml:space="preserve"> </w:t>
      </w:r>
      <w:r>
        <w:t>cancel Wizard</w:t>
      </w:r>
    </w:p>
    <w:p w:rsidR="00191506" w:rsidRPr="007260BA" w:rsidRDefault="00191506" w:rsidP="00191506">
      <w:pPr>
        <w:pStyle w:val="ListParagraph"/>
        <w:numPr>
          <w:ilvl w:val="4"/>
          <w:numId w:val="30"/>
        </w:numPr>
        <w:spacing w:after="160" w:line="252" w:lineRule="auto"/>
      </w:pPr>
      <w:r>
        <w:t xml:space="preserve">Else – set </w:t>
      </w:r>
      <w:proofErr w:type="spellStart"/>
      <w:r>
        <w:t>Vn</w:t>
      </w:r>
      <w:proofErr w:type="spellEnd"/>
      <w:r>
        <w:t>=</w:t>
      </w:r>
      <w:proofErr w:type="spellStart"/>
      <w:r w:rsidRPr="00191506">
        <w:rPr>
          <w:color w:val="4F81BD" w:themeColor="accent1"/>
        </w:rPr>
        <w:t>MaxVoltage</w:t>
      </w:r>
      <w:proofErr w:type="spellEnd"/>
      <w:r>
        <w:t xml:space="preserve"> and continue.</w:t>
      </w:r>
    </w:p>
    <w:p w:rsidR="00703162" w:rsidRPr="007260BA" w:rsidRDefault="00703162" w:rsidP="00703162">
      <w:pPr>
        <w:pStyle w:val="ListParagraph"/>
        <w:numPr>
          <w:ilvl w:val="1"/>
          <w:numId w:val="30"/>
        </w:numPr>
        <w:spacing w:after="160" w:line="252" w:lineRule="auto"/>
        <w:rPr>
          <w:sz w:val="24"/>
          <w:szCs w:val="24"/>
        </w:rPr>
      </w:pPr>
      <w:r w:rsidRPr="007260BA">
        <w:rPr>
          <w:sz w:val="24"/>
          <w:szCs w:val="24"/>
        </w:rPr>
        <w:t>Perform Measurement (‘Current weight’):</w:t>
      </w:r>
    </w:p>
    <w:p w:rsidR="00703162" w:rsidRPr="007260BA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 w:rsidRPr="007260BA">
        <w:t xml:space="preserve">Perform measurement according to </w:t>
      </w:r>
      <w:hyperlink w:anchor="_Weight_measurements" w:history="1">
        <w:r w:rsidRPr="007260BA">
          <w:rPr>
            <w:rStyle w:val="Hyperlink"/>
          </w:rPr>
          <w:t>section II</w:t>
        </w:r>
      </w:hyperlink>
    </w:p>
    <w:p w:rsidR="00703162" w:rsidRPr="007260BA" w:rsidRDefault="00703162" w:rsidP="00703162">
      <w:pPr>
        <w:pStyle w:val="ListParagraph"/>
        <w:numPr>
          <w:ilvl w:val="2"/>
          <w:numId w:val="31"/>
        </w:numPr>
      </w:pPr>
      <w:r w:rsidRPr="007260BA">
        <w:t xml:space="preserve">Check </w:t>
      </w:r>
      <w:r w:rsidRPr="007260BA">
        <w:rPr>
          <w:color w:val="00B050"/>
        </w:rPr>
        <w:t>Convergence condition</w:t>
      </w:r>
      <w:r w:rsidRPr="007260BA">
        <w:t>:</w:t>
      </w:r>
    </w:p>
    <w:p w:rsidR="00703162" w:rsidRPr="007260BA" w:rsidRDefault="00703162" w:rsidP="00703162">
      <w:pPr>
        <w:pStyle w:val="ListParagraph"/>
        <w:ind w:left="2160"/>
      </w:pPr>
      <w:r w:rsidRPr="007260BA">
        <w:t>|</w:t>
      </w:r>
      <w:proofErr w:type="spellStart"/>
      <w:r w:rsidRPr="007260BA">
        <w:t>Target_weight-Current_weight</w:t>
      </w:r>
      <w:proofErr w:type="spellEnd"/>
      <w:r w:rsidRPr="007260BA">
        <w:t>|&lt;</w:t>
      </w:r>
      <w:proofErr w:type="spellStart"/>
      <w:r w:rsidRPr="007260BA">
        <w:rPr>
          <w:color w:val="31859C"/>
        </w:rPr>
        <w:t>Scale_Res</w:t>
      </w:r>
      <w:proofErr w:type="spellEnd"/>
      <w:r w:rsidRPr="007260BA">
        <w:t xml:space="preserve"> (parameter).</w:t>
      </w:r>
    </w:p>
    <w:p w:rsidR="00703162" w:rsidRPr="007260BA" w:rsidRDefault="00703162" w:rsidP="00703162">
      <w:pPr>
        <w:pStyle w:val="ListParagraph"/>
        <w:numPr>
          <w:ilvl w:val="2"/>
          <w:numId w:val="31"/>
        </w:numPr>
      </w:pPr>
      <w:r w:rsidRPr="007260BA">
        <w:t>If True: Save last voltage and continue to next head.</w:t>
      </w:r>
    </w:p>
    <w:p w:rsidR="00703162" w:rsidRPr="007260BA" w:rsidRDefault="00703162" w:rsidP="00703162">
      <w:pPr>
        <w:pStyle w:val="ListParagraph"/>
        <w:numPr>
          <w:ilvl w:val="2"/>
          <w:numId w:val="31"/>
        </w:numPr>
      </w:pPr>
      <w:r w:rsidRPr="007260BA">
        <w:t>If False:</w:t>
      </w:r>
    </w:p>
    <w:p w:rsidR="00703162" w:rsidRPr="007260BA" w:rsidRDefault="00703162" w:rsidP="00364B59">
      <w:pPr>
        <w:pStyle w:val="ListParagraph"/>
        <w:numPr>
          <w:ilvl w:val="3"/>
          <w:numId w:val="31"/>
        </w:numPr>
      </w:pPr>
      <w:r w:rsidRPr="007260BA">
        <w:rPr>
          <w:color w:val="2E74B5"/>
        </w:rPr>
        <w:t>if n=</w:t>
      </w:r>
      <w:proofErr w:type="spellStart"/>
      <w:r w:rsidRPr="007260BA">
        <w:rPr>
          <w:color w:val="2E74B5"/>
        </w:rPr>
        <w:t>max_iterations</w:t>
      </w:r>
      <w:proofErr w:type="spellEnd"/>
      <w:r w:rsidR="00364B59" w:rsidRPr="007260BA">
        <w:rPr>
          <w:color w:val="2E74B5"/>
        </w:rPr>
        <w:t>:</w:t>
      </w:r>
    </w:p>
    <w:p w:rsidR="00364B59" w:rsidRPr="007260BA" w:rsidRDefault="00703162" w:rsidP="00085B3F">
      <w:pPr>
        <w:pStyle w:val="ListParagraph"/>
        <w:ind w:left="2880"/>
      </w:pPr>
      <w:r w:rsidRPr="007260BA">
        <w:t>Save final voltage=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7260BA">
        <w:t xml:space="preserve"> </w:t>
      </w:r>
    </w:p>
    <w:p w:rsidR="00703162" w:rsidRPr="007260BA" w:rsidRDefault="00703162" w:rsidP="00364B59">
      <w:pPr>
        <w:pStyle w:val="ListParagraph"/>
        <w:ind w:left="2880"/>
      </w:pPr>
      <w:r w:rsidRPr="007260BA">
        <w:t xml:space="preserve">Write to log </w:t>
      </w:r>
    </w:p>
    <w:p w:rsidR="00703162" w:rsidRPr="007260BA" w:rsidRDefault="00703162" w:rsidP="00B74618">
      <w:pPr>
        <w:pStyle w:val="ListParagraph"/>
        <w:numPr>
          <w:ilvl w:val="4"/>
          <w:numId w:val="33"/>
        </w:numPr>
        <w:rPr>
          <w:color w:val="7B7B7B"/>
        </w:rPr>
      </w:pPr>
      <w:r w:rsidRPr="007260BA">
        <w:rPr>
          <w:color w:val="7B7B7B"/>
        </w:rPr>
        <w:t xml:space="preserve">Head Optimization Wizard: final voltage taken as average of last </w:t>
      </w:r>
      <w:r w:rsidR="00B74618" w:rsidRPr="007260BA">
        <w:rPr>
          <w:color w:val="7B7B7B"/>
        </w:rPr>
        <w:t>2</w:t>
      </w:r>
      <w:r w:rsidRPr="007260BA">
        <w:rPr>
          <w:color w:val="7B7B7B"/>
        </w:rPr>
        <w:t xml:space="preserve"> voltages</w:t>
      </w:r>
    </w:p>
    <w:p w:rsidR="00703162" w:rsidRDefault="00703162" w:rsidP="00703162">
      <w:pPr>
        <w:pStyle w:val="ListParagraph"/>
        <w:numPr>
          <w:ilvl w:val="4"/>
          <w:numId w:val="33"/>
        </w:numPr>
        <w:rPr>
          <w:color w:val="7B7B7B"/>
        </w:rPr>
      </w:pPr>
      <w:r>
        <w:rPr>
          <w:color w:val="7B7B7B"/>
        </w:rPr>
        <w:t>Head Optimization Wizard:</w:t>
      </w:r>
      <w:r>
        <w:t xml:space="preserve"> </w:t>
      </w:r>
      <w:r>
        <w:rPr>
          <w:color w:val="7B7B7B"/>
        </w:rPr>
        <w:t xml:space="preserve">Save voltage ** for head </w:t>
      </w:r>
      <w:proofErr w:type="spellStart"/>
      <w:r>
        <w:rPr>
          <w:color w:val="7B7B7B"/>
        </w:rPr>
        <w:t>Head</w:t>
      </w:r>
      <w:proofErr w:type="spellEnd"/>
      <w:r>
        <w:rPr>
          <w:color w:val="7B7B7B"/>
        </w:rPr>
        <w:t xml:space="preserve"> **</w:t>
      </w:r>
    </w:p>
    <w:p w:rsidR="00703162" w:rsidRDefault="00703162" w:rsidP="00364B59">
      <w:pPr>
        <w:ind w:left="2160" w:firstLine="720"/>
      </w:pPr>
      <w:r>
        <w:t>Continue to next head\finish.</w:t>
      </w:r>
    </w:p>
    <w:p w:rsidR="00703162" w:rsidRPr="007260BA" w:rsidRDefault="00703162" w:rsidP="00364B59">
      <w:pPr>
        <w:pStyle w:val="ListParagraph"/>
        <w:numPr>
          <w:ilvl w:val="3"/>
          <w:numId w:val="31"/>
        </w:numPr>
      </w:pPr>
      <w:r>
        <w:rPr>
          <w:color w:val="2E74B5"/>
        </w:rPr>
        <w:t xml:space="preserve">if n&lt; </w:t>
      </w:r>
      <w:proofErr w:type="spellStart"/>
      <w:r>
        <w:rPr>
          <w:color w:val="2E74B5"/>
        </w:rPr>
        <w:t>max</w:t>
      </w:r>
      <w:r w:rsidRPr="007260BA">
        <w:rPr>
          <w:color w:val="2E74B5"/>
        </w:rPr>
        <w:t>_iterations</w:t>
      </w:r>
      <w:proofErr w:type="spellEnd"/>
      <w:r w:rsidRPr="007260BA">
        <w:t xml:space="preserve">,  Check </w:t>
      </w:r>
      <w:r w:rsidRPr="007260BA">
        <w:rPr>
          <w:color w:val="C0504D"/>
        </w:rPr>
        <w:t>Convergence progress</w:t>
      </w:r>
      <w:r w:rsidRPr="007260BA">
        <w:t xml:space="preserve">: </w:t>
      </w:r>
    </w:p>
    <w:p w:rsidR="00703162" w:rsidRPr="007260BA" w:rsidRDefault="00703162" w:rsidP="00703162">
      <w:pPr>
        <w:ind w:left="2880" w:firstLine="720"/>
      </w:pPr>
      <w:r w:rsidRPr="007260BA">
        <w:t>|</w:t>
      </w:r>
      <w:proofErr w:type="spellStart"/>
      <w:r w:rsidRPr="007260BA">
        <w:rPr>
          <w:color w:val="1F497D"/>
        </w:rPr>
        <w:t>Target_weight-Current_weight</w:t>
      </w:r>
      <w:proofErr w:type="spellEnd"/>
      <w:r w:rsidRPr="007260BA">
        <w:t>|&lt; |</w:t>
      </w:r>
      <w:r w:rsidRPr="007260BA">
        <w:rPr>
          <w:color w:val="1F497D"/>
        </w:rPr>
        <w:t xml:space="preserve"> </w:t>
      </w:r>
      <w:proofErr w:type="spellStart"/>
      <w:r w:rsidRPr="007260BA">
        <w:rPr>
          <w:color w:val="1F497D"/>
        </w:rPr>
        <w:t>dW</w:t>
      </w:r>
      <w:r w:rsidRPr="007260BA">
        <w:rPr>
          <w:color w:val="1F497D"/>
          <w:vertAlign w:val="subscript"/>
        </w:rPr>
        <w:t>n</w:t>
      </w:r>
      <w:proofErr w:type="spellEnd"/>
      <w:r w:rsidRPr="007260BA">
        <w:t xml:space="preserve">|*1.2 </w:t>
      </w:r>
    </w:p>
    <w:p w:rsidR="00703162" w:rsidRPr="007260BA" w:rsidRDefault="00703162" w:rsidP="00364B59">
      <w:pPr>
        <w:pStyle w:val="ListParagraph"/>
        <w:numPr>
          <w:ilvl w:val="4"/>
          <w:numId w:val="31"/>
        </w:numPr>
      </w:pPr>
      <w:r w:rsidRPr="007260BA">
        <w:t>If True: Calculate the voltage for the next iteration (Eq6) and continue.</w:t>
      </w:r>
    </w:p>
    <w:p w:rsidR="00703162" w:rsidRDefault="00703162" w:rsidP="00364B59">
      <w:pPr>
        <w:pStyle w:val="ListParagraph"/>
        <w:numPr>
          <w:ilvl w:val="4"/>
          <w:numId w:val="31"/>
        </w:numPr>
      </w:pPr>
      <w:r w:rsidRPr="007260BA">
        <w:t>Otherwise: check if sign (dW</w:t>
      </w:r>
      <w:r w:rsidRPr="007260BA">
        <w:rPr>
          <w:vertAlign w:val="subscript"/>
        </w:rPr>
        <w:t>n-1</w:t>
      </w:r>
      <w:proofErr w:type="gramStart"/>
      <w:r w:rsidRPr="007260BA">
        <w:t>)=</w:t>
      </w:r>
      <w:proofErr w:type="gramEnd"/>
      <w:r w:rsidRPr="007260BA">
        <w:t>sign</w:t>
      </w:r>
      <w:r>
        <w:t>(</w:t>
      </w:r>
      <w:proofErr w:type="spellStart"/>
      <w:r>
        <w:t>dW</w:t>
      </w:r>
      <w:r>
        <w:rPr>
          <w:vertAlign w:val="subscript"/>
        </w:rPr>
        <w:t>n</w:t>
      </w:r>
      <w:proofErr w:type="spellEnd"/>
      <w:r>
        <w:t>) . (can only be explained by a change in number of effective nozzles)</w:t>
      </w:r>
    </w:p>
    <w:p w:rsidR="00703162" w:rsidRDefault="00703162" w:rsidP="00703162">
      <w:pPr>
        <w:pStyle w:val="ListParagraph"/>
        <w:numPr>
          <w:ilvl w:val="4"/>
          <w:numId w:val="31"/>
        </w:numPr>
      </w:pPr>
      <w:r>
        <w:t xml:space="preserve">True: </w:t>
      </w:r>
    </w:p>
    <w:p w:rsidR="00703162" w:rsidRDefault="00703162" w:rsidP="00703162">
      <w:pPr>
        <w:pStyle w:val="ListParagraph"/>
        <w:numPr>
          <w:ilvl w:val="5"/>
          <w:numId w:val="31"/>
        </w:numPr>
        <w:rPr>
          <w:color w:val="7B7B7B"/>
        </w:rPr>
      </w:pPr>
      <w:r>
        <w:t xml:space="preserve">Write to log </w:t>
      </w:r>
      <w:r>
        <w:rPr>
          <w:color w:val="7B7B7B"/>
        </w:rPr>
        <w:t>Head Optimization Wizard: no progress, repeating measurement.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Send to purge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Repeat measurement with the same voltage (save it as </w:t>
      </w:r>
      <w:proofErr w:type="spellStart"/>
      <w:r>
        <w:t>current_weight</w:t>
      </w:r>
      <w:proofErr w:type="spellEnd"/>
      <w:r>
        <w:t xml:space="preserve"> instead of the previous measurement)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If </w:t>
      </w:r>
      <w:r>
        <w:rPr>
          <w:color w:val="00B050"/>
        </w:rPr>
        <w:t>convergence condition</w:t>
      </w:r>
      <w:r>
        <w:t xml:space="preserve"> is not reached, continue to next iteration (without checking </w:t>
      </w:r>
      <w:r>
        <w:rPr>
          <w:color w:val="C0504D"/>
        </w:rPr>
        <w:t xml:space="preserve">convergence progress </w:t>
      </w:r>
      <w:r>
        <w:t>again).</w:t>
      </w:r>
    </w:p>
    <w:p w:rsidR="00703162" w:rsidRDefault="00703162" w:rsidP="00703162">
      <w:pPr>
        <w:pStyle w:val="ListParagraph"/>
        <w:numPr>
          <w:ilvl w:val="4"/>
          <w:numId w:val="31"/>
        </w:numPr>
      </w:pPr>
      <w:r>
        <w:t xml:space="preserve">False: 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set Gain=Gain*1.05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Write to log: </w:t>
      </w:r>
      <w:r>
        <w:rPr>
          <w:color w:val="7B7B7B"/>
        </w:rPr>
        <w:t>Head Optimization Wizard: Increasing gain by 5%.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Continue to next iteration</w:t>
      </w:r>
    </w:p>
    <w:p w:rsidR="00703162" w:rsidRPr="00703162" w:rsidRDefault="00703162" w:rsidP="00364B59">
      <w:pPr>
        <w:spacing w:after="160" w:line="252" w:lineRule="auto"/>
        <w:ind w:left="720" w:firstLine="360"/>
      </w:pPr>
    </w:p>
    <w:p w:rsidR="00B74618" w:rsidRDefault="00B74618" w:rsidP="009B37B8">
      <w:pPr>
        <w:pStyle w:val="Heading3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bookmarkStart w:id="27" w:name="_Wizard_Cancellations_(Summary):"/>
      <w:bookmarkStart w:id="28" w:name="_Purge_sequence"/>
      <w:bookmarkStart w:id="29" w:name="_Ref418408058"/>
      <w:bookmarkEnd w:id="27"/>
      <w:bookmarkEnd w:id="28"/>
      <w:r>
        <w:rPr>
          <w:color w:val="548DD4" w:themeColor="text2" w:themeTint="99"/>
          <w:sz w:val="28"/>
          <w:szCs w:val="28"/>
        </w:rPr>
        <w:t xml:space="preserve">Purge sequence </w:t>
      </w:r>
    </w:p>
    <w:p w:rsidR="00B74618" w:rsidRPr="00B74618" w:rsidRDefault="00B74618" w:rsidP="00B74618">
      <w:r w:rsidRPr="007260BA">
        <w:rPr>
          <w:highlight w:val="yellow"/>
        </w:rPr>
        <w:t>Perform fire-all (still at the purge unit) after every time the head is sent to purge (to ensure nozzle functioning).</w:t>
      </w:r>
    </w:p>
    <w:p w:rsidR="009B37B8" w:rsidRPr="00A07355" w:rsidRDefault="009B37B8" w:rsidP="009B37B8">
      <w:pPr>
        <w:pStyle w:val="Heading3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r w:rsidRPr="00A07355">
        <w:rPr>
          <w:color w:val="548DD4" w:themeColor="text2" w:themeTint="99"/>
          <w:sz w:val="28"/>
          <w:szCs w:val="28"/>
        </w:rPr>
        <w:t>Wizard Cancellations</w:t>
      </w:r>
      <w:r w:rsidR="00E24290">
        <w:rPr>
          <w:color w:val="548DD4" w:themeColor="text2" w:themeTint="99"/>
          <w:sz w:val="28"/>
          <w:szCs w:val="28"/>
        </w:rPr>
        <w:t xml:space="preserve"> (Summary)</w:t>
      </w:r>
      <w:r w:rsidRPr="00A07355">
        <w:rPr>
          <w:color w:val="548DD4" w:themeColor="text2" w:themeTint="99"/>
          <w:sz w:val="28"/>
          <w:szCs w:val="28"/>
        </w:rPr>
        <w:t>:</w:t>
      </w:r>
    </w:p>
    <w:p w:rsidR="009B37B8" w:rsidRDefault="009B37B8" w:rsidP="009B37B8">
      <w:r>
        <w:t>Need to go over and map all the scenarios for wizard cancellation, and what are the messages to the customer in each case.</w:t>
      </w:r>
    </w:p>
    <w:p w:rsidR="009B37B8" w:rsidRDefault="009B37B8" w:rsidP="009B37B8">
      <w:pPr>
        <w:pStyle w:val="ListParagraph"/>
        <w:numPr>
          <w:ilvl w:val="0"/>
          <w:numId w:val="6"/>
        </w:numPr>
      </w:pPr>
      <w:r w:rsidRPr="00412E2E">
        <w:rPr>
          <w:rStyle w:val="Heading3Char"/>
        </w:rPr>
        <w:t>Technical problems</w:t>
      </w:r>
      <w:r>
        <w:t xml:space="preserve"> (scale reading </w:t>
      </w:r>
      <w:proofErr w:type="spellStart"/>
      <w:r>
        <w:t>etc</w:t>
      </w:r>
      <w:proofErr w:type="spellEnd"/>
      <w:r>
        <w:t>’)- as before</w:t>
      </w:r>
    </w:p>
    <w:p w:rsidR="009B37B8" w:rsidRPr="002F7BD5" w:rsidRDefault="009B37B8" w:rsidP="009B37B8">
      <w:pPr>
        <w:pStyle w:val="ListParagraph"/>
        <w:numPr>
          <w:ilvl w:val="0"/>
          <w:numId w:val="6"/>
        </w:numPr>
        <w:rPr>
          <w:rStyle w:val="Heading3Char"/>
        </w:rPr>
      </w:pPr>
      <w:r w:rsidRPr="002F7BD5">
        <w:rPr>
          <w:rStyle w:val="Heading3Char"/>
        </w:rPr>
        <w:t>Obsolete issues</w:t>
      </w:r>
      <w:r>
        <w:rPr>
          <w:rStyle w:val="Heading3Char"/>
        </w:rPr>
        <w:t xml:space="preserve"> (remove from wizard)</w:t>
      </w:r>
      <w:r w:rsidRPr="002F7BD5">
        <w:rPr>
          <w:rStyle w:val="Heading3Char"/>
        </w:rPr>
        <w:t>:</w:t>
      </w:r>
    </w:p>
    <w:p w:rsidR="009B37B8" w:rsidRDefault="009B37B8" w:rsidP="009B37B8">
      <w:pPr>
        <w:pStyle w:val="ListParagraph"/>
        <w:numPr>
          <w:ilvl w:val="1"/>
          <w:numId w:val="6"/>
        </w:numPr>
      </w:pPr>
      <w:r>
        <w:t xml:space="preserve">If max number of iterations is exceeded (see different approach in </w:t>
      </w:r>
      <w:hyperlink w:anchor="_Iterations_n=3_to" w:history="1">
        <w:r w:rsidRPr="00B569D0">
          <w:rPr>
            <w:rStyle w:val="Hyperlink"/>
          </w:rPr>
          <w:t>section VI</w:t>
        </w:r>
      </w:hyperlink>
      <w:r>
        <w:t xml:space="preserve"> )</w:t>
      </w:r>
    </w:p>
    <w:p w:rsidR="009B37B8" w:rsidRDefault="009B37B8" w:rsidP="009B37B8">
      <w:pPr>
        <w:pStyle w:val="Heading3"/>
        <w:numPr>
          <w:ilvl w:val="0"/>
          <w:numId w:val="6"/>
        </w:numPr>
      </w:pPr>
      <w:r>
        <w:t xml:space="preserve">Weak head: </w:t>
      </w:r>
      <w:r w:rsidRPr="00412E2E">
        <w:rPr>
          <w:rFonts w:asciiTheme="minorHAnsi" w:eastAsiaTheme="minorEastAsia" w:hAnsiTheme="minorHAnsi" w:cstheme="minorBidi"/>
          <w:b w:val="0"/>
          <w:bCs w:val="0"/>
        </w:rPr>
        <w:t>The following scenarios must remain but with minor corrections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If max number of missing nozzles is exceeded: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>Ask for verification (maybe there was a typo)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Cancel wizard due to too many missing nozzles: </w:t>
      </w:r>
    </w:p>
    <w:p w:rsidR="009B37B8" w:rsidRDefault="009B37B8" w:rsidP="009B37B8">
      <w:pPr>
        <w:pStyle w:val="ListParagraph"/>
        <w:ind w:left="2160"/>
      </w:pPr>
      <w:r>
        <w:t>“Allowed number of missing nozzle exceeded, please replace head”</w:t>
      </w:r>
    </w:p>
    <w:p w:rsidR="009B37B8" w:rsidRDefault="009B37B8" w:rsidP="009B37B8">
      <w:pPr>
        <w:pStyle w:val="ListParagraph"/>
        <w:ind w:left="2160"/>
      </w:pPr>
      <w:r>
        <w:t>“* To avoid replacing head the following steps may be taken:</w:t>
      </w:r>
    </w:p>
    <w:p w:rsidR="009B37B8" w:rsidRDefault="009B37B8" w:rsidP="009B37B8">
      <w:pPr>
        <w:pStyle w:val="ListParagraph"/>
        <w:ind w:left="2160" w:firstLine="720"/>
      </w:pPr>
      <w:r>
        <w:t>Perform head-cleaning wizard</w:t>
      </w:r>
    </w:p>
    <w:p w:rsidR="009B37B8" w:rsidRDefault="009B37B8" w:rsidP="009B37B8">
      <w:pPr>
        <w:pStyle w:val="ListParagraph"/>
        <w:ind w:left="2160" w:firstLine="720"/>
      </w:pPr>
      <w:r>
        <w:t>Send to purge 5 to 10 times</w:t>
      </w:r>
    </w:p>
    <w:p w:rsidR="009B37B8" w:rsidRDefault="009B37B8" w:rsidP="009B37B8">
      <w:pPr>
        <w:pStyle w:val="ListParagraph"/>
        <w:ind w:left="2160" w:firstLine="720"/>
      </w:pPr>
      <w:r>
        <w:t xml:space="preserve">Perform “pattern-test” to check status” 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This should be the only place in the wizard where there is a cancellation with the message that the number of missing nozzles is exceeded. Need to delete if this appears in other places in the wizard. 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Failure at measurement stage:</w:t>
      </w:r>
    </w:p>
    <w:p w:rsidR="009B37B8" w:rsidRPr="00412E2E" w:rsidRDefault="009B37B8" w:rsidP="009B37B8">
      <w:pPr>
        <w:pStyle w:val="ListParagraph"/>
        <w:numPr>
          <w:ilvl w:val="2"/>
          <w:numId w:val="6"/>
        </w:numPr>
      </w:pPr>
      <w:r w:rsidRPr="00412E2E">
        <w:rPr>
          <w:highlight w:val="green"/>
        </w:rPr>
        <w:t xml:space="preserve">Weight is too low </w:t>
      </w:r>
      <w:r w:rsidRPr="00412E2E">
        <w:t>(smaller than 2*</w:t>
      </w:r>
      <w:proofErr w:type="spellStart"/>
      <w:r w:rsidRPr="00412E2E">
        <w:rPr>
          <w:rFonts w:eastAsiaTheme="minorHAnsi"/>
          <w:color w:val="548DD4" w:themeColor="text2" w:themeTint="99"/>
        </w:rPr>
        <w:t>noise_level_error</w:t>
      </w:r>
      <w:proofErr w:type="spellEnd"/>
      <w:r w:rsidRPr="00412E2E">
        <w:rPr>
          <w:rFonts w:eastAsiaTheme="minorHAnsi"/>
          <w:color w:val="548DD4" w:themeColor="text2" w:themeTint="99"/>
        </w:rPr>
        <w:t xml:space="preserve">) </w:t>
      </w:r>
      <w:hyperlink w:anchor="_Noise_Level:_1" w:history="1">
        <w:r w:rsidRPr="00B569D0">
          <w:rPr>
            <w:rStyle w:val="Hyperlink"/>
            <w:rFonts w:eastAsiaTheme="minorHAnsi"/>
          </w:rPr>
          <w:t>See below</w:t>
        </w:r>
      </w:hyperlink>
      <w:hyperlink w:anchor="_Weight_measurements" w:history="1"/>
    </w:p>
    <w:p w:rsidR="009B37B8" w:rsidRDefault="009B37B8" w:rsidP="009B37B8">
      <w:pPr>
        <w:pStyle w:val="ListParagraph"/>
        <w:numPr>
          <w:ilvl w:val="2"/>
          <w:numId w:val="6"/>
        </w:numPr>
      </w:pPr>
      <w:r>
        <w:rPr>
          <w:rFonts w:eastAsiaTheme="minorHAnsi"/>
        </w:rPr>
        <w:t xml:space="preserve">Weight inconsistency for a particular measurement: if there is a difference between the </w:t>
      </w:r>
      <w:proofErr w:type="gramStart"/>
      <w:r>
        <w:rPr>
          <w:rFonts w:eastAsiaTheme="minorHAnsi"/>
        </w:rPr>
        <w:t>Weight</w:t>
      </w:r>
      <w:proofErr w:type="gramEnd"/>
      <w:r>
        <w:rPr>
          <w:rFonts w:eastAsiaTheme="minorHAnsi"/>
        </w:rPr>
        <w:t xml:space="preserve"> of the two fire-all stages, see </w:t>
      </w:r>
      <w:hyperlink w:anchor="_Compare_Fire-all_couple" w:history="1">
        <w:r>
          <w:rPr>
            <w:rStyle w:val="Hyperlink"/>
            <w:rFonts w:eastAsiaTheme="minorHAnsi"/>
          </w:rPr>
          <w:t>below</w:t>
        </w:r>
      </w:hyperlink>
      <w:r>
        <w:rPr>
          <w:rFonts w:eastAsiaTheme="minorHAnsi"/>
        </w:rPr>
        <w:t>.</w:t>
      </w:r>
    </w:p>
    <w:p w:rsidR="009B37B8" w:rsidRDefault="009B37B8" w:rsidP="00C90C01">
      <w:pPr>
        <w:pStyle w:val="ListParagraph"/>
        <w:numPr>
          <w:ilvl w:val="2"/>
          <w:numId w:val="6"/>
        </w:numPr>
      </w:pPr>
      <w:r>
        <w:t xml:space="preserve">Failure at ‘Find Target Layer’ step – maximal layer height possible for a head is lower than </w:t>
      </w:r>
      <w:proofErr w:type="spellStart"/>
      <w:r w:rsidRPr="00F43010">
        <w:rPr>
          <w:color w:val="548DD4" w:themeColor="text2" w:themeTint="99"/>
        </w:rPr>
        <w:t>MinLayerHeight</w:t>
      </w:r>
      <w:proofErr w:type="spellEnd"/>
      <w:r w:rsidRPr="00F43010">
        <w:rPr>
          <w:color w:val="548DD4" w:themeColor="text2" w:themeTint="99"/>
        </w:rPr>
        <w:t xml:space="preserve">. </w:t>
      </w:r>
      <w:hyperlink w:anchor="_Find_Target_Layer" w:history="1">
        <w:r w:rsidRPr="00B569D0">
          <w:rPr>
            <w:rStyle w:val="Hyperlink"/>
          </w:rPr>
          <w:t>See below</w:t>
        </w:r>
      </w:hyperlink>
      <w:r w:rsidRPr="002955DD">
        <w:t>.</w:t>
      </w:r>
    </w:p>
    <w:p w:rsidR="00F43010" w:rsidRDefault="00F43010" w:rsidP="007260BA">
      <w:pPr>
        <w:pStyle w:val="ListParagraph"/>
        <w:numPr>
          <w:ilvl w:val="1"/>
          <w:numId w:val="6"/>
        </w:numPr>
        <w:rPr>
          <w:highlight w:val="yellow"/>
        </w:rPr>
      </w:pPr>
      <w:r w:rsidRPr="005261AA">
        <w:rPr>
          <w:b/>
          <w:bCs/>
          <w:highlight w:val="yellow"/>
        </w:rPr>
        <w:t>If next iteration voltage is outside of limits</w:t>
      </w:r>
      <w:r w:rsidRPr="005261AA">
        <w:rPr>
          <w:highlight w:val="yellow"/>
        </w:rPr>
        <w:t xml:space="preserve"> (lower</w:t>
      </w:r>
      <w:r w:rsidR="005261AA" w:rsidRPr="005261AA">
        <w:rPr>
          <w:highlight w:val="yellow"/>
        </w:rPr>
        <w:t xml:space="preserve"> than </w:t>
      </w:r>
      <w:proofErr w:type="spellStart"/>
      <w:r w:rsidR="005261AA" w:rsidRPr="005261AA">
        <w:rPr>
          <w:highlight w:val="yellow"/>
        </w:rPr>
        <w:t>minV</w:t>
      </w:r>
      <w:proofErr w:type="spellEnd"/>
      <w:r w:rsidR="005261AA" w:rsidRPr="005261AA">
        <w:rPr>
          <w:highlight w:val="yellow"/>
        </w:rPr>
        <w:t xml:space="preserve"> or higher than </w:t>
      </w:r>
      <w:proofErr w:type="spellStart"/>
      <w:r w:rsidR="005261AA" w:rsidRPr="005261AA">
        <w:rPr>
          <w:highlight w:val="yellow"/>
        </w:rPr>
        <w:t>maxV</w:t>
      </w:r>
      <w:proofErr w:type="spellEnd"/>
      <w:r w:rsidR="005261AA" w:rsidRPr="005261AA">
        <w:rPr>
          <w:highlight w:val="yellow"/>
        </w:rPr>
        <w:t xml:space="preserve">) </w:t>
      </w:r>
    </w:p>
    <w:p w:rsidR="005261AA" w:rsidRDefault="005261AA" w:rsidP="005261AA">
      <w:pPr>
        <w:pStyle w:val="ListParagraph"/>
        <w:ind w:left="1170"/>
        <w:rPr>
          <w:highlight w:val="yellow"/>
        </w:rPr>
      </w:pPr>
      <w:r w:rsidRPr="005261AA">
        <w:rPr>
          <w:highlight w:val="yellow"/>
        </w:rPr>
        <w:t>In general</w:t>
      </w:r>
      <w:r>
        <w:rPr>
          <w:highlight w:val="yellow"/>
        </w:rPr>
        <w:t>, this should not occur (since we are checking the convergence progress). In some cases (such as Objet1000) there is a chance that the Support requires a lower voltage than the minimum, in that case the wizard provides the minimum voltage and continues.</w:t>
      </w:r>
    </w:p>
    <w:p w:rsidR="005261AA" w:rsidRPr="005261AA" w:rsidRDefault="005261AA" w:rsidP="005261AA">
      <w:pPr>
        <w:pStyle w:val="ListParagraph"/>
        <w:ind w:left="1170"/>
        <w:rPr>
          <w:highlight w:val="yellow"/>
        </w:rPr>
      </w:pPr>
    </w:p>
    <w:bookmarkEnd w:id="29"/>
    <w:p w:rsidR="00F43010" w:rsidRDefault="00F43010" w:rsidP="005261AA">
      <w:pPr>
        <w:pStyle w:val="ListParagraph"/>
        <w:ind w:left="1170"/>
      </w:pPr>
    </w:p>
    <w:sectPr w:rsidR="00F430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749"/>
    <w:multiLevelType w:val="hybridMultilevel"/>
    <w:tmpl w:val="2348F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F2395"/>
    <w:multiLevelType w:val="hybridMultilevel"/>
    <w:tmpl w:val="62C6CA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D6929"/>
    <w:multiLevelType w:val="hybridMultilevel"/>
    <w:tmpl w:val="41384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B15"/>
    <w:multiLevelType w:val="hybridMultilevel"/>
    <w:tmpl w:val="4334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935A5"/>
    <w:multiLevelType w:val="hybridMultilevel"/>
    <w:tmpl w:val="557284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62151"/>
    <w:multiLevelType w:val="multilevel"/>
    <w:tmpl w:val="D7DCA620"/>
    <w:lvl w:ilvl="0">
      <w:start w:val="1"/>
      <w:numFmt w:val="decimal"/>
      <w:pStyle w:val="small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DF438E"/>
    <w:multiLevelType w:val="hybridMultilevel"/>
    <w:tmpl w:val="CD04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7075"/>
    <w:multiLevelType w:val="hybridMultilevel"/>
    <w:tmpl w:val="2B2241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4D757E"/>
    <w:multiLevelType w:val="hybridMultilevel"/>
    <w:tmpl w:val="58EEF8D2"/>
    <w:lvl w:ilvl="0" w:tplc="4678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56FE4"/>
    <w:multiLevelType w:val="hybridMultilevel"/>
    <w:tmpl w:val="D752E9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8021CC"/>
    <w:multiLevelType w:val="hybridMultilevel"/>
    <w:tmpl w:val="92869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72BCA"/>
    <w:multiLevelType w:val="hybridMultilevel"/>
    <w:tmpl w:val="63F0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363A4"/>
    <w:multiLevelType w:val="hybridMultilevel"/>
    <w:tmpl w:val="BC3037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355FC3"/>
    <w:multiLevelType w:val="hybridMultilevel"/>
    <w:tmpl w:val="2ED6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C69AA"/>
    <w:multiLevelType w:val="hybridMultilevel"/>
    <w:tmpl w:val="598E19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67866FA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26564"/>
    <w:multiLevelType w:val="hybridMultilevel"/>
    <w:tmpl w:val="117C2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053C5D"/>
    <w:multiLevelType w:val="hybridMultilevel"/>
    <w:tmpl w:val="FDA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D4C82"/>
    <w:multiLevelType w:val="hybridMultilevel"/>
    <w:tmpl w:val="EB7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43570"/>
    <w:multiLevelType w:val="hybridMultilevel"/>
    <w:tmpl w:val="97869F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ECC32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96B7A"/>
    <w:multiLevelType w:val="hybridMultilevel"/>
    <w:tmpl w:val="C91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10945"/>
    <w:multiLevelType w:val="hybridMultilevel"/>
    <w:tmpl w:val="7834FA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5E534AC"/>
    <w:multiLevelType w:val="hybridMultilevel"/>
    <w:tmpl w:val="74DA6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0770"/>
    <w:multiLevelType w:val="multilevel"/>
    <w:tmpl w:val="2EA8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7466DC"/>
    <w:multiLevelType w:val="multilevel"/>
    <w:tmpl w:val="B57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5669EB"/>
    <w:multiLevelType w:val="hybridMultilevel"/>
    <w:tmpl w:val="AF7258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FC493E"/>
    <w:multiLevelType w:val="hybridMultilevel"/>
    <w:tmpl w:val="27F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75F4E"/>
    <w:multiLevelType w:val="hybridMultilevel"/>
    <w:tmpl w:val="11DA3F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E85FCD"/>
    <w:multiLevelType w:val="hybridMultilevel"/>
    <w:tmpl w:val="E32A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6F5E0C"/>
    <w:multiLevelType w:val="hybridMultilevel"/>
    <w:tmpl w:val="DCBC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95BEE"/>
    <w:multiLevelType w:val="hybridMultilevel"/>
    <w:tmpl w:val="B40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22"/>
  </w:num>
  <w:num w:numId="5">
    <w:abstractNumId w:val="23"/>
  </w:num>
  <w:num w:numId="6">
    <w:abstractNumId w:val="28"/>
  </w:num>
  <w:num w:numId="7">
    <w:abstractNumId w:val="14"/>
  </w:num>
  <w:num w:numId="8">
    <w:abstractNumId w:val="29"/>
  </w:num>
  <w:num w:numId="9">
    <w:abstractNumId w:val="19"/>
  </w:num>
  <w:num w:numId="10">
    <w:abstractNumId w:val="2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2"/>
  </w:num>
  <w:num w:numId="14">
    <w:abstractNumId w:val="9"/>
  </w:num>
  <w:num w:numId="15">
    <w:abstractNumId w:val="24"/>
  </w:num>
  <w:num w:numId="16">
    <w:abstractNumId w:val="4"/>
  </w:num>
  <w:num w:numId="17">
    <w:abstractNumId w:val="7"/>
  </w:num>
  <w:num w:numId="18">
    <w:abstractNumId w:val="21"/>
  </w:num>
  <w:num w:numId="19">
    <w:abstractNumId w:val="15"/>
  </w:num>
  <w:num w:numId="20">
    <w:abstractNumId w:val="2"/>
  </w:num>
  <w:num w:numId="21">
    <w:abstractNumId w:val="26"/>
  </w:num>
  <w:num w:numId="22">
    <w:abstractNumId w:val="0"/>
  </w:num>
  <w:num w:numId="23">
    <w:abstractNumId w:val="18"/>
  </w:num>
  <w:num w:numId="24">
    <w:abstractNumId w:val="8"/>
  </w:num>
  <w:num w:numId="25">
    <w:abstractNumId w:val="6"/>
  </w:num>
  <w:num w:numId="2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0"/>
  </w:num>
  <w:num w:numId="29">
    <w:abstractNumId w:val="1"/>
  </w:num>
  <w:num w:numId="30">
    <w:abstractNumId w:val="14"/>
  </w:num>
  <w:num w:numId="31">
    <w:abstractNumId w:val="14"/>
  </w:num>
  <w:num w:numId="3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1D"/>
    <w:rsid w:val="0000662F"/>
    <w:rsid w:val="00007B7B"/>
    <w:rsid w:val="00010CAB"/>
    <w:rsid w:val="0002010D"/>
    <w:rsid w:val="0002489A"/>
    <w:rsid w:val="00035320"/>
    <w:rsid w:val="00052AF3"/>
    <w:rsid w:val="00062882"/>
    <w:rsid w:val="00067327"/>
    <w:rsid w:val="0007370A"/>
    <w:rsid w:val="00085B3F"/>
    <w:rsid w:val="00087CD3"/>
    <w:rsid w:val="000961FC"/>
    <w:rsid w:val="00097F07"/>
    <w:rsid w:val="000B1F52"/>
    <w:rsid w:val="000B2BFD"/>
    <w:rsid w:val="000B53E2"/>
    <w:rsid w:val="000B6841"/>
    <w:rsid w:val="000B6F8B"/>
    <w:rsid w:val="000C44F1"/>
    <w:rsid w:val="000C4E01"/>
    <w:rsid w:val="000D0054"/>
    <w:rsid w:val="000D41DB"/>
    <w:rsid w:val="000F6656"/>
    <w:rsid w:val="00107790"/>
    <w:rsid w:val="00122C7C"/>
    <w:rsid w:val="00122E64"/>
    <w:rsid w:val="001307D9"/>
    <w:rsid w:val="00142D79"/>
    <w:rsid w:val="00143137"/>
    <w:rsid w:val="0014464B"/>
    <w:rsid w:val="001501DA"/>
    <w:rsid w:val="00150A15"/>
    <w:rsid w:val="0016437A"/>
    <w:rsid w:val="00167398"/>
    <w:rsid w:val="00191506"/>
    <w:rsid w:val="00193A70"/>
    <w:rsid w:val="001A51AE"/>
    <w:rsid w:val="001C0636"/>
    <w:rsid w:val="001C2495"/>
    <w:rsid w:val="001C3F06"/>
    <w:rsid w:val="001D7E93"/>
    <w:rsid w:val="001D7EA4"/>
    <w:rsid w:val="001F1569"/>
    <w:rsid w:val="001F4B76"/>
    <w:rsid w:val="00205A01"/>
    <w:rsid w:val="002068ED"/>
    <w:rsid w:val="00211B64"/>
    <w:rsid w:val="00212C05"/>
    <w:rsid w:val="00232DFE"/>
    <w:rsid w:val="00252E13"/>
    <w:rsid w:val="0025352D"/>
    <w:rsid w:val="002618C7"/>
    <w:rsid w:val="00263D9F"/>
    <w:rsid w:val="002955DD"/>
    <w:rsid w:val="002D0B32"/>
    <w:rsid w:val="002E11A0"/>
    <w:rsid w:val="002E6962"/>
    <w:rsid w:val="002F7BD5"/>
    <w:rsid w:val="00301FE0"/>
    <w:rsid w:val="003029DD"/>
    <w:rsid w:val="003032AC"/>
    <w:rsid w:val="00321760"/>
    <w:rsid w:val="00343E0C"/>
    <w:rsid w:val="003622B8"/>
    <w:rsid w:val="00364B59"/>
    <w:rsid w:val="003771CC"/>
    <w:rsid w:val="00377BC1"/>
    <w:rsid w:val="003A0F61"/>
    <w:rsid w:val="003B78A8"/>
    <w:rsid w:val="003C48B0"/>
    <w:rsid w:val="003C5406"/>
    <w:rsid w:val="003C7364"/>
    <w:rsid w:val="003E6F81"/>
    <w:rsid w:val="00412E2E"/>
    <w:rsid w:val="00414650"/>
    <w:rsid w:val="00414DEA"/>
    <w:rsid w:val="00420501"/>
    <w:rsid w:val="00420FE9"/>
    <w:rsid w:val="00422EEA"/>
    <w:rsid w:val="0043268C"/>
    <w:rsid w:val="00433A7C"/>
    <w:rsid w:val="00453565"/>
    <w:rsid w:val="00454FDC"/>
    <w:rsid w:val="00466035"/>
    <w:rsid w:val="00472BE2"/>
    <w:rsid w:val="00473D22"/>
    <w:rsid w:val="00480C0D"/>
    <w:rsid w:val="00491796"/>
    <w:rsid w:val="00493D35"/>
    <w:rsid w:val="004941F0"/>
    <w:rsid w:val="00494E82"/>
    <w:rsid w:val="004A2CFC"/>
    <w:rsid w:val="004B08E2"/>
    <w:rsid w:val="004C2521"/>
    <w:rsid w:val="004C356C"/>
    <w:rsid w:val="004C4DA4"/>
    <w:rsid w:val="004C785F"/>
    <w:rsid w:val="004D2D23"/>
    <w:rsid w:val="004D51A4"/>
    <w:rsid w:val="004E75D6"/>
    <w:rsid w:val="00505E27"/>
    <w:rsid w:val="00512A66"/>
    <w:rsid w:val="005261AA"/>
    <w:rsid w:val="00536778"/>
    <w:rsid w:val="00544A31"/>
    <w:rsid w:val="005543D3"/>
    <w:rsid w:val="005714BE"/>
    <w:rsid w:val="00575E32"/>
    <w:rsid w:val="00592556"/>
    <w:rsid w:val="00592AB7"/>
    <w:rsid w:val="005B06C4"/>
    <w:rsid w:val="005C3349"/>
    <w:rsid w:val="005C3E6C"/>
    <w:rsid w:val="005D316F"/>
    <w:rsid w:val="005D4C18"/>
    <w:rsid w:val="005E633D"/>
    <w:rsid w:val="005F5110"/>
    <w:rsid w:val="00621B3E"/>
    <w:rsid w:val="00632B58"/>
    <w:rsid w:val="00635A32"/>
    <w:rsid w:val="006409AF"/>
    <w:rsid w:val="00667CEE"/>
    <w:rsid w:val="006711DD"/>
    <w:rsid w:val="00686204"/>
    <w:rsid w:val="006A0FE3"/>
    <w:rsid w:val="006A30D9"/>
    <w:rsid w:val="006A75EC"/>
    <w:rsid w:val="006B63F3"/>
    <w:rsid w:val="006D749C"/>
    <w:rsid w:val="00703162"/>
    <w:rsid w:val="00707376"/>
    <w:rsid w:val="00713E58"/>
    <w:rsid w:val="00715868"/>
    <w:rsid w:val="007221F8"/>
    <w:rsid w:val="007260BA"/>
    <w:rsid w:val="00742048"/>
    <w:rsid w:val="007447BB"/>
    <w:rsid w:val="00745668"/>
    <w:rsid w:val="007505BB"/>
    <w:rsid w:val="00754255"/>
    <w:rsid w:val="00785E74"/>
    <w:rsid w:val="007860E0"/>
    <w:rsid w:val="00790E01"/>
    <w:rsid w:val="007A4E2C"/>
    <w:rsid w:val="007A7C0C"/>
    <w:rsid w:val="007C4156"/>
    <w:rsid w:val="007C4C4D"/>
    <w:rsid w:val="007F6302"/>
    <w:rsid w:val="00801180"/>
    <w:rsid w:val="00813EF7"/>
    <w:rsid w:val="0081489D"/>
    <w:rsid w:val="008172E7"/>
    <w:rsid w:val="00852241"/>
    <w:rsid w:val="00865941"/>
    <w:rsid w:val="00893D10"/>
    <w:rsid w:val="00894ECD"/>
    <w:rsid w:val="00901278"/>
    <w:rsid w:val="009128AF"/>
    <w:rsid w:val="00924819"/>
    <w:rsid w:val="00943C65"/>
    <w:rsid w:val="00972962"/>
    <w:rsid w:val="0097421B"/>
    <w:rsid w:val="009757E5"/>
    <w:rsid w:val="00981140"/>
    <w:rsid w:val="00983648"/>
    <w:rsid w:val="009838B0"/>
    <w:rsid w:val="00994959"/>
    <w:rsid w:val="00996677"/>
    <w:rsid w:val="0099764C"/>
    <w:rsid w:val="009A0223"/>
    <w:rsid w:val="009A1BE6"/>
    <w:rsid w:val="009A2DD0"/>
    <w:rsid w:val="009A5D3E"/>
    <w:rsid w:val="009B37B8"/>
    <w:rsid w:val="009C2E79"/>
    <w:rsid w:val="009C57CD"/>
    <w:rsid w:val="009D32C5"/>
    <w:rsid w:val="009D3D3A"/>
    <w:rsid w:val="009E03F1"/>
    <w:rsid w:val="009E565C"/>
    <w:rsid w:val="009E7E4B"/>
    <w:rsid w:val="009F0ABF"/>
    <w:rsid w:val="00A05102"/>
    <w:rsid w:val="00A07355"/>
    <w:rsid w:val="00A12017"/>
    <w:rsid w:val="00A13FFD"/>
    <w:rsid w:val="00A25736"/>
    <w:rsid w:val="00A44DC0"/>
    <w:rsid w:val="00A60A0B"/>
    <w:rsid w:val="00A65425"/>
    <w:rsid w:val="00A66914"/>
    <w:rsid w:val="00A7251D"/>
    <w:rsid w:val="00AA13D0"/>
    <w:rsid w:val="00AA3758"/>
    <w:rsid w:val="00AA4568"/>
    <w:rsid w:val="00AE1232"/>
    <w:rsid w:val="00AE199A"/>
    <w:rsid w:val="00B0134E"/>
    <w:rsid w:val="00B20E3A"/>
    <w:rsid w:val="00B27797"/>
    <w:rsid w:val="00B4677B"/>
    <w:rsid w:val="00B569D0"/>
    <w:rsid w:val="00B66AB6"/>
    <w:rsid w:val="00B708D4"/>
    <w:rsid w:val="00B734A5"/>
    <w:rsid w:val="00B73FF2"/>
    <w:rsid w:val="00B74618"/>
    <w:rsid w:val="00B76E3D"/>
    <w:rsid w:val="00B94C1A"/>
    <w:rsid w:val="00BA6183"/>
    <w:rsid w:val="00BA7AC1"/>
    <w:rsid w:val="00BB666F"/>
    <w:rsid w:val="00BC21C5"/>
    <w:rsid w:val="00BC782F"/>
    <w:rsid w:val="00BD43FF"/>
    <w:rsid w:val="00BE22D7"/>
    <w:rsid w:val="00BE5630"/>
    <w:rsid w:val="00C02E90"/>
    <w:rsid w:val="00C05935"/>
    <w:rsid w:val="00C2019A"/>
    <w:rsid w:val="00C31384"/>
    <w:rsid w:val="00C45D36"/>
    <w:rsid w:val="00C51482"/>
    <w:rsid w:val="00C5307A"/>
    <w:rsid w:val="00C7257A"/>
    <w:rsid w:val="00C90C01"/>
    <w:rsid w:val="00CA19B0"/>
    <w:rsid w:val="00CA3245"/>
    <w:rsid w:val="00CB68D8"/>
    <w:rsid w:val="00CC242A"/>
    <w:rsid w:val="00CD0BE5"/>
    <w:rsid w:val="00CE66F4"/>
    <w:rsid w:val="00CF3D0A"/>
    <w:rsid w:val="00CF669C"/>
    <w:rsid w:val="00D019CC"/>
    <w:rsid w:val="00D1150C"/>
    <w:rsid w:val="00D15DF0"/>
    <w:rsid w:val="00D17001"/>
    <w:rsid w:val="00D300D4"/>
    <w:rsid w:val="00D31449"/>
    <w:rsid w:val="00D33991"/>
    <w:rsid w:val="00D37D7D"/>
    <w:rsid w:val="00D54BCD"/>
    <w:rsid w:val="00D714D8"/>
    <w:rsid w:val="00DB72AB"/>
    <w:rsid w:val="00DC1FDE"/>
    <w:rsid w:val="00DC340D"/>
    <w:rsid w:val="00DE432A"/>
    <w:rsid w:val="00DE737C"/>
    <w:rsid w:val="00DE75D0"/>
    <w:rsid w:val="00E23D15"/>
    <w:rsid w:val="00E24290"/>
    <w:rsid w:val="00E63B26"/>
    <w:rsid w:val="00E663C1"/>
    <w:rsid w:val="00E80B75"/>
    <w:rsid w:val="00E82F0E"/>
    <w:rsid w:val="00E8338F"/>
    <w:rsid w:val="00E91F70"/>
    <w:rsid w:val="00EA0494"/>
    <w:rsid w:val="00EA6847"/>
    <w:rsid w:val="00EC3AEC"/>
    <w:rsid w:val="00ED4233"/>
    <w:rsid w:val="00EE1A1A"/>
    <w:rsid w:val="00EE2E46"/>
    <w:rsid w:val="00F156E0"/>
    <w:rsid w:val="00F249CA"/>
    <w:rsid w:val="00F27D76"/>
    <w:rsid w:val="00F27EAD"/>
    <w:rsid w:val="00F41DEB"/>
    <w:rsid w:val="00F42F5B"/>
    <w:rsid w:val="00F43010"/>
    <w:rsid w:val="00F51E9C"/>
    <w:rsid w:val="00F55116"/>
    <w:rsid w:val="00F641A9"/>
    <w:rsid w:val="00F9661D"/>
    <w:rsid w:val="00FB4CC9"/>
    <w:rsid w:val="00FD041C"/>
    <w:rsid w:val="00FE0052"/>
    <w:rsid w:val="00FE0EE4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13CC7-BDFA-4EFD-8ACD-76DD925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DC"/>
  </w:style>
  <w:style w:type="paragraph" w:styleId="Heading1">
    <w:name w:val="heading 1"/>
    <w:basedOn w:val="Normal"/>
    <w:next w:val="Normal"/>
    <w:link w:val="Heading1Char"/>
    <w:uiPriority w:val="9"/>
    <w:qFormat/>
    <w:rsid w:val="00454F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F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F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FDC"/>
    <w:pPr>
      <w:ind w:left="720"/>
      <w:contextualSpacing/>
    </w:pPr>
  </w:style>
  <w:style w:type="paragraph" w:customStyle="1" w:styleId="smallHeading">
    <w:name w:val="smallHeading"/>
    <w:basedOn w:val="Normal"/>
    <w:link w:val="smallHeadingChar"/>
    <w:rsid w:val="00422EEA"/>
    <w:pPr>
      <w:numPr>
        <w:numId w:val="2"/>
      </w:numPr>
      <w:spacing w:after="0" w:line="240" w:lineRule="auto"/>
      <w:textAlignment w:val="center"/>
    </w:pPr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54F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smallHeadingChar">
    <w:name w:val="smallHeading Char"/>
    <w:basedOn w:val="DefaultParagraphFont"/>
    <w:link w:val="smallHeading"/>
    <w:rsid w:val="00422EEA"/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FDC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4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F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4F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F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F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54FDC"/>
    <w:rPr>
      <w:b/>
      <w:bCs/>
    </w:rPr>
  </w:style>
  <w:style w:type="character" w:styleId="Emphasis">
    <w:name w:val="Emphasis"/>
    <w:uiPriority w:val="20"/>
    <w:qFormat/>
    <w:rsid w:val="00454F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54F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F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F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DC"/>
    <w:rPr>
      <w:b/>
      <w:bCs/>
      <w:i/>
      <w:iCs/>
    </w:rPr>
  </w:style>
  <w:style w:type="character" w:styleId="SubtleEmphasis">
    <w:name w:val="Subtle Emphasis"/>
    <w:uiPriority w:val="19"/>
    <w:qFormat/>
    <w:rsid w:val="00454FDC"/>
    <w:rPr>
      <w:i/>
      <w:iCs/>
    </w:rPr>
  </w:style>
  <w:style w:type="character" w:styleId="IntenseEmphasis">
    <w:name w:val="Intense Emphasis"/>
    <w:uiPriority w:val="21"/>
    <w:qFormat/>
    <w:rsid w:val="00454FDC"/>
    <w:rPr>
      <w:b/>
      <w:bCs/>
    </w:rPr>
  </w:style>
  <w:style w:type="character" w:styleId="SubtleReference">
    <w:name w:val="Subtle Reference"/>
    <w:uiPriority w:val="31"/>
    <w:qFormat/>
    <w:rsid w:val="00454FDC"/>
    <w:rPr>
      <w:smallCaps/>
    </w:rPr>
  </w:style>
  <w:style w:type="character" w:styleId="IntenseReference">
    <w:name w:val="Intense Reference"/>
    <w:uiPriority w:val="32"/>
    <w:qFormat/>
    <w:rsid w:val="00454FDC"/>
    <w:rPr>
      <w:smallCaps/>
      <w:spacing w:val="5"/>
      <w:u w:val="single"/>
    </w:rPr>
  </w:style>
  <w:style w:type="character" w:styleId="BookTitle">
    <w:name w:val="Book Title"/>
    <w:uiPriority w:val="33"/>
    <w:qFormat/>
    <w:rsid w:val="00454F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FD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412E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E2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B3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5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61C9-A9A2-4B26-AA4E-54D74598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2933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Dana Toker</cp:lastModifiedBy>
  <cp:revision>5</cp:revision>
  <dcterms:created xsi:type="dcterms:W3CDTF">2015-07-29T06:12:00Z</dcterms:created>
  <dcterms:modified xsi:type="dcterms:W3CDTF">2015-07-29T06:22:00Z</dcterms:modified>
</cp:coreProperties>
</file>