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Пермский национальный исследовательский политехнический университет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Электротехнический факультет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Кафедра информационных технологий и автоматизированных систем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b/>
          <w:sz w:val="28"/>
          <w:szCs w:val="28"/>
          <w:lang w:val="ru-RU"/>
        </w:rPr>
        <w:t>ОТЧЁТ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b/>
          <w:sz w:val="28"/>
          <w:szCs w:val="28"/>
          <w:lang w:val="ru-RU"/>
        </w:rPr>
        <w:t>по дисциплине «Учебно-исследовательская работа»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Семестр: 2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На тему: «</w:t>
      </w:r>
      <w:r w:rsidR="00911B7A">
        <w:rPr>
          <w:rFonts w:ascii="Times New Roman" w:hAnsi="Times New Roman" w:cs="Times New Roman"/>
          <w:sz w:val="28"/>
          <w:szCs w:val="28"/>
          <w:lang w:val="ru-RU"/>
        </w:rPr>
        <w:t>Летняя практика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ИВТ-2</w:t>
      </w:r>
      <w:r w:rsidRPr="00862A7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>-2б:</w:t>
      </w:r>
    </w:p>
    <w:p w:rsidR="00565A21" w:rsidRDefault="00565A21" w:rsidP="00565A21">
      <w:pPr>
        <w:spacing w:line="360" w:lineRule="auto"/>
        <w:ind w:left="42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Елизаров Вячеслав Александрович</w:t>
      </w:r>
    </w:p>
    <w:p w:rsidR="00911B7A" w:rsidRPr="00F877C3" w:rsidRDefault="00911B7A" w:rsidP="00911B7A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…………………………….</w:t>
      </w:r>
    </w:p>
    <w:p w:rsidR="00565A21" w:rsidRPr="00F877C3" w:rsidRDefault="00565A21" w:rsidP="00565A21">
      <w:pPr>
        <w:spacing w:line="360" w:lineRule="auto"/>
        <w:ind w:left="424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Проверил доцент кафедры ИТАС:</w:t>
      </w:r>
    </w:p>
    <w:p w:rsidR="00565A21" w:rsidRDefault="00565A21" w:rsidP="00565A21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Мухин Олег Игоревич</w:t>
      </w:r>
    </w:p>
    <w:p w:rsidR="00911B7A" w:rsidRDefault="00911B7A" w:rsidP="00565A21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1B7A" w:rsidRPr="00F877C3" w:rsidRDefault="00911B7A" w:rsidP="00565A21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…………………………….</w:t>
      </w: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5A21">
        <w:rPr>
          <w:rFonts w:ascii="Times New Roman" w:hAnsi="Times New Roman" w:cs="Times New Roman"/>
          <w:sz w:val="28"/>
          <w:szCs w:val="28"/>
          <w:lang w:val="ru-RU"/>
        </w:rPr>
        <w:t>Пермь 202</w:t>
      </w:r>
      <w:r w:rsidR="00911B7A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C90140" w:rsidRPr="00C90140" w:rsidRDefault="00C90140" w:rsidP="00C90140">
      <w:pPr>
        <w:pStyle w:val="1"/>
        <w:spacing w:line="360" w:lineRule="auto"/>
        <w:ind w:left="720"/>
        <w:rPr>
          <w:rFonts w:eastAsiaTheme="minorEastAsia"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lastRenderedPageBreak/>
        <w:t>Содержание</w:t>
      </w:r>
    </w:p>
    <w:p w:rsidR="00C90140" w:rsidRDefault="00C90140" w:rsidP="00565A21">
      <w:pPr>
        <w:pStyle w:val="11"/>
        <w:tabs>
          <w:tab w:val="left" w:pos="440"/>
          <w:tab w:val="right" w:leader="dot" w:pos="9345"/>
        </w:tabs>
        <w:rPr>
          <w:color w:val="000000" w:themeColor="text1"/>
          <w:lang w:val="ru-RU"/>
        </w:rPr>
      </w:pPr>
    </w:p>
    <w:p w:rsidR="00565A21" w:rsidRPr="00C90140" w:rsidRDefault="00E74500" w:rsidP="00565A21">
      <w:pPr>
        <w:pStyle w:val="11"/>
        <w:tabs>
          <w:tab w:val="left" w:pos="440"/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hyperlink w:anchor="_Toc139876768" w:history="1">
        <w:r w:rsidR="00565A21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1.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 w:eastAsia="ru-RU"/>
          </w:rPr>
          <w:tab/>
        </w:r>
        <w:r w:rsidR="00565A21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Цель работы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begin"/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PAGEREF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_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Toc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>139876768 \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h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separate"/>
        </w:r>
        <w:r w:rsidR="00861CEE" w:rsidRPr="000E2C5F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2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end"/>
        </w:r>
      </w:hyperlink>
    </w:p>
    <w:p w:rsidR="00565A21" w:rsidRPr="00C90140" w:rsidRDefault="00E74500" w:rsidP="00565A21">
      <w:pPr>
        <w:pStyle w:val="11"/>
        <w:tabs>
          <w:tab w:val="left" w:pos="440"/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r>
        <w:fldChar w:fldCharType="begin"/>
      </w:r>
      <w:r w:rsidRPr="000E2B5B">
        <w:rPr>
          <w:lang w:val="ru-RU"/>
        </w:rPr>
        <w:instrText xml:space="preserve"> </w:instrText>
      </w:r>
      <w:r>
        <w:instrText>HYPERLINK</w:instrText>
      </w:r>
      <w:r w:rsidRPr="000E2B5B">
        <w:rPr>
          <w:lang w:val="ru-RU"/>
        </w:rPr>
        <w:instrText xml:space="preserve"> \</w:instrText>
      </w:r>
      <w:r>
        <w:instrText>l</w:instrText>
      </w:r>
      <w:r w:rsidRPr="000E2B5B">
        <w:rPr>
          <w:lang w:val="ru-RU"/>
        </w:rPr>
        <w:instrText xml:space="preserve"> "_</w:instrText>
      </w:r>
      <w:r>
        <w:instrText>Toc</w:instrText>
      </w:r>
      <w:r w:rsidRPr="000E2B5B">
        <w:rPr>
          <w:lang w:val="ru-RU"/>
        </w:rPr>
        <w:instrText xml:space="preserve">139876769" </w:instrText>
      </w:r>
      <w:r>
        <w:fldChar w:fldCharType="separate"/>
      </w:r>
      <w:r w:rsidR="00565A21" w:rsidRPr="00C90140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2.</w:t>
      </w:r>
      <w:r w:rsidR="00C90140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ab/>
      </w:r>
      <w:r w:rsidR="000E2C5F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Задачи работы</w: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ab/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begin"/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PAGEREF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_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Toc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>139876769 \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h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</w:instrTex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separate"/>
      </w:r>
      <w:r w:rsidR="00861CEE" w:rsidRPr="000E2C5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2</w: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</w:p>
    <w:p w:rsidR="001133A6" w:rsidRDefault="00E74500" w:rsidP="001133A6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fldChar w:fldCharType="begin"/>
      </w:r>
      <w:r w:rsidRPr="000E2B5B">
        <w:rPr>
          <w:lang w:val="ru-RU"/>
        </w:rPr>
        <w:instrText xml:space="preserve"> </w:instrText>
      </w:r>
      <w:r>
        <w:instrText>HYPERLINK</w:instrText>
      </w:r>
      <w:r w:rsidRPr="000E2B5B">
        <w:rPr>
          <w:lang w:val="ru-RU"/>
        </w:rPr>
        <w:instrText xml:space="preserve"> \</w:instrText>
      </w:r>
      <w:r>
        <w:instrText>l</w:instrText>
      </w:r>
      <w:r w:rsidRPr="000E2B5B">
        <w:rPr>
          <w:lang w:val="ru-RU"/>
        </w:rPr>
        <w:instrText xml:space="preserve"> "_</w:instrText>
      </w:r>
      <w:r>
        <w:instrText>Toc</w:instrText>
      </w:r>
      <w:r w:rsidRPr="000E2B5B">
        <w:rPr>
          <w:lang w:val="ru-RU"/>
        </w:rPr>
        <w:instrText xml:space="preserve">139876770" </w:instrText>
      </w:r>
      <w:r>
        <w:fldChar w:fldCharType="separate"/>
      </w:r>
      <w:r w:rsidR="001133A6" w:rsidRPr="00C90140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3.   </w:t>
      </w:r>
      <w:r w:rsidR="001133A6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Реализация</w: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ab/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begin"/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PAGEREF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_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Toc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>139876770 \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h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separate"/>
      </w:r>
      <w:r w:rsidR="001133A6" w:rsidRPr="000E2C5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2</w: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</w:p>
    <w:p w:rsidR="001133A6" w:rsidRPr="001133A6" w:rsidRDefault="00E74500" w:rsidP="001133A6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fldChar w:fldCharType="begin"/>
      </w:r>
      <w:r w:rsidRPr="000E2B5B">
        <w:rPr>
          <w:lang w:val="ru-RU"/>
        </w:rPr>
        <w:instrText xml:space="preserve"> </w:instrText>
      </w:r>
      <w:r>
        <w:instrText>HYPERLINK</w:instrText>
      </w:r>
      <w:r w:rsidRPr="000E2B5B">
        <w:rPr>
          <w:lang w:val="ru-RU"/>
        </w:rPr>
        <w:instrText xml:space="preserve"> \</w:instrText>
      </w:r>
      <w:r>
        <w:instrText>l</w:instrText>
      </w:r>
      <w:r w:rsidRPr="000E2B5B">
        <w:rPr>
          <w:lang w:val="ru-RU"/>
        </w:rPr>
        <w:instrText xml:space="preserve"> "_</w:instrText>
      </w:r>
      <w:r>
        <w:instrText>Toc</w:instrText>
      </w:r>
      <w:r w:rsidRPr="000E2B5B">
        <w:rPr>
          <w:lang w:val="ru-RU"/>
        </w:rPr>
        <w:instrText xml:space="preserve">139876770" </w:instrText>
      </w:r>
      <w:r>
        <w:fldChar w:fldCharType="separate"/>
      </w:r>
      <w:r w:rsidR="001133A6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4</w:t>
      </w:r>
      <w:r w:rsidR="001133A6" w:rsidRPr="00C90140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.   </w:t>
      </w:r>
      <w:r w:rsidR="001133A6">
        <w:rPr>
          <w:rStyle w:val="a3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Модель ветряка</w: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ab/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begin"/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PAGEREF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_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Toc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>139876770 \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>h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instrText xml:space="preserve"> </w:instrTex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separate"/>
      </w:r>
      <w:r w:rsidR="001133A6" w:rsidRPr="000E2C5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2</w: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</w:p>
    <w:p w:rsidR="00565A21" w:rsidRDefault="00E74500" w:rsidP="00565A21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fldChar w:fldCharType="begin"/>
      </w:r>
      <w:r w:rsidRPr="000E2B5B">
        <w:rPr>
          <w:lang w:val="ru-RU"/>
        </w:rPr>
        <w:instrText xml:space="preserve"> </w:instrText>
      </w:r>
      <w:r>
        <w:instrText>HYPERLINK</w:instrText>
      </w:r>
      <w:r w:rsidRPr="000E2B5B">
        <w:rPr>
          <w:lang w:val="ru-RU"/>
        </w:rPr>
        <w:instrText xml:space="preserve"> \</w:instrText>
      </w:r>
      <w:r>
        <w:instrText>l</w:instrText>
      </w:r>
      <w:r w:rsidRPr="000E2B5B">
        <w:rPr>
          <w:lang w:val="ru-RU"/>
        </w:rPr>
        <w:instrText xml:space="preserve"> "_</w:instrText>
      </w:r>
      <w:r>
        <w:instrText>Toc</w:instrText>
      </w:r>
      <w:r w:rsidRPr="000E2B5B">
        <w:rPr>
          <w:lang w:val="ru-RU"/>
        </w:rPr>
        <w:instrText xml:space="preserve">139876772" </w:instrText>
      </w:r>
      <w:r>
        <w:fldChar w:fldCharType="separate"/>
      </w:r>
      <w:r w:rsidR="00565A21" w:rsidRPr="00C90140">
        <w:rPr>
          <w:rStyle w:val="a3"/>
          <w:b/>
          <w:bCs/>
          <w:noProof/>
          <w:color w:val="000000" w:themeColor="text1"/>
          <w:sz w:val="28"/>
          <w:szCs w:val="28"/>
          <w:lang w:val="ru-RU"/>
        </w:rPr>
        <w:t>Заключение</w:t>
      </w:r>
      <w:r w:rsidR="00565A21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ab/>
      </w:r>
      <w:r w:rsidR="004F702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fldChar w:fldCharType="end"/>
      </w:r>
    </w:p>
    <w:p w:rsidR="001133A6" w:rsidRPr="004F7024" w:rsidRDefault="00E74500" w:rsidP="001133A6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r>
        <w:fldChar w:fldCharType="begin"/>
      </w:r>
      <w:r w:rsidRPr="000E2B5B">
        <w:rPr>
          <w:lang w:val="ru-RU"/>
        </w:rPr>
        <w:instrText xml:space="preserve"> </w:instrText>
      </w:r>
      <w:r>
        <w:instrText>HYPERLINK</w:instrText>
      </w:r>
      <w:r w:rsidRPr="000E2B5B">
        <w:rPr>
          <w:lang w:val="ru-RU"/>
        </w:rPr>
        <w:instrText xml:space="preserve"> \</w:instrText>
      </w:r>
      <w:r>
        <w:instrText>l</w:instrText>
      </w:r>
      <w:r w:rsidRPr="000E2B5B">
        <w:rPr>
          <w:lang w:val="ru-RU"/>
        </w:rPr>
        <w:instrText xml:space="preserve"> "_</w:instrText>
      </w:r>
      <w:r>
        <w:instrText>Toc</w:instrText>
      </w:r>
      <w:r w:rsidRPr="000E2B5B">
        <w:rPr>
          <w:lang w:val="ru-RU"/>
        </w:rPr>
        <w:instrText xml:space="preserve">139876772" </w:instrText>
      </w:r>
      <w:r>
        <w:fldChar w:fldCharType="separate"/>
      </w:r>
      <w:r w:rsidR="001133A6">
        <w:rPr>
          <w:rStyle w:val="a3"/>
          <w:b/>
          <w:bCs/>
          <w:noProof/>
          <w:color w:val="000000" w:themeColor="text1"/>
          <w:sz w:val="28"/>
          <w:szCs w:val="28"/>
          <w:lang w:val="ru-RU"/>
        </w:rPr>
        <w:t>Список литературы</w:t>
      </w:r>
      <w:r w:rsidR="001133A6" w:rsidRPr="00C901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ab/>
      </w:r>
      <w:r w:rsidR="001133A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fldChar w:fldCharType="end"/>
      </w:r>
    </w:p>
    <w:p w:rsidR="001133A6" w:rsidRPr="001133A6" w:rsidRDefault="001133A6" w:rsidP="001133A6">
      <w:pPr>
        <w:rPr>
          <w:lang w:val="ru-RU"/>
        </w:rPr>
      </w:pPr>
    </w:p>
    <w:p w:rsidR="00C61066" w:rsidRPr="00C90140" w:rsidRDefault="00C61066" w:rsidP="00565A21">
      <w:pPr>
        <w:rPr>
          <w:color w:val="000000" w:themeColor="text1"/>
          <w:sz w:val="28"/>
          <w:szCs w:val="28"/>
          <w:lang w:val="ru-RU"/>
        </w:rPr>
      </w:pPr>
    </w:p>
    <w:p w:rsidR="00565A21" w:rsidRPr="00C90140" w:rsidRDefault="00565A21" w:rsidP="00565A21">
      <w:pPr>
        <w:rPr>
          <w:color w:val="000000" w:themeColor="text1"/>
          <w:lang w:val="ru-RU"/>
        </w:rPr>
      </w:pPr>
    </w:p>
    <w:p w:rsidR="00565A21" w:rsidRPr="00DA25A1" w:rsidRDefault="00565A21" w:rsidP="00565A21">
      <w:pPr>
        <w:pStyle w:val="1"/>
        <w:numPr>
          <w:ilvl w:val="0"/>
          <w:numId w:val="1"/>
        </w:numPr>
        <w:spacing w:line="360" w:lineRule="auto"/>
        <w:rPr>
          <w:rFonts w:eastAsiaTheme="minorEastAsia"/>
          <w:lang w:val="ru-RU"/>
        </w:rPr>
      </w:pPr>
      <w:bookmarkStart w:id="0" w:name="_Toc104762928"/>
      <w:bookmarkStart w:id="1" w:name="_Toc62388784"/>
      <w:bookmarkStart w:id="2" w:name="_Toc134988522"/>
      <w:bookmarkStart w:id="3" w:name="_Toc139876768"/>
      <w:r w:rsidRPr="00DA25A1">
        <w:rPr>
          <w:b/>
          <w:bCs/>
          <w:lang w:val="ru-RU"/>
        </w:rPr>
        <w:t>Цель</w:t>
      </w:r>
      <w:bookmarkEnd w:id="0"/>
      <w:bookmarkEnd w:id="1"/>
      <w:r w:rsidRPr="00DA25A1">
        <w:rPr>
          <w:b/>
          <w:bCs/>
          <w:lang w:val="ru-RU"/>
        </w:rPr>
        <w:t xml:space="preserve"> работы</w:t>
      </w:r>
      <w:bookmarkEnd w:id="2"/>
      <w:bookmarkEnd w:id="3"/>
    </w:p>
    <w:p w:rsidR="00565A21" w:rsidRPr="00F877C3" w:rsidRDefault="001133A6" w:rsidP="000E2C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Hlk91445256"/>
      <w:r>
        <w:rPr>
          <w:rFonts w:ascii="Times New Roman" w:hAnsi="Times New Roman" w:cs="Times New Roman"/>
          <w:sz w:val="28"/>
          <w:szCs w:val="28"/>
          <w:lang w:val="ru-RU"/>
        </w:rPr>
        <w:t>Работа состоит из 2 частей. В первой части будет описан процесс реализации математической</w:t>
      </w:r>
      <w:r w:rsidR="000E2C5F">
        <w:rPr>
          <w:rFonts w:ascii="Times New Roman" w:hAnsi="Times New Roman" w:cs="Times New Roman"/>
          <w:sz w:val="28"/>
          <w:szCs w:val="28"/>
          <w:lang w:val="ru-RU"/>
        </w:rPr>
        <w:t xml:space="preserve"> задачи в интерактивном  виде.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 второй части будет представлена физическая модель ветрогенератора.</w:t>
      </w:r>
    </w:p>
    <w:p w:rsidR="00565A21" w:rsidRDefault="00565A21" w:rsidP="00565A21">
      <w:pPr>
        <w:pStyle w:val="1"/>
        <w:numPr>
          <w:ilvl w:val="0"/>
          <w:numId w:val="1"/>
        </w:numPr>
        <w:spacing w:line="360" w:lineRule="auto"/>
        <w:rPr>
          <w:b/>
          <w:bCs/>
          <w:lang w:val="ru-RU"/>
        </w:rPr>
      </w:pPr>
      <w:bookmarkStart w:id="5" w:name="_Toc139876769"/>
      <w:bookmarkEnd w:id="4"/>
      <w:r w:rsidRPr="00F877C3">
        <w:rPr>
          <w:b/>
          <w:bCs/>
          <w:lang w:val="ru-RU"/>
        </w:rPr>
        <w:t>Задачи работы</w:t>
      </w:r>
      <w:bookmarkEnd w:id="5"/>
    </w:p>
    <w:p w:rsidR="00565A21" w:rsidRPr="001133A6" w:rsidRDefault="001133A6" w:rsidP="001133A6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1.1</w:t>
      </w:r>
      <w:proofErr w:type="gramStart"/>
      <w:r>
        <w:rPr>
          <w:sz w:val="28"/>
          <w:szCs w:val="28"/>
          <w:lang w:val="ru-RU"/>
        </w:rPr>
        <w:t xml:space="preserve"> </w:t>
      </w:r>
      <w:r w:rsidR="000E2C5F" w:rsidRPr="001133A6">
        <w:rPr>
          <w:sz w:val="28"/>
          <w:szCs w:val="28"/>
          <w:lang w:val="ru-RU"/>
        </w:rPr>
        <w:t>Р</w:t>
      </w:r>
      <w:proofErr w:type="gramEnd"/>
      <w:r w:rsidR="000E2C5F" w:rsidRPr="001133A6">
        <w:rPr>
          <w:sz w:val="28"/>
          <w:szCs w:val="28"/>
          <w:lang w:val="ru-RU"/>
        </w:rPr>
        <w:t>азбить математическую задачу на ДАНО, НАЙТИ, РЕШЕНИЕ.</w:t>
      </w:r>
    </w:p>
    <w:p w:rsidR="00565A21" w:rsidRPr="001133A6" w:rsidRDefault="000E2C5F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Составить схему задачи</w:t>
      </w:r>
    </w:p>
    <w:p w:rsidR="000E2C5F" w:rsidRPr="001133A6" w:rsidRDefault="000E2C5F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Составить пользовательский интерфейс</w:t>
      </w:r>
    </w:p>
    <w:p w:rsidR="000E2C5F" w:rsidRPr="001133A6" w:rsidRDefault="000E2C5F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Задать решение в задачу</w:t>
      </w:r>
    </w:p>
    <w:p w:rsidR="004F7024" w:rsidRDefault="004F7024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Добавить подсказку</w:t>
      </w:r>
    </w:p>
    <w:p w:rsidR="001133A6" w:rsidRPr="001133A6" w:rsidRDefault="001133A6" w:rsidP="001133A6">
      <w:pPr>
        <w:ind w:left="360"/>
        <w:rPr>
          <w:sz w:val="28"/>
          <w:szCs w:val="28"/>
          <w:lang w:val="ru-RU"/>
        </w:rPr>
      </w:pPr>
    </w:p>
    <w:p w:rsidR="001133A6" w:rsidRPr="001133A6" w:rsidRDefault="001133A6" w:rsidP="001133A6">
      <w:pPr>
        <w:pStyle w:val="a4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Модель ветрогенератора</w:t>
      </w:r>
    </w:p>
    <w:p w:rsidR="00565A21" w:rsidRPr="00DA25A1" w:rsidRDefault="00565A21" w:rsidP="00565A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0E2C5F" w:rsidP="000E2C5F">
      <w:pPr>
        <w:pStyle w:val="1"/>
        <w:numPr>
          <w:ilvl w:val="0"/>
          <w:numId w:val="1"/>
        </w:numPr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t>Реализация</w:t>
      </w:r>
    </w:p>
    <w:p w:rsidR="000E2C5F" w:rsidRPr="00F22A5E" w:rsidRDefault="00F22A5E" w:rsidP="00F22A5E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примеру, возьмем задачу №5. На рисунке 1 приведен оригинал.</w:t>
      </w:r>
    </w:p>
    <w:p w:rsidR="00565A21" w:rsidRPr="00F22A5E" w:rsidRDefault="00E74500" w:rsidP="00565A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85.25pt">
            <v:imagedata r:id="rId8" o:title="25"/>
          </v:shape>
        </w:pict>
      </w:r>
    </w:p>
    <w:p w:rsidR="00565A21" w:rsidRDefault="00565A21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1 – </w:t>
      </w:r>
      <w:r w:rsidR="00F22A5E">
        <w:rPr>
          <w:rFonts w:ascii="Times New Roman" w:hAnsi="Times New Roman" w:cs="Times New Roman"/>
          <w:sz w:val="28"/>
          <w:szCs w:val="28"/>
          <w:lang w:val="ru-RU"/>
        </w:rPr>
        <w:t>Оригинал задачи</w:t>
      </w:r>
    </w:p>
    <w:p w:rsidR="004F7024" w:rsidRDefault="004F7024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A5E" w:rsidRDefault="00F22A5E" w:rsidP="00F22A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Разделим задачу на составляющие</w:t>
      </w:r>
      <w:r w:rsidRPr="00F22A5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22A5E" w:rsidRDefault="00F22A5E" w:rsidP="00F22A5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2A5E">
        <w:rPr>
          <w:rFonts w:ascii="Times New Roman" w:hAnsi="Times New Roman" w:cs="Times New Roman"/>
          <w:sz w:val="28"/>
          <w:szCs w:val="28"/>
          <w:lang w:val="ru-RU"/>
        </w:rPr>
        <w:t>Дано: некоторая фигура и 2 значения углов (их мы сделаем случайными)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A5E" w:rsidRDefault="00F22A5E" w:rsidP="00F22A5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Найти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угол </w:t>
      </w:r>
      <w:r>
        <w:rPr>
          <w:rFonts w:ascii="Times New Roman" w:hAnsi="Times New Roman" w:cs="Times New Roman"/>
          <w:sz w:val="28"/>
          <w:szCs w:val="28"/>
        </w:rPr>
        <w:t>ACE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A5E" w:rsidRDefault="00F22A5E" w:rsidP="00F22A5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Pr="00F22A5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представлено в виде текста с подставляемыми значениями.</w:t>
      </w:r>
    </w:p>
    <w:p w:rsidR="00F22A5E" w:rsidRPr="00B760B6" w:rsidRDefault="00F22A5E" w:rsidP="00F22A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необходимо составить схему задачи, которую потом внесем в программу. Составлять схему будем в графическом редакторе </w:t>
      </w:r>
      <w:r>
        <w:rPr>
          <w:rFonts w:ascii="Times New Roman" w:hAnsi="Times New Roman" w:cs="Times New Roman"/>
          <w:sz w:val="28"/>
          <w:szCs w:val="28"/>
        </w:rPr>
        <w:t>paint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изображение необходимо сохранить в формате </w:t>
      </w:r>
      <w:r w:rsidR="00B760B6">
        <w:rPr>
          <w:rFonts w:ascii="Times New Roman" w:hAnsi="Times New Roman" w:cs="Times New Roman"/>
          <w:sz w:val="28"/>
          <w:szCs w:val="28"/>
        </w:rPr>
        <w:t>jpeg</w:t>
      </w:r>
      <w:r w:rsidR="00B760B6" w:rsidRPr="00B76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(см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 xml:space="preserve">. рис. </w:t>
      </w: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A5E" w:rsidRPr="00F22A5E" w:rsidRDefault="00F22A5E" w:rsidP="00F22A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E74500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i1026" type="#_x0000_t75" style="width:344.25pt;height:294pt">
            <v:imagedata r:id="rId9" o:title="num"/>
          </v:shape>
        </w:pic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565A21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Рисунок 2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>Схема задачи</w:t>
      </w:r>
    </w:p>
    <w:p w:rsidR="004F7024" w:rsidRDefault="004F7024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60B6" w:rsidRDefault="00B760B6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Далее, составляем пользовательский интерфейс так, чтобы элементы не наслаивались друг на друга и выглядели гармонично (см. рис. 3).</w:t>
      </w:r>
    </w:p>
    <w:p w:rsidR="00565A21" w:rsidRDefault="00B760B6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63565D" wp14:editId="68AC6158">
            <wp:extent cx="5940425" cy="425314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21" w:rsidRDefault="00565A21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>пользовательский интерфейс</w:t>
      </w:r>
    </w:p>
    <w:p w:rsidR="004F7024" w:rsidRDefault="004F7024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60B6" w:rsidRDefault="00B760B6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Наконец, необходимо задать в программу верные ответы и реализовать случайную генерацию значений градусов.</w:t>
      </w:r>
    </w:p>
    <w:p w:rsidR="00557BB7" w:rsidRDefault="00B760B6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полях, где ответы статичные можно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написать ответ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 xml:space="preserve"> в строке </w:t>
      </w:r>
      <w:proofErr w:type="spellStart"/>
      <w:r w:rsidR="00557BB7">
        <w:rPr>
          <w:rFonts w:ascii="Times New Roman" w:hAnsi="Times New Roman" w:cs="Times New Roman"/>
          <w:sz w:val="28"/>
          <w:szCs w:val="28"/>
        </w:rPr>
        <w:t>otv</w:t>
      </w:r>
      <w:proofErr w:type="spellEnd"/>
      <w:r w:rsidR="00557BB7">
        <w:rPr>
          <w:rFonts w:ascii="Times New Roman" w:hAnsi="Times New Roman" w:cs="Times New Roman"/>
          <w:sz w:val="28"/>
          <w:szCs w:val="28"/>
          <w:lang w:val="ru-RU"/>
        </w:rPr>
        <w:t xml:space="preserve">, а в соответствующей строке </w:t>
      </w:r>
      <w:proofErr w:type="spellStart"/>
      <w:r w:rsidR="00557BB7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="00557BB7" w:rsidRPr="00557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>написать прямой вывод ответа (см. рис. 4).</w:t>
      </w:r>
    </w:p>
    <w:p w:rsidR="00B760B6" w:rsidRDefault="00B760B6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Default="00557BB7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4E4BED" wp14:editId="2276D437">
            <wp:extent cx="2244436" cy="2509164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280" cy="25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4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статичные ответы</w:t>
      </w:r>
    </w:p>
    <w:p w:rsid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 статичными ответами являются ответы с 6 по 9. К ним привязаны соответствующие боксы ввода.</w:t>
      </w:r>
    </w:p>
    <w:p w:rsidR="00557BB7" w:rsidRP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случайной генерации данных и ответов необходимо использовать функцию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rnd</w:t>
      </w:r>
      <w:proofErr w:type="spellEnd"/>
      <w:r w:rsidRPr="00557BB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</w:rPr>
        <w:t>rand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случайно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генерироваться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изменять значения градусов (см. рис. 5).</w:t>
      </w:r>
    </w:p>
    <w:p w:rsidR="00557BB7" w:rsidRP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A826E1" wp14:editId="470C1DE9">
            <wp:extent cx="4370119" cy="25007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210" cy="25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значений</w:t>
      </w:r>
    </w:p>
    <w:p w:rsidR="004F7024" w:rsidRDefault="004F7024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P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строках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otv</w:t>
      </w:r>
      <w:proofErr w:type="spellEnd"/>
      <w:r w:rsidRPr="00557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случайных значений привязываем </w:t>
      </w:r>
      <w:r w:rsidR="004F7024">
        <w:rPr>
          <w:rFonts w:ascii="Times New Roman" w:hAnsi="Times New Roman" w:cs="Times New Roman"/>
          <w:sz w:val="28"/>
          <w:szCs w:val="28"/>
          <w:lang w:val="ru-RU"/>
        </w:rPr>
        <w:t>генерируемых переменных (см. рис. 6).</w:t>
      </w: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3339A1" wp14:editId="1E36BBC5">
            <wp:extent cx="2218310" cy="15845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5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случайные значения</w:t>
      </w: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Осталось задать текст подсказки в соответствующем поле (см. рис. 7).</w:t>
      </w: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B0D334" wp14:editId="72EBB102">
            <wp:extent cx="5940425" cy="27093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21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 под</w:t>
      </w:r>
      <w:r w:rsidRPr="001133A6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казки</w:t>
      </w:r>
    </w:p>
    <w:p w:rsidR="001133A6" w:rsidRDefault="001133A6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133A6" w:rsidRPr="001133A6" w:rsidRDefault="003067FA" w:rsidP="001133A6">
      <w:pPr>
        <w:pStyle w:val="1"/>
        <w:numPr>
          <w:ilvl w:val="0"/>
          <w:numId w:val="1"/>
        </w:numPr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Модель в</w:t>
      </w:r>
      <w:r w:rsidR="001133A6" w:rsidRPr="001133A6">
        <w:rPr>
          <w:b/>
          <w:bCs/>
          <w:sz w:val="32"/>
          <w:szCs w:val="32"/>
          <w:lang w:val="ru-RU"/>
        </w:rPr>
        <w:t>етрогенератора</w:t>
      </w:r>
    </w:p>
    <w:p w:rsidR="001133A6" w:rsidRDefault="001133A6" w:rsidP="00C34D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проекте будет реализована модель ветрогенератора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 xml:space="preserve">. Она позволит инженерам теоретически предсказывать эффективность </w:t>
      </w:r>
      <w:proofErr w:type="gramStart"/>
      <w:r w:rsidR="002D3EBA">
        <w:rPr>
          <w:rFonts w:ascii="Times New Roman" w:hAnsi="Times New Roman" w:cs="Times New Roman"/>
          <w:sz w:val="28"/>
          <w:szCs w:val="28"/>
          <w:lang w:val="ru-RU"/>
        </w:rPr>
        <w:t>определенного</w:t>
      </w:r>
      <w:proofErr w:type="gramEnd"/>
      <w:r w:rsidR="002D3EBA">
        <w:rPr>
          <w:rFonts w:ascii="Times New Roman" w:hAnsi="Times New Roman" w:cs="Times New Roman"/>
          <w:sz w:val="28"/>
          <w:szCs w:val="28"/>
          <w:lang w:val="ru-RU"/>
        </w:rPr>
        <w:t xml:space="preserve"> ветрогенератора в тех или иных условиях. В модели будут учитываться следующие входные данные</w:t>
      </w:r>
      <w:r w:rsidRPr="001133A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E90837">
        <w:rPr>
          <w:rFonts w:ascii="Times New Roman" w:hAnsi="Times New Roman" w:cs="Times New Roman"/>
          <w:sz w:val="28"/>
          <w:szCs w:val="28"/>
          <w:lang w:val="ru-RU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ветра,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плотность воздуха, длина лопастей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34D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>Выходными данными будут</w:t>
      </w:r>
      <w:r w:rsidR="0081113E" w:rsidRPr="0081113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>генерируемая энергия,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мощность ветрового потока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площадь потока</w:t>
      </w:r>
      <w:r w:rsidR="001367A0" w:rsidRPr="001367A0">
        <w:rPr>
          <w:rFonts w:ascii="Times New Roman" w:hAnsi="Times New Roman" w:cs="Times New Roman"/>
          <w:sz w:val="28"/>
          <w:szCs w:val="28"/>
          <w:lang w:val="ru-RU"/>
        </w:rPr>
        <w:t xml:space="preserve"> [2]</w:t>
      </w:r>
      <w:r w:rsidR="00C34D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D3EBA" w:rsidRDefault="00C34DD5" w:rsidP="002D3EB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Важно заметить, что скорость вращения ротора не берется в расчет, так как она должна быть постоянной для оптимальной работы генератора, поэтому лопасти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современных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ветрогенераторов имеют адаптивный угол атаки (шаг винта)</w:t>
      </w:r>
      <w:r w:rsidR="00C368C9">
        <w:rPr>
          <w:rFonts w:ascii="Times New Roman" w:hAnsi="Times New Roman" w:cs="Times New Roman"/>
          <w:sz w:val="28"/>
          <w:szCs w:val="28"/>
          <w:lang w:val="ru-RU"/>
        </w:rPr>
        <w:t xml:space="preserve"> для поддержания необходимого темпа вращения. На случай если ветер будет слишком сильным, в конструкции должен быть предусмотрен тормоз</w:t>
      </w:r>
      <w:r w:rsidR="001367A0" w:rsidRPr="001367A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D3EBA" w:rsidRDefault="002D3EBA" w:rsidP="00C34D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7B32" w:rsidRPr="00E17568" w:rsidRDefault="00A57B32" w:rsidP="00A935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Формула расчета генерируемой энергии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(1)</w:t>
      </w:r>
      <w:r w:rsidRPr="00E175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57B32" w:rsidRDefault="00A57B32" w:rsidP="00A57B3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C34DD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A57B32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  <w:lang w:val="ru-RU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Nw</w:t>
      </w:r>
      <w:r w:rsidR="00E44AE7">
        <w:rPr>
          <w:rFonts w:ascii="Times New Roman" w:hAnsi="Times New Roman" w:cs="Times New Roman"/>
          <w:sz w:val="28"/>
          <w:szCs w:val="28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    (1)</w:t>
      </w:r>
    </w:p>
    <w:p w:rsid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C34DD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57B32" w:rsidRP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57B32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коэффициент полезного действия генератора;</w:t>
      </w:r>
    </w:p>
    <w:p w:rsid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Nw</w:t>
      </w:r>
      <w:r w:rsidR="00E44AE7">
        <w:rPr>
          <w:rFonts w:ascii="Times New Roman" w:hAnsi="Times New Roman" w:cs="Times New Roman"/>
          <w:sz w:val="28"/>
          <w:szCs w:val="28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4AE7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мощность ветрового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потока </w:t>
      </w:r>
      <w:r w:rsidR="00232063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proofErr w:type="gramEnd"/>
      <w:r w:rsidR="00232063">
        <w:rPr>
          <w:rFonts w:ascii="Times New Roman" w:hAnsi="Times New Roman" w:cs="Times New Roman"/>
          <w:sz w:val="28"/>
          <w:szCs w:val="28"/>
          <w:lang w:val="ru-RU"/>
        </w:rPr>
        <w:t xml:space="preserve"> КИЭВ </w:t>
      </w:r>
      <w:r>
        <w:rPr>
          <w:rFonts w:ascii="Times New Roman" w:hAnsi="Times New Roman" w:cs="Times New Roman"/>
          <w:sz w:val="28"/>
          <w:szCs w:val="28"/>
          <w:lang w:val="ru-RU"/>
        </w:rPr>
        <w:t>(Вт).</w:t>
      </w:r>
    </w:p>
    <w:p w:rsidR="00A57B32" w:rsidRDefault="00E44AE7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оэффициент полезного действия генератора задается пользователем (по умолчанию 30</w:t>
      </w:r>
      <w:r w:rsidR="00A57B32" w:rsidRPr="00305B80">
        <w:rPr>
          <w:rFonts w:ascii="Times New Roman" w:hAnsi="Times New Roman" w:cs="Times New Roman"/>
          <w:sz w:val="28"/>
          <w:szCs w:val="28"/>
          <w:lang w:val="ru-RU"/>
        </w:rPr>
        <w:t>%)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2063" w:rsidRPr="00A57B32" w:rsidRDefault="00232063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1D2A30" w:rsidRPr="00A57B32" w:rsidRDefault="005D7D9B" w:rsidP="00A935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Дальше необходима ф</w:t>
      </w:r>
      <w:r w:rsidR="001D2A30">
        <w:rPr>
          <w:rFonts w:ascii="Times New Roman" w:hAnsi="Times New Roman" w:cs="Times New Roman"/>
          <w:sz w:val="28"/>
          <w:szCs w:val="28"/>
          <w:lang w:val="ru-RU"/>
        </w:rPr>
        <w:t>ормула</w:t>
      </w:r>
      <w:r w:rsidR="00766CB9">
        <w:rPr>
          <w:rFonts w:ascii="Times New Roman" w:hAnsi="Times New Roman" w:cs="Times New Roman"/>
          <w:sz w:val="28"/>
          <w:szCs w:val="28"/>
          <w:lang w:val="ru-RU"/>
        </w:rPr>
        <w:t xml:space="preserve"> Жуковского-</w:t>
      </w:r>
      <w:proofErr w:type="spellStart"/>
      <w:r w:rsidR="00766CB9">
        <w:rPr>
          <w:rFonts w:ascii="Times New Roman" w:hAnsi="Times New Roman" w:cs="Times New Roman"/>
          <w:sz w:val="28"/>
          <w:szCs w:val="28"/>
          <w:lang w:val="ru-RU"/>
        </w:rPr>
        <w:t>Беца</w:t>
      </w:r>
      <w:proofErr w:type="spellEnd"/>
      <w:r w:rsidR="00766C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67A0" w:rsidRPr="001367A0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766CB9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1D2A30">
        <w:rPr>
          <w:rFonts w:ascii="Times New Roman" w:hAnsi="Times New Roman" w:cs="Times New Roman"/>
          <w:sz w:val="28"/>
          <w:szCs w:val="28"/>
          <w:lang w:val="ru-RU"/>
        </w:rPr>
        <w:t xml:space="preserve"> расчета мощности 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ветрового потока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(2)</w:t>
      </w:r>
      <w:r w:rsidR="00E90837" w:rsidRPr="00A57B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Pr="00766CB9" w:rsidRDefault="00E90837" w:rsidP="00E908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</w:t>
      </w:r>
      <w:r w:rsidR="00A57B32">
        <w:rPr>
          <w:rFonts w:ascii="Times New Roman" w:hAnsi="Times New Roman" w:cs="Times New Roman"/>
          <w:sz w:val="28"/>
          <w:szCs w:val="28"/>
        </w:rPr>
        <w:t>w</w:t>
      </w:r>
      <w:proofErr w:type="spellEnd"/>
      <w:proofErr w:type="gramEnd"/>
      <w:r w:rsidRPr="00766CB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766CB9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 w:rsidR="00E44AE7">
        <w:rPr>
          <w:rFonts w:ascii="Times New Roman" w:hAnsi="Times New Roman" w:cs="Times New Roman"/>
          <w:sz w:val="28"/>
          <w:szCs w:val="28"/>
        </w:rPr>
        <w:t>/2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05B80" w:rsidRPr="00766CB9">
        <w:rPr>
          <w:rFonts w:ascii="Times New Roman" w:hAnsi="Times New Roman" w:cs="Times New Roman"/>
          <w:sz w:val="28"/>
          <w:szCs w:val="28"/>
          <w:lang w:val="ru-RU"/>
        </w:rPr>
        <w:t xml:space="preserve">     (2)</w:t>
      </w:r>
    </w:p>
    <w:p w:rsidR="00E90837" w:rsidRPr="00766CB9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Pr="00E90837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плотность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воздуха (кг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90837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площадь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потока (кв. м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E90837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скорость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ветра (м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с).</w:t>
      </w:r>
    </w:p>
    <w:p w:rsidR="00E44AE7" w:rsidRPr="00E90837" w:rsidRDefault="00E44AE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E90837" w:rsidRPr="00E44AE7" w:rsidRDefault="00E90837" w:rsidP="00E9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Плотность воздуха</w:t>
      </w:r>
      <w:r w:rsidR="00A57B32" w:rsidRPr="00A57B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(по умолчанию</w:t>
      </w:r>
      <w:r w:rsidR="00A57B32"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,225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кг</w:t>
      </w:r>
      <w:r w:rsidR="00466932"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6693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 w:rsidR="00A57B32"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175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17568" w:rsidRPr="00E17568">
        <w:rPr>
          <w:rFonts w:ascii="Times New Roman" w:hAnsi="Times New Roman" w:cs="Times New Roman"/>
          <w:sz w:val="28"/>
          <w:szCs w:val="28"/>
          <w:lang w:val="ru-RU"/>
        </w:rPr>
        <w:t>коэффициент использования энергии ветра</w:t>
      </w:r>
      <w:r w:rsidR="00E17568">
        <w:rPr>
          <w:rFonts w:ascii="Times New Roman" w:hAnsi="Times New Roman" w:cs="Times New Roman"/>
          <w:sz w:val="28"/>
          <w:szCs w:val="28"/>
          <w:lang w:val="ru-RU"/>
        </w:rPr>
        <w:t xml:space="preserve"> (по умолчанию 0.5</w:t>
      </w:r>
      <w:r w:rsidR="00E17568"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скорость ветра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(по </w:t>
      </w:r>
      <w:r w:rsidR="001367A0" w:rsidRPr="00136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  <w:r w:rsidR="00466932"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15 м</w:t>
      </w:r>
      <w:r w:rsidR="00466932"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66932"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задаются пользователем.</w:t>
      </w:r>
    </w:p>
    <w:p w:rsidR="00E44AE7" w:rsidRPr="00E44AE7" w:rsidRDefault="00E44AE7" w:rsidP="00E9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также предел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Беца</w:t>
      </w:r>
      <w:proofErr w:type="spellEnd"/>
      <w:r w:rsidR="001367A0" w:rsidRPr="001367A0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определяющий </w:t>
      </w:r>
      <w:r w:rsidRPr="00E17568">
        <w:rPr>
          <w:rFonts w:ascii="Times New Roman" w:hAnsi="Times New Roman" w:cs="Times New Roman"/>
          <w:sz w:val="28"/>
          <w:szCs w:val="28"/>
          <w:lang w:val="ru-RU"/>
        </w:rPr>
        <w:t>коэффициент использования энергии ветра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КИЭВ). Наилучшим возможным значением может быть 0.593.</w:t>
      </w:r>
      <w:r w:rsidRPr="00E44A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среднем КПД ротора составляет не более 50</w:t>
      </w:r>
      <w:r w:rsidRPr="00E44AE7">
        <w:rPr>
          <w:rFonts w:ascii="Times New Roman" w:hAnsi="Times New Roman" w:cs="Times New Roman"/>
          <w:sz w:val="28"/>
          <w:szCs w:val="28"/>
          <w:lang w:val="ru-RU"/>
        </w:rPr>
        <w:t xml:space="preserve">%. </w:t>
      </w:r>
      <w:r>
        <w:rPr>
          <w:rFonts w:ascii="Times New Roman" w:hAnsi="Times New Roman" w:cs="Times New Roman"/>
          <w:sz w:val="28"/>
          <w:szCs w:val="28"/>
          <w:lang w:val="ru-RU"/>
        </w:rPr>
        <w:t>Формула мощности ветрового потока с учетом КИЭВ (3).</w:t>
      </w:r>
    </w:p>
    <w:p w:rsidR="00E44AE7" w:rsidRPr="00E44AE7" w:rsidRDefault="00E44AE7" w:rsidP="00E44AE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Nwk</w:t>
      </w:r>
      <w:proofErr w:type="spellEnd"/>
      <w:r w:rsidRPr="00E44AE7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Nw</w:t>
      </w:r>
      <w:proofErr w:type="spellEnd"/>
      <w:proofErr w:type="gramEnd"/>
      <w:r w:rsidRPr="00E44AE7">
        <w:rPr>
          <w:rFonts w:ascii="Times New Roman" w:hAnsi="Times New Roman" w:cs="Times New Roman"/>
          <w:sz w:val="28"/>
          <w:szCs w:val="28"/>
          <w:lang w:val="ru-RU"/>
        </w:rPr>
        <w:t>*</w:t>
      </w:r>
      <w:r w:rsidRPr="00E17568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E44A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(</w:t>
      </w:r>
      <w:r w:rsidRPr="00E44AE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44AE7" w:rsidRPr="00766CB9" w:rsidRDefault="00E44AE7" w:rsidP="00E44AE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44AE7" w:rsidRPr="00E90837" w:rsidRDefault="00E44AE7" w:rsidP="00E44AE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мощность ветрового потока (Вт)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44AE7" w:rsidRPr="00E17568" w:rsidRDefault="00E44AE7" w:rsidP="00E44AE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17568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E17568">
        <w:rPr>
          <w:rFonts w:ascii="Times New Roman" w:hAnsi="Times New Roman" w:cs="Times New Roman"/>
          <w:sz w:val="28"/>
          <w:szCs w:val="28"/>
          <w:lang w:val="ru-RU"/>
        </w:rPr>
        <w:t>коэффициент использования энергии ветра</w:t>
      </w:r>
      <w:r w:rsidRPr="00766CB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КИЭВ).</w:t>
      </w:r>
    </w:p>
    <w:p w:rsidR="00E44AE7" w:rsidRPr="00E44AE7" w:rsidRDefault="00E44AE7" w:rsidP="00E44A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0837" w:rsidRPr="0062268D" w:rsidRDefault="005D7D9B" w:rsidP="00E9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найдем недостающее значение через формулу</w:t>
      </w:r>
      <w:r w:rsidR="00E90837">
        <w:rPr>
          <w:rFonts w:ascii="Times New Roman" w:hAnsi="Times New Roman" w:cs="Times New Roman"/>
          <w:sz w:val="28"/>
          <w:szCs w:val="28"/>
          <w:lang w:val="ru-RU"/>
        </w:rPr>
        <w:t xml:space="preserve"> расчета площади потока</w:t>
      </w:r>
      <w:r w:rsidR="000E2B5B">
        <w:rPr>
          <w:rFonts w:ascii="Times New Roman" w:hAnsi="Times New Roman" w:cs="Times New Roman"/>
          <w:sz w:val="28"/>
          <w:szCs w:val="28"/>
          <w:lang w:val="ru-RU"/>
        </w:rPr>
        <w:t xml:space="preserve"> (4</w:t>
      </w:r>
      <w:bookmarkStart w:id="6" w:name="_GoBack"/>
      <w:bookmarkEnd w:id="6"/>
      <w:r w:rsidR="00305B8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90837" w:rsidRPr="004669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Default="00E90837" w:rsidP="00E908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62268D">
        <w:rPr>
          <w:rFonts w:ascii="Times New Roman" w:hAnsi="Times New Roman" w:cs="Times New Roman"/>
          <w:sz w:val="28"/>
          <w:szCs w:val="28"/>
          <w:lang w:val="ru-RU"/>
        </w:rPr>
        <w:t>π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46693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44AE7">
        <w:rPr>
          <w:rFonts w:ascii="Times New Roman" w:hAnsi="Times New Roman" w:cs="Times New Roman"/>
          <w:sz w:val="28"/>
          <w:szCs w:val="28"/>
          <w:lang w:val="ru-RU"/>
        </w:rPr>
        <w:t xml:space="preserve">     (</w:t>
      </w:r>
      <w:r w:rsidR="00E44AE7" w:rsidRPr="00F007B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90837" w:rsidRPr="00305B80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Pr="00443561" w:rsidRDefault="0062268D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π</w:t>
      </w:r>
      <w:r w:rsidR="00E90837" w:rsidRPr="004435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0837">
        <w:rPr>
          <w:rFonts w:ascii="Times New Roman" w:hAnsi="Times New Roman" w:cs="Times New Roman"/>
          <w:sz w:val="28"/>
          <w:szCs w:val="28"/>
          <w:lang w:val="ru-RU"/>
        </w:rPr>
        <w:t>- математическая константа (3,14)</w:t>
      </w:r>
      <w:r w:rsidR="00E90837" w:rsidRPr="004435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Pr="00443561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длина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лопасти ветрогенератора.</w:t>
      </w:r>
    </w:p>
    <w:p w:rsidR="00466932" w:rsidRPr="00A32182" w:rsidRDefault="00466932" w:rsidP="004669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длина лопасти ветрогенератора задаются пользователем (по умолчанию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 м</w:t>
      </w:r>
      <w:r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1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D9B" w:rsidRPr="00A32182" w:rsidRDefault="005D7D9B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350B" w:rsidRDefault="00A9350B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113E" w:rsidRDefault="0081113E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9B0E2B">
        <w:rPr>
          <w:rFonts w:ascii="Times New Roman" w:hAnsi="Times New Roman" w:cs="Times New Roman"/>
          <w:sz w:val="28"/>
          <w:szCs w:val="28"/>
          <w:lang w:val="ru-RU"/>
        </w:rPr>
        <w:t>будущего интерфейса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B0E2B">
        <w:rPr>
          <w:rFonts w:ascii="Times New Roman" w:hAnsi="Times New Roman" w:cs="Times New Roman"/>
          <w:sz w:val="28"/>
          <w:szCs w:val="28"/>
          <w:lang w:val="ru-RU"/>
        </w:rPr>
        <w:t xml:space="preserve"> рисунок 8.</w:t>
      </w:r>
    </w:p>
    <w:p w:rsidR="003067FA" w:rsidRDefault="00305B80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405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A" w:rsidRPr="000E2B5B" w:rsidRDefault="003067FA" w:rsidP="003067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</w:t>
      </w:r>
      <w:r w:rsidR="002F728B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Интерфейс</w:t>
      </w:r>
    </w:p>
    <w:p w:rsidR="00A32182" w:rsidRPr="000E2B5B" w:rsidRDefault="00A32182" w:rsidP="00A9742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F728B" w:rsidRDefault="00443561" w:rsidP="004435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модели</w:t>
      </w:r>
      <w:r w:rsidR="00C61066" w:rsidRPr="000E2B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1066">
        <w:rPr>
          <w:rFonts w:ascii="Times New Roman" w:hAnsi="Times New Roman" w:cs="Times New Roman"/>
          <w:sz w:val="28"/>
          <w:szCs w:val="28"/>
          <w:lang w:val="ru-RU"/>
        </w:rPr>
        <w:t>ветрогенератора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рисунок 9.</w:t>
      </w:r>
    </w:p>
    <w:p w:rsidR="00443561" w:rsidRDefault="000E2B5B" w:rsidP="004435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27" type="#_x0000_t75" style="width:467.25pt;height:211.5pt">
            <v:imagedata r:id="rId16" o:title="Диаграммния"/>
          </v:shape>
        </w:pict>
      </w:r>
    </w:p>
    <w:p w:rsidR="002F728B" w:rsidRPr="000E2B5B" w:rsidRDefault="00443561" w:rsidP="00F007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Схема модели</w:t>
      </w:r>
    </w:p>
    <w:p w:rsidR="00565A21" w:rsidRPr="004F7024" w:rsidRDefault="00565A21" w:rsidP="004F7024">
      <w:pPr>
        <w:pStyle w:val="1"/>
        <w:pageBreakBefore/>
        <w:spacing w:line="360" w:lineRule="auto"/>
        <w:rPr>
          <w:b/>
          <w:bCs/>
          <w:sz w:val="32"/>
          <w:szCs w:val="32"/>
          <w:lang w:val="ru-RU"/>
        </w:rPr>
      </w:pPr>
      <w:bookmarkStart w:id="7" w:name="_Toc134988528"/>
      <w:bookmarkStart w:id="8" w:name="_Toc139876772"/>
      <w:r w:rsidRPr="004F7024">
        <w:rPr>
          <w:b/>
          <w:bCs/>
          <w:sz w:val="32"/>
          <w:szCs w:val="32"/>
          <w:lang w:val="ru-RU"/>
        </w:rPr>
        <w:lastRenderedPageBreak/>
        <w:t>Заключение</w:t>
      </w:r>
      <w:bookmarkEnd w:id="7"/>
      <w:bookmarkEnd w:id="8"/>
    </w:p>
    <w:p w:rsidR="00565A21" w:rsidRDefault="004F7024" w:rsidP="00565A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работы удалось реализовать математическую задачу в интерактивном виде, понятном для пользователя.</w:t>
      </w:r>
    </w:p>
    <w:p w:rsidR="009B0E2B" w:rsidRPr="00F877C3" w:rsidRDefault="009B0E2B" w:rsidP="00565A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также представлена модель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 xml:space="preserve"> ветрогенератора, которая будет реализована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>в будущем проекте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65A21" w:rsidRDefault="00565A21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A9350B">
      <w:pPr>
        <w:spacing w:line="360" w:lineRule="auto"/>
        <w:jc w:val="center"/>
        <w:rPr>
          <w:b/>
          <w:sz w:val="32"/>
          <w:szCs w:val="32"/>
          <w:lang w:val="ru-RU"/>
        </w:rPr>
      </w:pPr>
      <w:r w:rsidRPr="00A9350B">
        <w:rPr>
          <w:b/>
          <w:sz w:val="32"/>
          <w:szCs w:val="32"/>
          <w:lang w:val="ru-RU"/>
        </w:rPr>
        <w:t>Список литературы</w:t>
      </w:r>
    </w:p>
    <w:p w:rsidR="00A9350B" w:rsidRPr="00C368C9" w:rsidRDefault="00E74500" w:rsidP="00A9350B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7" w:history="1">
        <w:r w:rsidR="00C368C9" w:rsidRPr="00350846">
          <w:rPr>
            <w:rStyle w:val="a3"/>
            <w:sz w:val="28"/>
            <w:szCs w:val="28"/>
            <w:lang w:val="ru-RU"/>
          </w:rPr>
          <w:t>https://energotrade.su/windenergy/rasche</w:t>
        </w:r>
        <w:r w:rsidR="00C368C9" w:rsidRPr="00350846">
          <w:rPr>
            <w:rStyle w:val="a3"/>
            <w:sz w:val="28"/>
            <w:szCs w:val="28"/>
          </w:rPr>
          <w:t>t</w:t>
        </w:r>
      </w:hyperlink>
    </w:p>
    <w:p w:rsidR="00C368C9" w:rsidRPr="00C368C9" w:rsidRDefault="00E74500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8" w:history="1">
        <w:r w:rsidR="00C368C9" w:rsidRPr="00350846">
          <w:rPr>
            <w:rStyle w:val="a3"/>
            <w:sz w:val="28"/>
            <w:szCs w:val="28"/>
          </w:rPr>
          <w:t>https://ru.wikipedia.org/wiki/Ветрогенератор</w:t>
        </w:r>
      </w:hyperlink>
    </w:p>
    <w:p w:rsidR="00C368C9" w:rsidRPr="00C368C9" w:rsidRDefault="00E74500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9" w:history="1">
        <w:r w:rsidR="00C368C9" w:rsidRPr="00350846">
          <w:rPr>
            <w:rStyle w:val="a3"/>
            <w:sz w:val="28"/>
            <w:szCs w:val="28"/>
          </w:rPr>
          <w:t>https://energo-souz.ru/articles/kak-ustroen-vetrogenerator/</w:t>
        </w:r>
      </w:hyperlink>
    </w:p>
    <w:p w:rsidR="00C368C9" w:rsidRPr="00C368C9" w:rsidRDefault="00E74500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20" w:history="1">
        <w:r w:rsidR="00C368C9" w:rsidRPr="00350846">
          <w:rPr>
            <w:rStyle w:val="a3"/>
            <w:sz w:val="28"/>
            <w:szCs w:val="28"/>
          </w:rPr>
          <w:t>https://sovet-ingenera.com/eco-energy/generators/kak-proizvesti-raschet-vetrogeneratora.html</w:t>
        </w:r>
      </w:hyperlink>
    </w:p>
    <w:p w:rsidR="00766CB9" w:rsidRPr="00F007BC" w:rsidRDefault="00766CB9" w:rsidP="00462735">
      <w:pPr>
        <w:spacing w:line="360" w:lineRule="auto"/>
        <w:jc w:val="both"/>
        <w:rPr>
          <w:sz w:val="28"/>
          <w:szCs w:val="28"/>
        </w:rPr>
      </w:pPr>
    </w:p>
    <w:p w:rsidR="00C368C9" w:rsidRPr="00766CB9" w:rsidRDefault="00C368C9" w:rsidP="00C368C9">
      <w:pPr>
        <w:pStyle w:val="a4"/>
        <w:spacing w:line="360" w:lineRule="auto"/>
        <w:jc w:val="both"/>
        <w:rPr>
          <w:sz w:val="28"/>
          <w:szCs w:val="28"/>
        </w:rPr>
      </w:pPr>
    </w:p>
    <w:sectPr w:rsidR="00C368C9" w:rsidRPr="00766CB9" w:rsidSect="00565A21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500" w:rsidRDefault="00E74500" w:rsidP="00565A21">
      <w:r>
        <w:separator/>
      </w:r>
    </w:p>
  </w:endnote>
  <w:endnote w:type="continuationSeparator" w:id="0">
    <w:p w:rsidR="00E74500" w:rsidRDefault="00E74500" w:rsidP="00565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9272317"/>
      <w:docPartObj>
        <w:docPartGallery w:val="Page Numbers (Bottom of Page)"/>
        <w:docPartUnique/>
      </w:docPartObj>
    </w:sdtPr>
    <w:sdtEndPr/>
    <w:sdtContent>
      <w:p w:rsidR="00C61066" w:rsidRDefault="00C6106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B5B" w:rsidRPr="000E2B5B">
          <w:rPr>
            <w:noProof/>
            <w:lang w:val="ru-RU"/>
          </w:rPr>
          <w:t>8</w:t>
        </w:r>
        <w:r>
          <w:fldChar w:fldCharType="end"/>
        </w:r>
      </w:p>
    </w:sdtContent>
  </w:sdt>
  <w:p w:rsidR="00C61066" w:rsidRDefault="00C6106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500" w:rsidRDefault="00E74500" w:rsidP="00565A21">
      <w:r>
        <w:separator/>
      </w:r>
    </w:p>
  </w:footnote>
  <w:footnote w:type="continuationSeparator" w:id="0">
    <w:p w:rsidR="00E74500" w:rsidRDefault="00E74500" w:rsidP="00565A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762B8"/>
    <w:multiLevelType w:val="hybridMultilevel"/>
    <w:tmpl w:val="9E747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EC3D0A"/>
    <w:multiLevelType w:val="hybridMultilevel"/>
    <w:tmpl w:val="B27CD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C462D"/>
    <w:multiLevelType w:val="hybridMultilevel"/>
    <w:tmpl w:val="DD2EB014"/>
    <w:lvl w:ilvl="0" w:tplc="69E29A4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BD418E"/>
    <w:multiLevelType w:val="multilevel"/>
    <w:tmpl w:val="62385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7DA57D64"/>
    <w:multiLevelType w:val="hybridMultilevel"/>
    <w:tmpl w:val="50DA2838"/>
    <w:lvl w:ilvl="0" w:tplc="BF28069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7EAC5985"/>
    <w:multiLevelType w:val="hybridMultilevel"/>
    <w:tmpl w:val="5BFC407C"/>
    <w:lvl w:ilvl="0" w:tplc="F5B237DC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2F5"/>
    <w:rsid w:val="000E2B5B"/>
    <w:rsid w:val="000E2C5F"/>
    <w:rsid w:val="001133A6"/>
    <w:rsid w:val="001367A0"/>
    <w:rsid w:val="001D2A30"/>
    <w:rsid w:val="00232063"/>
    <w:rsid w:val="00291AE4"/>
    <w:rsid w:val="002C0524"/>
    <w:rsid w:val="002D3EBA"/>
    <w:rsid w:val="002F728B"/>
    <w:rsid w:val="00305B80"/>
    <w:rsid w:val="003067FA"/>
    <w:rsid w:val="00343A54"/>
    <w:rsid w:val="003F524B"/>
    <w:rsid w:val="00443561"/>
    <w:rsid w:val="00462735"/>
    <w:rsid w:val="00466932"/>
    <w:rsid w:val="004F7024"/>
    <w:rsid w:val="00557BB7"/>
    <w:rsid w:val="00565A21"/>
    <w:rsid w:val="005D7D9B"/>
    <w:rsid w:val="0062268D"/>
    <w:rsid w:val="00766CB9"/>
    <w:rsid w:val="007B3DDD"/>
    <w:rsid w:val="0081113E"/>
    <w:rsid w:val="00861CEE"/>
    <w:rsid w:val="00902DDD"/>
    <w:rsid w:val="00911B7A"/>
    <w:rsid w:val="009B0E2B"/>
    <w:rsid w:val="009C28FC"/>
    <w:rsid w:val="009E12F5"/>
    <w:rsid w:val="00A32182"/>
    <w:rsid w:val="00A57B32"/>
    <w:rsid w:val="00A9350B"/>
    <w:rsid w:val="00A9742A"/>
    <w:rsid w:val="00B760B6"/>
    <w:rsid w:val="00BB7BA0"/>
    <w:rsid w:val="00C34DD5"/>
    <w:rsid w:val="00C368C9"/>
    <w:rsid w:val="00C61066"/>
    <w:rsid w:val="00C90140"/>
    <w:rsid w:val="00CD6239"/>
    <w:rsid w:val="00CE6D43"/>
    <w:rsid w:val="00DA2438"/>
    <w:rsid w:val="00E17568"/>
    <w:rsid w:val="00E44AE7"/>
    <w:rsid w:val="00E74500"/>
    <w:rsid w:val="00E90837"/>
    <w:rsid w:val="00F007BC"/>
    <w:rsid w:val="00F2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28B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65A21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5A2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5A21"/>
  </w:style>
  <w:style w:type="character" w:customStyle="1" w:styleId="10">
    <w:name w:val="Заголовок 1 Знак"/>
    <w:basedOn w:val="a0"/>
    <w:link w:val="1"/>
    <w:uiPriority w:val="9"/>
    <w:rsid w:val="00565A21"/>
    <w:rPr>
      <w:rFonts w:ascii="Times New Roman" w:eastAsiaTheme="majorEastAsia" w:hAnsi="Times New Roman" w:cs="Times New Roman"/>
      <w:sz w:val="28"/>
      <w:szCs w:val="28"/>
      <w:lang w:val="en-US" w:eastAsia="zh-CN"/>
    </w:rPr>
  </w:style>
  <w:style w:type="paragraph" w:styleId="a4">
    <w:name w:val="List Paragraph"/>
    <w:basedOn w:val="a"/>
    <w:uiPriority w:val="34"/>
    <w:qFormat/>
    <w:rsid w:val="00565A2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65A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5A21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7">
    <w:name w:val="header"/>
    <w:basedOn w:val="a"/>
    <w:link w:val="a8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65A21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65A21"/>
    <w:rPr>
      <w:rFonts w:eastAsiaTheme="minorEastAsia"/>
      <w:sz w:val="20"/>
      <w:szCs w:val="20"/>
      <w:lang w:val="en-US" w:eastAsia="zh-CN"/>
    </w:rPr>
  </w:style>
  <w:style w:type="character" w:styleId="ab">
    <w:name w:val="FollowedHyperlink"/>
    <w:basedOn w:val="a0"/>
    <w:uiPriority w:val="99"/>
    <w:semiHidden/>
    <w:unhideWhenUsed/>
    <w:rsid w:val="00C90140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2F7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28B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65A21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5A2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5A21"/>
  </w:style>
  <w:style w:type="character" w:customStyle="1" w:styleId="10">
    <w:name w:val="Заголовок 1 Знак"/>
    <w:basedOn w:val="a0"/>
    <w:link w:val="1"/>
    <w:uiPriority w:val="9"/>
    <w:rsid w:val="00565A21"/>
    <w:rPr>
      <w:rFonts w:ascii="Times New Roman" w:eastAsiaTheme="majorEastAsia" w:hAnsi="Times New Roman" w:cs="Times New Roman"/>
      <w:sz w:val="28"/>
      <w:szCs w:val="28"/>
      <w:lang w:val="en-US" w:eastAsia="zh-CN"/>
    </w:rPr>
  </w:style>
  <w:style w:type="paragraph" w:styleId="a4">
    <w:name w:val="List Paragraph"/>
    <w:basedOn w:val="a"/>
    <w:uiPriority w:val="34"/>
    <w:qFormat/>
    <w:rsid w:val="00565A2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65A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5A21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7">
    <w:name w:val="header"/>
    <w:basedOn w:val="a"/>
    <w:link w:val="a8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65A21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65A21"/>
    <w:rPr>
      <w:rFonts w:eastAsiaTheme="minorEastAsia"/>
      <w:sz w:val="20"/>
      <w:szCs w:val="20"/>
      <w:lang w:val="en-US" w:eastAsia="zh-CN"/>
    </w:rPr>
  </w:style>
  <w:style w:type="character" w:styleId="ab">
    <w:name w:val="FollowedHyperlink"/>
    <w:basedOn w:val="a0"/>
    <w:uiPriority w:val="99"/>
    <w:semiHidden/>
    <w:unhideWhenUsed/>
    <w:rsid w:val="00C90140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2F7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&#1042;&#1077;&#1090;&#1088;&#1086;&#1075;&#1077;&#1085;&#1077;&#1088;&#1072;&#1090;&#1086;&#1088;" TargetMode="Externa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ergotrade.su/windenergy/rasche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ovet-ingenera.com/eco-energy/generators/kak-proizvesti-raschet-vetrogeneratora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nergo-souz.ru/articles/kak-ustroen-vetrogenerato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Slava</cp:lastModifiedBy>
  <cp:revision>14</cp:revision>
  <dcterms:created xsi:type="dcterms:W3CDTF">2024-06-23T20:27:00Z</dcterms:created>
  <dcterms:modified xsi:type="dcterms:W3CDTF">2024-09-12T03:16:00Z</dcterms:modified>
</cp:coreProperties>
</file>