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27083840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8760044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27EAB66" w14:textId="4960CD78" w:rsidR="003E3733" w:rsidRPr="00154103" w:rsidRDefault="003E3733" w:rsidP="00FD7AD8">
          <w:pPr>
            <w:pStyle w:val="a7"/>
            <w:spacing w:after="120" w:line="24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154103">
            <w:rPr>
              <w:rFonts w:ascii="Times New Roman" w:eastAsiaTheme="minorHAnsi" w:hAnsi="Times New Roman" w:cs="Times New Roman"/>
              <w:b/>
              <w:bCs/>
              <w:color w:val="auto"/>
              <w:sz w:val="28"/>
              <w:szCs w:val="28"/>
            </w:rPr>
            <w:t>Содержание</w:t>
          </w:r>
        </w:p>
        <w:p w14:paraId="4DCAB25E" w14:textId="62ABAC06" w:rsidR="002C7206" w:rsidRDefault="003E3733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r w:rsidRPr="0015410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15410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15410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61701179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ВВЕДЕНИЕ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_Toc161701179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2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742999FC" w14:textId="6CCC4434" w:rsidR="002C7206" w:rsidRDefault="005C72A1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0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1. Аналитический обзор литературы и формирование требований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_Toc161701180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3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7B055EF7" w14:textId="0C403183" w:rsidR="002C7206" w:rsidRDefault="005C72A1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1" w:history="1">
            <w:r w:rsidR="002C7206" w:rsidRPr="0038337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1.1. Анализ прототипов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_Toc161701181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3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181924D7" w14:textId="4F3D64D9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2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1.1.1. Пицца лисицца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_Toc161701182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3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17A7105E" w14:textId="7A606F00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3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1.1.2. Додо пицца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_Toc161701183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4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7F2BABD4" w14:textId="111E7A0B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4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1.1.3. Пицца темпо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_Toc161701184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4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496BE15F" w14:textId="72DB26B3" w:rsidR="002C7206" w:rsidRDefault="005C72A1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5" w:history="1">
            <w:r w:rsidR="002C7206" w:rsidRPr="00383372">
              <w:rPr>
                <w:rStyle w:val="a8"/>
                <w:rFonts w:ascii="Times New Roman" w:hAnsi="Times New Roman" w:cs="Times New Roman"/>
                <w:b/>
                <w:bCs/>
                <w:noProof/>
              </w:rPr>
              <w:t>1.2. Требования к проекту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_Toc161701185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5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4AB1CF01" w14:textId="75826C36" w:rsidR="002C7206" w:rsidRDefault="005C72A1">
          <w:pPr>
            <w:pStyle w:val="21"/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6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 Разработка программной системы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_Toc161701186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6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225F3CDF" w14:textId="5D55C6A7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7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2.1. Проектирование базы данных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_Toc161701187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6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3AAEF2E1" w14:textId="6849DE14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8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2.2. Хранимые процедуры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_Toc161701188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9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64A88098" w14:textId="2EA4048C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89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2.3. Функции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_Toc161701189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10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2F5A45C6" w14:textId="2C2191B8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90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2.4. Представления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_Toc161701190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10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35338EC1" w14:textId="66FCF3B2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91" w:history="1">
            <w:r w:rsidR="002C7206" w:rsidRPr="00383372">
              <w:rPr>
                <w:rStyle w:val="a8"/>
                <w:rFonts w:ascii="Times New Roman" w:eastAsia="Times New Roman" w:hAnsi="Times New Roman" w:cs="Times New Roman"/>
                <w:b/>
                <w:bCs/>
                <w:noProof/>
                <w:snapToGrid w:val="0"/>
                <w:lang w:eastAsia="ru-RU"/>
              </w:rPr>
              <w:t>2.5. Технологии базы данных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_Toc161701191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11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15F84314" w14:textId="15141E4F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92" w:history="1">
            <w:r w:rsidR="002C7206" w:rsidRPr="00383372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Заключение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_Toc161701192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12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70321C3F" w14:textId="0977D6DE" w:rsidR="002C7206" w:rsidRDefault="005C72A1">
          <w:pPr>
            <w:pStyle w:val="11"/>
            <w:tabs>
              <w:tab w:val="right" w:leader="dot" w:pos="10025"/>
            </w:tabs>
            <w:rPr>
              <w:rFonts w:eastAsiaTheme="minorEastAsia"/>
              <w:noProof/>
              <w:kern w:val="2"/>
              <w:lang w:eastAsia="ru-RU"/>
              <w14:ligatures w14:val="standardContextual"/>
            </w:rPr>
          </w:pPr>
          <w:hyperlink w:anchor="_Toc161701193" w:history="1">
            <w:r w:rsidR="002C7206" w:rsidRPr="00383372">
              <w:rPr>
                <w:rStyle w:val="a8"/>
                <w:rFonts w:ascii="Times New Roman" w:hAnsi="Times New Roman" w:cs="Times New Roman"/>
                <w:b/>
                <w:bCs/>
                <w:noProof/>
                <w:lang w:eastAsia="ru-RU"/>
              </w:rPr>
              <w:t>Список литературы</w:t>
            </w:r>
            <w:r w:rsidR="002C7206">
              <w:rPr>
                <w:noProof/>
                <w:webHidden/>
              </w:rPr>
              <w:tab/>
            </w:r>
            <w:r w:rsidR="002C7206">
              <w:rPr>
                <w:noProof/>
                <w:webHidden/>
              </w:rPr>
              <w:fldChar w:fldCharType="begin"/>
            </w:r>
            <w:r w:rsidR="002C7206">
              <w:rPr>
                <w:noProof/>
                <w:webHidden/>
              </w:rPr>
              <w:instrText xml:space="preserve"> PAGEREF _Toc161701193 \h </w:instrText>
            </w:r>
            <w:r w:rsidR="002C7206">
              <w:rPr>
                <w:noProof/>
                <w:webHidden/>
              </w:rPr>
            </w:r>
            <w:r w:rsidR="002C7206">
              <w:rPr>
                <w:noProof/>
                <w:webHidden/>
              </w:rPr>
              <w:fldChar w:fldCharType="separate"/>
            </w:r>
            <w:r w:rsidR="002C7206">
              <w:rPr>
                <w:noProof/>
                <w:webHidden/>
              </w:rPr>
              <w:t>13</w:t>
            </w:r>
            <w:r w:rsidR="002C7206">
              <w:rPr>
                <w:noProof/>
                <w:webHidden/>
              </w:rPr>
              <w:fldChar w:fldCharType="end"/>
            </w:r>
          </w:hyperlink>
        </w:p>
        <w:p w14:paraId="6D4646DE" w14:textId="4D728FC0" w:rsidR="003E3733" w:rsidRPr="003767DF" w:rsidRDefault="003E3733" w:rsidP="00FD7AD8">
          <w:pPr>
            <w:spacing w:line="240" w:lineRule="auto"/>
          </w:pPr>
          <w:r w:rsidRPr="00154103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318699A" w14:textId="6602125E" w:rsidR="00E611FB" w:rsidRPr="008E339E" w:rsidRDefault="008E339E" w:rsidP="00FD7AD8">
      <w:pPr>
        <w:pStyle w:val="2"/>
        <w:spacing w:before="13320" w:after="360" w:line="240" w:lineRule="auto"/>
        <w:jc w:val="center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" w:name="_Toc161701179"/>
      <w:bookmarkEnd w:id="0"/>
      <w:r w:rsidRPr="008E339E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ВВЕДЕНИЕ</w:t>
      </w:r>
      <w:bookmarkEnd w:id="1"/>
    </w:p>
    <w:p w14:paraId="77852E33" w14:textId="77777777" w:rsidR="00135388" w:rsidRPr="00135388" w:rsidRDefault="00135388" w:rsidP="00135388">
      <w:pPr>
        <w:keepLine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3538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В современном мире пиццерии становятся все более популярными и востребованными местами, где люди могут насладиться вкусной пиццей и провести время с семьей и друзьями. Если рассматривать эту отрасль с точки зрения предпринимателей и владельцев пиццерий, то возникает необходимость в эффективной системе управления и автоматизации процессов, связанных с заказами, доставкой и учетом продуктов.</w:t>
      </w:r>
    </w:p>
    <w:p w14:paraId="4B4A48F9" w14:textId="3D4ECD52" w:rsidR="00135388" w:rsidRPr="00135388" w:rsidRDefault="00135388" w:rsidP="00135388">
      <w:pPr>
        <w:keepLines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13538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Целью данного проекта было разработ</w:t>
      </w:r>
      <w:r w:rsidR="003918B5">
        <w:rPr>
          <w:rFonts w:ascii="Times New Roman" w:eastAsia="Times New Roman" w:hAnsi="Times New Roman" w:cs="Times New Roman"/>
          <w:color w:val="000000"/>
          <w:sz w:val="28"/>
          <w:lang w:eastAsia="ru-RU"/>
        </w:rPr>
        <w:t>ка реляционной базы данных</w:t>
      </w:r>
      <w:r w:rsidRPr="0013538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 для пиццерии. Эта база данных предназначалась для обеспечения пиццерии функциями управления заказами, инвентарем, доставкой и другими операциями. </w:t>
      </w:r>
    </w:p>
    <w:p w14:paraId="391F5659" w14:textId="6DADC220" w:rsidR="00D01508" w:rsidRPr="00D01508" w:rsidRDefault="00D01508" w:rsidP="00D01508">
      <w:pPr>
        <w:shd w:val="clear" w:color="auto" w:fill="FFFFFF"/>
        <w:spacing w:after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lang w:eastAsia="ru-RU"/>
        </w:rPr>
      </w:pP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 xml:space="preserve">База данных — это организованная структура, предназначенная для хранения информации, систематизированная таким образом, чтобы эти материалы могли быть найдены и обработаны с помощью электронной вычислительной машины. Реляционная база данных — база данных, основанная на реляционной модели данных. В качестве СУБД для базы данных была выбрана </w:t>
      </w:r>
      <w:r w:rsidR="00135388">
        <w:rPr>
          <w:rFonts w:ascii="Times New Roman" w:eastAsia="Times New Roman" w:hAnsi="Times New Roman" w:cs="Times New Roman"/>
          <w:color w:val="000000"/>
          <w:sz w:val="28"/>
          <w:lang w:val="en-US" w:eastAsia="ru-RU"/>
        </w:rPr>
        <w:t>Oracle</w:t>
      </w:r>
      <w:r w:rsidRPr="00D01508">
        <w:rPr>
          <w:rFonts w:ascii="Times New Roman" w:eastAsia="Times New Roman" w:hAnsi="Times New Roman" w:cs="Times New Roman"/>
          <w:color w:val="000000"/>
          <w:sz w:val="28"/>
          <w:lang w:eastAsia="ru-RU"/>
        </w:rPr>
        <w:t>, в связи с ее высокой производительностью и надежностью.</w:t>
      </w:r>
    </w:p>
    <w:p w14:paraId="7D64D8EE" w14:textId="77777777" w:rsidR="00D01508" w:rsidRPr="00D01508" w:rsidRDefault="00D01508" w:rsidP="00D01508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AC425F">
        <w:rPr>
          <w:rFonts w:ascii="Times New Roman" w:hAnsi="Times New Roman"/>
          <w:sz w:val="28"/>
        </w:rPr>
        <w:t>В основной части будут затронуты все аспекты разработки проекта и обоснованы некоторые технические приёмы, к которым приходилось прибегнуть, с целью реализации работы веб-сервера с базой данных.</w:t>
      </w:r>
    </w:p>
    <w:p w14:paraId="20E30BBD" w14:textId="31025BE2" w:rsidR="00D01508" w:rsidRPr="000C6908" w:rsidRDefault="00972D91" w:rsidP="00D0150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D01508" w:rsidRPr="00D01508">
        <w:rPr>
          <w:rFonts w:ascii="Times New Roman" w:hAnsi="Times New Roman" w:cs="Times New Roman"/>
          <w:color w:val="000000" w:themeColor="text1"/>
          <w:sz w:val="28"/>
          <w:szCs w:val="28"/>
        </w:rPr>
        <w:t>ля обеспечения работы приложения использовались</w:t>
      </w:r>
      <w:r w:rsidR="00903346" w:rsidRPr="00903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33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ASP</w:t>
      </w:r>
      <w:r w:rsidR="00903346" w:rsidRPr="00903346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 w:rsidR="009033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NET</w:t>
      </w:r>
      <w:r w:rsidR="00903346" w:rsidRPr="00903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33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Core</w:t>
      </w:r>
      <w:r w:rsidR="00903346" w:rsidRPr="00903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3346">
        <w:rPr>
          <w:rFonts w:ascii="Times New Roman" w:hAnsi="Times New Roman" w:cs="Times New Roman"/>
          <w:color w:val="000000" w:themeColor="text1"/>
          <w:sz w:val="28"/>
          <w:szCs w:val="28"/>
        </w:rPr>
        <w:t>в связке с</w:t>
      </w:r>
      <w:r w:rsidR="00903346" w:rsidRPr="0090334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90334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WPF</w:t>
      </w:r>
      <w:r w:rsidR="000C6908" w:rsidRPr="000C6908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1462402" w14:textId="77777777" w:rsidR="00D01508" w:rsidRPr="00D01508" w:rsidRDefault="00D01508" w:rsidP="00D01508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D01508">
        <w:rPr>
          <w:rFonts w:ascii="Times New Roman" w:hAnsi="Times New Roman" w:cs="Times New Roman"/>
          <w:color w:val="000000" w:themeColor="text1"/>
          <w:sz w:val="28"/>
          <w:szCs w:val="28"/>
        </w:rPr>
        <w:t>Основные требования к приложению:</w:t>
      </w:r>
    </w:p>
    <w:p w14:paraId="3AE02C1B" w14:textId="7EEDB4EE" w:rsidR="00D01508" w:rsidRPr="005304BD" w:rsidRDefault="005304BD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Регистрация и авторизация пользователя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42E8F5F6" w14:textId="75E8F611" w:rsidR="00C4006C" w:rsidRPr="005304BD" w:rsidRDefault="00C4006C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Составление </w:t>
      </w:r>
      <w:r w:rsidR="000C6908"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заказа.</w:t>
      </w:r>
    </w:p>
    <w:p w14:paraId="1D364BF8" w14:textId="3AE4EDE4" w:rsidR="00C4006C" w:rsidRPr="005304BD" w:rsidRDefault="005304BD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</w:t>
      </w:r>
      <w:r w:rsidR="00C4006C"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услуги.</w:t>
      </w:r>
    </w:p>
    <w:p w14:paraId="3F2B510A" w14:textId="3B71D65D" w:rsidR="005304BD" w:rsidRPr="005304BD" w:rsidRDefault="00C4006C" w:rsidP="005304BD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услугам</w:t>
      </w:r>
      <w:r w:rsid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товарам</w:t>
      </w: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00A45F97" w14:textId="0BEA65EB" w:rsidR="000C6908" w:rsidRPr="005304BD" w:rsidRDefault="000C6908" w:rsidP="000C6908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каталога</w:t>
      </w:r>
      <w:r w:rsid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(меню).</w:t>
      </w:r>
    </w:p>
    <w:p w14:paraId="3C141A69" w14:textId="430168E9" w:rsidR="00C4006C" w:rsidRDefault="00C4006C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корзины и статуса заказа.</w:t>
      </w:r>
    </w:p>
    <w:p w14:paraId="193980E2" w14:textId="28BFEF57" w:rsidR="005304BD" w:rsidRDefault="005304BD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истории заказов.</w:t>
      </w:r>
    </w:p>
    <w:p w14:paraId="40886FB9" w14:textId="32EFC035" w:rsidR="005304BD" w:rsidRPr="005304BD" w:rsidRDefault="005304BD" w:rsidP="00E12B29">
      <w:pPr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Составление отзыва к заказу.</w:t>
      </w:r>
    </w:p>
    <w:p w14:paraId="38451C7D" w14:textId="77777777" w:rsidR="00D01508" w:rsidRPr="00D01508" w:rsidRDefault="00D01508" w:rsidP="006265D1">
      <w:pPr>
        <w:spacing w:after="3000"/>
        <w:ind w:firstLine="709"/>
        <w:jc w:val="both"/>
        <w:rPr>
          <w:rFonts w:ascii="Times New Roman" w:hAnsi="Times New Roman"/>
          <w:sz w:val="28"/>
        </w:rPr>
      </w:pPr>
      <w:r w:rsidRPr="00D01508">
        <w:rPr>
          <w:rFonts w:ascii="Times New Roman" w:hAnsi="Times New Roman"/>
          <w:sz w:val="28"/>
        </w:rPr>
        <w:t>В пояснительной записке вы сможете найти краткую информацию о похожих продуктах, архитектуре, реализации проекта, руководстве пользователя.</w:t>
      </w:r>
    </w:p>
    <w:p w14:paraId="1F17CDA9" w14:textId="38DD48F2" w:rsidR="00842ED4" w:rsidRPr="00842ED4" w:rsidRDefault="00842ED4" w:rsidP="00E12B29">
      <w:pPr>
        <w:pStyle w:val="2"/>
        <w:numPr>
          <w:ilvl w:val="0"/>
          <w:numId w:val="3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2" w:name="_Toc161701180"/>
      <w:r w:rsidRPr="00842ED4"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Аналитический обзор литературы</w:t>
      </w:r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 xml:space="preserve"> и формирование требований</w:t>
      </w:r>
      <w:bookmarkEnd w:id="2"/>
    </w:p>
    <w:p w14:paraId="791717EF" w14:textId="0194CE55" w:rsidR="00D34247" w:rsidRPr="0024456C" w:rsidRDefault="00842ED4" w:rsidP="00E12B29">
      <w:pPr>
        <w:pStyle w:val="2"/>
        <w:numPr>
          <w:ilvl w:val="0"/>
          <w:numId w:val="1"/>
        </w:numPr>
        <w:spacing w:before="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" w:name="_Toc161701181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Анализ прототипов</w:t>
      </w:r>
      <w:bookmarkEnd w:id="3"/>
    </w:p>
    <w:p w14:paraId="62418B64" w14:textId="0C2E2D31" w:rsidR="00AF7855" w:rsidRDefault="00AF785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Были проанализированы цели и задачи, поставленные в данном курсовом проекте, а также рассмотрены аналогичные примеры их решений. На основании анализа всех достоинств и недостатков данных альтернативных решений были сформулированы </w:t>
      </w:r>
      <w:r w:rsidRPr="005304B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требования к </w:t>
      </w:r>
      <w:r w:rsidR="009B2904" w:rsidRPr="005304B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базе данных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14:paraId="62D72B5D" w14:textId="675041A5" w:rsidR="002B711D" w:rsidRPr="00E326DD" w:rsidRDefault="00120F96" w:rsidP="00E12B29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4" w:name="_Toc161701182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Пицца лисицца</w:t>
      </w:r>
      <w:bookmarkEnd w:id="4"/>
    </w:p>
    <w:p w14:paraId="45534CA6" w14:textId="3B7007DB" w:rsidR="00935E29" w:rsidRPr="00935E29" w:rsidRDefault="00935E29" w:rsidP="00935E29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Самым популярным и широко известным ресурсом в мире пиццы является интернет-платформа "Пицца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лисицца</w:t>
      </w: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". Этот ресурс предоставляет уникальные возможности для любителей пиццы и профессиональных пиццемейстеров.</w:t>
      </w:r>
    </w:p>
    <w:p w14:paraId="27B05133" w14:textId="7975CD80" w:rsidR="00935E29" w:rsidRPr="00935E29" w:rsidRDefault="00935E29" w:rsidP="00935E29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Главным преимуществом "Пицц</w:t>
      </w:r>
      <w:r w:rsidR="006164C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ы лисиццы</w:t>
      </w: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" является обширный каталог пицц, включающий множество разнообразных рецептов и вариаций этого блюда. Пользователи ресурса имеют возможность подробно ознакомиться с каждым </w:t>
      </w:r>
      <w:r w:rsidR="00C129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блюдом</w:t>
      </w: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, изучить их с</w:t>
      </w:r>
      <w:r w:rsidR="00C1297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остав</w:t>
      </w:r>
      <w:r w:rsidRPr="00935E2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, рейтинг и отзывы, чтобы сделать осознанный выбор.</w:t>
      </w:r>
      <w:r w:rsidR="008F3172">
        <w:rPr>
          <w:rFonts w:ascii="Segoe UI" w:hAnsi="Segoe UI" w:cs="Segoe UI"/>
          <w:color w:val="FFFFFF"/>
          <w:sz w:val="27"/>
          <w:szCs w:val="27"/>
          <w:shd w:val="clear" w:color="auto" w:fill="242424"/>
        </w:rPr>
        <w:t xml:space="preserve"> </w:t>
      </w:r>
      <w:r w:rsidR="008F3172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Также стоит отметить, что данный сервис </w:t>
      </w:r>
      <w:r w:rsidR="008F3172" w:rsidRPr="008F3172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может предоставлять функциональность персонализации заказа, позволяя клиентам добавлять или убирать ингредиенты, выбирать размер порции и настраивать свои предпочтения. Это создает индивидуальный опыт для каждого клиента.</w:t>
      </w:r>
    </w:p>
    <w:p w14:paraId="5DBC91FE" w14:textId="2B85FC04" w:rsidR="004F1DC2" w:rsidRDefault="00AF785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Из выявленных недостатков данного ресурса необходимо выделит</w:t>
      </w:r>
      <w:r w:rsidR="00075EA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ь</w:t>
      </w:r>
      <w:r w:rsidR="00052258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075EA5" w:rsidRPr="00075EA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недоступность и медленн</w:t>
      </w:r>
      <w:r w:rsidR="00052258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ую</w:t>
      </w:r>
      <w:r w:rsidR="00075EA5" w:rsidRPr="00075EA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загрузк</w:t>
      </w:r>
      <w:r w:rsidR="00052258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у</w:t>
      </w:r>
      <w:r w:rsidR="00075EA5" w:rsidRPr="00075EA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страниц</w:t>
      </w:r>
      <w:r w:rsidR="00052258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из-за большого количества клиентов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. </w:t>
      </w:r>
    </w:p>
    <w:p w14:paraId="21C7AA87" w14:textId="6CF0C6E0" w:rsidR="00B563F2" w:rsidRPr="00F410E5" w:rsidRDefault="00B563F2" w:rsidP="00FD7AD8">
      <w:pPr>
        <w:widowControl w:val="0"/>
        <w:spacing w:after="28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Интерфейс интернет-ресурса</w:t>
      </w:r>
      <w:r w:rsidR="00146372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представлен на рисунке 1.1.</w:t>
      </w:r>
    </w:p>
    <w:p w14:paraId="699AD4FB" w14:textId="4C696EA6" w:rsidR="00B563F2" w:rsidRDefault="00A3345D" w:rsidP="00FD7AD8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3345D">
        <w:rPr>
          <w:noProof/>
        </w:rPr>
        <w:t xml:space="preserve"> </w:t>
      </w:r>
      <w:r w:rsidRPr="00A3345D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drawing>
          <wp:inline distT="0" distB="0" distL="0" distR="0" wp14:anchorId="6B2B9042" wp14:editId="01D762D4">
            <wp:extent cx="5825066" cy="2928496"/>
            <wp:effectExtent l="19050" t="19050" r="23495" b="24765"/>
            <wp:docPr id="1909588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889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5241" cy="2938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8AA044" w14:textId="6616603C" w:rsidR="004F1DC2" w:rsidRDefault="004F1DC2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1.1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Интернет-ресурс «</w:t>
      </w:r>
      <w:r w:rsidR="00A3345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Пицца лисицца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</w:t>
      </w:r>
    </w:p>
    <w:p w14:paraId="7A385026" w14:textId="66423223" w:rsidR="00E326DD" w:rsidRPr="00E326DD" w:rsidRDefault="001F305D" w:rsidP="00E12B29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5" w:name="_Toc161701183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Додо пицца</w:t>
      </w:r>
      <w:bookmarkEnd w:id="5"/>
    </w:p>
    <w:p w14:paraId="5D66246E" w14:textId="2F9439CC" w:rsidR="00AF7855" w:rsidRPr="00E3092E" w:rsidRDefault="00AF7855" w:rsidP="00E3092E">
      <w:pPr>
        <w:widowControl w:val="0"/>
        <w:spacing w:after="0" w:line="240" w:lineRule="auto"/>
        <w:ind w:firstLine="851"/>
        <w:jc w:val="both"/>
        <w:rPr>
          <w:rFonts w:ascii="Segoe UI" w:hAnsi="Segoe UI" w:cs="Segoe UI"/>
          <w:color w:val="FFFFFF"/>
          <w:sz w:val="27"/>
          <w:szCs w:val="27"/>
          <w:shd w:val="clear" w:color="auto" w:fill="242424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Еще одним альтернативным решением задач, поставленных в данном курсовом проекте, является интернет-ресурс «</w:t>
      </w:r>
      <w:r w:rsidR="001F305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Додо пицца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». 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анно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е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программно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е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средств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предоставляет 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пользовател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ю</w:t>
      </w:r>
      <w:r w:rsidR="001A3C89" w:rsidRP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функци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ю</w:t>
      </w:r>
      <w:r w:rsidR="001A3C89" w:rsidRP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отслеживания заказа, </w:t>
      </w:r>
      <w:r w:rsid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которая позволяет</w:t>
      </w:r>
      <w:r w:rsidR="001A3C89" w:rsidRPr="001A3C89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клиентам узнать текущий статус и ожидаемое время доставки. Это помогает клиентам быть в курсе процесса и позволяет им планировать свое время</w:t>
      </w:r>
      <w:r w:rsidR="00E3092E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. Еще одним достоинством является </w:t>
      </w:r>
      <w:r w:rsidR="002068AA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выбор</w:t>
      </w:r>
      <w:r w:rsidR="00E3092E" w:rsidRPr="00E3092E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вариант</w:t>
      </w:r>
      <w:r w:rsidR="002068AA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а</w:t>
      </w:r>
      <w:r w:rsidR="00E3092E" w:rsidRPr="00E3092E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оплаты, </w:t>
      </w:r>
      <w:r w:rsidR="002068AA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который включает в себя</w:t>
      </w:r>
      <w:r w:rsidR="00E3092E" w:rsidRPr="00E3092E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кредитные карты, электронные платежные системы или наличные при доставке. Это обеспечивает удобство и выбор для клиентов.</w:t>
      </w:r>
    </w:p>
    <w:p w14:paraId="32908214" w14:textId="795CEA7E" w:rsidR="00AF7855" w:rsidRDefault="00AF785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Одним из главных недостатков выбора такой альтернативы является</w:t>
      </w:r>
      <w:r w:rsidR="005744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483FB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отсутствие предоставления</w:t>
      </w:r>
      <w:r w:rsidR="00483FB7" w:rsidRPr="00483FB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информаци</w:t>
      </w:r>
      <w:r w:rsidR="00483FB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и</w:t>
      </w:r>
      <w:r w:rsidR="00483FB7" w:rsidRPr="00483FB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о пищевой ценности каждой пиццы, такую как калории, содержание жиров, углеводов и прочее. Это полезно для клиентов, которые следят за своим питанием и хотят знать о составе заказываемой пиццы.</w:t>
      </w:r>
    </w:p>
    <w:p w14:paraId="78BB25C9" w14:textId="499AA59C" w:rsidR="00146372" w:rsidRPr="00F410E5" w:rsidRDefault="00146372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Интерфейс интернет-ресурса представлен на рисунке 1.2.</w:t>
      </w:r>
    </w:p>
    <w:p w14:paraId="28236853" w14:textId="0304283A" w:rsidR="004134EC" w:rsidRDefault="00A71571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A71571">
        <w:rPr>
          <w:noProof/>
        </w:rPr>
        <w:t xml:space="preserve"> </w:t>
      </w:r>
      <w:r w:rsidRPr="00A71571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drawing>
          <wp:inline distT="0" distB="0" distL="0" distR="0" wp14:anchorId="5225A4AB" wp14:editId="61FB1FA5">
            <wp:extent cx="5626399" cy="2854970"/>
            <wp:effectExtent l="19050" t="19050" r="12700" b="21590"/>
            <wp:docPr id="464594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5940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800" cy="28653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7220FB" w14:textId="2DFB623C" w:rsidR="004134EC" w:rsidRDefault="004134EC" w:rsidP="00FD7AD8">
      <w:pPr>
        <w:widowControl w:val="0"/>
        <w:spacing w:before="120" w:after="1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1.2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Интернет-ресурс «</w:t>
      </w:r>
      <w:r w:rsidR="001F305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Додо пицца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</w:t>
      </w:r>
    </w:p>
    <w:p w14:paraId="43671EE9" w14:textId="6BD85C5B" w:rsidR="00375753" w:rsidRPr="00375753" w:rsidRDefault="00F530F7" w:rsidP="00E12B29">
      <w:pPr>
        <w:pStyle w:val="1"/>
        <w:numPr>
          <w:ilvl w:val="0"/>
          <w:numId w:val="2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6" w:name="_Toc161701184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Пицца темпо</w:t>
      </w:r>
      <w:bookmarkEnd w:id="6"/>
    </w:p>
    <w:p w14:paraId="11396BD3" w14:textId="75BEE28E" w:rsidR="00C336AD" w:rsidRDefault="00C336AD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Ещё одной альтернативой решения поставленных задач является интернет-ресурс «</w:t>
      </w:r>
      <w:r w:rsid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Пицца темпо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». С помощью данного программного средства пользователь может ознакомиться со списком доступных для</w:t>
      </w:r>
      <w:r w:rsidR="00BF24F2" w:rsidRPr="00F410E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="00BF24F2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заказа </w:t>
      </w:r>
      <w:r w:rsid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пицц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, </w:t>
      </w:r>
      <w:r w:rsid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а также 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с помощью сайта </w:t>
      </w:r>
      <w:r w:rsidR="005304BD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оптимизирован</w:t>
      </w:r>
      <w:r w:rsidR="005304B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ного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для мобильных устройств, 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может 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заказ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а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ть пиццу с помощью сво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его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смартфон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а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или планше</w:t>
      </w:r>
      <w:r w:rsidR="0077197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та</w:t>
      </w:r>
      <w:r w:rsidR="00F71371" w:rsidRPr="00F7137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в любом месте и в любое время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 Немаловажным преимуществом является то,</w:t>
      </w:r>
      <w:r w:rsidR="00B557F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что сервис предоставляет возможность</w:t>
      </w:r>
      <w:r w:rsidR="00A8356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п</w:t>
      </w:r>
      <w:r w:rsidR="0097266B" w:rsidRPr="0097266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редлагать клиентам специальные акции, скидки или программы </w:t>
      </w:r>
      <w:r w:rsidR="0097266B" w:rsidRPr="0097266B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lastRenderedPageBreak/>
        <w:t>лояльности. Это позволяет клиентам получать дополнительные преимущества и стимулирует их к повторным заказам.</w:t>
      </w:r>
    </w:p>
    <w:p w14:paraId="54B725FE" w14:textId="370654C0" w:rsidR="00C336AD" w:rsidRDefault="00C336AD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Однако недостатками данной альтернативы являются </w:t>
      </w:r>
      <w:r w:rsidR="00B557F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узкая направленность только на продажу </w:t>
      </w:r>
      <w:r w:rsidR="00A8356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пицц</w:t>
      </w:r>
      <w:r w:rsidR="00B557F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 отсутствие другого </w:t>
      </w:r>
      <w:r w:rsidR="00A83561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меню</w:t>
      </w:r>
      <w:r w:rsidR="00B557FC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.</w:t>
      </w:r>
    </w:p>
    <w:p w14:paraId="441AFC2E" w14:textId="7A317863" w:rsidR="00F057DD" w:rsidRPr="00F410E5" w:rsidRDefault="00F057DD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Интерфейс интернет-ресурса представлен на рисунке 1.3.</w:t>
      </w:r>
    </w:p>
    <w:p w14:paraId="5D62A4EE" w14:textId="497841D9" w:rsidR="001154EA" w:rsidRDefault="00DD26BC" w:rsidP="00FD7AD8">
      <w:pPr>
        <w:widowControl w:val="0"/>
        <w:spacing w:before="280" w:after="28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 w:rsidRPr="00DD26BC">
        <w:rPr>
          <w:rFonts w:ascii="Times New Roman" w:eastAsia="Times New Roman" w:hAnsi="Times New Roman" w:cs="Times New Roman"/>
          <w:noProof/>
          <w:snapToGrid w:val="0"/>
          <w:sz w:val="28"/>
          <w:szCs w:val="20"/>
          <w:lang w:eastAsia="ru-RU"/>
        </w:rPr>
        <w:drawing>
          <wp:inline distT="0" distB="0" distL="0" distR="0" wp14:anchorId="5437D6EC" wp14:editId="192249DE">
            <wp:extent cx="5406966" cy="2737697"/>
            <wp:effectExtent l="19050" t="19050" r="22860" b="24765"/>
            <wp:docPr id="15922122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2122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28356" cy="27485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2D95A" w14:textId="33F40EF6" w:rsidR="001154EA" w:rsidRPr="001154EA" w:rsidRDefault="001154EA" w:rsidP="00FD7AD8">
      <w:pPr>
        <w:widowControl w:val="0"/>
        <w:spacing w:after="320" w:line="240" w:lineRule="auto"/>
        <w:jc w:val="center"/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Рис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унок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1.</w:t>
      </w:r>
      <w:r w:rsidR="00F057DD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3</w:t>
      </w:r>
      <w:r w:rsidR="00E9272F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–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Интернет-ресурс «</w:t>
      </w:r>
      <w:r w:rsidR="00F530F7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Пицца темпо</w:t>
      </w:r>
      <w:r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»</w:t>
      </w:r>
    </w:p>
    <w:p w14:paraId="5ADB01D2" w14:textId="29D8D1FA" w:rsidR="00D95952" w:rsidRPr="00D95952" w:rsidRDefault="001852EF" w:rsidP="00E12B29">
      <w:pPr>
        <w:pStyle w:val="2"/>
        <w:numPr>
          <w:ilvl w:val="0"/>
          <w:numId w:val="1"/>
        </w:numPr>
        <w:spacing w:before="360" w:after="240" w:line="240" w:lineRule="auto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61701185"/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t>Требования к проекту</w:t>
      </w:r>
      <w:bookmarkEnd w:id="7"/>
    </w:p>
    <w:p w14:paraId="2233F661" w14:textId="308EA3B1" w:rsidR="00AF7855" w:rsidRDefault="00AF7855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>Обзор вышеперечисленных известных аналогов позволяет проанализировать все преимущества и недостатки альтернативных возможностей и позволяет сформулировать список требований, предъявляемых к</w:t>
      </w:r>
      <w:r w:rsidR="00B87BA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разработке базы данных</w:t>
      </w:r>
      <w:r w:rsidR="004E3264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 </w:t>
      </w:r>
      <w:r w:rsidRPr="00AF7855">
        <w:rPr>
          <w:rFonts w:ascii="Times New Roman" w:eastAsia="Times New Roman" w:hAnsi="Times New Roman" w:cs="Times New Roman"/>
          <w:snapToGrid w:val="0"/>
          <w:sz w:val="28"/>
          <w:szCs w:val="20"/>
          <w:lang w:eastAsia="ru-RU"/>
        </w:rPr>
        <w:t xml:space="preserve">в данном курсовом проекте. </w:t>
      </w:r>
      <w:r w:rsidR="004E326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>База данных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 xml:space="preserve"> должн</w:t>
      </w:r>
      <w:r w:rsidR="004E3264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>а</w:t>
      </w:r>
      <w:r w:rsidRPr="00AF7855"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  <w:t xml:space="preserve"> обеспечивать возможность выполнения перечисленных ниже функций: </w:t>
      </w:r>
    </w:p>
    <w:p w14:paraId="5A5E67A0" w14:textId="3866D7D0" w:rsidR="005304BD" w:rsidRDefault="005679FE" w:rsidP="005304BD">
      <w:pPr>
        <w:pStyle w:val="a9"/>
        <w:widowControl w:val="0"/>
        <w:numPr>
          <w:ilvl w:val="0"/>
          <w:numId w:val="4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Регистрация и авторизация пользователя</w:t>
      </w:r>
      <w:r w:rsidR="005304BD" w:rsidRPr="005304BD">
        <w:rPr>
          <w:rFonts w:ascii="Times New Roman" w:eastAsia="Times New Roman" w:hAnsi="Times New Roman" w:cs="Times New Roman"/>
          <w:color w:val="000000"/>
          <w:sz w:val="28"/>
          <w:szCs w:val="20"/>
          <w:lang w:eastAsia="ru-RU"/>
        </w:rPr>
        <w:t>.</w:t>
      </w:r>
      <w:r w:rsidR="005304BD"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</w:p>
    <w:p w14:paraId="76750045" w14:textId="25FF2F83" w:rsidR="00695893" w:rsidRPr="00695893" w:rsidRDefault="00695893" w:rsidP="005304BD">
      <w:pPr>
        <w:pStyle w:val="a9"/>
        <w:widowControl w:val="0"/>
        <w:numPr>
          <w:ilvl w:val="0"/>
          <w:numId w:val="4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5893">
        <w:rPr>
          <w:rFonts w:ascii="Times New Roman" w:eastAsia="Calibri" w:hAnsi="Times New Roman" w:cs="Times New Roman"/>
          <w:sz w:val="28"/>
          <w:szCs w:val="28"/>
        </w:rPr>
        <w:t>Добавление и обновление информации о товарах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1E056CF" w14:textId="106479E4" w:rsidR="00695893" w:rsidRPr="00695893" w:rsidRDefault="00695893" w:rsidP="005304BD">
      <w:pPr>
        <w:pStyle w:val="a9"/>
        <w:widowControl w:val="0"/>
        <w:numPr>
          <w:ilvl w:val="0"/>
          <w:numId w:val="4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695893">
        <w:rPr>
          <w:rFonts w:ascii="Times New Roman" w:eastAsia="Calibri" w:hAnsi="Times New Roman" w:cs="Times New Roman"/>
          <w:sz w:val="28"/>
          <w:szCs w:val="28"/>
        </w:rPr>
        <w:t>Удаление товаров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</w:p>
    <w:p w14:paraId="79A4DE9D" w14:textId="40F980AE" w:rsidR="00695893" w:rsidRPr="005304BD" w:rsidRDefault="00695893" w:rsidP="005304BD">
      <w:pPr>
        <w:pStyle w:val="a9"/>
        <w:widowControl w:val="0"/>
        <w:numPr>
          <w:ilvl w:val="0"/>
          <w:numId w:val="4"/>
        </w:numPr>
        <w:spacing w:after="0" w:line="240" w:lineRule="auto"/>
        <w:ind w:left="851" w:firstLine="283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Calibri" w:hAnsi="Times New Roman" w:cs="Times New Roman"/>
          <w:sz w:val="28"/>
          <w:szCs w:val="28"/>
        </w:rPr>
        <w:t>Уведомление о событиях в базе данных.</w:t>
      </w:r>
    </w:p>
    <w:p w14:paraId="72BA5BBC" w14:textId="77777777" w:rsidR="005304BD" w:rsidRP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Составление заказа.</w:t>
      </w:r>
    </w:p>
    <w:p w14:paraId="725E3534" w14:textId="77777777" w:rsidR="005304BD" w:rsidRP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Выбор</w:t>
      </w: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услуги.</w:t>
      </w:r>
    </w:p>
    <w:p w14:paraId="232BFA1D" w14:textId="77777777" w:rsidR="005304BD" w:rsidRP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Поиск по услугам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 товарам</w:t>
      </w: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14:paraId="6926E580" w14:textId="77777777" w:rsidR="005304BD" w:rsidRP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каталога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(меню).</w:t>
      </w:r>
    </w:p>
    <w:p w14:paraId="143F5DD5" w14:textId="77777777" w:rsid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04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корзины и статуса заказа.</w:t>
      </w:r>
    </w:p>
    <w:p w14:paraId="5DFF714B" w14:textId="77777777" w:rsid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Просмотр истории заказов.</w:t>
      </w:r>
    </w:p>
    <w:p w14:paraId="2BAA3DF0" w14:textId="77777777" w:rsidR="005304BD" w:rsidRPr="005304BD" w:rsidRDefault="005304BD" w:rsidP="005304BD">
      <w:pPr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Составление отзыва к заказу.</w:t>
      </w:r>
    </w:p>
    <w:p w14:paraId="00E13296" w14:textId="77777777" w:rsidR="005304BD" w:rsidRPr="005304BD" w:rsidRDefault="005304BD" w:rsidP="005304BD">
      <w:pPr>
        <w:autoSpaceDE w:val="0"/>
        <w:autoSpaceDN w:val="0"/>
        <w:adjustRightInd w:val="0"/>
        <w:spacing w:after="0" w:line="240" w:lineRule="auto"/>
        <w:ind w:left="142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</w:p>
    <w:p w14:paraId="2CC05E6F" w14:textId="20E57C4B" w:rsidR="005679FE" w:rsidRPr="00B87BA5" w:rsidRDefault="005679FE" w:rsidP="00B87BA5">
      <w:pPr>
        <w:widowControl w:val="0"/>
        <w:spacing w:after="11400" w:line="240" w:lineRule="auto"/>
        <w:jc w:val="both"/>
        <w:rPr>
          <w:rFonts w:ascii="Times New Roman" w:eastAsia="Times New Roman" w:hAnsi="Times New Roman" w:cs="Times New Roman"/>
          <w:snapToGrid w:val="0"/>
          <w:color w:val="000000"/>
          <w:sz w:val="28"/>
          <w:szCs w:val="28"/>
          <w:shd w:val="clear" w:color="auto" w:fill="FFFFFF"/>
          <w:lang w:eastAsia="ru-RU"/>
        </w:rPr>
      </w:pPr>
    </w:p>
    <w:p w14:paraId="52BAEA3B" w14:textId="5AC1D3E9" w:rsidR="002333E0" w:rsidRPr="0023320E" w:rsidRDefault="0025541C" w:rsidP="00E12B29">
      <w:pPr>
        <w:pStyle w:val="2"/>
        <w:numPr>
          <w:ilvl w:val="0"/>
          <w:numId w:val="3"/>
        </w:numPr>
        <w:spacing w:before="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8" w:name="_Toc161701186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Разработка программной системы</w:t>
      </w:r>
      <w:bookmarkEnd w:id="8"/>
    </w:p>
    <w:p w14:paraId="70FD1D0A" w14:textId="3EACA88B" w:rsidR="005F13C7" w:rsidRPr="00DB3AB5" w:rsidRDefault="002A632D" w:rsidP="00E12B29">
      <w:pPr>
        <w:pStyle w:val="1"/>
        <w:numPr>
          <w:ilvl w:val="0"/>
          <w:numId w:val="5"/>
        </w:numPr>
        <w:spacing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9" w:name="_Toc161701187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Проектирование базы данных</w:t>
      </w:r>
      <w:bookmarkEnd w:id="9"/>
    </w:p>
    <w:p w14:paraId="731193A8" w14:textId="77777777" w:rsidR="002A632D" w:rsidRPr="002A632D" w:rsidRDefault="002A632D" w:rsidP="002A632D">
      <w:pPr>
        <w:shd w:val="clear" w:color="auto" w:fill="FFFFFF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262626"/>
          <w:sz w:val="28"/>
          <w:szCs w:val="21"/>
          <w:bdr w:val="none" w:sz="0" w:space="0" w:color="auto" w:frame="1"/>
          <w:lang w:eastAsia="ru-RU"/>
        </w:rPr>
        <w:t>Процесс проектирования базы данных состоит из следующих этапов:</w:t>
      </w:r>
    </w:p>
    <w:p w14:paraId="045A9849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сбор информации;</w:t>
      </w:r>
    </w:p>
    <w:p w14:paraId="2290CC90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сущностей;</w:t>
      </w:r>
    </w:p>
    <w:p w14:paraId="280471F4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атрибутов для каждой сущности;</w:t>
      </w:r>
    </w:p>
    <w:p w14:paraId="4D94559D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определение связей между сущностями;</w:t>
      </w:r>
    </w:p>
    <w:p w14:paraId="4EA535CF" w14:textId="1B26B470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8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нормализация</w:t>
      </w:r>
      <w:r w:rsidR="008C1EE8">
        <w:rPr>
          <w:rFonts w:ascii="Times New Roman" w:eastAsia="Times New Roman" w:hAnsi="Times New Roman" w:cs="Times New Roman"/>
          <w:color w:val="262626"/>
          <w:sz w:val="28"/>
          <w:szCs w:val="21"/>
          <w:lang w:eastAsia="ru-RU"/>
        </w:rPr>
        <w:t>.</w:t>
      </w:r>
    </w:p>
    <w:p w14:paraId="330E34DF" w14:textId="77777777" w:rsidR="002A632D" w:rsidRPr="002A632D" w:rsidRDefault="002A632D" w:rsidP="002A632D">
      <w:pPr>
        <w:spacing w:after="0" w:line="24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shd w:val="clear" w:color="auto" w:fill="FFFFFF"/>
          <w:lang w:eastAsia="ru-RU"/>
        </w:rPr>
        <w:t>На этапе сбора информации вам необходимо точно определить, как будет использоваться база данных, и какая информация будет в ней храниться.</w:t>
      </w:r>
    </w:p>
    <w:p w14:paraId="430F0D5A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Далее следует этап определения сущностей и на нем определяются сущности, из которых будет состоять база данных.</w:t>
      </w:r>
    </w:p>
    <w:p w14:paraId="5398C42A" w14:textId="7EB63355" w:rsidR="002A632D" w:rsidRPr="002A632D" w:rsidRDefault="002A632D" w:rsidP="001968E5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Сущность — это объект в базе данных, в котором хранятся данные. </w:t>
      </w:r>
      <w:proofErr w:type="gramStart"/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Сущность может представлять собой нечто вещественное (дом, человек, предмет, место) или абстрактное (банковская операция, отдел компании, маршрут автобуса).</w:t>
      </w:r>
      <w:proofErr w:type="gramEnd"/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В физической модели сущность называется таблицей.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Сущности состоят из атрибутов (столбцов таблицы) и записей (строк в таблице).</w:t>
      </w:r>
      <w:r w:rsidR="001968E5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 xml:space="preserve"> </w:t>
      </w:r>
    </w:p>
    <w:p w14:paraId="26AA5D72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00000"/>
          <w:sz w:val="28"/>
          <w:szCs w:val="21"/>
          <w:lang w:eastAsia="ru-RU"/>
        </w:rPr>
        <w:t>Обычно базы данных состоят из нескольких основных сущностей, связанных с большим количеством подчиненных сущностей. Основные сущности называются независимыми: они не зависят ни от какой-либо другой сущности. Подчиненные сущности называются зависимыми: для того, чтобы существовала одна из них, должна существовать связанная с ней основная таблица.</w:t>
      </w:r>
    </w:p>
    <w:p w14:paraId="70CF9E40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Calibri" w:hAnsi="Times New Roman" w:cs="Times New Roman"/>
          <w:color w:val="000000"/>
          <w:sz w:val="28"/>
          <w:szCs w:val="21"/>
        </w:rPr>
        <w:t xml:space="preserve">Следующий этап — это определение атрибутов созданных сущностей.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Атрибут представляет свойство, описывающее сущность. Атрибуты часто бывают числом, датой или текстом. Все данные, хранящиеся в атрибуте, должны иметь одинаковый тип и обладать одинаковыми свойствами.</w:t>
      </w:r>
    </w:p>
    <w:p w14:paraId="4353C661" w14:textId="1FD4AD91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В физической модели атрибуты называют колонками.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После определения сущностей необходимо определить все атрибуты этих сущностей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t>.</w:t>
      </w:r>
      <w:r w:rsidR="00CE5BA9"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На диаграммах атрибуты обычно перечисляются внутри прямоугольника сущности.</w:t>
      </w:r>
    </w:p>
    <w:p w14:paraId="7FEE5F9C" w14:textId="4841DD60" w:rsidR="002A632D" w:rsidRPr="002A632D" w:rsidRDefault="002A632D" w:rsidP="002A632D">
      <w:pPr>
        <w:tabs>
          <w:tab w:val="left" w:pos="709"/>
        </w:tabs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На этапе определения связей работа происходит с ключами сущностей. Ключом называется набор атрибутов, однозначно определяющий запись. Ключи делятся на два класса: простые и составные.</w:t>
      </w:r>
    </w:p>
    <w:p w14:paraId="76D6E4D8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Простой ключ состоит только из одного атрибута. Например, в базе «Паспорта граждан страны» номер паспорта будет простым ключом: ведь не бывает двух паспортов с одинаковым номером.</w:t>
      </w:r>
    </w:p>
    <w:p w14:paraId="2D16385E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Составной ключ состоит из нескольких атрибутов. В той же базе «Паспорта граждан страны» может быть составной ключ со следующими атрибутами: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lang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>фамилия, имя, отчество, дата рождения. Это — как пример, т. к. этот составной ключ, теоретически, не обеспечивает гарантированной уникальности записи.</w:t>
      </w:r>
    </w:p>
    <w:p w14:paraId="487D3867" w14:textId="77777777" w:rsidR="002A632D" w:rsidRPr="002A632D" w:rsidRDefault="002A632D" w:rsidP="002A632D">
      <w:pPr>
        <w:spacing w:after="0" w:line="240" w:lineRule="auto"/>
        <w:ind w:firstLine="709"/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t xml:space="preserve">Первичным ключом называется совокупность атрибутов, однозначно идентифицирующих запись в таблице (сущности). Один из возможных ключей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1"/>
          <w:shd w:val="clear" w:color="auto" w:fill="FFFFFF"/>
          <w:lang w:eastAsia="ru-RU"/>
        </w:rPr>
        <w:lastRenderedPageBreak/>
        <w:t>становится первичным ключом. На диаграммах первичные ключи часто изображаются выше основного списка атрибутов или выделяются специальными символами.</w:t>
      </w:r>
    </w:p>
    <w:p w14:paraId="2463215E" w14:textId="595E87FE" w:rsidR="002A632D" w:rsidRPr="002A632D" w:rsidRDefault="002A632D" w:rsidP="001B1CCF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Любой возможный ключ, не являющийся первичным, называется альтернативным ключом. Сущность может иметь несколько альтернативных ключей.</w:t>
      </w:r>
      <w:r w:rsidR="001B1C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Внешним ключом называется совокупность атрибутов, ссылающихся на первичный или альтернативный ключ другой сущности. Если внешний ключ не связан с первичной сущностью, то он может содержать только неопределенные значения. Если при этом ключ является составным, то все атрибуты внешнего ключа должны быть неопределенными.</w:t>
      </w:r>
      <w:r w:rsidR="001B1C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На диаграммах атрибуты, объединяемые во внешние ключи, обозначаются специальными символами.</w:t>
      </w:r>
    </w:p>
    <w:p w14:paraId="0C217FD4" w14:textId="055E69E1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Реляционные базы данных позволяют объединять информацию, принадлежащую разным сущностям.</w:t>
      </w:r>
      <w:r w:rsidR="001B1CCF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 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Отношение — это ситуация, при которой одна сущность ссылается на первичный ключ второй сущности. </w:t>
      </w:r>
      <w:r w:rsidR="001B1CCF">
        <w:rPr>
          <w:rFonts w:ascii="Times New Roman" w:eastAsia="Times New Roman" w:hAnsi="Times New Roman" w:cs="Times New Roman"/>
          <w:sz w:val="28"/>
          <w:szCs w:val="24"/>
          <w:lang w:eastAsia="ru-RU"/>
        </w:rPr>
        <w:t>Они</w:t>
      </w: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определяются в процессе проектирования базы. Для этого следует проанализировать сущности и выявить логические связи, существующие между ними.</w:t>
      </w:r>
    </w:p>
    <w:p w14:paraId="7C31A827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2A632D">
        <w:rPr>
          <w:rFonts w:ascii="Times New Roman" w:eastAsia="Times New Roman" w:hAnsi="Times New Roman" w:cs="Times New Roman"/>
          <w:sz w:val="28"/>
          <w:szCs w:val="24"/>
          <w:lang w:eastAsia="ru-RU"/>
        </w:rPr>
        <w:t>Тип отношения определяет количество записей сущности, связанных с записью другой сущности. Отношения делятся на три основных типа:</w:t>
      </w:r>
    </w:p>
    <w:p w14:paraId="180CCC98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eastAsia="ru-RU"/>
        </w:rPr>
        <w:t xml:space="preserve">Один-к-одному.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Каждой записи первой сущности соответствует только одна запись из второй сущности. А каждой записи второй сущности соответствует только одна запись из первой сущности. Например, есть две сущности: Люди и Свидетельства о рождении. И у одного человека может быть только одно свидетельство о рождении.</w:t>
      </w:r>
    </w:p>
    <w:p w14:paraId="3E119067" w14:textId="77777777" w:rsidR="002A632D" w:rsidRPr="002A632D" w:rsidRDefault="002A632D" w:rsidP="00E12B29">
      <w:pPr>
        <w:numPr>
          <w:ilvl w:val="0"/>
          <w:numId w:val="10"/>
        </w:numPr>
        <w:shd w:val="clear" w:color="auto" w:fill="FFFFFF"/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bCs/>
          <w:color w:val="0D0D0D"/>
          <w:sz w:val="28"/>
          <w:szCs w:val="28"/>
          <w:bdr w:val="none" w:sz="0" w:space="0" w:color="auto" w:frame="1"/>
          <w:lang w:eastAsia="ru-RU"/>
        </w:rPr>
        <w:t xml:space="preserve">Один-ко-многим.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Каждой записи первой сущности могут соответствовать несколько записей из второй сущности. Однако каждой записи второй сущности соответствует только одна запись из первой сущности. Например, есть две сущности: Заказ и Позиция заказа. И в одном заказе может быть много товаров.</w:t>
      </w:r>
    </w:p>
    <w:p w14:paraId="42DD8733" w14:textId="77777777" w:rsidR="002A632D" w:rsidRPr="002A632D" w:rsidRDefault="002A632D" w:rsidP="00E12B29">
      <w:pPr>
        <w:numPr>
          <w:ilvl w:val="0"/>
          <w:numId w:val="10"/>
        </w:numPr>
        <w:spacing w:after="0" w:line="24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Calibri" w:hAnsi="Times New Roman" w:cs="Times New Roman"/>
          <w:bCs/>
          <w:color w:val="0D0D0D"/>
          <w:sz w:val="28"/>
          <w:szCs w:val="28"/>
          <w:bdr w:val="none" w:sz="0" w:space="0" w:color="auto" w:frame="1"/>
        </w:rPr>
        <w:t xml:space="preserve">Многие-ко-многим.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Каждой записи первой сущности могут соответствовать несколько записей из второй сущности. Однако и каждой записи второй сущности может соответствовать несколько записей из первой сущности. Например, есть две сущности: Автор и Книга. Один автор может написать много книг. Но у книги может быть несколько авторов.</w:t>
      </w:r>
    </w:p>
    <w:p w14:paraId="479889D1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По критерию обязательности отношения делятся </w:t>
      </w:r>
      <w:proofErr w:type="gramStart"/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на</w:t>
      </w:r>
      <w:proofErr w:type="gramEnd"/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обязательные и необязательные.</w:t>
      </w:r>
    </w:p>
    <w:p w14:paraId="41EBEC0B" w14:textId="77777777" w:rsidR="002A632D" w:rsidRPr="002A632D" w:rsidRDefault="002A632D" w:rsidP="00E12B29">
      <w:pPr>
        <w:numPr>
          <w:ilvl w:val="0"/>
          <w:numId w:val="11"/>
        </w:numPr>
        <w:shd w:val="clear" w:color="auto" w:fill="FFFFFF"/>
        <w:tabs>
          <w:tab w:val="num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Обязательное отношение означает, что для каждой записи из первой сущности непременно должны присутствовать связанные записи во второй сущности.</w:t>
      </w:r>
    </w:p>
    <w:p w14:paraId="12CB4907" w14:textId="77777777" w:rsidR="002A632D" w:rsidRPr="002A632D" w:rsidRDefault="002A632D" w:rsidP="00E12B29">
      <w:pPr>
        <w:numPr>
          <w:ilvl w:val="0"/>
          <w:numId w:val="11"/>
        </w:numPr>
        <w:shd w:val="clear" w:color="auto" w:fill="FFFFFF"/>
        <w:tabs>
          <w:tab w:val="num" w:pos="720"/>
        </w:tabs>
        <w:spacing w:after="0" w:line="240" w:lineRule="auto"/>
        <w:ind w:left="0"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Необязательное отношение означает, что для записи из первой сущности может и не существовать записи во второй сущности.</w:t>
      </w:r>
    </w:p>
    <w:p w14:paraId="1BBD3BA8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Далее следует этап нормализации. Нормализацией называется процесс удаления избыточных данных из базы данных. Каждый элемент данных должен храниться в базе в одном и только в одном экземпляре. Существует пять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lastRenderedPageBreak/>
        <w:t>распространенных форм нормализации. Как правило, база данных приводится к третьей нормальной форме.</w:t>
      </w:r>
    </w:p>
    <w:p w14:paraId="45A652A7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В процессе нормализации выполняются определенные действия по удалению избыточных данных. Нормализация повышает быстродействие, ускоряет сортировку и построение индекса, уменьшает количество индексов на сущность, ускоряет операции вставки и обновления.</w:t>
      </w:r>
    </w:p>
    <w:p w14:paraId="18BDBA78" w14:textId="77777777" w:rsidR="002A632D" w:rsidRPr="002A632D" w:rsidRDefault="002A632D" w:rsidP="002A632D">
      <w:pPr>
        <w:shd w:val="clear" w:color="auto" w:fill="FFFFFF"/>
        <w:spacing w:after="0" w:line="24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Нормализованная база данных обычно отличается большей гибкостью. При модификации запросов или сохраняемых данных в нормализованную базу обычно приходится вносить меньше изменений, а внесение изменений имеет меньше последствий.</w:t>
      </w:r>
    </w:p>
    <w:p w14:paraId="41A7535A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Чтобы преобразовать сущность в первую нормальную форму, следует исключить повторяющиеся группы значений и добиться того, чтобы каждый атрибут содержал только одно значение, списки значений не допускаются.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Другими словами, каждый атрибут, в сущности, должен храниться только в одном экземпляре.</w:t>
      </w:r>
    </w:p>
    <w:p w14:paraId="4B3581A8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Для соответствия второй нормальной форме сущности должны быть в первой нормальной форме.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Таблица во второй нормальной форме содержит только те данные, которые к ней относятся. Значения не ключевых атрибутов сущности зависят от первичного ключа. Если более точно, то атрибуты зависят от первичного ключа, от всего первичного ключа и только от первичного ключа.</w:t>
      </w:r>
    </w:p>
    <w:p w14:paraId="5EBBDB54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В третьей нормальной форме исключаются атрибуты, не зависящие от всего ключа. Любая сущность, находящаяся в третьей нормальной форме, находится также и во второй. Это самая распространенная форма базы данных.</w:t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br/>
      </w: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shd w:val="clear" w:color="auto" w:fill="FFFFFF"/>
          <w:lang w:eastAsia="ru-RU"/>
        </w:rPr>
        <w:t>В третьей нормальной форме каждый атрибут зависит от ключа, от всего ключа и ни от чего, кроме ключа.</w:t>
      </w:r>
    </w:p>
    <w:p w14:paraId="67DA026D" w14:textId="2E104B32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Ограничения — это правила, за соблюдением которых следит система управления базы данных. Ограничения определяют множество значений, которые можно вводить в столбец или столбцы.</w:t>
      </w:r>
    </w:p>
    <w:p w14:paraId="319BF26E" w14:textId="1D7FB4FA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Организовав </w:t>
      </w:r>
      <w:proofErr w:type="gramStart"/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данные в таблицы и определив</w:t>
      </w:r>
      <w:proofErr w:type="gramEnd"/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 xml:space="preserve"> связи между ними, можно считать, что была создана модель, правильным образом отражающая бизнес-среду. Теперь нужно обеспечить, чтобы данные, вводимые в базу, давали правильное представление о состоянии дела. Иными словами, нужно обеспечить выполнение деловых правил и поддержку целостности базы данных.</w:t>
      </w:r>
    </w:p>
    <w:p w14:paraId="46B02FD7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Например, ваша компания занимается доставкой книг. Вы вряд ли примете заказ от неизвестного клиента, ведь тогда вы даже не сможете доставить заказ. Отсюда бизнес-правило: заказы принимаются только от клиентов, информация о которых есть в базе данных.</w:t>
      </w:r>
    </w:p>
    <w:p w14:paraId="702828B0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</w:pPr>
      <w:r w:rsidRPr="002A632D">
        <w:rPr>
          <w:rFonts w:ascii="Times New Roman" w:eastAsia="Times New Roman" w:hAnsi="Times New Roman" w:cs="Times New Roman"/>
          <w:color w:val="0D0D0D"/>
          <w:sz w:val="28"/>
          <w:szCs w:val="28"/>
          <w:lang w:eastAsia="ru-RU"/>
        </w:rPr>
        <w:t>Корректность данных в реляционных базах обеспечивается набором правил. Правила целостности данных делятся на четыре категории.</w:t>
      </w:r>
    </w:p>
    <w:p w14:paraId="4FADE31E" w14:textId="77777777" w:rsidR="002A632D" w:rsidRPr="002A632D" w:rsidRDefault="002A632D" w:rsidP="002A632D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2A632D">
        <w:rPr>
          <w:rFonts w:ascii="Times New Roman" w:eastAsia="Calibri" w:hAnsi="Times New Roman" w:cs="Times New Roman"/>
          <w:sz w:val="28"/>
          <w:lang w:eastAsia="ru-RU"/>
        </w:rPr>
        <w:t>Для реализации необходимого функционала была создана база данных, таблицы которой можно разделить на 3 логические группы: таблицы для хранения информации о продуктах, таблицы для хранения информации о заказах пользователей и таблицы для хранения пользовательских данных.</w:t>
      </w:r>
    </w:p>
    <w:p w14:paraId="5CEEE76A" w14:textId="0B10B27B" w:rsidR="002A632D" w:rsidRDefault="002A632D" w:rsidP="002A632D">
      <w:pPr>
        <w:spacing w:after="24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2A632D">
        <w:rPr>
          <w:rFonts w:ascii="Times New Roman" w:eastAsia="Calibri" w:hAnsi="Times New Roman" w:cs="Times New Roman"/>
          <w:sz w:val="28"/>
          <w:lang w:eastAsia="ru-RU"/>
        </w:rPr>
        <w:lastRenderedPageBreak/>
        <w:t>Рассмотрим таблицы базы данных на примере диагра</w:t>
      </w:r>
      <w:r w:rsidR="00FB41D2">
        <w:rPr>
          <w:rFonts w:ascii="Times New Roman" w:eastAsia="Calibri" w:hAnsi="Times New Roman" w:cs="Times New Roman"/>
          <w:sz w:val="28"/>
          <w:lang w:eastAsia="ru-RU"/>
        </w:rPr>
        <w:t>м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>мы</w:t>
      </w:r>
      <w:r w:rsidR="00FB41D2">
        <w:rPr>
          <w:rFonts w:ascii="Times New Roman" w:eastAsia="Calibri" w:hAnsi="Times New Roman" w:cs="Times New Roman"/>
          <w:sz w:val="28"/>
          <w:lang w:eastAsia="ru-RU"/>
        </w:rPr>
        <w:t>,</w:t>
      </w:r>
      <w:r w:rsidRPr="002A632D">
        <w:rPr>
          <w:rFonts w:ascii="Times New Roman" w:eastAsia="Calibri" w:hAnsi="Times New Roman" w:cs="Times New Roman"/>
          <w:sz w:val="28"/>
          <w:lang w:eastAsia="ru-RU"/>
        </w:rPr>
        <w:t xml:space="preserve"> представленной на рисунке 2.1</w:t>
      </w:r>
      <w:r w:rsidR="00E1676E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51E34C6C" w14:textId="35956067" w:rsidR="00FB41D2" w:rsidRDefault="00945C74" w:rsidP="00CD6AB3">
      <w:pPr>
        <w:spacing w:after="240" w:line="24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945C74">
        <w:rPr>
          <w:noProof/>
        </w:rPr>
        <w:t xml:space="preserve"> </w:t>
      </w:r>
      <w:r w:rsidR="00624441">
        <w:rPr>
          <w:rFonts w:ascii="Times New Roman" w:eastAsia="Calibri" w:hAnsi="Times New Roman" w:cs="Times New Roman"/>
          <w:noProof/>
          <w:sz w:val="28"/>
          <w:lang w:eastAsia="ru-RU"/>
        </w:rPr>
        <w:drawing>
          <wp:inline distT="0" distB="0" distL="0" distR="0" wp14:anchorId="3EA010D5" wp14:editId="7F2CAB45">
            <wp:extent cx="5553012" cy="3820981"/>
            <wp:effectExtent l="19050" t="19050" r="10160" b="273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truct.resul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496" cy="38220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506542" w14:textId="1EA17573" w:rsidR="00FB41D2" w:rsidRDefault="00FB41D2" w:rsidP="00E1676E">
      <w:pPr>
        <w:spacing w:before="280" w:after="280" w:line="240" w:lineRule="auto"/>
        <w:jc w:val="center"/>
        <w:rPr>
          <w:rFonts w:ascii="Times New Roman" w:eastAsia="Calibri" w:hAnsi="Times New Roman" w:cs="Times New Roman"/>
          <w:sz w:val="28"/>
          <w:lang w:eastAsia="ru-RU"/>
        </w:rPr>
      </w:pPr>
      <w:r w:rsidRPr="00FB41D2">
        <w:rPr>
          <w:rFonts w:ascii="Times New Roman" w:eastAsia="Calibri" w:hAnsi="Times New Roman" w:cs="Times New Roman"/>
          <w:sz w:val="28"/>
          <w:lang w:eastAsia="ru-RU"/>
        </w:rPr>
        <w:t>Рисунок 2.1 – Диаграмма таблиц базы данных</w:t>
      </w:r>
    </w:p>
    <w:p w14:paraId="22C7A8BF" w14:textId="5EA13A5D" w:rsidR="00E31EA2" w:rsidRPr="00E31EA2" w:rsidRDefault="00D133ED" w:rsidP="00D07C8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База данных состоит из </w:t>
      </w:r>
      <w:r w:rsidR="00695893">
        <w:rPr>
          <w:rFonts w:ascii="Times New Roman" w:eastAsia="Calibri" w:hAnsi="Times New Roman" w:cs="Times New Roman"/>
          <w:sz w:val="28"/>
          <w:lang w:eastAsia="ru-RU"/>
        </w:rPr>
        <w:t>8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 таблиц, связанных между собой внешними ключами.</w:t>
      </w:r>
    </w:p>
    <w:p w14:paraId="3FD79AC3" w14:textId="65A228BA" w:rsidR="00E31EA2" w:rsidRDefault="00E31EA2" w:rsidP="00E31EA2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Pr="00264672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ROL</w:t>
      </w:r>
      <w:r w:rsidR="00B37198">
        <w:rPr>
          <w:rFonts w:ascii="Times New Roman" w:eastAsia="Calibri" w:hAnsi="Times New Roman" w:cs="Times New Roman"/>
          <w:i/>
          <w:iCs/>
          <w:sz w:val="28"/>
          <w:lang w:val="en-US" w:eastAsia="ru-RU"/>
        </w:rPr>
        <w:t>ES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» хранит информацию о ролях, которые могут назначаться поставщиках услуг: </w:t>
      </w:r>
      <w:r w:rsidR="00695893">
        <w:rPr>
          <w:rFonts w:ascii="Times New Roman" w:eastAsia="Calibri" w:hAnsi="Times New Roman" w:cs="Times New Roman"/>
          <w:sz w:val="28"/>
          <w:lang w:val="en-US" w:eastAsia="ru-RU"/>
        </w:rPr>
        <w:t>A</w:t>
      </w:r>
      <w:proofErr w:type="spellStart"/>
      <w:r w:rsidR="00695893">
        <w:rPr>
          <w:rFonts w:ascii="Times New Roman" w:eastAsia="Calibri" w:hAnsi="Times New Roman" w:cs="Times New Roman"/>
          <w:sz w:val="28"/>
          <w:lang w:eastAsia="ru-RU"/>
        </w:rPr>
        <w:t>dmin</w:t>
      </w:r>
      <w:proofErr w:type="spellEnd"/>
      <w:r w:rsidR="00695893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="00695893">
        <w:rPr>
          <w:rFonts w:ascii="Times New Roman" w:eastAsia="Calibri" w:hAnsi="Times New Roman" w:cs="Times New Roman"/>
          <w:sz w:val="28"/>
          <w:lang w:val="en-US" w:eastAsia="ru-RU"/>
        </w:rPr>
        <w:t>E</w:t>
      </w:r>
      <w:proofErr w:type="spellStart"/>
      <w:r w:rsidR="00695893" w:rsidRPr="00695893">
        <w:rPr>
          <w:rFonts w:ascii="Times New Roman" w:eastAsia="Calibri" w:hAnsi="Times New Roman" w:cs="Times New Roman"/>
          <w:sz w:val="28"/>
          <w:lang w:eastAsia="ru-RU"/>
        </w:rPr>
        <w:t>mployee</w:t>
      </w:r>
      <w:proofErr w:type="spellEnd"/>
      <w:r w:rsidR="00695893" w:rsidRPr="00695893">
        <w:rPr>
          <w:rFonts w:ascii="Times New Roman" w:eastAsia="Calibri" w:hAnsi="Times New Roman" w:cs="Times New Roman"/>
          <w:sz w:val="28"/>
          <w:lang w:eastAsia="ru-RU"/>
        </w:rPr>
        <w:t xml:space="preserve">, </w:t>
      </w:r>
      <w:r w:rsidR="00695893">
        <w:rPr>
          <w:rFonts w:ascii="Times New Roman" w:eastAsia="Calibri" w:hAnsi="Times New Roman" w:cs="Times New Roman"/>
          <w:sz w:val="28"/>
          <w:lang w:val="en-US" w:eastAsia="ru-RU"/>
        </w:rPr>
        <w:t>User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. </w:t>
      </w:r>
    </w:p>
    <w:p w14:paraId="1EBBDCFF" w14:textId="4770BD2B" w:rsidR="00E31EA2" w:rsidRDefault="00E31EA2" w:rsidP="00E31EA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 w:rsidRPr="00D133ED"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07C8C">
        <w:rPr>
          <w:rFonts w:ascii="Times New Roman" w:eastAsia="Calibri" w:hAnsi="Times New Roman" w:cs="Times New Roman"/>
          <w:sz w:val="28"/>
          <w:lang w:val="en-US" w:eastAsia="ru-RU"/>
        </w:rPr>
        <w:t>Customer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>» хранит в себе всю информацию о пользователях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, то есть </w:t>
      </w:r>
      <w:r w:rsidR="00D07C8C">
        <w:rPr>
          <w:rFonts w:ascii="Times New Roman" w:eastAsia="Calibri" w:hAnsi="Times New Roman" w:cs="Times New Roman"/>
          <w:sz w:val="28"/>
          <w:lang w:eastAsia="ru-RU"/>
        </w:rPr>
        <w:t>клиентах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>, включая</w:t>
      </w:r>
      <w:r w:rsidR="00D07C8C">
        <w:rPr>
          <w:rFonts w:ascii="Times New Roman" w:eastAsia="Calibri" w:hAnsi="Times New Roman" w:cs="Times New Roman"/>
          <w:sz w:val="28"/>
          <w:lang w:eastAsia="ru-RU"/>
        </w:rPr>
        <w:t xml:space="preserve"> номер заказа, адрес для доставки (если таковой имеется)</w:t>
      </w:r>
      <w:r w:rsidRPr="00D133ED">
        <w:rPr>
          <w:rFonts w:ascii="Times New Roman" w:eastAsia="Calibri" w:hAnsi="Times New Roman" w:cs="Times New Roman"/>
          <w:sz w:val="28"/>
          <w:lang w:eastAsia="ru-RU"/>
        </w:rPr>
        <w:t xml:space="preserve"> и т.д. </w:t>
      </w:r>
    </w:p>
    <w:p w14:paraId="2819DD88" w14:textId="5422DDB2" w:rsidR="00E31EA2" w:rsidRPr="00D133ED" w:rsidRDefault="00E31EA2" w:rsidP="00E31EA2">
      <w:pPr>
        <w:spacing w:after="0" w:line="240" w:lineRule="auto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07C8C">
        <w:rPr>
          <w:rFonts w:ascii="Times New Roman" w:eastAsia="Calibri" w:hAnsi="Times New Roman" w:cs="Times New Roman"/>
          <w:sz w:val="28"/>
          <w:lang w:val="en-US" w:eastAsia="ru-RU"/>
        </w:rPr>
        <w:t>Manager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» хранит информацию о </w:t>
      </w:r>
      <w:r w:rsidR="00D07C8C">
        <w:rPr>
          <w:rFonts w:ascii="Times New Roman" w:eastAsia="Calibri" w:hAnsi="Times New Roman" w:cs="Times New Roman"/>
          <w:sz w:val="28"/>
          <w:lang w:eastAsia="ru-RU"/>
        </w:rPr>
        <w:t>главном менеджере с его личной информацией, также на него будут ссылать его работники</w:t>
      </w:r>
      <w:r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44572FD7" w14:textId="4EF39687" w:rsidR="00E31EA2" w:rsidRPr="00D133ED" w:rsidRDefault="00E31EA2" w:rsidP="00E31EA2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07C8C">
        <w:rPr>
          <w:rFonts w:ascii="Times New Roman" w:eastAsia="Calibri" w:hAnsi="Times New Roman" w:cs="Times New Roman"/>
          <w:sz w:val="28"/>
          <w:lang w:val="en-US" w:eastAsia="ru-RU"/>
        </w:rPr>
        <w:t>Seller</w:t>
      </w:r>
      <w:r>
        <w:rPr>
          <w:rFonts w:ascii="Times New Roman" w:eastAsia="Calibri" w:hAnsi="Times New Roman" w:cs="Times New Roman"/>
          <w:sz w:val="28"/>
          <w:lang w:eastAsia="ru-RU"/>
        </w:rPr>
        <w:t xml:space="preserve">» хранит информацию о </w:t>
      </w:r>
      <w:r w:rsidR="00D07C8C">
        <w:rPr>
          <w:rFonts w:ascii="Times New Roman" w:eastAsia="Calibri" w:hAnsi="Times New Roman" w:cs="Times New Roman"/>
          <w:sz w:val="28"/>
          <w:lang w:eastAsia="ru-RU"/>
        </w:rPr>
        <w:t>самом продавце и его менеджере</w:t>
      </w:r>
      <w:r w:rsidR="002E4A83" w:rsidRPr="00F410E5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6F9FC973" w14:textId="48523E7C" w:rsidR="00D07C8C" w:rsidRPr="00AC425F" w:rsidRDefault="00D07C8C" w:rsidP="00D07C8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>
        <w:rPr>
          <w:rFonts w:ascii="Times New Roman" w:eastAsia="Calibri" w:hAnsi="Times New Roman" w:cs="Times New Roman"/>
          <w:sz w:val="28"/>
          <w:lang w:val="en-US" w:eastAsia="ru-RU"/>
        </w:rPr>
        <w:t>Courier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 о самом курьере, его менеджере и его заказе</w:t>
      </w:r>
      <w:r w:rsidRPr="00F410E5">
        <w:rPr>
          <w:rFonts w:ascii="Times New Roman" w:eastAsia="Calibri" w:hAnsi="Times New Roman" w:cs="Times New Roman"/>
          <w:sz w:val="28"/>
          <w:lang w:eastAsia="ru-RU"/>
        </w:rPr>
        <w:t>.</w:t>
      </w:r>
      <w:bookmarkStart w:id="10" w:name="_GoBack"/>
      <w:bookmarkEnd w:id="10"/>
    </w:p>
    <w:p w14:paraId="617F4502" w14:textId="3AA9C1BC" w:rsidR="00E31EA2" w:rsidRDefault="00E31EA2" w:rsidP="00E31EA2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 w:rsidR="00D07C8C">
        <w:rPr>
          <w:rFonts w:ascii="Times New Roman" w:eastAsia="Calibri" w:hAnsi="Times New Roman" w:cs="Times New Roman"/>
          <w:sz w:val="28"/>
          <w:lang w:val="en-US" w:eastAsia="ru-RU"/>
        </w:rPr>
        <w:t>Basket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 о</w:t>
      </w:r>
      <w:r w:rsidR="00D07C8C">
        <w:rPr>
          <w:rFonts w:ascii="Times New Roman" w:eastAsia="Calibri" w:hAnsi="Times New Roman" w:cs="Times New Roman"/>
          <w:sz w:val="28"/>
          <w:lang w:eastAsia="ru-RU"/>
        </w:rPr>
        <w:t xml:space="preserve"> составленной клиентом корзине </w:t>
      </w:r>
      <w:proofErr w:type="gramStart"/>
      <w:r w:rsidR="00D07C8C">
        <w:rPr>
          <w:rFonts w:ascii="Times New Roman" w:eastAsia="Calibri" w:hAnsi="Times New Roman" w:cs="Times New Roman"/>
          <w:sz w:val="28"/>
          <w:lang w:eastAsia="ru-RU"/>
        </w:rPr>
        <w:t>содержащей</w:t>
      </w:r>
      <w:proofErr w:type="gramEnd"/>
      <w:r w:rsidR="00D07C8C">
        <w:rPr>
          <w:rFonts w:ascii="Times New Roman" w:eastAsia="Calibri" w:hAnsi="Times New Roman" w:cs="Times New Roman"/>
          <w:sz w:val="28"/>
          <w:lang w:eastAsia="ru-RU"/>
        </w:rPr>
        <w:t xml:space="preserve"> список товаров и их количество</w:t>
      </w:r>
      <w:r w:rsidR="000B1221" w:rsidRPr="00F410E5">
        <w:rPr>
          <w:rFonts w:ascii="Times New Roman" w:eastAsia="Calibri" w:hAnsi="Times New Roman" w:cs="Times New Roman"/>
          <w:sz w:val="28"/>
          <w:lang w:eastAsia="ru-RU"/>
        </w:rPr>
        <w:t>.</w:t>
      </w:r>
    </w:p>
    <w:p w14:paraId="724F3FA0" w14:textId="660D8692" w:rsidR="00D07C8C" w:rsidRDefault="00D07C8C" w:rsidP="00D07C8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>
        <w:rPr>
          <w:rFonts w:ascii="Times New Roman" w:eastAsia="Calibri" w:hAnsi="Times New Roman" w:cs="Times New Roman"/>
          <w:sz w:val="28"/>
          <w:lang w:val="en-US" w:eastAsia="ru-RU"/>
        </w:rPr>
        <w:t>Product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 о каждом товаре и всю его информацию, включая название, описание, наличие и количество (если таковое имеется), а также цену с категорией товара.</w:t>
      </w:r>
    </w:p>
    <w:p w14:paraId="107849CB" w14:textId="0B6613AD" w:rsidR="00D07C8C" w:rsidRPr="00D07C8C" w:rsidRDefault="00D07C8C" w:rsidP="00D07C8C">
      <w:pPr>
        <w:spacing w:after="0"/>
        <w:ind w:firstLine="709"/>
        <w:jc w:val="both"/>
        <w:rPr>
          <w:rFonts w:ascii="Times New Roman" w:eastAsia="Calibri" w:hAnsi="Times New Roman" w:cs="Times New Roman"/>
          <w:sz w:val="28"/>
          <w:lang w:eastAsia="ru-RU"/>
        </w:rPr>
      </w:pPr>
      <w:r>
        <w:rPr>
          <w:rFonts w:ascii="Times New Roman" w:eastAsia="Calibri" w:hAnsi="Times New Roman" w:cs="Times New Roman"/>
          <w:sz w:val="28"/>
          <w:lang w:eastAsia="ru-RU"/>
        </w:rPr>
        <w:t>Таблица «</w:t>
      </w:r>
      <w:r>
        <w:rPr>
          <w:rFonts w:ascii="Times New Roman" w:eastAsia="Calibri" w:hAnsi="Times New Roman" w:cs="Times New Roman"/>
          <w:sz w:val="28"/>
          <w:lang w:val="en-US" w:eastAsia="ru-RU"/>
        </w:rPr>
        <w:t>Order</w:t>
      </w:r>
      <w:r>
        <w:rPr>
          <w:rFonts w:ascii="Times New Roman" w:eastAsia="Calibri" w:hAnsi="Times New Roman" w:cs="Times New Roman"/>
          <w:sz w:val="28"/>
          <w:lang w:eastAsia="ru-RU"/>
        </w:rPr>
        <w:t>» хранит информацию о</w:t>
      </w:r>
      <w:r w:rsidRPr="00D07C8C">
        <w:rPr>
          <w:rFonts w:ascii="Times New Roman" w:eastAsia="Calibri" w:hAnsi="Times New Roman" w:cs="Times New Roman"/>
          <w:sz w:val="28"/>
          <w:lang w:eastAsia="ru-RU"/>
        </w:rPr>
        <w:t xml:space="preserve"> </w:t>
      </w:r>
      <w:r>
        <w:rPr>
          <w:rFonts w:ascii="Times New Roman" w:eastAsia="Calibri" w:hAnsi="Times New Roman" w:cs="Times New Roman"/>
          <w:sz w:val="28"/>
          <w:lang w:eastAsia="ru-RU"/>
        </w:rPr>
        <w:t>заказе включающую саму корзину, статус заказа, а также ссылки на его участников.</w:t>
      </w:r>
    </w:p>
    <w:p w14:paraId="69EC46B5" w14:textId="5374BF9E" w:rsidR="00287B39" w:rsidRPr="00DB3AB5" w:rsidRDefault="00CB3CE2" w:rsidP="00E12B29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1" w:name="_Toc161701188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Хранимые процедуры</w:t>
      </w:r>
      <w:bookmarkEnd w:id="11"/>
    </w:p>
    <w:p w14:paraId="46BABD22" w14:textId="75D94678" w:rsidR="00466757" w:rsidRDefault="00466757" w:rsidP="00D80BD2">
      <w:pPr>
        <w:widowControl w:val="0"/>
        <w:spacing w:after="8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66757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Хранимая процедура – объект базы данных, представляющий собой набор SQL-инструкций, который компилируется один раз и хранится на сервере.</w:t>
      </w:r>
    </w:p>
    <w:p w14:paraId="2B715D49" w14:textId="261043A0" w:rsidR="00466757" w:rsidRPr="00466757" w:rsidRDefault="00466757" w:rsidP="00D80BD2">
      <w:pPr>
        <w:widowControl w:val="0"/>
        <w:spacing w:after="8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66757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Наиболее используемые процедуры представлены в приложении Б.</w:t>
      </w:r>
    </w:p>
    <w:p w14:paraId="04F68CCF" w14:textId="77777777" w:rsidR="00466757" w:rsidRPr="00466757" w:rsidRDefault="00466757" w:rsidP="00D80BD2">
      <w:pPr>
        <w:widowControl w:val="0"/>
        <w:spacing w:after="8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466757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При разработке курсового проекта было создано большое количество процедур для следующих целей:</w:t>
      </w:r>
    </w:p>
    <w:p w14:paraId="41A83804" w14:textId="1A80D2B4" w:rsidR="00A715FA" w:rsidRDefault="00A715FA" w:rsidP="00FD7AD8">
      <w:pPr>
        <w:widowControl w:val="0"/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Для пользователя:</w:t>
      </w:r>
    </w:p>
    <w:p w14:paraId="055AEF09" w14:textId="22F3ECA0" w:rsidR="00A715FA" w:rsidRPr="0020026D" w:rsidRDefault="00A715FA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регистрация;</w:t>
      </w:r>
    </w:p>
    <w:p w14:paraId="1276EBE7" w14:textId="0524733B" w:rsidR="00A715FA" w:rsidRPr="0020026D" w:rsidRDefault="00A715FA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авторизация;</w:t>
      </w:r>
    </w:p>
    <w:p w14:paraId="25628E60" w14:textId="07D34C04" w:rsidR="00A715FA" w:rsidRDefault="00D07C8C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выбор</w:t>
      </w:r>
      <w:r w:rsidR="0028516B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 xml:space="preserve"> услуг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и</w:t>
      </w:r>
      <w:r w:rsidR="00A715FA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;</w:t>
      </w:r>
    </w:p>
    <w:p w14:paraId="1A3F66F5" w14:textId="21639513" w:rsidR="003C7050" w:rsidRPr="0020026D" w:rsidRDefault="00D07C8C" w:rsidP="00D07C8C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просмотр меню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val="en-US" w:eastAsia="ru-RU"/>
        </w:rPr>
        <w:t>;</w:t>
      </w:r>
    </w:p>
    <w:p w14:paraId="6CA0D0B0" w14:textId="6CB8B5FC" w:rsidR="003C7050" w:rsidRPr="0020026D" w:rsidRDefault="00D07C8C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создание заказа</w:t>
      </w:r>
      <w:r w:rsidR="003C7050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;</w:t>
      </w:r>
    </w:p>
    <w:p w14:paraId="65D92C62" w14:textId="36243676" w:rsidR="003C7050" w:rsidRPr="0020026D" w:rsidRDefault="003C7050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оплаты заказа;</w:t>
      </w:r>
    </w:p>
    <w:p w14:paraId="264A218A" w14:textId="233114D3" w:rsidR="003C7050" w:rsidRPr="0020026D" w:rsidRDefault="003C7050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получения списка заказов в корзине;</w:t>
      </w:r>
    </w:p>
    <w:p w14:paraId="2CF8B4DA" w14:textId="3C224D51" w:rsidR="003C7050" w:rsidRPr="0020026D" w:rsidRDefault="003C7050" w:rsidP="00E12B29">
      <w:pPr>
        <w:pStyle w:val="a9"/>
        <w:widowControl w:val="0"/>
        <w:numPr>
          <w:ilvl w:val="0"/>
          <w:numId w:val="6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получения статуса заказа;</w:t>
      </w:r>
    </w:p>
    <w:p w14:paraId="0B353813" w14:textId="5A72B8F1" w:rsidR="00BC5B2C" w:rsidRPr="0020026D" w:rsidRDefault="00BC5B2C" w:rsidP="00FD7AD8">
      <w:pPr>
        <w:widowControl w:val="0"/>
        <w:spacing w:before="80" w:after="0" w:line="240" w:lineRule="auto"/>
        <w:ind w:firstLine="851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 xml:space="preserve">Для </w:t>
      </w:r>
      <w:r w:rsidR="003C7050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поставщика услуг</w:t>
      </w: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:</w:t>
      </w:r>
    </w:p>
    <w:p w14:paraId="12129E82" w14:textId="015EBD96" w:rsidR="00BC5B2C" w:rsidRPr="0020026D" w:rsidRDefault="00975E4D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авторизация;</w:t>
      </w:r>
    </w:p>
    <w:p w14:paraId="2A9BC97C" w14:textId="3173927A" w:rsidR="00975E4D" w:rsidRPr="0020026D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просмотр информации о товарах</w:t>
      </w:r>
      <w:r w:rsidR="00975E4D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;</w:t>
      </w:r>
    </w:p>
    <w:p w14:paraId="673D4BC4" w14:textId="7F8B684B" w:rsidR="00DF1EE9" w:rsidRPr="0020026D" w:rsidRDefault="00DF1EE9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получения статуса заказа;</w:t>
      </w:r>
    </w:p>
    <w:p w14:paraId="5F7F484C" w14:textId="295BF368" w:rsidR="00DF1EE9" w:rsidRPr="0020026D" w:rsidRDefault="00407F5A" w:rsidP="00407F5A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создания, редактирование и удаление товаров</w:t>
      </w:r>
      <w:r w:rsidR="00DF1EE9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;</w:t>
      </w:r>
    </w:p>
    <w:p w14:paraId="07C4097A" w14:textId="7D96FE91" w:rsidR="00DF1EE9" w:rsidRPr="0020026D" w:rsidRDefault="00DF1EE9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подтверждения заказа пользователя.</w:t>
      </w:r>
    </w:p>
    <w:p w14:paraId="19A0A7C6" w14:textId="022CB81D" w:rsidR="00CB3CE2" w:rsidRDefault="00CB3CE2" w:rsidP="00E12B29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2" w:name="_Toc161701189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Функции</w:t>
      </w:r>
      <w:bookmarkEnd w:id="12"/>
    </w:p>
    <w:p w14:paraId="57B0EA1D" w14:textId="552351D6" w:rsidR="00CB3CE2" w:rsidRDefault="00CB3CE2" w:rsidP="00D1240C">
      <w:pPr>
        <w:spacing w:after="80"/>
        <w:ind w:firstLine="709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CB3CE2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Функция SQL — это набор операторов SQL, которые принимают входные данные и выполняют с ними действия SQL, а затем возвращают результаты в виде выходных данных.</w:t>
      </w:r>
      <w:r w:rsidR="00920114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</w:p>
    <w:p w14:paraId="47076E03" w14:textId="47959521" w:rsidR="004862EC" w:rsidRDefault="004862EC" w:rsidP="00D1240C">
      <w:pPr>
        <w:spacing w:after="80"/>
        <w:ind w:firstLine="709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Функции выполняют утилитарные дополнительные функции и служат для упрощенной выборки некоторых часто получаемых данных</w:t>
      </w:r>
      <w:r w:rsidR="00D1240C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, так как они позволяют удобно получить неко</w:t>
      </w:r>
      <w:r w:rsidR="0088749D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торые данные:</w:t>
      </w:r>
    </w:p>
    <w:p w14:paraId="3FCBB6A0" w14:textId="71CD2377" w:rsidR="00D1240C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….</w:t>
      </w:r>
    </w:p>
    <w:p w14:paraId="38676652" w14:textId="3E23AB25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……</w:t>
      </w:r>
    </w:p>
    <w:p w14:paraId="7969870D" w14:textId="6C344766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…..</w:t>
      </w:r>
    </w:p>
    <w:p w14:paraId="0437D007" w14:textId="1A4FF799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…..</w:t>
      </w:r>
    </w:p>
    <w:p w14:paraId="7261503C" w14:textId="148BD4FA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</w:t>
      </w:r>
    </w:p>
    <w:p w14:paraId="5376315E" w14:textId="0B845B8D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</w:t>
      </w:r>
    </w:p>
    <w:p w14:paraId="6FB8EC9D" w14:textId="77777777" w:rsidR="00407F5A" w:rsidRPr="0020026D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</w:p>
    <w:p w14:paraId="2D495450" w14:textId="59F78073" w:rsidR="00CB3CE2" w:rsidRPr="00DB3AB5" w:rsidRDefault="00FB324D" w:rsidP="00E12B29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3" w:name="_Toc161701190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lastRenderedPageBreak/>
        <w:t>Представления</w:t>
      </w:r>
      <w:bookmarkEnd w:id="13"/>
    </w:p>
    <w:p w14:paraId="0CCFF63A" w14:textId="0C73460E" w:rsidR="005C07E0" w:rsidRPr="005C07E0" w:rsidRDefault="005C07E0" w:rsidP="005C07E0">
      <w:pPr>
        <w:widowControl w:val="0"/>
        <w:spacing w:after="8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П</w:t>
      </w:r>
      <w:r w:rsidRPr="005C07E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редставление - это виртуальная таблица, основанная на результирующем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 w:rsidRPr="005C07E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наборе инструкции SQL.</w:t>
      </w:r>
    </w:p>
    <w:p w14:paraId="24B0F138" w14:textId="7637F13E" w:rsidR="00CB3CE2" w:rsidRDefault="005C07E0" w:rsidP="005C07E0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Они </w:t>
      </w:r>
      <w:r w:rsidRPr="005C07E0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содержит строки и столбцы, как и настоящая таблица. Поля в представлении - это поля из одной или нескольких реальных таблиц в базе данных.</w:t>
      </w:r>
    </w:p>
    <w:p w14:paraId="3D9B70BE" w14:textId="23ED60CC" w:rsidR="005C07E0" w:rsidRDefault="005C07E0" w:rsidP="005C07E0">
      <w:pPr>
        <w:widowControl w:val="0"/>
        <w:spacing w:after="8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Представления </w:t>
      </w:r>
      <w:r w:rsidR="003924B2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используются для абстракции от соединения таблиц и сокрытия их реализации внутри доступных пользователям процедур.</w:t>
      </w:r>
    </w:p>
    <w:p w14:paraId="6782E8EC" w14:textId="1AF08FFD" w:rsidR="003924B2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..</w:t>
      </w:r>
      <w:r w:rsidR="003924B2" w:rsidRPr="0020026D"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.</w:t>
      </w:r>
    </w:p>
    <w:p w14:paraId="19D0AD76" w14:textId="08A6A727" w:rsidR="00407F5A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</w:t>
      </w:r>
    </w:p>
    <w:p w14:paraId="7C6745A0" w14:textId="40859D1E" w:rsidR="00407F5A" w:rsidRPr="0020026D" w:rsidRDefault="00407F5A" w:rsidP="00E12B29">
      <w:pPr>
        <w:pStyle w:val="a9"/>
        <w:widowControl w:val="0"/>
        <w:numPr>
          <w:ilvl w:val="0"/>
          <w:numId w:val="7"/>
        </w:numPr>
        <w:spacing w:after="0" w:line="240" w:lineRule="auto"/>
        <w:ind w:left="1276" w:hanging="283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highlight w:val="yellow"/>
          <w:lang w:eastAsia="ru-RU"/>
        </w:rPr>
        <w:t>…</w:t>
      </w:r>
    </w:p>
    <w:p w14:paraId="796B791A" w14:textId="77149C3A" w:rsidR="0052438C" w:rsidRPr="00DB3AB5" w:rsidRDefault="0052438C" w:rsidP="00E12B29">
      <w:pPr>
        <w:pStyle w:val="1"/>
        <w:numPr>
          <w:ilvl w:val="0"/>
          <w:numId w:val="5"/>
        </w:numPr>
        <w:spacing w:before="360" w:after="240" w:line="240" w:lineRule="auto"/>
        <w:ind w:left="0" w:firstLine="851"/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</w:pPr>
      <w:bookmarkStart w:id="14" w:name="_Toc161701191"/>
      <w:r>
        <w:rPr>
          <w:rFonts w:ascii="Times New Roman" w:eastAsia="Times New Roman" w:hAnsi="Times New Roman" w:cs="Times New Roman"/>
          <w:b/>
          <w:bCs/>
          <w:snapToGrid w:val="0"/>
          <w:color w:val="auto"/>
          <w:sz w:val="28"/>
          <w:szCs w:val="28"/>
          <w:lang w:eastAsia="ru-RU"/>
        </w:rPr>
        <w:t>Технологии базы данных</w:t>
      </w:r>
      <w:bookmarkEnd w:id="14"/>
    </w:p>
    <w:p w14:paraId="41D4EEDD" w14:textId="007611DC" w:rsidR="007C1FD6" w:rsidRDefault="008C1EE8" w:rsidP="00407F5A">
      <w:pPr>
        <w:widowControl w:val="0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 w:rsidRPr="008C1EE8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 данном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подразделе </w:t>
      </w:r>
      <w:r w:rsidRPr="008C1EE8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будут описаны технологии, использованные в процессе разработки приложения.</w:t>
      </w:r>
      <w:r w:rsidR="00D520F1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В программном средстве была реализована </w:t>
      </w:r>
      <w:r w:rsidR="00352C62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технология</w:t>
      </w:r>
      <w:r w:rsidR="00407F5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отправки </w:t>
      </w:r>
      <w:r w:rsidR="00407F5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val="en-US" w:eastAsia="ru-RU"/>
        </w:rPr>
        <w:t>email</w:t>
      </w:r>
      <w:r w:rsidR="00407F5A" w:rsidRPr="00407F5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  <w:r w:rsidR="00407F5A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>уведомления о событиях базы данных.</w:t>
      </w:r>
      <w:r w:rsidR="00352C62"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t xml:space="preserve"> </w:t>
      </w:r>
    </w:p>
    <w:p w14:paraId="4EBCCC2E" w14:textId="57FD040B" w:rsidR="007C1FD6" w:rsidRPr="00624441" w:rsidRDefault="007C1FD6" w:rsidP="007C1FD6">
      <w:pP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snapToGrid w:val="0"/>
          <w:sz w:val="28"/>
          <w:szCs w:val="24"/>
          <w:lang w:eastAsia="ru-RU"/>
        </w:rPr>
        <w:br w:type="page"/>
      </w:r>
    </w:p>
    <w:p w14:paraId="7911303D" w14:textId="6F04F6A8" w:rsidR="00041325" w:rsidRDefault="00041325" w:rsidP="00715099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5" w:name="_Toc161701192"/>
      <w:r w:rsidRPr="00041325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Заключение</w:t>
      </w:r>
      <w:bookmarkEnd w:id="15"/>
    </w:p>
    <w:p w14:paraId="2B0B5AC4" w14:textId="41EE8630" w:rsidR="004A3398" w:rsidRPr="00E117FC" w:rsidRDefault="004A3398" w:rsidP="004A3398">
      <w:pPr>
        <w:pStyle w:val="af3"/>
      </w:pPr>
      <w:r>
        <w:t>Результатом выполнения курсового проекта стала база данных в</w:t>
      </w:r>
      <w:proofErr w:type="gramStart"/>
      <w:r w:rsidRPr="00F410E5">
        <w:t xml:space="preserve"> </w:t>
      </w:r>
      <w:r w:rsidR="00E32FB0" w:rsidRPr="00F410E5">
        <w:t>.</w:t>
      </w:r>
      <w:proofErr w:type="gramEnd"/>
    </w:p>
    <w:p w14:paraId="6DA5D696" w14:textId="77777777" w:rsidR="004A3398" w:rsidRDefault="004A3398" w:rsidP="004A3398">
      <w:pPr>
        <w:pStyle w:val="af3"/>
      </w:pPr>
      <w:r>
        <w:t>Были реализованы основные требования, указанные в листе задания вместе со следующими пунктами:</w:t>
      </w:r>
    </w:p>
    <w:p w14:paraId="323CF3E6" w14:textId="77777777" w:rsidR="00E117FC" w:rsidRPr="007C1FD6" w:rsidRDefault="00E117FC" w:rsidP="00E117FC">
      <w:pPr>
        <w:pStyle w:val="a"/>
        <w:rPr>
          <w:snapToGrid w:val="0"/>
          <w:szCs w:val="28"/>
          <w:highlight w:val="yellow"/>
          <w:shd w:val="clear" w:color="auto" w:fill="FFFFFF"/>
          <w:lang w:eastAsia="ru-RU"/>
        </w:rPr>
      </w:pPr>
      <w:r w:rsidRPr="007C1FD6">
        <w:rPr>
          <w:highlight w:val="yellow"/>
          <w:lang w:eastAsia="ru-RU"/>
        </w:rPr>
        <w:t>Регистрация и авторизация пользователя;</w:t>
      </w:r>
    </w:p>
    <w:p w14:paraId="67659AA4" w14:textId="77777777" w:rsidR="00E117FC" w:rsidRPr="007C1FD6" w:rsidRDefault="00E117FC" w:rsidP="00E117FC">
      <w:pPr>
        <w:pStyle w:val="a"/>
        <w:rPr>
          <w:snapToGrid w:val="0"/>
          <w:highlight w:val="yellow"/>
          <w:shd w:val="clear" w:color="auto" w:fill="FFFFFF"/>
          <w:lang w:eastAsia="ru-RU"/>
        </w:rPr>
      </w:pPr>
      <w:r w:rsidRPr="007C1FD6">
        <w:rPr>
          <w:snapToGrid w:val="0"/>
          <w:highlight w:val="yellow"/>
          <w:lang w:eastAsia="ru-RU"/>
        </w:rPr>
        <w:t>Поиск услуги;</w:t>
      </w:r>
    </w:p>
    <w:p w14:paraId="3FEA687C" w14:textId="77777777" w:rsidR="00E117FC" w:rsidRPr="007C1FD6" w:rsidRDefault="00E117FC" w:rsidP="00E117FC">
      <w:pPr>
        <w:pStyle w:val="a"/>
        <w:rPr>
          <w:snapToGrid w:val="0"/>
          <w:highlight w:val="yellow"/>
          <w:shd w:val="clear" w:color="auto" w:fill="FFFFFF"/>
          <w:lang w:eastAsia="ru-RU"/>
        </w:rPr>
      </w:pPr>
      <w:r w:rsidRPr="007C1FD6">
        <w:rPr>
          <w:snapToGrid w:val="0"/>
          <w:highlight w:val="yellow"/>
          <w:lang w:eastAsia="ru-RU"/>
        </w:rPr>
        <w:t>Оформление заказа;</w:t>
      </w:r>
    </w:p>
    <w:p w14:paraId="1EB72DE6" w14:textId="77777777" w:rsidR="00E117FC" w:rsidRPr="007C1FD6" w:rsidRDefault="00E117FC" w:rsidP="00E117FC">
      <w:pPr>
        <w:pStyle w:val="a"/>
        <w:rPr>
          <w:snapToGrid w:val="0"/>
          <w:highlight w:val="yellow"/>
          <w:shd w:val="clear" w:color="auto" w:fill="FFFFFF"/>
          <w:lang w:eastAsia="ru-RU"/>
        </w:rPr>
      </w:pPr>
      <w:r w:rsidRPr="007C1FD6">
        <w:rPr>
          <w:snapToGrid w:val="0"/>
          <w:highlight w:val="yellow"/>
          <w:shd w:val="clear" w:color="auto" w:fill="FFFFFF"/>
          <w:lang w:eastAsia="ru-RU"/>
        </w:rPr>
        <w:t>Уведомление пользователя о заказе;</w:t>
      </w:r>
    </w:p>
    <w:p w14:paraId="746883A7" w14:textId="77777777" w:rsidR="00E117FC" w:rsidRPr="007C1FD6" w:rsidRDefault="00E117FC" w:rsidP="00E117FC">
      <w:pPr>
        <w:pStyle w:val="a"/>
        <w:rPr>
          <w:snapToGrid w:val="0"/>
          <w:highlight w:val="yellow"/>
          <w:shd w:val="clear" w:color="auto" w:fill="FFFFFF"/>
          <w:lang w:eastAsia="ru-RU"/>
        </w:rPr>
      </w:pPr>
      <w:r w:rsidRPr="007C1FD6">
        <w:rPr>
          <w:snapToGrid w:val="0"/>
          <w:highlight w:val="yellow"/>
          <w:shd w:val="clear" w:color="auto" w:fill="FFFFFF"/>
          <w:lang w:eastAsia="ru-RU"/>
        </w:rPr>
        <w:t>Просмотр корзины;</w:t>
      </w:r>
    </w:p>
    <w:p w14:paraId="688F9939" w14:textId="77777777" w:rsidR="00E117FC" w:rsidRPr="007C1FD6" w:rsidRDefault="00E117FC" w:rsidP="00E117FC">
      <w:pPr>
        <w:pStyle w:val="a"/>
        <w:rPr>
          <w:snapToGrid w:val="0"/>
          <w:highlight w:val="yellow"/>
          <w:shd w:val="clear" w:color="auto" w:fill="FFFFFF"/>
          <w:lang w:eastAsia="ru-RU"/>
        </w:rPr>
      </w:pPr>
      <w:r w:rsidRPr="007C1FD6">
        <w:rPr>
          <w:snapToGrid w:val="0"/>
          <w:highlight w:val="yellow"/>
          <w:shd w:val="clear" w:color="auto" w:fill="FFFFFF"/>
          <w:lang w:eastAsia="ru-RU"/>
        </w:rPr>
        <w:t>Просмотр статуса заказа;</w:t>
      </w:r>
    </w:p>
    <w:p w14:paraId="49E4ECBE" w14:textId="08BF3EA7" w:rsidR="004A3398" w:rsidRPr="007C1FD6" w:rsidRDefault="00E117FC" w:rsidP="004A3398">
      <w:pPr>
        <w:pStyle w:val="a"/>
        <w:rPr>
          <w:highlight w:val="yellow"/>
        </w:rPr>
      </w:pPr>
      <w:r w:rsidRPr="007C1FD6">
        <w:rPr>
          <w:highlight w:val="yellow"/>
        </w:rPr>
        <w:t>И</w:t>
      </w:r>
      <w:r w:rsidR="004A3398" w:rsidRPr="007C1FD6">
        <w:rPr>
          <w:highlight w:val="yellow"/>
        </w:rPr>
        <w:t>мпорт и экспорт данных таблиц</w:t>
      </w:r>
      <w:r w:rsidRPr="007C1FD6">
        <w:rPr>
          <w:highlight w:val="yellow"/>
        </w:rPr>
        <w:t>ы</w:t>
      </w:r>
      <w:r w:rsidR="004A3398" w:rsidRPr="007C1FD6">
        <w:rPr>
          <w:highlight w:val="yellow"/>
        </w:rPr>
        <w:t xml:space="preserve"> в </w:t>
      </w:r>
      <w:r w:rsidR="00407F5A">
        <w:rPr>
          <w:highlight w:val="yellow"/>
          <w:lang w:val="en-US"/>
        </w:rPr>
        <w:t>JSON</w:t>
      </w:r>
      <w:r w:rsidR="004A3398" w:rsidRPr="007C1FD6">
        <w:rPr>
          <w:highlight w:val="yellow"/>
        </w:rPr>
        <w:t xml:space="preserve"> формат;</w:t>
      </w:r>
    </w:p>
    <w:p w14:paraId="6E5B057E" w14:textId="549354B3" w:rsidR="004A3398" w:rsidRPr="007C1FD6" w:rsidRDefault="00E117FC" w:rsidP="004A3398">
      <w:pPr>
        <w:pStyle w:val="a"/>
        <w:rPr>
          <w:highlight w:val="yellow"/>
        </w:rPr>
      </w:pPr>
      <w:r w:rsidRPr="007C1FD6">
        <w:rPr>
          <w:highlight w:val="yellow"/>
        </w:rPr>
        <w:t>З</w:t>
      </w:r>
      <w:r w:rsidR="004A3398" w:rsidRPr="007C1FD6">
        <w:rPr>
          <w:highlight w:val="yellow"/>
        </w:rPr>
        <w:t>аполнение таблицы на 100 000 записей</w:t>
      </w:r>
      <w:r w:rsidRPr="007C1FD6">
        <w:rPr>
          <w:highlight w:val="yellow"/>
        </w:rPr>
        <w:t>;</w:t>
      </w:r>
      <w:r w:rsidR="004A3398" w:rsidRPr="007C1FD6">
        <w:rPr>
          <w:highlight w:val="yellow"/>
        </w:rPr>
        <w:t xml:space="preserve"> </w:t>
      </w:r>
    </w:p>
    <w:p w14:paraId="33254313" w14:textId="38C09B74" w:rsidR="00E117FC" w:rsidRPr="007C1FD6" w:rsidRDefault="00E117FC" w:rsidP="004A3398">
      <w:pPr>
        <w:pStyle w:val="a"/>
        <w:rPr>
          <w:highlight w:val="yellow"/>
        </w:rPr>
      </w:pPr>
      <w:r w:rsidRPr="007C1FD6">
        <w:rPr>
          <w:highlight w:val="yellow"/>
        </w:rPr>
        <w:t>Технология</w:t>
      </w:r>
      <w:r w:rsidR="00407F5A" w:rsidRPr="00AC425F">
        <w:rPr>
          <w:highlight w:val="yellow"/>
        </w:rPr>
        <w:t xml:space="preserve"> </w:t>
      </w:r>
      <w:r w:rsidR="00407F5A">
        <w:rPr>
          <w:highlight w:val="yellow"/>
          <w:lang w:val="en-US"/>
        </w:rPr>
        <w:t>email</w:t>
      </w:r>
      <w:r w:rsidR="00407F5A" w:rsidRPr="00AC425F">
        <w:rPr>
          <w:highlight w:val="yellow"/>
        </w:rPr>
        <w:t xml:space="preserve"> </w:t>
      </w:r>
      <w:r w:rsidR="00407F5A">
        <w:rPr>
          <w:highlight w:val="yellow"/>
        </w:rPr>
        <w:t>уведомления о событиях базы данных</w:t>
      </w:r>
      <w:r w:rsidRPr="007C1FD6">
        <w:rPr>
          <w:highlight w:val="yellow"/>
        </w:rPr>
        <w:t>.</w:t>
      </w:r>
    </w:p>
    <w:p w14:paraId="34EEB620" w14:textId="66857E33" w:rsidR="004A3398" w:rsidRDefault="004A3398" w:rsidP="004A3398">
      <w:pPr>
        <w:pStyle w:val="af3"/>
      </w:pPr>
      <w:r>
        <w:t>Проект не может окончательно претендовать на полноценный коммерческий продукт, поскольку для демонстрации технологии и работы с базой данных были опущены некоторые атрибуты современных площадок, реализация которых не относится к основной теме курсового проекта (например,</w:t>
      </w:r>
      <w:r w:rsidR="00111F10">
        <w:t xml:space="preserve"> платежные системы</w:t>
      </w:r>
      <w:r>
        <w:t xml:space="preserve">). </w:t>
      </w:r>
    </w:p>
    <w:p w14:paraId="44CDAD23" w14:textId="77777777" w:rsidR="004A3398" w:rsidRPr="00B96D78" w:rsidRDefault="004A3398" w:rsidP="004A3398">
      <w:pPr>
        <w:pStyle w:val="af3"/>
      </w:pPr>
      <w:r>
        <w:t xml:space="preserve">Протестировав все компоненты приложения, можно прийти к заключению, что все основные требования выполнены и приложение работает исправно. </w:t>
      </w:r>
    </w:p>
    <w:p w14:paraId="738D3977" w14:textId="77777777" w:rsidR="00A17509" w:rsidRDefault="00A1750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br w:type="page"/>
      </w:r>
    </w:p>
    <w:p w14:paraId="35604144" w14:textId="2A3FFB02" w:rsidR="00361D19" w:rsidRDefault="00361D19" w:rsidP="00FD7AD8">
      <w:pPr>
        <w:pStyle w:val="1"/>
        <w:spacing w:before="5160" w:after="240" w:line="24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6" w:name="_Toc161701193"/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lastRenderedPageBreak/>
        <w:t>Список литературы</w:t>
      </w:r>
      <w:bookmarkEnd w:id="16"/>
    </w:p>
    <w:p w14:paraId="3F3F44BB" w14:textId="5150D63B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 w:rsidRPr="00065DCA">
        <w:rPr>
          <w:rFonts w:ascii="Times New Roman" w:hAnsi="Times New Roman"/>
          <w:sz w:val="28"/>
        </w:rPr>
        <w:t xml:space="preserve">1. </w:t>
      </w:r>
      <w:r w:rsidRPr="00065DCA">
        <w:rPr>
          <w:rFonts w:ascii="Times New Roman" w:hAnsi="Times New Roman" w:cs="Times New Roman"/>
          <w:sz w:val="28"/>
        </w:rPr>
        <w:t>METANIT.COM Сайт о программировании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 xml:space="preserve">Режим доступа: https://metanit.com – </w:t>
      </w:r>
      <w:r w:rsidRPr="00065DCA">
        <w:rPr>
          <w:rFonts w:ascii="Times New Roman" w:hAnsi="Times New Roman"/>
          <w:sz w:val="28"/>
        </w:rPr>
        <w:t>Дата доступа: 15.10.2021.</w:t>
      </w:r>
    </w:p>
    <w:p w14:paraId="5189C529" w14:textId="4E6622FB" w:rsidR="00065DCA" w:rsidRP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2</w:t>
      </w:r>
      <w:r w:rsidRPr="00065DCA">
        <w:rPr>
          <w:rFonts w:ascii="Times New Roman" w:hAnsi="Times New Roman"/>
          <w:sz w:val="28"/>
        </w:rPr>
        <w:t>.</w:t>
      </w:r>
      <w:r w:rsidRPr="00065DCA">
        <w:rPr>
          <w:rFonts w:ascii="Times New Roman" w:hAnsi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>DBMS_XMLDOM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 xml:space="preserve">Режим доступа: </w:t>
      </w:r>
      <w:hyperlink r:id="rId13" w:anchor="i1076719" w:history="1">
        <w:r w:rsidRPr="00065DCA">
          <w:rPr>
            <w:rFonts w:ascii="Times New Roman" w:hAnsi="Times New Roman" w:cs="Times New Roman"/>
            <w:color w:val="0563C1" w:themeColor="hyperlink"/>
            <w:sz w:val="28"/>
            <w:u w:val="single"/>
          </w:rPr>
          <w:t>https://docs.oracle.com/cd/B1930601/appdev.102/b14258/dxmldom.htm#i1076719</w:t>
        </w:r>
      </w:hyperlink>
      <w:r w:rsidRPr="00065DCA">
        <w:rPr>
          <w:rFonts w:ascii="Times New Roman" w:hAnsi="Times New Roman" w:cs="Times New Roman"/>
          <w:sz w:val="28"/>
        </w:rPr>
        <w:t xml:space="preserve"> – </w:t>
      </w:r>
      <w:r w:rsidRPr="00065DCA">
        <w:rPr>
          <w:rFonts w:ascii="Times New Roman" w:hAnsi="Times New Roman"/>
          <w:sz w:val="28"/>
        </w:rPr>
        <w:t>Дата доступа: 20.10.202</w:t>
      </w:r>
      <w:r>
        <w:rPr>
          <w:rFonts w:ascii="Times New Roman" w:hAnsi="Times New Roman"/>
          <w:sz w:val="28"/>
        </w:rPr>
        <w:t>2</w:t>
      </w:r>
      <w:r w:rsidRPr="00065DCA">
        <w:rPr>
          <w:rFonts w:ascii="Times New Roman" w:hAnsi="Times New Roman"/>
          <w:sz w:val="28"/>
        </w:rPr>
        <w:t>.</w:t>
      </w:r>
    </w:p>
    <w:p w14:paraId="2D5DA889" w14:textId="4F0111B6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/>
          <w:sz w:val="28"/>
          <w:lang w:val="en-US"/>
        </w:rPr>
      </w:pPr>
      <w:r w:rsidRPr="00F410E5">
        <w:rPr>
          <w:rFonts w:ascii="Times New Roman" w:hAnsi="Times New Roman"/>
          <w:sz w:val="28"/>
          <w:lang w:val="en-US"/>
        </w:rPr>
        <w:t>3</w:t>
      </w:r>
      <w:r w:rsidRPr="00065DCA">
        <w:rPr>
          <w:rFonts w:ascii="Times New Roman" w:hAnsi="Times New Roman"/>
          <w:sz w:val="28"/>
          <w:lang w:val="en-US"/>
        </w:rPr>
        <w:t>. </w:t>
      </w:r>
      <w:r w:rsidRPr="00065DCA">
        <w:rPr>
          <w:rFonts w:ascii="Times New Roman" w:hAnsi="Times New Roman" w:cs="Times New Roman"/>
          <w:sz w:val="28"/>
          <w:lang w:val="en-US"/>
        </w:rPr>
        <w:t>Developing and Using Stored Procedures [</w:t>
      </w:r>
      <w:r w:rsidRPr="00065DCA">
        <w:rPr>
          <w:rFonts w:ascii="Times New Roman" w:hAnsi="Times New Roman" w:cs="Times New Roman"/>
          <w:sz w:val="28"/>
        </w:rPr>
        <w:t>Электронный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065DCA">
        <w:rPr>
          <w:rFonts w:ascii="Times New Roman" w:hAnsi="Times New Roman" w:cs="Times New Roman"/>
          <w:sz w:val="28"/>
        </w:rPr>
        <w:t>ресурс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] / </w:t>
      </w:r>
      <w:r w:rsidRPr="00065DCA">
        <w:rPr>
          <w:rFonts w:ascii="Times New Roman" w:hAnsi="Times New Roman" w:cs="Times New Roman"/>
          <w:sz w:val="28"/>
        </w:rPr>
        <w:t>Режим</w:t>
      </w:r>
      <w:r w:rsidRPr="00065DCA">
        <w:rPr>
          <w:rFonts w:ascii="Times New Roman" w:hAnsi="Times New Roman" w:cs="Times New Roman"/>
          <w:sz w:val="28"/>
          <w:lang w:val="en-US"/>
        </w:rPr>
        <w:t xml:space="preserve"> </w:t>
      </w:r>
      <w:r w:rsidRPr="00065DCA">
        <w:rPr>
          <w:rFonts w:ascii="Times New Roman" w:hAnsi="Times New Roman" w:cs="Times New Roman"/>
          <w:sz w:val="28"/>
        </w:rPr>
        <w:t>доступа</w:t>
      </w:r>
      <w:r w:rsidRPr="00065DCA">
        <w:rPr>
          <w:rFonts w:ascii="Times New Roman" w:hAnsi="Times New Roman" w:cs="Times New Roman"/>
          <w:sz w:val="28"/>
          <w:lang w:val="en-US"/>
        </w:rPr>
        <w:t>: </w:t>
      </w:r>
      <w:hyperlink r:id="rId14" w:history="1">
        <w:r w:rsidRPr="00065DCA">
          <w:rPr>
            <w:rFonts w:ascii="Times New Roman" w:hAnsi="Times New Roman" w:cs="Times New Roman"/>
            <w:color w:val="0563C1" w:themeColor="hyperlink"/>
            <w:sz w:val="28"/>
            <w:u w:val="single"/>
            <w:lang w:val="en-US"/>
          </w:rPr>
          <w:t>https://docs.oracle.com/cd/B2835901/appdev.111/b28843/tdddgprocedures.htm</w:t>
        </w:r>
      </w:hyperlink>
      <w:r w:rsidRPr="00065DCA">
        <w:rPr>
          <w:rFonts w:ascii="Times New Roman" w:hAnsi="Times New Roman"/>
          <w:sz w:val="28"/>
          <w:lang w:val="en-US"/>
        </w:rPr>
        <w:t xml:space="preserve"> – </w:t>
      </w:r>
      <w:r w:rsidRPr="00065DCA">
        <w:rPr>
          <w:rFonts w:ascii="Times New Roman" w:hAnsi="Times New Roman"/>
          <w:sz w:val="28"/>
        </w:rPr>
        <w:t>Дата</w:t>
      </w:r>
      <w:r w:rsidRPr="00065DCA">
        <w:rPr>
          <w:rFonts w:ascii="Times New Roman" w:hAnsi="Times New Roman"/>
          <w:sz w:val="28"/>
          <w:lang w:val="en-US"/>
        </w:rPr>
        <w:t xml:space="preserve"> </w:t>
      </w:r>
      <w:r w:rsidRPr="00065DCA">
        <w:rPr>
          <w:rFonts w:ascii="Times New Roman" w:hAnsi="Times New Roman"/>
          <w:sz w:val="28"/>
        </w:rPr>
        <w:t>доступа</w:t>
      </w:r>
      <w:r w:rsidRPr="00065DCA">
        <w:rPr>
          <w:rFonts w:ascii="Times New Roman" w:hAnsi="Times New Roman"/>
          <w:sz w:val="28"/>
          <w:lang w:val="en-US"/>
        </w:rPr>
        <w:t>: 26.10.202</w:t>
      </w:r>
      <w:r w:rsidRPr="00F410E5">
        <w:rPr>
          <w:rFonts w:ascii="Times New Roman" w:hAnsi="Times New Roman"/>
          <w:sz w:val="28"/>
          <w:lang w:val="en-US"/>
        </w:rPr>
        <w:t>2</w:t>
      </w:r>
      <w:r w:rsidRPr="00065DCA">
        <w:rPr>
          <w:rFonts w:ascii="Times New Roman" w:hAnsi="Times New Roman"/>
          <w:sz w:val="28"/>
          <w:lang w:val="en-US"/>
        </w:rPr>
        <w:t>.</w:t>
      </w:r>
    </w:p>
    <w:p w14:paraId="7D176629" w14:textId="6E465EB9" w:rsidR="00065DCA" w:rsidRDefault="00065DCA" w:rsidP="00065DCA">
      <w:pPr>
        <w:keepLines/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/>
          <w:sz w:val="28"/>
        </w:rPr>
        <w:t>4</w:t>
      </w:r>
      <w:r w:rsidRPr="00065DCA">
        <w:rPr>
          <w:rFonts w:ascii="Times New Roman" w:hAnsi="Times New Roman"/>
          <w:sz w:val="28"/>
        </w:rPr>
        <w:t>.</w:t>
      </w:r>
      <w:r w:rsidRPr="00065DCA">
        <w:rPr>
          <w:rFonts w:ascii="Times New Roman" w:hAnsi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  <w:lang w:val="en-US"/>
        </w:rPr>
        <w:t>S</w:t>
      </w:r>
      <w:r w:rsidRPr="00065DCA">
        <w:rPr>
          <w:rFonts w:ascii="Times New Roman" w:hAnsi="Times New Roman" w:cs="Times New Roman"/>
          <w:sz w:val="28"/>
        </w:rPr>
        <w:t>tackoverflow.com [Электронный ресурс]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>/</w:t>
      </w:r>
      <w:r w:rsidRPr="00065DCA">
        <w:rPr>
          <w:rFonts w:ascii="Times New Roman" w:hAnsi="Times New Roman" w:cs="Times New Roman"/>
          <w:sz w:val="28"/>
          <w:lang w:val="en-US"/>
        </w:rPr>
        <w:t> </w:t>
      </w:r>
      <w:r w:rsidRPr="00065DCA">
        <w:rPr>
          <w:rFonts w:ascii="Times New Roman" w:hAnsi="Times New Roman" w:cs="Times New Roman"/>
          <w:sz w:val="28"/>
        </w:rPr>
        <w:t>Режим доступа: https://stackoverflow.com – Дата доступа: 08.12.202</w:t>
      </w:r>
      <w:r>
        <w:rPr>
          <w:rFonts w:ascii="Times New Roman" w:hAnsi="Times New Roman" w:cs="Times New Roman"/>
          <w:sz w:val="28"/>
        </w:rPr>
        <w:t>2</w:t>
      </w:r>
    </w:p>
    <w:p w14:paraId="02E13FA8" w14:textId="5E099347" w:rsidR="00AE419F" w:rsidRPr="00F410E5" w:rsidRDefault="00065DCA" w:rsidP="00F410E5">
      <w:pPr>
        <w:pStyle w:val="a9"/>
        <w:spacing w:after="0"/>
        <w:ind w:left="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</w:rPr>
        <w:t xml:space="preserve">5. </w:t>
      </w:r>
      <w:proofErr w:type="spellStart"/>
      <w:r w:rsidRPr="0063324F"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 w:rsidRPr="0063324F">
        <w:rPr>
          <w:rFonts w:ascii="Times New Roman" w:hAnsi="Times New Roman" w:cs="Times New Roman"/>
          <w:sz w:val="28"/>
          <w:szCs w:val="28"/>
          <w:lang w:eastAsia="ru-RU"/>
        </w:rPr>
        <w:t xml:space="preserve">, Е.А. Курс лекций по </w:t>
      </w:r>
      <w:proofErr w:type="gramStart"/>
      <w:r w:rsidRPr="0063324F">
        <w:rPr>
          <w:rFonts w:ascii="Times New Roman" w:hAnsi="Times New Roman" w:cs="Times New Roman"/>
          <w:sz w:val="28"/>
          <w:szCs w:val="28"/>
          <w:lang w:eastAsia="ru-RU"/>
        </w:rPr>
        <w:t>Базам</w:t>
      </w:r>
      <w:proofErr w:type="gramEnd"/>
      <w:r w:rsidRPr="0063324F">
        <w:rPr>
          <w:rFonts w:ascii="Times New Roman" w:hAnsi="Times New Roman" w:cs="Times New Roman"/>
          <w:sz w:val="28"/>
          <w:szCs w:val="28"/>
          <w:lang w:eastAsia="ru-RU"/>
        </w:rPr>
        <w:t xml:space="preserve"> данным / Е.А. </w:t>
      </w:r>
      <w:proofErr w:type="spellStart"/>
      <w:r w:rsidRPr="0063324F">
        <w:rPr>
          <w:rFonts w:ascii="Times New Roman" w:hAnsi="Times New Roman" w:cs="Times New Roman"/>
          <w:sz w:val="28"/>
          <w:szCs w:val="28"/>
          <w:lang w:eastAsia="ru-RU"/>
        </w:rPr>
        <w:t>Блинова</w:t>
      </w:r>
      <w:proofErr w:type="spellEnd"/>
      <w:r w:rsidRPr="0063324F">
        <w:rPr>
          <w:rFonts w:ascii="Times New Roman" w:hAnsi="Times New Roman" w:cs="Times New Roman"/>
          <w:sz w:val="28"/>
          <w:szCs w:val="28"/>
          <w:lang w:eastAsia="ru-RU"/>
        </w:rPr>
        <w:t>. – Минск: БГТУ, 2019. – 175 с.</w:t>
      </w:r>
    </w:p>
    <w:sectPr w:rsidR="00AE419F" w:rsidRPr="00F410E5" w:rsidSect="00C56BDC">
      <w:footerReference w:type="default" r:id="rId15"/>
      <w:pgSz w:w="11906" w:h="16838" w:code="9"/>
      <w:pgMar w:top="1134" w:right="624" w:bottom="851" w:left="1247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26A1E9F" w14:textId="77777777" w:rsidR="005C72A1" w:rsidRDefault="005C72A1" w:rsidP="001A6DC4">
      <w:pPr>
        <w:spacing w:after="0" w:line="240" w:lineRule="auto"/>
      </w:pPr>
      <w:r>
        <w:separator/>
      </w:r>
    </w:p>
  </w:endnote>
  <w:endnote w:type="continuationSeparator" w:id="0">
    <w:p w14:paraId="4A233B07" w14:textId="77777777" w:rsidR="005C72A1" w:rsidRDefault="005C72A1" w:rsidP="001A6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224789107"/>
      <w:docPartObj>
        <w:docPartGallery w:val="Page Numbers (Bottom of Page)"/>
        <w:docPartUnique/>
      </w:docPartObj>
    </w:sdtPr>
    <w:sdtEndPr/>
    <w:sdtContent>
      <w:p w14:paraId="5EB53268" w14:textId="1E57AC78" w:rsidR="004A3398" w:rsidRDefault="004A3398">
        <w:pPr>
          <w:pStyle w:val="a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0313C">
          <w:rPr>
            <w:noProof/>
          </w:rPr>
          <w:t>9</w:t>
        </w:r>
        <w:r>
          <w:fldChar w:fldCharType="end"/>
        </w:r>
      </w:p>
    </w:sdtContent>
  </w:sdt>
  <w:p w14:paraId="247624B5" w14:textId="77777777" w:rsidR="004A3398" w:rsidRDefault="004A3398">
    <w:pPr>
      <w:pStyle w:val="ac"/>
    </w:pPr>
  </w:p>
  <w:p w14:paraId="65BEB7D2" w14:textId="77777777" w:rsidR="00976CE6" w:rsidRDefault="00976CE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5DD0C93" w14:textId="77777777" w:rsidR="005C72A1" w:rsidRDefault="005C72A1" w:rsidP="001A6DC4">
      <w:pPr>
        <w:spacing w:after="0" w:line="240" w:lineRule="auto"/>
      </w:pPr>
      <w:r>
        <w:separator/>
      </w:r>
    </w:p>
  </w:footnote>
  <w:footnote w:type="continuationSeparator" w:id="0">
    <w:p w14:paraId="349DC4AE" w14:textId="77777777" w:rsidR="005C72A1" w:rsidRDefault="005C72A1" w:rsidP="001A6D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481024"/>
    <w:multiLevelType w:val="hybridMultilevel"/>
    <w:tmpl w:val="AE20B7F8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C902ABC"/>
    <w:multiLevelType w:val="hybridMultilevel"/>
    <w:tmpl w:val="3CEA51FE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130871"/>
    <w:multiLevelType w:val="multilevel"/>
    <w:tmpl w:val="D08E60EA"/>
    <w:lvl w:ilvl="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FE35A30"/>
    <w:multiLevelType w:val="hybridMultilevel"/>
    <w:tmpl w:val="6AC6ABB6"/>
    <w:lvl w:ilvl="0" w:tplc="1858262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37E62B13"/>
    <w:multiLevelType w:val="hybridMultilevel"/>
    <w:tmpl w:val="53C4FE0E"/>
    <w:lvl w:ilvl="0" w:tplc="97B47AE8">
      <w:start w:val="1"/>
      <w:numFmt w:val="decimal"/>
      <w:suff w:val="space"/>
      <w:lvlText w:val="4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4036A5"/>
    <w:multiLevelType w:val="hybridMultilevel"/>
    <w:tmpl w:val="36FA62A2"/>
    <w:lvl w:ilvl="0" w:tplc="E118F1DE">
      <w:start w:val="1"/>
      <w:numFmt w:val="decimal"/>
      <w:suff w:val="space"/>
      <w:lvlText w:val="1.1.%1."/>
      <w:lvlJc w:val="left"/>
      <w:pPr>
        <w:ind w:left="784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CF93587"/>
    <w:multiLevelType w:val="hybridMultilevel"/>
    <w:tmpl w:val="CB8668DA"/>
    <w:lvl w:ilvl="0" w:tplc="4D76160E">
      <w:start w:val="1"/>
      <w:numFmt w:val="decimal"/>
      <w:suff w:val="space"/>
      <w:lvlText w:val="2.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29609B4"/>
    <w:multiLevelType w:val="hybridMultilevel"/>
    <w:tmpl w:val="0AF2343A"/>
    <w:lvl w:ilvl="0" w:tplc="35A2E19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61D2702E"/>
    <w:multiLevelType w:val="hybridMultilevel"/>
    <w:tmpl w:val="6478C486"/>
    <w:lvl w:ilvl="0" w:tplc="51A21622">
      <w:start w:val="1"/>
      <w:numFmt w:val="decimal"/>
      <w:suff w:val="space"/>
      <w:lvlText w:val="1.%1."/>
      <w:lvlJc w:val="left"/>
      <w:pPr>
        <w:ind w:left="784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504" w:hanging="360"/>
      </w:pPr>
    </w:lvl>
    <w:lvl w:ilvl="2" w:tplc="2000001B" w:tentative="1">
      <w:start w:val="1"/>
      <w:numFmt w:val="lowerRoman"/>
      <w:lvlText w:val="%3."/>
      <w:lvlJc w:val="right"/>
      <w:pPr>
        <w:ind w:left="2224" w:hanging="180"/>
      </w:pPr>
    </w:lvl>
    <w:lvl w:ilvl="3" w:tplc="2000000F" w:tentative="1">
      <w:start w:val="1"/>
      <w:numFmt w:val="decimal"/>
      <w:lvlText w:val="%4."/>
      <w:lvlJc w:val="left"/>
      <w:pPr>
        <w:ind w:left="2944" w:hanging="360"/>
      </w:pPr>
    </w:lvl>
    <w:lvl w:ilvl="4" w:tplc="20000019" w:tentative="1">
      <w:start w:val="1"/>
      <w:numFmt w:val="lowerLetter"/>
      <w:lvlText w:val="%5."/>
      <w:lvlJc w:val="left"/>
      <w:pPr>
        <w:ind w:left="3664" w:hanging="360"/>
      </w:pPr>
    </w:lvl>
    <w:lvl w:ilvl="5" w:tplc="2000001B" w:tentative="1">
      <w:start w:val="1"/>
      <w:numFmt w:val="lowerRoman"/>
      <w:lvlText w:val="%6."/>
      <w:lvlJc w:val="right"/>
      <w:pPr>
        <w:ind w:left="4384" w:hanging="180"/>
      </w:pPr>
    </w:lvl>
    <w:lvl w:ilvl="6" w:tplc="2000000F" w:tentative="1">
      <w:start w:val="1"/>
      <w:numFmt w:val="decimal"/>
      <w:lvlText w:val="%7."/>
      <w:lvlJc w:val="left"/>
      <w:pPr>
        <w:ind w:left="5104" w:hanging="360"/>
      </w:pPr>
    </w:lvl>
    <w:lvl w:ilvl="7" w:tplc="20000019" w:tentative="1">
      <w:start w:val="1"/>
      <w:numFmt w:val="lowerLetter"/>
      <w:lvlText w:val="%8."/>
      <w:lvlJc w:val="left"/>
      <w:pPr>
        <w:ind w:left="5824" w:hanging="360"/>
      </w:pPr>
    </w:lvl>
    <w:lvl w:ilvl="8" w:tplc="2000001B" w:tentative="1">
      <w:start w:val="1"/>
      <w:numFmt w:val="lowerRoman"/>
      <w:lvlText w:val="%9."/>
      <w:lvlJc w:val="right"/>
      <w:pPr>
        <w:ind w:left="6544" w:hanging="180"/>
      </w:pPr>
    </w:lvl>
  </w:abstractNum>
  <w:abstractNum w:abstractNumId="9">
    <w:nsid w:val="62DC5E8D"/>
    <w:multiLevelType w:val="multilevel"/>
    <w:tmpl w:val="3D9AA77E"/>
    <w:lvl w:ilvl="0">
      <w:start w:val="1"/>
      <w:numFmt w:val="bullet"/>
      <w:pStyle w:val="a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>
      <w:start w:val="1"/>
      <w:numFmt w:val="russianLower"/>
      <w:suff w:val="space"/>
      <w:lvlText w:val="%2)"/>
      <w:lvlJc w:val="left"/>
      <w:pPr>
        <w:ind w:left="0" w:firstLine="851"/>
      </w:pPr>
      <w:rPr>
        <w:rFonts w:hint="default"/>
      </w:rPr>
    </w:lvl>
    <w:lvl w:ilvl="2">
      <w:start w:val="1"/>
      <w:numFmt w:val="decimal"/>
      <w:suff w:val="space"/>
      <w:lvlText w:val="%3)"/>
      <w:lvlJc w:val="left"/>
      <w:pPr>
        <w:ind w:left="0" w:firstLine="1418"/>
      </w:pPr>
      <w:rPr>
        <w:rFonts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>
    <w:nsid w:val="643F082C"/>
    <w:multiLevelType w:val="multilevel"/>
    <w:tmpl w:val="3A540CEA"/>
    <w:lvl w:ilvl="0">
      <w:start w:val="1"/>
      <w:numFmt w:val="bullet"/>
      <w:suff w:val="space"/>
      <w:lvlText w:val=""/>
      <w:lvlJc w:val="left"/>
      <w:pPr>
        <w:ind w:left="57" w:hanging="57"/>
      </w:pPr>
      <w:rPr>
        <w:rFonts w:ascii="Symbol" w:hAnsi="Symbol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371"/>
        </w:tabs>
        <w:ind w:left="371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091"/>
        </w:tabs>
        <w:ind w:left="1091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1811"/>
        </w:tabs>
        <w:ind w:left="1811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2531"/>
        </w:tabs>
        <w:ind w:left="2531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3251"/>
        </w:tabs>
        <w:ind w:left="3251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3971"/>
        </w:tabs>
        <w:ind w:left="3971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4691"/>
        </w:tabs>
        <w:ind w:left="4691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5411"/>
        </w:tabs>
        <w:ind w:left="5411" w:hanging="360"/>
      </w:pPr>
      <w:rPr>
        <w:rFonts w:ascii="Wingdings" w:hAnsi="Wingdings" w:hint="default"/>
        <w:sz w:val="20"/>
      </w:rPr>
    </w:lvl>
  </w:abstractNum>
  <w:abstractNum w:abstractNumId="11">
    <w:nsid w:val="69261C25"/>
    <w:multiLevelType w:val="hybridMultilevel"/>
    <w:tmpl w:val="BEEE50A0"/>
    <w:lvl w:ilvl="0" w:tplc="267CB2F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7"/>
  </w:num>
  <w:num w:numId="4">
    <w:abstractNumId w:val="3"/>
  </w:num>
  <w:num w:numId="5">
    <w:abstractNumId w:val="6"/>
  </w:num>
  <w:num w:numId="6">
    <w:abstractNumId w:val="1"/>
  </w:num>
  <w:num w:numId="7">
    <w:abstractNumId w:val="0"/>
  </w:num>
  <w:num w:numId="8">
    <w:abstractNumId w:val="4"/>
  </w:num>
  <w:num w:numId="9">
    <w:abstractNumId w:val="11"/>
  </w:num>
  <w:num w:numId="10">
    <w:abstractNumId w:val="10"/>
  </w:num>
  <w:num w:numId="11">
    <w:abstractNumId w:val="2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11FB"/>
    <w:rsid w:val="00002941"/>
    <w:rsid w:val="00006649"/>
    <w:rsid w:val="00010AF8"/>
    <w:rsid w:val="00020CE2"/>
    <w:rsid w:val="00021B72"/>
    <w:rsid w:val="00022765"/>
    <w:rsid w:val="0002381B"/>
    <w:rsid w:val="00023E56"/>
    <w:rsid w:val="00024622"/>
    <w:rsid w:val="00024B5B"/>
    <w:rsid w:val="000337E3"/>
    <w:rsid w:val="000358F3"/>
    <w:rsid w:val="0003753A"/>
    <w:rsid w:val="00041325"/>
    <w:rsid w:val="00041F2C"/>
    <w:rsid w:val="000432E7"/>
    <w:rsid w:val="000444D5"/>
    <w:rsid w:val="00046950"/>
    <w:rsid w:val="000472A7"/>
    <w:rsid w:val="000473BB"/>
    <w:rsid w:val="00052258"/>
    <w:rsid w:val="00053E4F"/>
    <w:rsid w:val="00054288"/>
    <w:rsid w:val="00057E6D"/>
    <w:rsid w:val="00065DCA"/>
    <w:rsid w:val="0006651C"/>
    <w:rsid w:val="00070D10"/>
    <w:rsid w:val="000743CF"/>
    <w:rsid w:val="00075210"/>
    <w:rsid w:val="00075EA5"/>
    <w:rsid w:val="00077350"/>
    <w:rsid w:val="00083058"/>
    <w:rsid w:val="00083772"/>
    <w:rsid w:val="00084130"/>
    <w:rsid w:val="00087855"/>
    <w:rsid w:val="00092CF4"/>
    <w:rsid w:val="00093153"/>
    <w:rsid w:val="000A3163"/>
    <w:rsid w:val="000A36B1"/>
    <w:rsid w:val="000A4A89"/>
    <w:rsid w:val="000B043A"/>
    <w:rsid w:val="000B1221"/>
    <w:rsid w:val="000B369E"/>
    <w:rsid w:val="000B6EAF"/>
    <w:rsid w:val="000B7913"/>
    <w:rsid w:val="000C07C1"/>
    <w:rsid w:val="000C6908"/>
    <w:rsid w:val="000D3007"/>
    <w:rsid w:val="000E0B74"/>
    <w:rsid w:val="000E28A1"/>
    <w:rsid w:val="000E4880"/>
    <w:rsid w:val="000E554F"/>
    <w:rsid w:val="000E65D7"/>
    <w:rsid w:val="000F1BA8"/>
    <w:rsid w:val="000F3342"/>
    <w:rsid w:val="000F33A5"/>
    <w:rsid w:val="00104BD1"/>
    <w:rsid w:val="00105D7C"/>
    <w:rsid w:val="00106302"/>
    <w:rsid w:val="001063BB"/>
    <w:rsid w:val="00111F10"/>
    <w:rsid w:val="001141DE"/>
    <w:rsid w:val="00115334"/>
    <w:rsid w:val="001154EA"/>
    <w:rsid w:val="001162FE"/>
    <w:rsid w:val="00117737"/>
    <w:rsid w:val="00120F30"/>
    <w:rsid w:val="00120F96"/>
    <w:rsid w:val="00121ACB"/>
    <w:rsid w:val="00121EDA"/>
    <w:rsid w:val="00121F6B"/>
    <w:rsid w:val="00126AB7"/>
    <w:rsid w:val="00135388"/>
    <w:rsid w:val="001355F9"/>
    <w:rsid w:val="00136720"/>
    <w:rsid w:val="001377C7"/>
    <w:rsid w:val="0013798B"/>
    <w:rsid w:val="001436A3"/>
    <w:rsid w:val="00143F97"/>
    <w:rsid w:val="001456B7"/>
    <w:rsid w:val="00146210"/>
    <w:rsid w:val="00146372"/>
    <w:rsid w:val="001505DC"/>
    <w:rsid w:val="00154103"/>
    <w:rsid w:val="001604B0"/>
    <w:rsid w:val="00162396"/>
    <w:rsid w:val="001665D9"/>
    <w:rsid w:val="0017734F"/>
    <w:rsid w:val="001776FD"/>
    <w:rsid w:val="00180059"/>
    <w:rsid w:val="0018104F"/>
    <w:rsid w:val="001811F0"/>
    <w:rsid w:val="00183880"/>
    <w:rsid w:val="001852EF"/>
    <w:rsid w:val="00187AD4"/>
    <w:rsid w:val="00187BE7"/>
    <w:rsid w:val="00192235"/>
    <w:rsid w:val="00193BA0"/>
    <w:rsid w:val="001968E5"/>
    <w:rsid w:val="001A3C89"/>
    <w:rsid w:val="001A68AD"/>
    <w:rsid w:val="001A6DC4"/>
    <w:rsid w:val="001B1CCF"/>
    <w:rsid w:val="001B4F84"/>
    <w:rsid w:val="001C2B7F"/>
    <w:rsid w:val="001C46A5"/>
    <w:rsid w:val="001C5F49"/>
    <w:rsid w:val="001C6785"/>
    <w:rsid w:val="001C7177"/>
    <w:rsid w:val="001D12C5"/>
    <w:rsid w:val="001D2AEF"/>
    <w:rsid w:val="001D3D86"/>
    <w:rsid w:val="001D65B4"/>
    <w:rsid w:val="001E06A9"/>
    <w:rsid w:val="001F305D"/>
    <w:rsid w:val="001F5C48"/>
    <w:rsid w:val="0020026D"/>
    <w:rsid w:val="00204453"/>
    <w:rsid w:val="00205891"/>
    <w:rsid w:val="002068AA"/>
    <w:rsid w:val="002071F5"/>
    <w:rsid w:val="00207F04"/>
    <w:rsid w:val="00211491"/>
    <w:rsid w:val="00213823"/>
    <w:rsid w:val="0021450E"/>
    <w:rsid w:val="00215CAE"/>
    <w:rsid w:val="00215F9C"/>
    <w:rsid w:val="00217AE9"/>
    <w:rsid w:val="0022579B"/>
    <w:rsid w:val="0023320E"/>
    <w:rsid w:val="002333E0"/>
    <w:rsid w:val="00234685"/>
    <w:rsid w:val="00235E17"/>
    <w:rsid w:val="00240326"/>
    <w:rsid w:val="00240896"/>
    <w:rsid w:val="00240C4D"/>
    <w:rsid w:val="002421ED"/>
    <w:rsid w:val="0024456C"/>
    <w:rsid w:val="0024482F"/>
    <w:rsid w:val="00246446"/>
    <w:rsid w:val="00247450"/>
    <w:rsid w:val="002515AA"/>
    <w:rsid w:val="00251791"/>
    <w:rsid w:val="002546F0"/>
    <w:rsid w:val="00254BC5"/>
    <w:rsid w:val="00254EB6"/>
    <w:rsid w:val="0025541C"/>
    <w:rsid w:val="00256415"/>
    <w:rsid w:val="00257331"/>
    <w:rsid w:val="002609B3"/>
    <w:rsid w:val="002645BB"/>
    <w:rsid w:val="00264672"/>
    <w:rsid w:val="002669BB"/>
    <w:rsid w:val="00266B61"/>
    <w:rsid w:val="002704D6"/>
    <w:rsid w:val="00272000"/>
    <w:rsid w:val="002724F2"/>
    <w:rsid w:val="00273488"/>
    <w:rsid w:val="00273B82"/>
    <w:rsid w:val="002817B8"/>
    <w:rsid w:val="0028516B"/>
    <w:rsid w:val="00286609"/>
    <w:rsid w:val="00287B39"/>
    <w:rsid w:val="00287EEA"/>
    <w:rsid w:val="002A0318"/>
    <w:rsid w:val="002A20CB"/>
    <w:rsid w:val="002A632D"/>
    <w:rsid w:val="002B317D"/>
    <w:rsid w:val="002B711D"/>
    <w:rsid w:val="002C19D1"/>
    <w:rsid w:val="002C2487"/>
    <w:rsid w:val="002C6C03"/>
    <w:rsid w:val="002C7206"/>
    <w:rsid w:val="002D06E1"/>
    <w:rsid w:val="002D1360"/>
    <w:rsid w:val="002D494A"/>
    <w:rsid w:val="002D507A"/>
    <w:rsid w:val="002E3728"/>
    <w:rsid w:val="002E39EE"/>
    <w:rsid w:val="002E4A83"/>
    <w:rsid w:val="002F269A"/>
    <w:rsid w:val="002F3B6A"/>
    <w:rsid w:val="002F5957"/>
    <w:rsid w:val="002F64F2"/>
    <w:rsid w:val="0030254D"/>
    <w:rsid w:val="00303C7E"/>
    <w:rsid w:val="003079F8"/>
    <w:rsid w:val="0031178D"/>
    <w:rsid w:val="0031355C"/>
    <w:rsid w:val="00313B8F"/>
    <w:rsid w:val="003233AC"/>
    <w:rsid w:val="00324BD9"/>
    <w:rsid w:val="003265E2"/>
    <w:rsid w:val="00332095"/>
    <w:rsid w:val="003334E0"/>
    <w:rsid w:val="003344DF"/>
    <w:rsid w:val="00336351"/>
    <w:rsid w:val="0033781A"/>
    <w:rsid w:val="00352C62"/>
    <w:rsid w:val="003557BE"/>
    <w:rsid w:val="003606BF"/>
    <w:rsid w:val="00361D19"/>
    <w:rsid w:val="00364CBE"/>
    <w:rsid w:val="003669A7"/>
    <w:rsid w:val="00370795"/>
    <w:rsid w:val="00371F99"/>
    <w:rsid w:val="00372773"/>
    <w:rsid w:val="00375753"/>
    <w:rsid w:val="003767DF"/>
    <w:rsid w:val="00377312"/>
    <w:rsid w:val="0038378A"/>
    <w:rsid w:val="00384C38"/>
    <w:rsid w:val="00387E73"/>
    <w:rsid w:val="00390EE9"/>
    <w:rsid w:val="003918B5"/>
    <w:rsid w:val="003924B2"/>
    <w:rsid w:val="00393786"/>
    <w:rsid w:val="003A0FFB"/>
    <w:rsid w:val="003A1A39"/>
    <w:rsid w:val="003A2017"/>
    <w:rsid w:val="003A2B15"/>
    <w:rsid w:val="003B4A7C"/>
    <w:rsid w:val="003B6079"/>
    <w:rsid w:val="003C3FB5"/>
    <w:rsid w:val="003C5D86"/>
    <w:rsid w:val="003C7050"/>
    <w:rsid w:val="003C7AA1"/>
    <w:rsid w:val="003D0751"/>
    <w:rsid w:val="003D077F"/>
    <w:rsid w:val="003D56F8"/>
    <w:rsid w:val="003D5D18"/>
    <w:rsid w:val="003D782A"/>
    <w:rsid w:val="003E0B7C"/>
    <w:rsid w:val="003E3733"/>
    <w:rsid w:val="003E39B1"/>
    <w:rsid w:val="003E48CB"/>
    <w:rsid w:val="003E513C"/>
    <w:rsid w:val="003F3F24"/>
    <w:rsid w:val="003F4044"/>
    <w:rsid w:val="003F59FE"/>
    <w:rsid w:val="003F6011"/>
    <w:rsid w:val="003F7E9C"/>
    <w:rsid w:val="00402187"/>
    <w:rsid w:val="00407F5A"/>
    <w:rsid w:val="004112D4"/>
    <w:rsid w:val="0041135D"/>
    <w:rsid w:val="004134EC"/>
    <w:rsid w:val="00426F1F"/>
    <w:rsid w:val="004273DC"/>
    <w:rsid w:val="004329A9"/>
    <w:rsid w:val="00435730"/>
    <w:rsid w:val="00441593"/>
    <w:rsid w:val="00441A28"/>
    <w:rsid w:val="004421FA"/>
    <w:rsid w:val="0044640E"/>
    <w:rsid w:val="004472DF"/>
    <w:rsid w:val="00447A7D"/>
    <w:rsid w:val="00451713"/>
    <w:rsid w:val="00456CB4"/>
    <w:rsid w:val="0046042C"/>
    <w:rsid w:val="00464FD6"/>
    <w:rsid w:val="0046668F"/>
    <w:rsid w:val="00466757"/>
    <w:rsid w:val="00471C44"/>
    <w:rsid w:val="004739DA"/>
    <w:rsid w:val="00473C15"/>
    <w:rsid w:val="00477C07"/>
    <w:rsid w:val="00477C5F"/>
    <w:rsid w:val="00480DF9"/>
    <w:rsid w:val="00483FB7"/>
    <w:rsid w:val="00485F78"/>
    <w:rsid w:val="004862EC"/>
    <w:rsid w:val="00487745"/>
    <w:rsid w:val="00487BBC"/>
    <w:rsid w:val="00492071"/>
    <w:rsid w:val="004927D6"/>
    <w:rsid w:val="004A10BC"/>
    <w:rsid w:val="004A2C69"/>
    <w:rsid w:val="004A3398"/>
    <w:rsid w:val="004A61A4"/>
    <w:rsid w:val="004A6505"/>
    <w:rsid w:val="004A7714"/>
    <w:rsid w:val="004B07D7"/>
    <w:rsid w:val="004B09CD"/>
    <w:rsid w:val="004B1043"/>
    <w:rsid w:val="004B3E74"/>
    <w:rsid w:val="004B4366"/>
    <w:rsid w:val="004C2508"/>
    <w:rsid w:val="004C58A0"/>
    <w:rsid w:val="004D435D"/>
    <w:rsid w:val="004D48EC"/>
    <w:rsid w:val="004D4C31"/>
    <w:rsid w:val="004D7A77"/>
    <w:rsid w:val="004E01C3"/>
    <w:rsid w:val="004E3264"/>
    <w:rsid w:val="004F1DC2"/>
    <w:rsid w:val="004F3031"/>
    <w:rsid w:val="004F4DBC"/>
    <w:rsid w:val="004F6BDA"/>
    <w:rsid w:val="00501158"/>
    <w:rsid w:val="005022E6"/>
    <w:rsid w:val="00505739"/>
    <w:rsid w:val="00511B90"/>
    <w:rsid w:val="005144F2"/>
    <w:rsid w:val="00516E8D"/>
    <w:rsid w:val="00517020"/>
    <w:rsid w:val="005227AE"/>
    <w:rsid w:val="005241D5"/>
    <w:rsid w:val="0052438C"/>
    <w:rsid w:val="005255D8"/>
    <w:rsid w:val="00525E10"/>
    <w:rsid w:val="00527CE0"/>
    <w:rsid w:val="005304BD"/>
    <w:rsid w:val="00533392"/>
    <w:rsid w:val="00545898"/>
    <w:rsid w:val="00563E37"/>
    <w:rsid w:val="005679FE"/>
    <w:rsid w:val="00567EE5"/>
    <w:rsid w:val="00570315"/>
    <w:rsid w:val="00574477"/>
    <w:rsid w:val="005752F1"/>
    <w:rsid w:val="00581FB9"/>
    <w:rsid w:val="00590FD1"/>
    <w:rsid w:val="005A60A8"/>
    <w:rsid w:val="005B11E5"/>
    <w:rsid w:val="005B1AAF"/>
    <w:rsid w:val="005C07E0"/>
    <w:rsid w:val="005C10BE"/>
    <w:rsid w:val="005C16FA"/>
    <w:rsid w:val="005C4219"/>
    <w:rsid w:val="005C5468"/>
    <w:rsid w:val="005C63FA"/>
    <w:rsid w:val="005C72A1"/>
    <w:rsid w:val="005D3C44"/>
    <w:rsid w:val="005D50B8"/>
    <w:rsid w:val="005D5491"/>
    <w:rsid w:val="005D6898"/>
    <w:rsid w:val="005E1068"/>
    <w:rsid w:val="005E36B6"/>
    <w:rsid w:val="005E7465"/>
    <w:rsid w:val="005F13C7"/>
    <w:rsid w:val="005F14C4"/>
    <w:rsid w:val="005F1B39"/>
    <w:rsid w:val="005F1D28"/>
    <w:rsid w:val="005F36A8"/>
    <w:rsid w:val="005F3908"/>
    <w:rsid w:val="00602CF4"/>
    <w:rsid w:val="00604656"/>
    <w:rsid w:val="006164C5"/>
    <w:rsid w:val="00617368"/>
    <w:rsid w:val="00624441"/>
    <w:rsid w:val="006265D1"/>
    <w:rsid w:val="00630D5A"/>
    <w:rsid w:val="0063324F"/>
    <w:rsid w:val="00637BB4"/>
    <w:rsid w:val="00645756"/>
    <w:rsid w:val="00647D20"/>
    <w:rsid w:val="006609C2"/>
    <w:rsid w:val="00661B86"/>
    <w:rsid w:val="0066483B"/>
    <w:rsid w:val="00664D49"/>
    <w:rsid w:val="0066611D"/>
    <w:rsid w:val="00671286"/>
    <w:rsid w:val="00673CF9"/>
    <w:rsid w:val="00687DAC"/>
    <w:rsid w:val="006911C8"/>
    <w:rsid w:val="00692A53"/>
    <w:rsid w:val="00692C5D"/>
    <w:rsid w:val="00695893"/>
    <w:rsid w:val="0069756E"/>
    <w:rsid w:val="006A12DB"/>
    <w:rsid w:val="006A1403"/>
    <w:rsid w:val="006A1B39"/>
    <w:rsid w:val="006A2DF3"/>
    <w:rsid w:val="006A72A1"/>
    <w:rsid w:val="006B4F70"/>
    <w:rsid w:val="006B5B27"/>
    <w:rsid w:val="006C1EDD"/>
    <w:rsid w:val="006C2011"/>
    <w:rsid w:val="006C2F43"/>
    <w:rsid w:val="006D0093"/>
    <w:rsid w:val="006D08DA"/>
    <w:rsid w:val="006D5E4A"/>
    <w:rsid w:val="006E24F9"/>
    <w:rsid w:val="006E441F"/>
    <w:rsid w:val="006E5330"/>
    <w:rsid w:val="006E6F78"/>
    <w:rsid w:val="006F350E"/>
    <w:rsid w:val="006F7FAE"/>
    <w:rsid w:val="0070313C"/>
    <w:rsid w:val="00705379"/>
    <w:rsid w:val="00706650"/>
    <w:rsid w:val="007101E2"/>
    <w:rsid w:val="00715099"/>
    <w:rsid w:val="007153E4"/>
    <w:rsid w:val="00724577"/>
    <w:rsid w:val="00730AB3"/>
    <w:rsid w:val="00736EF5"/>
    <w:rsid w:val="00737395"/>
    <w:rsid w:val="00737857"/>
    <w:rsid w:val="0074030F"/>
    <w:rsid w:val="00747439"/>
    <w:rsid w:val="00752CF7"/>
    <w:rsid w:val="00754063"/>
    <w:rsid w:val="00756C80"/>
    <w:rsid w:val="00757539"/>
    <w:rsid w:val="00761088"/>
    <w:rsid w:val="00762D78"/>
    <w:rsid w:val="00762EBC"/>
    <w:rsid w:val="0076555E"/>
    <w:rsid w:val="00770FB2"/>
    <w:rsid w:val="007712CD"/>
    <w:rsid w:val="00771977"/>
    <w:rsid w:val="00773567"/>
    <w:rsid w:val="00774548"/>
    <w:rsid w:val="00774EB7"/>
    <w:rsid w:val="007905E0"/>
    <w:rsid w:val="00795465"/>
    <w:rsid w:val="00795888"/>
    <w:rsid w:val="00797804"/>
    <w:rsid w:val="007A3609"/>
    <w:rsid w:val="007A3D44"/>
    <w:rsid w:val="007A54E4"/>
    <w:rsid w:val="007B4C5B"/>
    <w:rsid w:val="007B6A07"/>
    <w:rsid w:val="007B7267"/>
    <w:rsid w:val="007C1FD6"/>
    <w:rsid w:val="007C2D3B"/>
    <w:rsid w:val="007C2FAE"/>
    <w:rsid w:val="007D058E"/>
    <w:rsid w:val="007D0A6B"/>
    <w:rsid w:val="007D24CD"/>
    <w:rsid w:val="007D3309"/>
    <w:rsid w:val="007D6651"/>
    <w:rsid w:val="007D7711"/>
    <w:rsid w:val="007E0B56"/>
    <w:rsid w:val="007E65A6"/>
    <w:rsid w:val="007F100B"/>
    <w:rsid w:val="007F32EA"/>
    <w:rsid w:val="007F4DD5"/>
    <w:rsid w:val="007F4E2E"/>
    <w:rsid w:val="007F5814"/>
    <w:rsid w:val="008011E9"/>
    <w:rsid w:val="008032E1"/>
    <w:rsid w:val="0080482A"/>
    <w:rsid w:val="008126C4"/>
    <w:rsid w:val="0081519B"/>
    <w:rsid w:val="00820651"/>
    <w:rsid w:val="008316CE"/>
    <w:rsid w:val="00836276"/>
    <w:rsid w:val="00836E30"/>
    <w:rsid w:val="0084148E"/>
    <w:rsid w:val="00842ED4"/>
    <w:rsid w:val="008431CB"/>
    <w:rsid w:val="008432CD"/>
    <w:rsid w:val="008454E5"/>
    <w:rsid w:val="0084553E"/>
    <w:rsid w:val="0084650F"/>
    <w:rsid w:val="00847213"/>
    <w:rsid w:val="00850079"/>
    <w:rsid w:val="00854831"/>
    <w:rsid w:val="008621C6"/>
    <w:rsid w:val="0086469F"/>
    <w:rsid w:val="0086706D"/>
    <w:rsid w:val="00874917"/>
    <w:rsid w:val="00880D28"/>
    <w:rsid w:val="0088749D"/>
    <w:rsid w:val="00891101"/>
    <w:rsid w:val="00893BBB"/>
    <w:rsid w:val="008A270C"/>
    <w:rsid w:val="008A3013"/>
    <w:rsid w:val="008A3335"/>
    <w:rsid w:val="008A42F8"/>
    <w:rsid w:val="008A470B"/>
    <w:rsid w:val="008A74A1"/>
    <w:rsid w:val="008B32D8"/>
    <w:rsid w:val="008B66FF"/>
    <w:rsid w:val="008C0C2C"/>
    <w:rsid w:val="008C1EE8"/>
    <w:rsid w:val="008C5D73"/>
    <w:rsid w:val="008C601F"/>
    <w:rsid w:val="008D2B97"/>
    <w:rsid w:val="008D40AC"/>
    <w:rsid w:val="008D52D3"/>
    <w:rsid w:val="008D7E86"/>
    <w:rsid w:val="008E2F58"/>
    <w:rsid w:val="008E339E"/>
    <w:rsid w:val="008F3172"/>
    <w:rsid w:val="008F5585"/>
    <w:rsid w:val="008F7113"/>
    <w:rsid w:val="0090112E"/>
    <w:rsid w:val="00903346"/>
    <w:rsid w:val="009045BC"/>
    <w:rsid w:val="00905224"/>
    <w:rsid w:val="00910B31"/>
    <w:rsid w:val="00915BBF"/>
    <w:rsid w:val="00916513"/>
    <w:rsid w:val="00920114"/>
    <w:rsid w:val="00921990"/>
    <w:rsid w:val="00922B7C"/>
    <w:rsid w:val="00925920"/>
    <w:rsid w:val="00930802"/>
    <w:rsid w:val="00931B30"/>
    <w:rsid w:val="00931C46"/>
    <w:rsid w:val="00932841"/>
    <w:rsid w:val="009331F6"/>
    <w:rsid w:val="0093450F"/>
    <w:rsid w:val="009350C9"/>
    <w:rsid w:val="00935E29"/>
    <w:rsid w:val="009377BE"/>
    <w:rsid w:val="009412CC"/>
    <w:rsid w:val="00941977"/>
    <w:rsid w:val="00942466"/>
    <w:rsid w:val="00944F2B"/>
    <w:rsid w:val="00945C74"/>
    <w:rsid w:val="00946D78"/>
    <w:rsid w:val="00956D65"/>
    <w:rsid w:val="009578E3"/>
    <w:rsid w:val="009631D7"/>
    <w:rsid w:val="0097058C"/>
    <w:rsid w:val="0097266B"/>
    <w:rsid w:val="00972D91"/>
    <w:rsid w:val="009742A1"/>
    <w:rsid w:val="00975A47"/>
    <w:rsid w:val="00975E4D"/>
    <w:rsid w:val="00976CE6"/>
    <w:rsid w:val="009822EF"/>
    <w:rsid w:val="00985C52"/>
    <w:rsid w:val="00987923"/>
    <w:rsid w:val="00987CED"/>
    <w:rsid w:val="00990AE6"/>
    <w:rsid w:val="00997FA9"/>
    <w:rsid w:val="009A392C"/>
    <w:rsid w:val="009A5D9D"/>
    <w:rsid w:val="009B09E6"/>
    <w:rsid w:val="009B2904"/>
    <w:rsid w:val="009B527D"/>
    <w:rsid w:val="009C17B9"/>
    <w:rsid w:val="009C6740"/>
    <w:rsid w:val="009D240F"/>
    <w:rsid w:val="009D46DB"/>
    <w:rsid w:val="009D5E37"/>
    <w:rsid w:val="009D6DB4"/>
    <w:rsid w:val="009E00ED"/>
    <w:rsid w:val="009E49F3"/>
    <w:rsid w:val="009F23E9"/>
    <w:rsid w:val="009F396C"/>
    <w:rsid w:val="009F52E0"/>
    <w:rsid w:val="00A013BF"/>
    <w:rsid w:val="00A03541"/>
    <w:rsid w:val="00A05027"/>
    <w:rsid w:val="00A06537"/>
    <w:rsid w:val="00A1063A"/>
    <w:rsid w:val="00A17509"/>
    <w:rsid w:val="00A178C0"/>
    <w:rsid w:val="00A255AA"/>
    <w:rsid w:val="00A3345D"/>
    <w:rsid w:val="00A50342"/>
    <w:rsid w:val="00A5217B"/>
    <w:rsid w:val="00A526AA"/>
    <w:rsid w:val="00A564F9"/>
    <w:rsid w:val="00A57ED4"/>
    <w:rsid w:val="00A61A39"/>
    <w:rsid w:val="00A63DCB"/>
    <w:rsid w:val="00A679DB"/>
    <w:rsid w:val="00A7059A"/>
    <w:rsid w:val="00A71571"/>
    <w:rsid w:val="00A715FA"/>
    <w:rsid w:val="00A7604D"/>
    <w:rsid w:val="00A76BB8"/>
    <w:rsid w:val="00A76C2C"/>
    <w:rsid w:val="00A771F6"/>
    <w:rsid w:val="00A776D6"/>
    <w:rsid w:val="00A83561"/>
    <w:rsid w:val="00A8486E"/>
    <w:rsid w:val="00A91C70"/>
    <w:rsid w:val="00A923A1"/>
    <w:rsid w:val="00A92B35"/>
    <w:rsid w:val="00A94CF2"/>
    <w:rsid w:val="00AA7F89"/>
    <w:rsid w:val="00AB050B"/>
    <w:rsid w:val="00AB0EA2"/>
    <w:rsid w:val="00AC03BB"/>
    <w:rsid w:val="00AC4027"/>
    <w:rsid w:val="00AC425F"/>
    <w:rsid w:val="00AC4456"/>
    <w:rsid w:val="00AC6FE1"/>
    <w:rsid w:val="00AC76DB"/>
    <w:rsid w:val="00AD0CEB"/>
    <w:rsid w:val="00AD2B57"/>
    <w:rsid w:val="00AD4797"/>
    <w:rsid w:val="00AD5498"/>
    <w:rsid w:val="00AD5831"/>
    <w:rsid w:val="00AE0000"/>
    <w:rsid w:val="00AE254D"/>
    <w:rsid w:val="00AE2ACB"/>
    <w:rsid w:val="00AE419F"/>
    <w:rsid w:val="00AE4389"/>
    <w:rsid w:val="00AE4AA5"/>
    <w:rsid w:val="00AE5099"/>
    <w:rsid w:val="00AF0DE4"/>
    <w:rsid w:val="00AF18EC"/>
    <w:rsid w:val="00AF4258"/>
    <w:rsid w:val="00AF5A9E"/>
    <w:rsid w:val="00AF7855"/>
    <w:rsid w:val="00B044CD"/>
    <w:rsid w:val="00B128E5"/>
    <w:rsid w:val="00B12BE7"/>
    <w:rsid w:val="00B25151"/>
    <w:rsid w:val="00B25D27"/>
    <w:rsid w:val="00B266E6"/>
    <w:rsid w:val="00B2791C"/>
    <w:rsid w:val="00B33D78"/>
    <w:rsid w:val="00B3715D"/>
    <w:rsid w:val="00B37198"/>
    <w:rsid w:val="00B413FF"/>
    <w:rsid w:val="00B478BF"/>
    <w:rsid w:val="00B51BC1"/>
    <w:rsid w:val="00B53757"/>
    <w:rsid w:val="00B5432B"/>
    <w:rsid w:val="00B557FC"/>
    <w:rsid w:val="00B563F2"/>
    <w:rsid w:val="00B61AA7"/>
    <w:rsid w:val="00B62D49"/>
    <w:rsid w:val="00B64E56"/>
    <w:rsid w:val="00B6580B"/>
    <w:rsid w:val="00B70732"/>
    <w:rsid w:val="00B7688E"/>
    <w:rsid w:val="00B801F1"/>
    <w:rsid w:val="00B86B24"/>
    <w:rsid w:val="00B87BA5"/>
    <w:rsid w:val="00B911A5"/>
    <w:rsid w:val="00B93D10"/>
    <w:rsid w:val="00B957A2"/>
    <w:rsid w:val="00BA4B7B"/>
    <w:rsid w:val="00BB15F8"/>
    <w:rsid w:val="00BB3198"/>
    <w:rsid w:val="00BB4004"/>
    <w:rsid w:val="00BB612C"/>
    <w:rsid w:val="00BC5B2C"/>
    <w:rsid w:val="00BC666B"/>
    <w:rsid w:val="00BC6A4F"/>
    <w:rsid w:val="00BD1227"/>
    <w:rsid w:val="00BE19E4"/>
    <w:rsid w:val="00BE4BDE"/>
    <w:rsid w:val="00BE4FDB"/>
    <w:rsid w:val="00BF0F32"/>
    <w:rsid w:val="00BF24F2"/>
    <w:rsid w:val="00BF345A"/>
    <w:rsid w:val="00BF6AF0"/>
    <w:rsid w:val="00BF6B85"/>
    <w:rsid w:val="00C02227"/>
    <w:rsid w:val="00C02771"/>
    <w:rsid w:val="00C1297C"/>
    <w:rsid w:val="00C161A4"/>
    <w:rsid w:val="00C21AFE"/>
    <w:rsid w:val="00C239BE"/>
    <w:rsid w:val="00C2700D"/>
    <w:rsid w:val="00C32E16"/>
    <w:rsid w:val="00C336AD"/>
    <w:rsid w:val="00C33A2F"/>
    <w:rsid w:val="00C4006C"/>
    <w:rsid w:val="00C40690"/>
    <w:rsid w:val="00C448E6"/>
    <w:rsid w:val="00C4490B"/>
    <w:rsid w:val="00C459A4"/>
    <w:rsid w:val="00C51D91"/>
    <w:rsid w:val="00C55DE5"/>
    <w:rsid w:val="00C56BDC"/>
    <w:rsid w:val="00C6172D"/>
    <w:rsid w:val="00C676A7"/>
    <w:rsid w:val="00C70651"/>
    <w:rsid w:val="00C740CF"/>
    <w:rsid w:val="00C74A42"/>
    <w:rsid w:val="00C75571"/>
    <w:rsid w:val="00C75774"/>
    <w:rsid w:val="00C765A7"/>
    <w:rsid w:val="00C77026"/>
    <w:rsid w:val="00C80A89"/>
    <w:rsid w:val="00C833D2"/>
    <w:rsid w:val="00C87C1A"/>
    <w:rsid w:val="00C87F38"/>
    <w:rsid w:val="00C93E03"/>
    <w:rsid w:val="00C950EF"/>
    <w:rsid w:val="00CB0323"/>
    <w:rsid w:val="00CB3258"/>
    <w:rsid w:val="00CB3CE2"/>
    <w:rsid w:val="00CB6118"/>
    <w:rsid w:val="00CB6487"/>
    <w:rsid w:val="00CC51DA"/>
    <w:rsid w:val="00CC6EA6"/>
    <w:rsid w:val="00CD0952"/>
    <w:rsid w:val="00CD1DE4"/>
    <w:rsid w:val="00CD4834"/>
    <w:rsid w:val="00CD689C"/>
    <w:rsid w:val="00CD6AB3"/>
    <w:rsid w:val="00CD78F3"/>
    <w:rsid w:val="00CE27CF"/>
    <w:rsid w:val="00CE3E9F"/>
    <w:rsid w:val="00CE589A"/>
    <w:rsid w:val="00CE5BA9"/>
    <w:rsid w:val="00CE7A79"/>
    <w:rsid w:val="00CF15FC"/>
    <w:rsid w:val="00CF57C1"/>
    <w:rsid w:val="00D00A9D"/>
    <w:rsid w:val="00D01508"/>
    <w:rsid w:val="00D05773"/>
    <w:rsid w:val="00D06220"/>
    <w:rsid w:val="00D07C8C"/>
    <w:rsid w:val="00D1240C"/>
    <w:rsid w:val="00D133ED"/>
    <w:rsid w:val="00D15CD9"/>
    <w:rsid w:val="00D26693"/>
    <w:rsid w:val="00D27D72"/>
    <w:rsid w:val="00D3190D"/>
    <w:rsid w:val="00D31FD4"/>
    <w:rsid w:val="00D332A0"/>
    <w:rsid w:val="00D34247"/>
    <w:rsid w:val="00D34964"/>
    <w:rsid w:val="00D356B6"/>
    <w:rsid w:val="00D46D2E"/>
    <w:rsid w:val="00D502D4"/>
    <w:rsid w:val="00D520F1"/>
    <w:rsid w:val="00D52FF0"/>
    <w:rsid w:val="00D570E5"/>
    <w:rsid w:val="00D60C1F"/>
    <w:rsid w:val="00D60C7C"/>
    <w:rsid w:val="00D612B5"/>
    <w:rsid w:val="00D6319D"/>
    <w:rsid w:val="00D64818"/>
    <w:rsid w:val="00D65B84"/>
    <w:rsid w:val="00D700FB"/>
    <w:rsid w:val="00D71609"/>
    <w:rsid w:val="00D721E6"/>
    <w:rsid w:val="00D72680"/>
    <w:rsid w:val="00D74B37"/>
    <w:rsid w:val="00D76A1C"/>
    <w:rsid w:val="00D80BD2"/>
    <w:rsid w:val="00D80F44"/>
    <w:rsid w:val="00D82454"/>
    <w:rsid w:val="00D84B23"/>
    <w:rsid w:val="00D87316"/>
    <w:rsid w:val="00D90A5C"/>
    <w:rsid w:val="00D95952"/>
    <w:rsid w:val="00DA0B71"/>
    <w:rsid w:val="00DA620B"/>
    <w:rsid w:val="00DB3AB5"/>
    <w:rsid w:val="00DB70F6"/>
    <w:rsid w:val="00DC0567"/>
    <w:rsid w:val="00DC36F7"/>
    <w:rsid w:val="00DC7787"/>
    <w:rsid w:val="00DD149A"/>
    <w:rsid w:val="00DD26BC"/>
    <w:rsid w:val="00DD2D73"/>
    <w:rsid w:val="00DE072C"/>
    <w:rsid w:val="00DE3091"/>
    <w:rsid w:val="00DE419F"/>
    <w:rsid w:val="00DE4DEA"/>
    <w:rsid w:val="00DF1EE9"/>
    <w:rsid w:val="00DF5848"/>
    <w:rsid w:val="00DF6395"/>
    <w:rsid w:val="00DF6D3B"/>
    <w:rsid w:val="00DF7474"/>
    <w:rsid w:val="00DF74E3"/>
    <w:rsid w:val="00DF7E28"/>
    <w:rsid w:val="00E07829"/>
    <w:rsid w:val="00E117FC"/>
    <w:rsid w:val="00E12B29"/>
    <w:rsid w:val="00E15DB0"/>
    <w:rsid w:val="00E16728"/>
    <w:rsid w:val="00E1676E"/>
    <w:rsid w:val="00E20526"/>
    <w:rsid w:val="00E269EC"/>
    <w:rsid w:val="00E3092E"/>
    <w:rsid w:val="00E31EA2"/>
    <w:rsid w:val="00E326DD"/>
    <w:rsid w:val="00E32FB0"/>
    <w:rsid w:val="00E33E9D"/>
    <w:rsid w:val="00E3439C"/>
    <w:rsid w:val="00E35E9C"/>
    <w:rsid w:val="00E372BD"/>
    <w:rsid w:val="00E4029C"/>
    <w:rsid w:val="00E42A02"/>
    <w:rsid w:val="00E438E2"/>
    <w:rsid w:val="00E45157"/>
    <w:rsid w:val="00E475F5"/>
    <w:rsid w:val="00E52194"/>
    <w:rsid w:val="00E57B29"/>
    <w:rsid w:val="00E6083C"/>
    <w:rsid w:val="00E611FB"/>
    <w:rsid w:val="00E6435A"/>
    <w:rsid w:val="00E66807"/>
    <w:rsid w:val="00E71E25"/>
    <w:rsid w:val="00E726D0"/>
    <w:rsid w:val="00E758BB"/>
    <w:rsid w:val="00E80009"/>
    <w:rsid w:val="00E806BF"/>
    <w:rsid w:val="00E830A8"/>
    <w:rsid w:val="00E86E6C"/>
    <w:rsid w:val="00E914FB"/>
    <w:rsid w:val="00E91593"/>
    <w:rsid w:val="00E92434"/>
    <w:rsid w:val="00E9272F"/>
    <w:rsid w:val="00E934A5"/>
    <w:rsid w:val="00EA1881"/>
    <w:rsid w:val="00EA6D2D"/>
    <w:rsid w:val="00EA7B82"/>
    <w:rsid w:val="00EB4BDE"/>
    <w:rsid w:val="00EC7DFE"/>
    <w:rsid w:val="00ED14F9"/>
    <w:rsid w:val="00ED603E"/>
    <w:rsid w:val="00ED6D63"/>
    <w:rsid w:val="00EF0000"/>
    <w:rsid w:val="00EF1E26"/>
    <w:rsid w:val="00EF5205"/>
    <w:rsid w:val="00EF6AE9"/>
    <w:rsid w:val="00F03DB4"/>
    <w:rsid w:val="00F04782"/>
    <w:rsid w:val="00F048F2"/>
    <w:rsid w:val="00F054FE"/>
    <w:rsid w:val="00F057DD"/>
    <w:rsid w:val="00F13BAE"/>
    <w:rsid w:val="00F16D52"/>
    <w:rsid w:val="00F177B8"/>
    <w:rsid w:val="00F202F5"/>
    <w:rsid w:val="00F222DF"/>
    <w:rsid w:val="00F2542B"/>
    <w:rsid w:val="00F304A2"/>
    <w:rsid w:val="00F3574E"/>
    <w:rsid w:val="00F410E5"/>
    <w:rsid w:val="00F44199"/>
    <w:rsid w:val="00F4723F"/>
    <w:rsid w:val="00F47657"/>
    <w:rsid w:val="00F479B5"/>
    <w:rsid w:val="00F530F7"/>
    <w:rsid w:val="00F54414"/>
    <w:rsid w:val="00F57E7D"/>
    <w:rsid w:val="00F6708B"/>
    <w:rsid w:val="00F678A4"/>
    <w:rsid w:val="00F70F1E"/>
    <w:rsid w:val="00F71371"/>
    <w:rsid w:val="00F72F69"/>
    <w:rsid w:val="00F75602"/>
    <w:rsid w:val="00F823A6"/>
    <w:rsid w:val="00F84492"/>
    <w:rsid w:val="00F92048"/>
    <w:rsid w:val="00F962D2"/>
    <w:rsid w:val="00F973E7"/>
    <w:rsid w:val="00FA31DE"/>
    <w:rsid w:val="00FA38DB"/>
    <w:rsid w:val="00FA767B"/>
    <w:rsid w:val="00FB0366"/>
    <w:rsid w:val="00FB1E3C"/>
    <w:rsid w:val="00FB1F28"/>
    <w:rsid w:val="00FB2D44"/>
    <w:rsid w:val="00FB324D"/>
    <w:rsid w:val="00FB37FE"/>
    <w:rsid w:val="00FB3E3F"/>
    <w:rsid w:val="00FB41D2"/>
    <w:rsid w:val="00FB68E7"/>
    <w:rsid w:val="00FC0FAA"/>
    <w:rsid w:val="00FC3829"/>
    <w:rsid w:val="00FC648E"/>
    <w:rsid w:val="00FC7B50"/>
    <w:rsid w:val="00FD1826"/>
    <w:rsid w:val="00FD619D"/>
    <w:rsid w:val="00FD7AD8"/>
    <w:rsid w:val="00FE1ADD"/>
    <w:rsid w:val="00FE47EA"/>
    <w:rsid w:val="00FE5485"/>
    <w:rsid w:val="00FE5AF8"/>
    <w:rsid w:val="00FE627E"/>
    <w:rsid w:val="00FF0D30"/>
    <w:rsid w:val="00FF0EF0"/>
    <w:rsid w:val="00FF2F63"/>
    <w:rsid w:val="00FF5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C4BE4A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304BD"/>
  </w:style>
  <w:style w:type="paragraph" w:styleId="1">
    <w:name w:val="heading 1"/>
    <w:basedOn w:val="a0"/>
    <w:next w:val="a0"/>
    <w:link w:val="10"/>
    <w:uiPriority w:val="9"/>
    <w:qFormat/>
    <w:rsid w:val="00D3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44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3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link w:val="a5"/>
    <w:locked/>
    <w:rsid w:val="00E611FB"/>
    <w:rPr>
      <w:rFonts w:ascii="ISOCPEUR" w:hAnsi="ISOCPEUR"/>
      <w:i/>
      <w:sz w:val="28"/>
      <w:lang w:val="uk-UA"/>
    </w:rPr>
  </w:style>
  <w:style w:type="paragraph" w:customStyle="1" w:styleId="a5">
    <w:name w:val="Чертежный"/>
    <w:link w:val="a4"/>
    <w:rsid w:val="00E611FB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semiHidden/>
    <w:rsid w:val="002333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D3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basedOn w:val="a0"/>
    <w:next w:val="a0"/>
    <w:uiPriority w:val="10"/>
    <w:qFormat/>
    <w:rsid w:val="00D34247"/>
    <w:pPr>
      <w:widowControl w:val="0"/>
      <w:spacing w:before="240" w:after="60" w:line="240" w:lineRule="auto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eastAsia="ru-RU"/>
    </w:rPr>
  </w:style>
  <w:style w:type="paragraph" w:styleId="a7">
    <w:name w:val="TOC Heading"/>
    <w:basedOn w:val="1"/>
    <w:next w:val="a0"/>
    <w:uiPriority w:val="39"/>
    <w:unhideWhenUsed/>
    <w:qFormat/>
    <w:rsid w:val="0024456C"/>
    <w:pPr>
      <w:outlineLvl w:val="9"/>
    </w:pPr>
  </w:style>
  <w:style w:type="paragraph" w:styleId="31">
    <w:name w:val="toc 3"/>
    <w:basedOn w:val="a0"/>
    <w:next w:val="a0"/>
    <w:autoRedefine/>
    <w:uiPriority w:val="39"/>
    <w:unhideWhenUsed/>
    <w:rsid w:val="0024456C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24456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72BD"/>
    <w:pPr>
      <w:tabs>
        <w:tab w:val="right" w:leader="dot" w:pos="10025"/>
      </w:tabs>
      <w:spacing w:after="100"/>
      <w:ind w:left="220"/>
    </w:pPr>
  </w:style>
  <w:style w:type="character" w:styleId="a8">
    <w:name w:val="Hyperlink"/>
    <w:basedOn w:val="a1"/>
    <w:uiPriority w:val="99"/>
    <w:unhideWhenUsed/>
    <w:rsid w:val="0024456C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44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2B711D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A6DC4"/>
  </w:style>
  <w:style w:type="paragraph" w:styleId="ac">
    <w:name w:val="footer"/>
    <w:basedOn w:val="a0"/>
    <w:link w:val="ad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A6DC4"/>
  </w:style>
  <w:style w:type="character" w:customStyle="1" w:styleId="UnresolvedMention">
    <w:name w:val="Unresolved Mention"/>
    <w:basedOn w:val="a1"/>
    <w:uiPriority w:val="99"/>
    <w:semiHidden/>
    <w:unhideWhenUsed/>
    <w:rsid w:val="00441A28"/>
    <w:rPr>
      <w:color w:val="605E5C"/>
      <w:shd w:val="clear" w:color="auto" w:fill="E1DFDD"/>
    </w:rPr>
  </w:style>
  <w:style w:type="table" w:styleId="ae">
    <w:name w:val="Table Grid"/>
    <w:basedOn w:val="a2"/>
    <w:uiPriority w:val="39"/>
    <w:rsid w:val="0005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aliases w:val="Рисунок"/>
    <w:uiPriority w:val="1"/>
    <w:qFormat/>
    <w:rsid w:val="000F3342"/>
    <w:pPr>
      <w:spacing w:after="0" w:line="240" w:lineRule="auto"/>
    </w:pPr>
  </w:style>
  <w:style w:type="character" w:customStyle="1" w:styleId="af0">
    <w:name w:val="мой обычный Знак"/>
    <w:link w:val="af1"/>
    <w:locked/>
    <w:rsid w:val="000F3342"/>
    <w:rPr>
      <w:rFonts w:eastAsia="Calibri"/>
      <w:sz w:val="28"/>
      <w:szCs w:val="28"/>
    </w:rPr>
  </w:style>
  <w:style w:type="paragraph" w:customStyle="1" w:styleId="af1">
    <w:name w:val="мой обычный"/>
    <w:basedOn w:val="a0"/>
    <w:link w:val="af0"/>
    <w:qFormat/>
    <w:rsid w:val="000F3342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styleId="af2">
    <w:name w:val="FollowedHyperlink"/>
    <w:basedOn w:val="a1"/>
    <w:uiPriority w:val="99"/>
    <w:semiHidden/>
    <w:unhideWhenUsed/>
    <w:rsid w:val="007F32EA"/>
    <w:rPr>
      <w:color w:val="954F72" w:themeColor="followedHyperlink"/>
      <w:u w:val="single"/>
    </w:rPr>
  </w:style>
  <w:style w:type="paragraph" w:customStyle="1" w:styleId="af3">
    <w:name w:val="Обычный_КурсовойПроект"/>
    <w:basedOn w:val="a0"/>
    <w:link w:val="af4"/>
    <w:qFormat/>
    <w:rsid w:val="004A3398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4">
    <w:name w:val="Обычный_КурсовойПроект Знак"/>
    <w:basedOn w:val="a1"/>
    <w:link w:val="af3"/>
    <w:rsid w:val="004A3398"/>
    <w:rPr>
      <w:rFonts w:ascii="Times New Roman" w:hAnsi="Times New Roman"/>
      <w:sz w:val="28"/>
      <w:lang w:val="ru-RU"/>
    </w:rPr>
  </w:style>
  <w:style w:type="paragraph" w:customStyle="1" w:styleId="a">
    <w:name w:val="СложноеПеречисление_КурсовойПрооект"/>
    <w:basedOn w:val="af3"/>
    <w:link w:val="af5"/>
    <w:qFormat/>
    <w:rsid w:val="004A3398"/>
    <w:pPr>
      <w:numPr>
        <w:numId w:val="12"/>
      </w:numPr>
      <w:ind w:firstLine="709"/>
    </w:pPr>
  </w:style>
  <w:style w:type="character" w:customStyle="1" w:styleId="af5">
    <w:name w:val="СложноеПеречисление_КурсовойПрооект Знак"/>
    <w:basedOn w:val="af4"/>
    <w:link w:val="a"/>
    <w:rsid w:val="004A3398"/>
    <w:rPr>
      <w:rFonts w:ascii="Times New Roman" w:hAnsi="Times New Roman"/>
      <w:sz w:val="28"/>
      <w:lang w:val="ru-RU"/>
    </w:rPr>
  </w:style>
  <w:style w:type="paragraph" w:styleId="af6">
    <w:name w:val="Normal (Web)"/>
    <w:basedOn w:val="a0"/>
    <w:uiPriority w:val="99"/>
    <w:semiHidden/>
    <w:unhideWhenUsed/>
    <w:rsid w:val="00935E29"/>
    <w:rPr>
      <w:rFonts w:ascii="Times New Roman" w:hAnsi="Times New Roman" w:cs="Times New Roman"/>
      <w:sz w:val="24"/>
      <w:szCs w:val="24"/>
    </w:rPr>
  </w:style>
  <w:style w:type="paragraph" w:styleId="af7">
    <w:name w:val="Balloon Text"/>
    <w:basedOn w:val="a0"/>
    <w:link w:val="af8"/>
    <w:uiPriority w:val="99"/>
    <w:semiHidden/>
    <w:unhideWhenUsed/>
    <w:rsid w:val="00C21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C21AF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5304BD"/>
  </w:style>
  <w:style w:type="paragraph" w:styleId="1">
    <w:name w:val="heading 1"/>
    <w:basedOn w:val="a0"/>
    <w:next w:val="a0"/>
    <w:link w:val="10"/>
    <w:uiPriority w:val="9"/>
    <w:qFormat/>
    <w:rsid w:val="00D342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445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333E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a4">
    <w:name w:val="Чертежный Знак"/>
    <w:link w:val="a5"/>
    <w:locked/>
    <w:rsid w:val="00E611FB"/>
    <w:rPr>
      <w:rFonts w:ascii="ISOCPEUR" w:hAnsi="ISOCPEUR"/>
      <w:i/>
      <w:sz w:val="28"/>
      <w:lang w:val="uk-UA"/>
    </w:rPr>
  </w:style>
  <w:style w:type="paragraph" w:customStyle="1" w:styleId="a5">
    <w:name w:val="Чертежный"/>
    <w:link w:val="a4"/>
    <w:rsid w:val="00E611FB"/>
    <w:pPr>
      <w:spacing w:after="0" w:line="240" w:lineRule="auto"/>
      <w:jc w:val="both"/>
    </w:pPr>
    <w:rPr>
      <w:rFonts w:ascii="ISOCPEUR" w:hAnsi="ISOCPEUR"/>
      <w:i/>
      <w:sz w:val="28"/>
      <w:lang w:val="uk-UA"/>
    </w:rPr>
  </w:style>
  <w:style w:type="character" w:customStyle="1" w:styleId="30">
    <w:name w:val="Заголовок 3 Знак"/>
    <w:basedOn w:val="a1"/>
    <w:link w:val="3"/>
    <w:uiPriority w:val="9"/>
    <w:semiHidden/>
    <w:rsid w:val="002333E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10">
    <w:name w:val="Заголовок 1 Знак"/>
    <w:basedOn w:val="a1"/>
    <w:link w:val="1"/>
    <w:uiPriority w:val="9"/>
    <w:rsid w:val="00D342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6">
    <w:basedOn w:val="a0"/>
    <w:next w:val="a0"/>
    <w:uiPriority w:val="10"/>
    <w:qFormat/>
    <w:rsid w:val="00D34247"/>
    <w:pPr>
      <w:widowControl w:val="0"/>
      <w:spacing w:before="240" w:after="60" w:line="240" w:lineRule="auto"/>
      <w:ind w:firstLine="425"/>
      <w:jc w:val="center"/>
      <w:outlineLvl w:val="0"/>
    </w:pPr>
    <w:rPr>
      <w:rFonts w:ascii="Cambria" w:eastAsia="Times New Roman" w:hAnsi="Cambria" w:cs="Times New Roman"/>
      <w:b/>
      <w:bCs/>
      <w:snapToGrid w:val="0"/>
      <w:kern w:val="28"/>
      <w:sz w:val="32"/>
      <w:szCs w:val="32"/>
      <w:lang w:eastAsia="ru-RU"/>
    </w:rPr>
  </w:style>
  <w:style w:type="paragraph" w:styleId="a7">
    <w:name w:val="TOC Heading"/>
    <w:basedOn w:val="1"/>
    <w:next w:val="a0"/>
    <w:uiPriority w:val="39"/>
    <w:unhideWhenUsed/>
    <w:qFormat/>
    <w:rsid w:val="0024456C"/>
    <w:pPr>
      <w:outlineLvl w:val="9"/>
    </w:pPr>
  </w:style>
  <w:style w:type="paragraph" w:styleId="31">
    <w:name w:val="toc 3"/>
    <w:basedOn w:val="a0"/>
    <w:next w:val="a0"/>
    <w:autoRedefine/>
    <w:uiPriority w:val="39"/>
    <w:unhideWhenUsed/>
    <w:rsid w:val="0024456C"/>
    <w:pPr>
      <w:spacing w:after="100"/>
      <w:ind w:left="440"/>
    </w:pPr>
  </w:style>
  <w:style w:type="paragraph" w:styleId="11">
    <w:name w:val="toc 1"/>
    <w:basedOn w:val="a0"/>
    <w:next w:val="a0"/>
    <w:autoRedefine/>
    <w:uiPriority w:val="39"/>
    <w:unhideWhenUsed/>
    <w:rsid w:val="0024456C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72BD"/>
    <w:pPr>
      <w:tabs>
        <w:tab w:val="right" w:leader="dot" w:pos="10025"/>
      </w:tabs>
      <w:spacing w:after="100"/>
      <w:ind w:left="220"/>
    </w:pPr>
  </w:style>
  <w:style w:type="character" w:styleId="a8">
    <w:name w:val="Hyperlink"/>
    <w:basedOn w:val="a1"/>
    <w:uiPriority w:val="99"/>
    <w:unhideWhenUsed/>
    <w:rsid w:val="0024456C"/>
    <w:rPr>
      <w:color w:val="0563C1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2445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9">
    <w:name w:val="List Paragraph"/>
    <w:basedOn w:val="a0"/>
    <w:uiPriority w:val="34"/>
    <w:qFormat/>
    <w:rsid w:val="002B711D"/>
    <w:pPr>
      <w:ind w:left="720"/>
      <w:contextualSpacing/>
    </w:pPr>
  </w:style>
  <w:style w:type="paragraph" w:styleId="aa">
    <w:name w:val="header"/>
    <w:basedOn w:val="a0"/>
    <w:link w:val="ab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1"/>
    <w:link w:val="aa"/>
    <w:uiPriority w:val="99"/>
    <w:rsid w:val="001A6DC4"/>
  </w:style>
  <w:style w:type="paragraph" w:styleId="ac">
    <w:name w:val="footer"/>
    <w:basedOn w:val="a0"/>
    <w:link w:val="ad"/>
    <w:uiPriority w:val="99"/>
    <w:unhideWhenUsed/>
    <w:rsid w:val="001A6DC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1"/>
    <w:link w:val="ac"/>
    <w:uiPriority w:val="99"/>
    <w:rsid w:val="001A6DC4"/>
  </w:style>
  <w:style w:type="character" w:customStyle="1" w:styleId="UnresolvedMention">
    <w:name w:val="Unresolved Mention"/>
    <w:basedOn w:val="a1"/>
    <w:uiPriority w:val="99"/>
    <w:semiHidden/>
    <w:unhideWhenUsed/>
    <w:rsid w:val="00441A28"/>
    <w:rPr>
      <w:color w:val="605E5C"/>
      <w:shd w:val="clear" w:color="auto" w:fill="E1DFDD"/>
    </w:rPr>
  </w:style>
  <w:style w:type="table" w:styleId="ae">
    <w:name w:val="Table Grid"/>
    <w:basedOn w:val="a2"/>
    <w:uiPriority w:val="39"/>
    <w:rsid w:val="0005428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No Spacing"/>
    <w:aliases w:val="Рисунок"/>
    <w:uiPriority w:val="1"/>
    <w:qFormat/>
    <w:rsid w:val="000F3342"/>
    <w:pPr>
      <w:spacing w:after="0" w:line="240" w:lineRule="auto"/>
    </w:pPr>
  </w:style>
  <w:style w:type="character" w:customStyle="1" w:styleId="af0">
    <w:name w:val="мой обычный Знак"/>
    <w:link w:val="af1"/>
    <w:locked/>
    <w:rsid w:val="000F3342"/>
    <w:rPr>
      <w:rFonts w:eastAsia="Calibri"/>
      <w:sz w:val="28"/>
      <w:szCs w:val="28"/>
    </w:rPr>
  </w:style>
  <w:style w:type="paragraph" w:customStyle="1" w:styleId="af1">
    <w:name w:val="мой обычный"/>
    <w:basedOn w:val="a0"/>
    <w:link w:val="af0"/>
    <w:qFormat/>
    <w:rsid w:val="000F3342"/>
    <w:pPr>
      <w:spacing w:after="0" w:line="240" w:lineRule="auto"/>
      <w:ind w:firstLine="851"/>
      <w:jc w:val="both"/>
    </w:pPr>
    <w:rPr>
      <w:rFonts w:eastAsia="Calibri"/>
      <w:sz w:val="28"/>
      <w:szCs w:val="28"/>
    </w:rPr>
  </w:style>
  <w:style w:type="character" w:styleId="af2">
    <w:name w:val="FollowedHyperlink"/>
    <w:basedOn w:val="a1"/>
    <w:uiPriority w:val="99"/>
    <w:semiHidden/>
    <w:unhideWhenUsed/>
    <w:rsid w:val="007F32EA"/>
    <w:rPr>
      <w:color w:val="954F72" w:themeColor="followedHyperlink"/>
      <w:u w:val="single"/>
    </w:rPr>
  </w:style>
  <w:style w:type="paragraph" w:customStyle="1" w:styleId="af3">
    <w:name w:val="Обычный_КурсовойПроект"/>
    <w:basedOn w:val="a0"/>
    <w:link w:val="af4"/>
    <w:qFormat/>
    <w:rsid w:val="004A3398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af4">
    <w:name w:val="Обычный_КурсовойПроект Знак"/>
    <w:basedOn w:val="a1"/>
    <w:link w:val="af3"/>
    <w:rsid w:val="004A3398"/>
    <w:rPr>
      <w:rFonts w:ascii="Times New Roman" w:hAnsi="Times New Roman"/>
      <w:sz w:val="28"/>
      <w:lang w:val="ru-RU"/>
    </w:rPr>
  </w:style>
  <w:style w:type="paragraph" w:customStyle="1" w:styleId="a">
    <w:name w:val="СложноеПеречисление_КурсовойПрооект"/>
    <w:basedOn w:val="af3"/>
    <w:link w:val="af5"/>
    <w:qFormat/>
    <w:rsid w:val="004A3398"/>
    <w:pPr>
      <w:numPr>
        <w:numId w:val="12"/>
      </w:numPr>
      <w:ind w:firstLine="709"/>
    </w:pPr>
  </w:style>
  <w:style w:type="character" w:customStyle="1" w:styleId="af5">
    <w:name w:val="СложноеПеречисление_КурсовойПрооект Знак"/>
    <w:basedOn w:val="af4"/>
    <w:link w:val="a"/>
    <w:rsid w:val="004A3398"/>
    <w:rPr>
      <w:rFonts w:ascii="Times New Roman" w:hAnsi="Times New Roman"/>
      <w:sz w:val="28"/>
      <w:lang w:val="ru-RU"/>
    </w:rPr>
  </w:style>
  <w:style w:type="paragraph" w:styleId="af6">
    <w:name w:val="Normal (Web)"/>
    <w:basedOn w:val="a0"/>
    <w:uiPriority w:val="99"/>
    <w:semiHidden/>
    <w:unhideWhenUsed/>
    <w:rsid w:val="00935E29"/>
    <w:rPr>
      <w:rFonts w:ascii="Times New Roman" w:hAnsi="Times New Roman" w:cs="Times New Roman"/>
      <w:sz w:val="24"/>
      <w:szCs w:val="24"/>
    </w:rPr>
  </w:style>
  <w:style w:type="paragraph" w:styleId="af7">
    <w:name w:val="Balloon Text"/>
    <w:basedOn w:val="a0"/>
    <w:link w:val="af8"/>
    <w:uiPriority w:val="99"/>
    <w:semiHidden/>
    <w:unhideWhenUsed/>
    <w:rsid w:val="00C21A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1"/>
    <w:link w:val="af7"/>
    <w:uiPriority w:val="99"/>
    <w:semiHidden/>
    <w:rsid w:val="00C21AF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3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1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9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434200">
          <w:marLeft w:val="0"/>
          <w:marRight w:val="0"/>
          <w:marTop w:val="27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5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6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11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8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9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1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docs.oracle.com/cd/B1930601/appdev.102/b14258/dxmldom.htm" TargetMode="Externa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docs.oracle.com/cd/B2835901/appdev.111/b28843/tdddgprocedures.htm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EA40B7-482C-429D-894E-1F7B3A3397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664</TotalTime>
  <Pages>13</Pages>
  <Words>2872</Words>
  <Characters>16375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19209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Valdaitsev Alexander</dc:creator>
  <cp:lastModifiedBy>Slava</cp:lastModifiedBy>
  <cp:revision>5</cp:revision>
  <cp:lastPrinted>2022-05-24T00:43:00Z</cp:lastPrinted>
  <dcterms:created xsi:type="dcterms:W3CDTF">2024-03-18T21:47:00Z</dcterms:created>
  <dcterms:modified xsi:type="dcterms:W3CDTF">2024-03-23T17:44:00Z</dcterms:modified>
</cp:coreProperties>
</file>