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D33482" w14:textId="50B2FE21" w:rsidR="008138A5" w:rsidRPr="008138A5" w:rsidRDefault="008138A5" w:rsidP="008138A5">
      <w:pPr>
        <w:pStyle w:val="a4"/>
      </w:pPr>
      <w:r w:rsidRPr="008138A5">
        <w:t>Управление рисками проекта «</w:t>
      </w:r>
      <w:proofErr w:type="spellStart"/>
      <w:r w:rsidRPr="008138A5">
        <w:t>СвежийРай</w:t>
      </w:r>
      <w:proofErr w:type="spellEnd"/>
      <w:r w:rsidRPr="008138A5">
        <w:t>»</w:t>
      </w:r>
    </w:p>
    <w:p w14:paraId="5492238F" w14:textId="77777777" w:rsidR="008138A5" w:rsidRPr="008138A5" w:rsidRDefault="008138A5" w:rsidP="008138A5">
      <w:pPr>
        <w:pStyle w:val="a0"/>
      </w:pPr>
      <w:r w:rsidRPr="008138A5">
        <w:pict w14:anchorId="042371C7">
          <v:rect id="_x0000_i1025" style="width:0;height:.75pt" o:hralign="center" o:hrstd="t" o:hr="t" fillcolor="#a0a0a0" stroked="f"/>
        </w:pict>
      </w:r>
    </w:p>
    <w:p w14:paraId="44E3B46D" w14:textId="2CEEB8DE" w:rsidR="00963AE3" w:rsidRDefault="008138A5" w:rsidP="00963AE3">
      <w:pPr>
        <w:pStyle w:val="1"/>
      </w:pPr>
      <w:r w:rsidRPr="008138A5">
        <w:t xml:space="preserve">Задание 1. Планирование управления рисками </w:t>
      </w:r>
      <w:r w:rsidR="00963AE3">
        <w:br/>
      </w:r>
      <w:r w:rsidRPr="008138A5">
        <w:t>RBS (</w:t>
      </w:r>
      <w:proofErr w:type="spellStart"/>
      <w:r w:rsidRPr="008138A5">
        <w:t>Risk</w:t>
      </w:r>
      <w:proofErr w:type="spellEnd"/>
      <w:r w:rsidRPr="008138A5">
        <w:t xml:space="preserve"> </w:t>
      </w:r>
      <w:proofErr w:type="spellStart"/>
      <w:r w:rsidRPr="008138A5">
        <w:t>Breakdown</w:t>
      </w:r>
      <w:proofErr w:type="spellEnd"/>
      <w:r w:rsidRPr="008138A5">
        <w:t xml:space="preserve"> </w:t>
      </w:r>
      <w:proofErr w:type="spellStart"/>
      <w:r w:rsidRPr="008138A5">
        <w:t>Structure</w:t>
      </w:r>
      <w:proofErr w:type="spellEnd"/>
      <w:r w:rsidRPr="008138A5">
        <w:t>)</w:t>
      </w:r>
    </w:p>
    <w:p w14:paraId="5D36D7EA" w14:textId="77777777" w:rsidR="00963AE3" w:rsidRPr="00963AE3" w:rsidRDefault="00963AE3" w:rsidP="00963AE3">
      <w:pPr>
        <w:pStyle w:val="a0"/>
      </w:pPr>
    </w:p>
    <w:p w14:paraId="78833199" w14:textId="42AD6D02" w:rsidR="008138A5" w:rsidRDefault="008138A5" w:rsidP="008138A5">
      <w:pPr>
        <w:pStyle w:val="a0"/>
      </w:pPr>
      <w:r w:rsidRPr="008138A5">
        <w:t>Согласно PMBOK 6, RBS — это иерархическая, ориентированная на источники карта всего, что может подвергнуть проект риску, организованная от широких категорий до конкретных источников. Для данного IT-проекта предлагается следующая упрощённая структура:</w:t>
      </w:r>
    </w:p>
    <w:p w14:paraId="123BB681" w14:textId="57463949" w:rsidR="008138A5" w:rsidRDefault="008138A5" w:rsidP="008138A5">
      <w:pPr>
        <w:pStyle w:val="a0"/>
      </w:pPr>
    </w:p>
    <w:tbl>
      <w:tblPr>
        <w:tblW w:w="104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350"/>
        <w:gridCol w:w="5963"/>
      </w:tblGrid>
      <w:tr w:rsidR="008138A5" w:rsidRPr="008138A5" w14:paraId="73C6811E" w14:textId="77777777" w:rsidTr="008138A5">
        <w:trPr>
          <w:trHeight w:val="158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2A842" w14:textId="77777777" w:rsidR="008138A5" w:rsidRPr="008138A5" w:rsidRDefault="008138A5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Уровень 1 (Категория)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DB960" w14:textId="77777777" w:rsidR="008138A5" w:rsidRPr="008138A5" w:rsidRDefault="008138A5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Уровень 2 (Подкатегория)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D8A10" w14:textId="77777777" w:rsidR="008138A5" w:rsidRPr="008138A5" w:rsidRDefault="008138A5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Примеры источников</w:t>
            </w:r>
          </w:p>
        </w:tc>
      </w:tr>
      <w:tr w:rsidR="00963AE3" w:rsidRPr="008138A5" w14:paraId="636263CC" w14:textId="77777777" w:rsidTr="008138A5">
        <w:trPr>
          <w:trHeight w:val="306"/>
        </w:trPr>
        <w:tc>
          <w:tcPr>
            <w:tcW w:w="0" w:type="auto"/>
            <w:vMerge w:val="restar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45F06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b/>
                <w:bCs/>
                <w:sz w:val="20"/>
                <w:szCs w:val="20"/>
              </w:rPr>
              <w:t>1. Технические риски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E3E39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1.1. Архитектура и интеграции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5F0C4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 xml:space="preserve">Платёжный шлюз, API системы лояльности, несовместимость версий </w:t>
            </w:r>
            <w:proofErr w:type="spellStart"/>
            <w:r w:rsidRPr="008138A5">
              <w:rPr>
                <w:sz w:val="20"/>
                <w:szCs w:val="20"/>
              </w:rPr>
              <w:t>iOS</w:t>
            </w:r>
            <w:proofErr w:type="spellEnd"/>
            <w:r w:rsidRPr="008138A5">
              <w:rPr>
                <w:sz w:val="20"/>
                <w:szCs w:val="20"/>
              </w:rPr>
              <w:t>/</w:t>
            </w:r>
            <w:proofErr w:type="spellStart"/>
            <w:r w:rsidRPr="008138A5">
              <w:rPr>
                <w:sz w:val="20"/>
                <w:szCs w:val="20"/>
              </w:rPr>
              <w:t>Android</w:t>
            </w:r>
            <w:proofErr w:type="spellEnd"/>
          </w:p>
        </w:tc>
      </w:tr>
      <w:tr w:rsidR="00963AE3" w:rsidRPr="008138A5" w14:paraId="3AD49A00" w14:textId="77777777" w:rsidTr="008138A5">
        <w:trPr>
          <w:trHeight w:val="318"/>
        </w:trPr>
        <w:tc>
          <w:tcPr>
            <w:tcW w:w="0" w:type="auto"/>
            <w:vMerge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B65B8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A3129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1.2. Качество и тестирование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CF29F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Недостаточное покрытие тестами, критические дефекты на релизе, проблемы производительности</w:t>
            </w:r>
          </w:p>
        </w:tc>
      </w:tr>
      <w:tr w:rsidR="00963AE3" w:rsidRPr="008138A5" w14:paraId="353DF53C" w14:textId="77777777" w:rsidTr="008138A5">
        <w:trPr>
          <w:trHeight w:val="158"/>
        </w:trPr>
        <w:tc>
          <w:tcPr>
            <w:tcW w:w="0" w:type="auto"/>
            <w:vMerge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4BC7B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F834A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1.3. Безопасность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C8819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Уязвимости в мобильном приложении, несоответствие 152-ФЗ, утечка персональных данных</w:t>
            </w:r>
          </w:p>
        </w:tc>
      </w:tr>
      <w:tr w:rsidR="00963AE3" w:rsidRPr="008138A5" w14:paraId="33CEC5CF" w14:textId="77777777" w:rsidTr="008138A5">
        <w:trPr>
          <w:trHeight w:val="318"/>
        </w:trPr>
        <w:tc>
          <w:tcPr>
            <w:tcW w:w="0" w:type="auto"/>
            <w:vMerge w:val="restar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5C395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b/>
                <w:bCs/>
                <w:sz w:val="20"/>
                <w:szCs w:val="20"/>
              </w:rPr>
              <w:t>2. Внешние риски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CFB3B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2.1. Вендоры и подрядчики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EC095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Задержка API-документации от платёжной системы, срыв сроков интеграции с системой лояльности</w:t>
            </w:r>
          </w:p>
        </w:tc>
      </w:tr>
      <w:tr w:rsidR="00963AE3" w:rsidRPr="008138A5" w14:paraId="48407062" w14:textId="77777777" w:rsidTr="008138A5">
        <w:trPr>
          <w:trHeight w:val="306"/>
        </w:trPr>
        <w:tc>
          <w:tcPr>
            <w:tcW w:w="0" w:type="auto"/>
            <w:vMerge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75A16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7C732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2.2. Рыночные и регуляторные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1B4C2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Изменение требований 152-ФЗ, рост стоимости эквайринга, действия конкурентов</w:t>
            </w:r>
          </w:p>
        </w:tc>
      </w:tr>
      <w:tr w:rsidR="00963AE3" w:rsidRPr="008138A5" w14:paraId="5CB169B3" w14:textId="77777777" w:rsidTr="008138A5">
        <w:trPr>
          <w:trHeight w:val="158"/>
        </w:trPr>
        <w:tc>
          <w:tcPr>
            <w:tcW w:w="0" w:type="auto"/>
            <w:vMerge w:val="restar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44DBE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b/>
                <w:bCs/>
                <w:sz w:val="20"/>
                <w:szCs w:val="20"/>
              </w:rPr>
              <w:t>3. Организационные риски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772AC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3.1. Ресурсы и команда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72C0C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Уход ключевого разработчика, нехватка компетенций по интеграции, болезнь сотрудников</w:t>
            </w:r>
          </w:p>
        </w:tc>
      </w:tr>
      <w:tr w:rsidR="00963AE3" w:rsidRPr="008138A5" w14:paraId="4FD73475" w14:textId="77777777" w:rsidTr="008138A5">
        <w:trPr>
          <w:trHeight w:val="318"/>
        </w:trPr>
        <w:tc>
          <w:tcPr>
            <w:tcW w:w="0" w:type="auto"/>
            <w:vMerge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0F1B7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5B7D1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3.2. Процессы и коммуникации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9D1EC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Несогласованность требований с заказчиком, задержка согласований, слабая обратная связь</w:t>
            </w:r>
          </w:p>
        </w:tc>
      </w:tr>
      <w:tr w:rsidR="00963AE3" w:rsidRPr="008138A5" w14:paraId="7FC2A9EF" w14:textId="77777777" w:rsidTr="008138A5">
        <w:trPr>
          <w:trHeight w:val="306"/>
        </w:trPr>
        <w:tc>
          <w:tcPr>
            <w:tcW w:w="0" w:type="auto"/>
            <w:vMerge w:val="restar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451A9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b/>
                <w:bCs/>
                <w:sz w:val="20"/>
                <w:szCs w:val="20"/>
              </w:rPr>
              <w:t>4. Риски управления проектом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D7C1C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4.1. Сроки и бюджет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F3575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Жёсткий дедлайн (Чёрная Пятница), перерасход бюджета, нереалистичное планирование</w:t>
            </w:r>
          </w:p>
        </w:tc>
      </w:tr>
      <w:tr w:rsidR="00963AE3" w:rsidRPr="008138A5" w14:paraId="38CAEDCC" w14:textId="77777777" w:rsidTr="008138A5">
        <w:trPr>
          <w:trHeight w:val="318"/>
        </w:trPr>
        <w:tc>
          <w:tcPr>
            <w:tcW w:w="0" w:type="auto"/>
            <w:vMerge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E2D42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B2B7F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4.2. Планирование и контроль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07DE7" w14:textId="77777777" w:rsidR="00963AE3" w:rsidRPr="008138A5" w:rsidRDefault="00963AE3" w:rsidP="008138A5">
            <w:pPr>
              <w:pStyle w:val="a0"/>
              <w:rPr>
                <w:sz w:val="20"/>
                <w:szCs w:val="20"/>
              </w:rPr>
            </w:pPr>
            <w:r w:rsidRPr="008138A5">
              <w:rPr>
                <w:sz w:val="20"/>
                <w:szCs w:val="20"/>
              </w:rPr>
              <w:t>Недостаточная детализация задач, отсутствие резервов, неэффективный мониторинг прогресса</w:t>
            </w:r>
          </w:p>
        </w:tc>
      </w:tr>
    </w:tbl>
    <w:p w14:paraId="08BD0A71" w14:textId="77777777" w:rsidR="008138A5" w:rsidRDefault="008138A5" w:rsidP="008138A5">
      <w:pPr>
        <w:pStyle w:val="a0"/>
      </w:pPr>
    </w:p>
    <w:p w14:paraId="43F8E3A8" w14:textId="43540127" w:rsidR="008138A5" w:rsidRPr="008138A5" w:rsidRDefault="008138A5" w:rsidP="008138A5">
      <w:pPr>
        <w:pStyle w:val="a0"/>
      </w:pPr>
      <w:r w:rsidRPr="008138A5">
        <w:t>RBS строится по источникам риска, а не по отдельным событиям. Каждый уровень вниз — это более детальное указание на то, откуда исходит риск.</w:t>
      </w:r>
    </w:p>
    <w:p w14:paraId="3E427B9F" w14:textId="77777777" w:rsidR="008138A5" w:rsidRPr="008138A5" w:rsidRDefault="008138A5" w:rsidP="008138A5">
      <w:pPr>
        <w:pStyle w:val="a0"/>
      </w:pPr>
      <w:r w:rsidRPr="008138A5">
        <w:pict w14:anchorId="5ED08D39">
          <v:rect id="_x0000_i1026" style="width:0;height:.75pt" o:hralign="center" o:hrstd="t" o:hr="t" fillcolor="#a0a0a0" stroked="f"/>
        </w:pict>
      </w:r>
    </w:p>
    <w:p w14:paraId="54B429FA" w14:textId="1EBB30B7" w:rsidR="00963AE3" w:rsidRDefault="00963AE3" w:rsidP="00963AE3">
      <w:pPr>
        <w:rPr>
          <w:b/>
          <w:bCs/>
        </w:rPr>
      </w:pPr>
      <w:r>
        <w:rPr>
          <w:b/>
          <w:bCs/>
        </w:rPr>
        <w:br w:type="page"/>
      </w:r>
    </w:p>
    <w:p w14:paraId="178D6991" w14:textId="25D89F44" w:rsidR="008138A5" w:rsidRPr="008138A5" w:rsidRDefault="008138A5" w:rsidP="00963AE3">
      <w:pPr>
        <w:pStyle w:val="1"/>
      </w:pPr>
      <w:r w:rsidRPr="008138A5">
        <w:lastRenderedPageBreak/>
        <w:t>Задание 2. Иден</w:t>
      </w:r>
      <w:bookmarkStart w:id="0" w:name="_GoBack"/>
      <w:bookmarkEnd w:id="0"/>
      <w:r w:rsidRPr="008138A5">
        <w:t>тификация рисков</w:t>
      </w:r>
    </w:p>
    <w:p w14:paraId="27179B3F" w14:textId="192AEB6E" w:rsidR="008138A5" w:rsidRDefault="008138A5" w:rsidP="008138A5">
      <w:pPr>
        <w:pStyle w:val="a0"/>
      </w:pPr>
      <w:r w:rsidRPr="008138A5">
        <w:t xml:space="preserve">Согласно PMBOK 6, риск должен быть сформулирован по принципу </w:t>
      </w:r>
      <w:r w:rsidRPr="008138A5">
        <w:rPr>
          <w:highlight w:val="yellow"/>
        </w:rPr>
        <w:t>«Причина → Риск (Событие) → Последствие»</w:t>
      </w:r>
      <w:r w:rsidRPr="008138A5">
        <w:t>.</w:t>
      </w:r>
    </w:p>
    <w:p w14:paraId="195116DA" w14:textId="56E65793" w:rsidR="00963AE3" w:rsidRDefault="00963AE3" w:rsidP="008138A5">
      <w:pPr>
        <w:pStyle w:val="a0"/>
      </w:pPr>
    </w:p>
    <w:tbl>
      <w:tblPr>
        <w:tblW w:w="10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1692"/>
        <w:gridCol w:w="6606"/>
        <w:gridCol w:w="1665"/>
      </w:tblGrid>
      <w:tr w:rsidR="00963AE3" w:rsidRPr="00963AE3" w14:paraId="39458152" w14:textId="77777777" w:rsidTr="00963AE3">
        <w:trPr>
          <w:trHeight w:val="728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F61F3" w14:textId="77777777" w:rsidR="00963AE3" w:rsidRPr="00963AE3" w:rsidRDefault="00963AE3" w:rsidP="00963AE3">
            <w:pPr>
              <w:pStyle w:val="a0"/>
            </w:pPr>
            <w:r w:rsidRPr="00963AE3">
              <w:t>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DA933" w14:textId="77777777" w:rsidR="00963AE3" w:rsidRPr="00963AE3" w:rsidRDefault="00963AE3" w:rsidP="00963AE3">
            <w:pPr>
              <w:pStyle w:val="a0"/>
            </w:pPr>
            <w:r w:rsidRPr="00963AE3">
              <w:t>Категория (из RBS)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10888" w14:textId="77777777" w:rsidR="00963AE3" w:rsidRPr="00963AE3" w:rsidRDefault="00963AE3" w:rsidP="00963AE3">
            <w:pPr>
              <w:pStyle w:val="a0"/>
            </w:pPr>
            <w:r w:rsidRPr="00963AE3">
              <w:t>Формулировка риска (Причина → Событие → Последствие)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11EC1" w14:textId="77777777" w:rsidR="00963AE3" w:rsidRPr="00963AE3" w:rsidRDefault="00963AE3" w:rsidP="00963AE3">
            <w:pPr>
              <w:pStyle w:val="a0"/>
            </w:pPr>
            <w:r w:rsidRPr="00963AE3">
              <w:t>Тип (Угроза / Возможность)</w:t>
            </w:r>
          </w:p>
        </w:tc>
      </w:tr>
      <w:tr w:rsidR="00963AE3" w:rsidRPr="00963AE3" w14:paraId="75B0A021" w14:textId="77777777" w:rsidTr="00963AE3">
        <w:trPr>
          <w:trHeight w:val="98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EEAE6" w14:textId="77777777" w:rsidR="00963AE3" w:rsidRPr="00963AE3" w:rsidRDefault="00963AE3" w:rsidP="00963AE3">
            <w:pPr>
              <w:pStyle w:val="a0"/>
            </w:pPr>
            <w:r w:rsidRPr="00963AE3">
              <w:rPr>
                <w:b/>
                <w:bCs/>
              </w:rPr>
              <w:t>R1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657AA" w14:textId="77777777" w:rsidR="00963AE3" w:rsidRPr="00963AE3" w:rsidRDefault="00963AE3" w:rsidP="00963AE3">
            <w:pPr>
              <w:pStyle w:val="a0"/>
            </w:pPr>
            <w:r w:rsidRPr="00963AE3">
              <w:t>2.1. Вендоры и подрядчики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DF3FE" w14:textId="77777777" w:rsidR="00963AE3" w:rsidRPr="00963AE3" w:rsidRDefault="00963AE3" w:rsidP="00963AE3">
            <w:pPr>
              <w:pStyle w:val="a0"/>
            </w:pPr>
            <w:r w:rsidRPr="00963AE3">
              <w:t>В связи с тем, что платёжная система не предоставила API-документацию в срок, существует вероятность задержки интеграции, что приведёт к срыву сроков тестирования и штрафным санкциям со стороны заказчика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62BF2" w14:textId="77777777" w:rsidR="00963AE3" w:rsidRPr="00963AE3" w:rsidRDefault="00963AE3" w:rsidP="00963AE3">
            <w:pPr>
              <w:pStyle w:val="a0"/>
            </w:pPr>
            <w:r w:rsidRPr="00963AE3">
              <w:t>Угроза</w:t>
            </w:r>
          </w:p>
        </w:tc>
      </w:tr>
      <w:tr w:rsidR="00963AE3" w:rsidRPr="00963AE3" w14:paraId="602E996B" w14:textId="77777777" w:rsidTr="00963AE3">
        <w:trPr>
          <w:trHeight w:val="975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BFB31" w14:textId="77777777" w:rsidR="00963AE3" w:rsidRPr="00963AE3" w:rsidRDefault="00963AE3" w:rsidP="00963AE3">
            <w:pPr>
              <w:pStyle w:val="a0"/>
            </w:pPr>
            <w:r w:rsidRPr="00963AE3">
              <w:rPr>
                <w:b/>
                <w:bCs/>
              </w:rPr>
              <w:t>R2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03B2D" w14:textId="77777777" w:rsidR="00963AE3" w:rsidRPr="00963AE3" w:rsidRDefault="00963AE3" w:rsidP="00963AE3">
            <w:pPr>
              <w:pStyle w:val="a0"/>
            </w:pPr>
            <w:r w:rsidRPr="00963AE3">
              <w:t>1.1. Архитектура и интеграции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B05E9" w14:textId="77777777" w:rsidR="00963AE3" w:rsidRPr="00963AE3" w:rsidRDefault="00963AE3" w:rsidP="00963AE3">
            <w:pPr>
              <w:pStyle w:val="a0"/>
            </w:pPr>
            <w:r w:rsidRPr="00963AE3">
              <w:t>В связи с тем, что система лояльности заказчика использует устаревший протокол, существует вероятность несовместимости с новым мобильным приложением, что потребует дополнительных затрат на разработку адаптера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EB04E" w14:textId="77777777" w:rsidR="00963AE3" w:rsidRPr="00963AE3" w:rsidRDefault="00963AE3" w:rsidP="00963AE3">
            <w:pPr>
              <w:pStyle w:val="a0"/>
            </w:pPr>
            <w:r w:rsidRPr="00963AE3">
              <w:t>Угроза</w:t>
            </w:r>
          </w:p>
        </w:tc>
      </w:tr>
      <w:tr w:rsidR="00963AE3" w:rsidRPr="00963AE3" w14:paraId="4CD1EC6E" w14:textId="77777777" w:rsidTr="00963AE3">
        <w:trPr>
          <w:trHeight w:val="72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08C16" w14:textId="77777777" w:rsidR="00963AE3" w:rsidRPr="00963AE3" w:rsidRDefault="00963AE3" w:rsidP="00963AE3">
            <w:pPr>
              <w:pStyle w:val="a0"/>
            </w:pPr>
            <w:r w:rsidRPr="00963AE3">
              <w:rPr>
                <w:b/>
                <w:bCs/>
              </w:rPr>
              <w:t>R3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B2F9D" w14:textId="77777777" w:rsidR="00963AE3" w:rsidRPr="00963AE3" w:rsidRDefault="00963AE3" w:rsidP="00963AE3">
            <w:pPr>
              <w:pStyle w:val="a0"/>
            </w:pPr>
            <w:r w:rsidRPr="00963AE3">
              <w:t>1.3. Безопасность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E6B2F" w14:textId="77777777" w:rsidR="00963AE3" w:rsidRPr="00963AE3" w:rsidRDefault="00963AE3" w:rsidP="00963AE3">
            <w:pPr>
              <w:pStyle w:val="a0"/>
            </w:pPr>
            <w:r w:rsidRPr="00963AE3">
              <w:t>В связи с жёсткими требованиями 152-ФЗ, существует вероятность выявления уязвимостей при аудите безопасности, что приведёт к переносу даты запуска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2B90D" w14:textId="77777777" w:rsidR="00963AE3" w:rsidRPr="00963AE3" w:rsidRDefault="00963AE3" w:rsidP="00963AE3">
            <w:pPr>
              <w:pStyle w:val="a0"/>
            </w:pPr>
            <w:r w:rsidRPr="00963AE3">
              <w:t>Угроза</w:t>
            </w:r>
          </w:p>
        </w:tc>
      </w:tr>
      <w:tr w:rsidR="00963AE3" w:rsidRPr="00963AE3" w14:paraId="142773B4" w14:textId="77777777" w:rsidTr="00963AE3">
        <w:trPr>
          <w:trHeight w:val="74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82775" w14:textId="77777777" w:rsidR="00963AE3" w:rsidRPr="00963AE3" w:rsidRDefault="00963AE3" w:rsidP="00963AE3">
            <w:pPr>
              <w:pStyle w:val="a0"/>
            </w:pPr>
            <w:r w:rsidRPr="00963AE3">
              <w:rPr>
                <w:b/>
                <w:bCs/>
              </w:rPr>
              <w:t>R4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E71C5" w14:textId="77777777" w:rsidR="00963AE3" w:rsidRPr="00963AE3" w:rsidRDefault="00963AE3" w:rsidP="00963AE3">
            <w:pPr>
              <w:pStyle w:val="a0"/>
            </w:pPr>
            <w:r w:rsidRPr="00963AE3">
              <w:t>3.1. Ресурсы и команда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F6A3B" w14:textId="77777777" w:rsidR="00963AE3" w:rsidRPr="00963AE3" w:rsidRDefault="00963AE3" w:rsidP="00963AE3">
            <w:pPr>
              <w:pStyle w:val="a0"/>
            </w:pPr>
            <w:r w:rsidRPr="00963AE3">
              <w:t xml:space="preserve">В связи с тем, что ключевой </w:t>
            </w:r>
            <w:proofErr w:type="spellStart"/>
            <w:r w:rsidRPr="00963AE3">
              <w:t>Backend</w:t>
            </w:r>
            <w:proofErr w:type="spellEnd"/>
            <w:r w:rsidRPr="00963AE3">
              <w:t>-разработчик может покинуть проект, существует вероятность потери критических знаний по интеграции, что замедлит разработку на 3–4 недели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B4735" w14:textId="77777777" w:rsidR="00963AE3" w:rsidRPr="00963AE3" w:rsidRDefault="00963AE3" w:rsidP="00963AE3">
            <w:pPr>
              <w:pStyle w:val="a0"/>
            </w:pPr>
            <w:r w:rsidRPr="00963AE3">
              <w:t>Угроза</w:t>
            </w:r>
          </w:p>
        </w:tc>
      </w:tr>
      <w:tr w:rsidR="00963AE3" w:rsidRPr="00963AE3" w14:paraId="59B5C16A" w14:textId="77777777" w:rsidTr="00963AE3">
        <w:trPr>
          <w:trHeight w:val="975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E83C1" w14:textId="77777777" w:rsidR="00963AE3" w:rsidRPr="00963AE3" w:rsidRDefault="00963AE3" w:rsidP="00963AE3">
            <w:pPr>
              <w:pStyle w:val="a0"/>
            </w:pPr>
            <w:r w:rsidRPr="00963AE3">
              <w:rPr>
                <w:b/>
                <w:bCs/>
              </w:rPr>
              <w:t>R5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158E9" w14:textId="77777777" w:rsidR="00963AE3" w:rsidRPr="00963AE3" w:rsidRDefault="00963AE3" w:rsidP="00963AE3">
            <w:pPr>
              <w:pStyle w:val="a0"/>
            </w:pPr>
            <w:r w:rsidRPr="00963AE3">
              <w:t>3.2. Процессы и коммуникации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C954D" w14:textId="77777777" w:rsidR="00963AE3" w:rsidRPr="00963AE3" w:rsidRDefault="00963AE3" w:rsidP="00963AE3">
            <w:pPr>
              <w:pStyle w:val="a0"/>
            </w:pPr>
            <w:r w:rsidRPr="00963AE3">
              <w:t>В связи с тем, что команда использует гибкий подход с короткими итерациями, существует возможность раннего выявления проблемных интеграций, что позволит скорректировать архитектуру до релиза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8565B" w14:textId="77777777" w:rsidR="00963AE3" w:rsidRPr="00963AE3" w:rsidRDefault="00963AE3" w:rsidP="00963AE3">
            <w:pPr>
              <w:pStyle w:val="a0"/>
            </w:pPr>
            <w:r w:rsidRPr="00963AE3">
              <w:t>Возможность</w:t>
            </w:r>
          </w:p>
        </w:tc>
      </w:tr>
    </w:tbl>
    <w:p w14:paraId="5DBA8CF3" w14:textId="77777777" w:rsidR="00963AE3" w:rsidRPr="008138A5" w:rsidRDefault="00963AE3" w:rsidP="008138A5">
      <w:pPr>
        <w:pStyle w:val="a0"/>
      </w:pPr>
    </w:p>
    <w:p w14:paraId="3D6E7AA0" w14:textId="77777777" w:rsidR="008138A5" w:rsidRPr="008138A5" w:rsidRDefault="008138A5" w:rsidP="008138A5">
      <w:pPr>
        <w:pStyle w:val="a0"/>
      </w:pPr>
      <w:r w:rsidRPr="008138A5">
        <w:pict w14:anchorId="01C6AAD0">
          <v:rect id="_x0000_i1027" style="width:0;height:.75pt" o:hralign="center" o:hrstd="t" o:hr="t" fillcolor="#a0a0a0" stroked="f"/>
        </w:pict>
      </w:r>
    </w:p>
    <w:p w14:paraId="7B53EB7D" w14:textId="5D7E19A3" w:rsidR="00963AE3" w:rsidRPr="00963AE3" w:rsidRDefault="008138A5" w:rsidP="00963AE3">
      <w:pPr>
        <w:pStyle w:val="1"/>
      </w:pPr>
      <w:r w:rsidRPr="008138A5">
        <w:t>Задание 3. Качественный анализ рисков</w:t>
      </w:r>
    </w:p>
    <w:p w14:paraId="3D6A0C4C" w14:textId="49AA6C8A" w:rsidR="008138A5" w:rsidRDefault="008138A5" w:rsidP="008138A5">
      <w:pPr>
        <w:pStyle w:val="a0"/>
      </w:pPr>
      <w:r w:rsidRPr="008138A5">
        <w:t>Оценка производится по шкале от 1 до 3. Оценка риска (</w:t>
      </w:r>
      <w:proofErr w:type="spellStart"/>
      <w:r w:rsidRPr="008138A5">
        <w:t>Score</w:t>
      </w:r>
      <w:proofErr w:type="spellEnd"/>
      <w:r w:rsidRPr="008138A5">
        <w:t>) = Вероятность (P) × Влияние (I).</w:t>
      </w:r>
    </w:p>
    <w:p w14:paraId="2A12BA4F" w14:textId="77777777" w:rsidR="00963AE3" w:rsidRPr="008138A5" w:rsidRDefault="00963AE3" w:rsidP="008138A5">
      <w:pPr>
        <w:pStyle w:val="a0"/>
      </w:pPr>
    </w:p>
    <w:p w14:paraId="286684D8" w14:textId="77777777" w:rsidR="008138A5" w:rsidRPr="008138A5" w:rsidRDefault="008138A5" w:rsidP="008138A5">
      <w:pPr>
        <w:pStyle w:val="a0"/>
      </w:pPr>
      <w:r w:rsidRPr="008138A5">
        <w:rPr>
          <w:b/>
          <w:bCs/>
        </w:rPr>
        <w:t>Матрица приоритетов:</w:t>
      </w:r>
    </w:p>
    <w:p w14:paraId="00032605" w14:textId="77777777" w:rsidR="008138A5" w:rsidRPr="008138A5" w:rsidRDefault="008138A5" w:rsidP="008138A5">
      <w:pPr>
        <w:pStyle w:val="a0"/>
        <w:numPr>
          <w:ilvl w:val="0"/>
          <w:numId w:val="1"/>
        </w:numPr>
      </w:pPr>
      <w:r w:rsidRPr="008138A5">
        <w:t>1–3 балла: Низкий приоритет (Зелёная зона)</w:t>
      </w:r>
    </w:p>
    <w:p w14:paraId="13D62F3D" w14:textId="77777777" w:rsidR="008138A5" w:rsidRPr="008138A5" w:rsidRDefault="008138A5" w:rsidP="008138A5">
      <w:pPr>
        <w:pStyle w:val="a0"/>
        <w:numPr>
          <w:ilvl w:val="0"/>
          <w:numId w:val="1"/>
        </w:numPr>
      </w:pPr>
      <w:r w:rsidRPr="008138A5">
        <w:t>4–6 баллов: Средний приоритет (Жёлтая зона)</w:t>
      </w:r>
    </w:p>
    <w:p w14:paraId="1ADEEB17" w14:textId="2B8229D0" w:rsidR="008138A5" w:rsidRDefault="008138A5" w:rsidP="008138A5">
      <w:pPr>
        <w:pStyle w:val="a0"/>
        <w:numPr>
          <w:ilvl w:val="0"/>
          <w:numId w:val="1"/>
        </w:numPr>
      </w:pPr>
      <w:r w:rsidRPr="008138A5">
        <w:t>7–9 баллов: Высокий/Критический приоритет (Красная зона)</w:t>
      </w:r>
    </w:p>
    <w:p w14:paraId="0312F563" w14:textId="652974CE" w:rsidR="00963AE3" w:rsidRPr="008138A5" w:rsidRDefault="00963AE3" w:rsidP="00963AE3"/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"/>
        <w:gridCol w:w="4723"/>
        <w:gridCol w:w="1697"/>
        <w:gridCol w:w="1408"/>
        <w:gridCol w:w="1289"/>
        <w:gridCol w:w="877"/>
      </w:tblGrid>
      <w:tr w:rsidR="00D520BB" w:rsidRPr="00963AE3" w14:paraId="60B5FC75" w14:textId="77777777" w:rsidTr="00D520BB">
        <w:trPr>
          <w:trHeight w:val="156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7CAE0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EE869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Риск (кратко)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6F9B6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Вероятность (P)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66E72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Влияние (I)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7CF27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proofErr w:type="spellStart"/>
            <w:r w:rsidRPr="00963AE3">
              <w:rPr>
                <w:b/>
                <w:bCs/>
                <w:sz w:val="16"/>
                <w:szCs w:val="16"/>
              </w:rPr>
              <w:t>Score</w:t>
            </w:r>
            <w:proofErr w:type="spellEnd"/>
            <w:r w:rsidRPr="00963AE3">
              <w:rPr>
                <w:b/>
                <w:bCs/>
                <w:sz w:val="16"/>
                <w:szCs w:val="16"/>
              </w:rPr>
              <w:t xml:space="preserve"> (P×I)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2DD71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Зона</w:t>
            </w:r>
          </w:p>
        </w:tc>
      </w:tr>
      <w:tr w:rsidR="00D520BB" w:rsidRPr="00963AE3" w14:paraId="12E1D11B" w14:textId="77777777" w:rsidTr="00D520BB">
        <w:trPr>
          <w:trHeight w:val="16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30E7D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R1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A029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Задержка API-документации от платёжной системы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01B10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3 (Высокая)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B0A4D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3 (Высокое)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735D7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95B57" w14:textId="6A647253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🔴</w:t>
            </w:r>
          </w:p>
        </w:tc>
      </w:tr>
      <w:tr w:rsidR="00D520BB" w:rsidRPr="00963AE3" w14:paraId="210AA7FB" w14:textId="77777777" w:rsidTr="00D520BB">
        <w:trPr>
          <w:trHeight w:val="15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FAAA2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R2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20109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Несовместимость с системой лояльности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E9D99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2 (Средняя)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0BC91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2 (Среднее)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ED32E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850A4" w14:textId="055D6125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🟡</w:t>
            </w:r>
          </w:p>
        </w:tc>
      </w:tr>
      <w:tr w:rsidR="00D520BB" w:rsidRPr="00963AE3" w14:paraId="2ADFC888" w14:textId="77777777" w:rsidTr="00D520BB">
        <w:trPr>
          <w:trHeight w:val="16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AFA29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R3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BD6A7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Уязвимости при аудите безопасности (152-ФЗ)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6A3C0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2 (Средняя)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4E9D8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3 (Высокое)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BEF4B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7D269" w14:textId="76566561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🟡</w:t>
            </w:r>
          </w:p>
        </w:tc>
      </w:tr>
      <w:tr w:rsidR="00D520BB" w:rsidRPr="00963AE3" w14:paraId="79D49E3D" w14:textId="77777777" w:rsidTr="00D520BB">
        <w:trPr>
          <w:trHeight w:val="16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CE0B2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R4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4FDF4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 xml:space="preserve">Уход ключевого </w:t>
            </w:r>
            <w:proofErr w:type="spellStart"/>
            <w:r w:rsidRPr="00963AE3">
              <w:rPr>
                <w:b/>
                <w:bCs/>
                <w:sz w:val="16"/>
                <w:szCs w:val="16"/>
              </w:rPr>
              <w:t>Backend</w:t>
            </w:r>
            <w:proofErr w:type="spellEnd"/>
            <w:r w:rsidRPr="00963AE3">
              <w:rPr>
                <w:b/>
                <w:bCs/>
                <w:sz w:val="16"/>
                <w:szCs w:val="16"/>
              </w:rPr>
              <w:t>-разработчика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F6C0E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2 (Средняя)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13D03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3 (Высокое)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E7388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30145" w14:textId="14AD5753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🟡</w:t>
            </w:r>
          </w:p>
        </w:tc>
      </w:tr>
      <w:tr w:rsidR="00D520BB" w:rsidRPr="00963AE3" w14:paraId="5AB155D3" w14:textId="77777777" w:rsidTr="00D520BB">
        <w:trPr>
          <w:trHeight w:val="16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772C2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R5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6C32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Раннее выявление проблем интеграции (возможность)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58D68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2 (Средняя)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EC76B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3 (Высокое)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5186F" w14:textId="77777777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71585" w14:textId="4F0BDE4B" w:rsidR="00963AE3" w:rsidRPr="00963AE3" w:rsidRDefault="00963AE3" w:rsidP="00963AE3">
            <w:pPr>
              <w:pStyle w:val="a0"/>
              <w:rPr>
                <w:b/>
                <w:bCs/>
                <w:sz w:val="16"/>
                <w:szCs w:val="16"/>
              </w:rPr>
            </w:pPr>
            <w:r w:rsidRPr="00963AE3">
              <w:rPr>
                <w:rFonts w:ascii="Segoe UI Emoji" w:hAnsi="Segoe UI Emoji" w:cs="Segoe UI Emoji"/>
                <w:b/>
                <w:bCs/>
                <w:sz w:val="16"/>
                <w:szCs w:val="16"/>
              </w:rPr>
              <w:t>🟡</w:t>
            </w:r>
          </w:p>
        </w:tc>
      </w:tr>
    </w:tbl>
    <w:p w14:paraId="228E0BBF" w14:textId="77777777" w:rsidR="00963AE3" w:rsidRDefault="00963AE3" w:rsidP="008138A5">
      <w:pPr>
        <w:pStyle w:val="a0"/>
        <w:rPr>
          <w:b/>
          <w:bCs/>
        </w:rPr>
      </w:pPr>
    </w:p>
    <w:p w14:paraId="1C2875C5" w14:textId="3DCAA7A4" w:rsidR="008138A5" w:rsidRPr="008138A5" w:rsidRDefault="008138A5" w:rsidP="008138A5">
      <w:pPr>
        <w:pStyle w:val="a0"/>
      </w:pPr>
      <w:proofErr w:type="spellStart"/>
      <w:r w:rsidRPr="008138A5">
        <w:rPr>
          <w:b/>
          <w:bCs/>
        </w:rPr>
        <w:lastRenderedPageBreak/>
        <w:t>Приоритизация</w:t>
      </w:r>
      <w:proofErr w:type="spellEnd"/>
      <w:r w:rsidRPr="008138A5">
        <w:rPr>
          <w:b/>
          <w:bCs/>
        </w:rPr>
        <w:t>:</w:t>
      </w:r>
      <w:r w:rsidRPr="008138A5">
        <w:t> R1 (9 баллов) — критический риск, требующий немедленного реагирования. R3, R4, R5 (6 баллов) — средний приоритет. R2 (4 балла) — средний приоритет, но ближе к низкому.</w:t>
      </w:r>
    </w:p>
    <w:p w14:paraId="573AD5D7" w14:textId="77777777" w:rsidR="008138A5" w:rsidRPr="008138A5" w:rsidRDefault="008138A5" w:rsidP="008138A5">
      <w:pPr>
        <w:pStyle w:val="a0"/>
      </w:pPr>
      <w:r w:rsidRPr="008138A5">
        <w:pict w14:anchorId="3D939EA4">
          <v:rect id="_x0000_i1028" style="width:0;height:.75pt" o:hralign="center" o:hrstd="t" o:hr="t" fillcolor="#a0a0a0" stroked="f"/>
        </w:pict>
      </w:r>
    </w:p>
    <w:p w14:paraId="072A79B1" w14:textId="77777777" w:rsidR="008138A5" w:rsidRPr="008138A5" w:rsidRDefault="008138A5" w:rsidP="00D520BB">
      <w:pPr>
        <w:pStyle w:val="1"/>
      </w:pPr>
      <w:r w:rsidRPr="008138A5">
        <w:t>Задание 4. Планирование реагирования на риски</w:t>
      </w:r>
    </w:p>
    <w:p w14:paraId="40C6BD46" w14:textId="77777777" w:rsidR="00D520BB" w:rsidRDefault="008138A5" w:rsidP="008138A5">
      <w:pPr>
        <w:pStyle w:val="a0"/>
      </w:pPr>
      <w:r w:rsidRPr="008138A5">
        <w:t>Согласно PMBOK 6, для угроз используются стратегии: </w:t>
      </w:r>
    </w:p>
    <w:p w14:paraId="435E35ED" w14:textId="77777777" w:rsidR="00D520BB" w:rsidRDefault="00D520BB" w:rsidP="008138A5">
      <w:pPr>
        <w:pStyle w:val="a0"/>
      </w:pPr>
    </w:p>
    <w:p w14:paraId="26F6CB5F" w14:textId="77777777" w:rsidR="00D520BB" w:rsidRDefault="008138A5" w:rsidP="00D520BB">
      <w:pPr>
        <w:pStyle w:val="a0"/>
        <w:numPr>
          <w:ilvl w:val="0"/>
          <w:numId w:val="9"/>
        </w:numPr>
        <w:rPr>
          <w:b/>
          <w:bCs/>
        </w:rPr>
      </w:pPr>
      <w:r w:rsidRPr="008138A5">
        <w:rPr>
          <w:b/>
          <w:bCs/>
        </w:rPr>
        <w:t>Избежание (</w:t>
      </w:r>
      <w:proofErr w:type="spellStart"/>
      <w:r w:rsidRPr="008138A5">
        <w:rPr>
          <w:b/>
          <w:bCs/>
        </w:rPr>
        <w:t>Avoid</w:t>
      </w:r>
      <w:proofErr w:type="spellEnd"/>
      <w:r w:rsidRPr="008138A5">
        <w:rPr>
          <w:b/>
          <w:bCs/>
        </w:rPr>
        <w:t xml:space="preserve">), </w:t>
      </w:r>
    </w:p>
    <w:p w14:paraId="349B4BC3" w14:textId="77777777" w:rsidR="00D520BB" w:rsidRDefault="008138A5" w:rsidP="00D520BB">
      <w:pPr>
        <w:pStyle w:val="a0"/>
        <w:numPr>
          <w:ilvl w:val="0"/>
          <w:numId w:val="9"/>
        </w:numPr>
        <w:rPr>
          <w:b/>
          <w:bCs/>
        </w:rPr>
      </w:pPr>
      <w:r w:rsidRPr="008138A5">
        <w:rPr>
          <w:b/>
          <w:bCs/>
        </w:rPr>
        <w:t>Передача (</w:t>
      </w:r>
      <w:proofErr w:type="spellStart"/>
      <w:r w:rsidRPr="008138A5">
        <w:rPr>
          <w:b/>
          <w:bCs/>
        </w:rPr>
        <w:t>Transfer</w:t>
      </w:r>
      <w:proofErr w:type="spellEnd"/>
      <w:r w:rsidRPr="008138A5">
        <w:rPr>
          <w:b/>
          <w:bCs/>
        </w:rPr>
        <w:t xml:space="preserve">), </w:t>
      </w:r>
    </w:p>
    <w:p w14:paraId="224B67AB" w14:textId="77777777" w:rsidR="00D520BB" w:rsidRDefault="008138A5" w:rsidP="00D520BB">
      <w:pPr>
        <w:pStyle w:val="a0"/>
        <w:numPr>
          <w:ilvl w:val="0"/>
          <w:numId w:val="9"/>
        </w:numPr>
        <w:rPr>
          <w:b/>
          <w:bCs/>
        </w:rPr>
      </w:pPr>
      <w:r w:rsidRPr="008138A5">
        <w:rPr>
          <w:b/>
          <w:bCs/>
        </w:rPr>
        <w:t>Снижение (</w:t>
      </w:r>
      <w:proofErr w:type="spellStart"/>
      <w:r w:rsidRPr="008138A5">
        <w:rPr>
          <w:b/>
          <w:bCs/>
        </w:rPr>
        <w:t>Mitigate</w:t>
      </w:r>
      <w:proofErr w:type="spellEnd"/>
      <w:r w:rsidRPr="008138A5">
        <w:rPr>
          <w:b/>
          <w:bCs/>
        </w:rPr>
        <w:t xml:space="preserve">), </w:t>
      </w:r>
    </w:p>
    <w:p w14:paraId="1C838405" w14:textId="77777777" w:rsidR="00D520BB" w:rsidRDefault="008138A5" w:rsidP="00D520BB">
      <w:pPr>
        <w:pStyle w:val="a0"/>
        <w:numPr>
          <w:ilvl w:val="0"/>
          <w:numId w:val="9"/>
        </w:numPr>
        <w:rPr>
          <w:b/>
          <w:bCs/>
        </w:rPr>
      </w:pPr>
      <w:r w:rsidRPr="008138A5">
        <w:rPr>
          <w:b/>
          <w:bCs/>
        </w:rPr>
        <w:t>Принятие (</w:t>
      </w:r>
      <w:proofErr w:type="spellStart"/>
      <w:r w:rsidRPr="008138A5">
        <w:rPr>
          <w:b/>
          <w:bCs/>
        </w:rPr>
        <w:t>Accept</w:t>
      </w:r>
      <w:proofErr w:type="spellEnd"/>
      <w:r w:rsidRPr="008138A5">
        <w:rPr>
          <w:b/>
          <w:bCs/>
        </w:rPr>
        <w:t xml:space="preserve">), </w:t>
      </w:r>
    </w:p>
    <w:p w14:paraId="67F400B3" w14:textId="77777777" w:rsidR="00D520BB" w:rsidRDefault="008138A5" w:rsidP="00D520BB">
      <w:pPr>
        <w:pStyle w:val="a0"/>
        <w:numPr>
          <w:ilvl w:val="0"/>
          <w:numId w:val="9"/>
        </w:numPr>
      </w:pPr>
      <w:r w:rsidRPr="008138A5">
        <w:rPr>
          <w:b/>
          <w:bCs/>
        </w:rPr>
        <w:t>Эскалация (</w:t>
      </w:r>
      <w:proofErr w:type="spellStart"/>
      <w:r w:rsidRPr="008138A5">
        <w:rPr>
          <w:b/>
          <w:bCs/>
        </w:rPr>
        <w:t>Escalate</w:t>
      </w:r>
      <w:proofErr w:type="spellEnd"/>
      <w:r w:rsidRPr="008138A5">
        <w:rPr>
          <w:b/>
          <w:bCs/>
        </w:rPr>
        <w:t>)</w:t>
      </w:r>
      <w:r w:rsidRPr="008138A5">
        <w:t xml:space="preserve">. </w:t>
      </w:r>
    </w:p>
    <w:p w14:paraId="1EF2CF7A" w14:textId="77777777" w:rsidR="00D520BB" w:rsidRDefault="00D520BB" w:rsidP="008138A5">
      <w:pPr>
        <w:pStyle w:val="a0"/>
      </w:pPr>
    </w:p>
    <w:p w14:paraId="12BDF066" w14:textId="77777777" w:rsidR="00D520BB" w:rsidRDefault="008138A5" w:rsidP="008138A5">
      <w:pPr>
        <w:pStyle w:val="a0"/>
      </w:pPr>
      <w:r w:rsidRPr="008138A5">
        <w:t>Для возможностей: </w:t>
      </w:r>
    </w:p>
    <w:p w14:paraId="208BC679" w14:textId="77777777" w:rsidR="00D520BB" w:rsidRDefault="00D520BB" w:rsidP="008138A5">
      <w:pPr>
        <w:pStyle w:val="a0"/>
      </w:pPr>
    </w:p>
    <w:p w14:paraId="0356B9EE" w14:textId="77777777" w:rsidR="00D520BB" w:rsidRDefault="008138A5" w:rsidP="00D520BB">
      <w:pPr>
        <w:pStyle w:val="a0"/>
        <w:numPr>
          <w:ilvl w:val="0"/>
          <w:numId w:val="8"/>
        </w:numPr>
        <w:rPr>
          <w:b/>
          <w:bCs/>
        </w:rPr>
      </w:pPr>
      <w:r w:rsidRPr="008138A5">
        <w:rPr>
          <w:b/>
          <w:bCs/>
        </w:rPr>
        <w:t>Использование (</w:t>
      </w:r>
      <w:proofErr w:type="spellStart"/>
      <w:r w:rsidRPr="008138A5">
        <w:rPr>
          <w:b/>
          <w:bCs/>
        </w:rPr>
        <w:t>Exploit</w:t>
      </w:r>
      <w:proofErr w:type="spellEnd"/>
      <w:r w:rsidRPr="008138A5">
        <w:rPr>
          <w:b/>
          <w:bCs/>
        </w:rPr>
        <w:t xml:space="preserve">), </w:t>
      </w:r>
    </w:p>
    <w:p w14:paraId="55231F88" w14:textId="77777777" w:rsidR="00D520BB" w:rsidRDefault="008138A5" w:rsidP="00D520BB">
      <w:pPr>
        <w:pStyle w:val="a0"/>
        <w:numPr>
          <w:ilvl w:val="0"/>
          <w:numId w:val="8"/>
        </w:numPr>
        <w:rPr>
          <w:b/>
          <w:bCs/>
        </w:rPr>
      </w:pPr>
      <w:r w:rsidRPr="008138A5">
        <w:rPr>
          <w:b/>
          <w:bCs/>
        </w:rPr>
        <w:t>Совместное использование (</w:t>
      </w:r>
      <w:proofErr w:type="spellStart"/>
      <w:r w:rsidRPr="008138A5">
        <w:rPr>
          <w:b/>
          <w:bCs/>
        </w:rPr>
        <w:t>Share</w:t>
      </w:r>
      <w:proofErr w:type="spellEnd"/>
      <w:r w:rsidRPr="008138A5">
        <w:rPr>
          <w:b/>
          <w:bCs/>
        </w:rPr>
        <w:t xml:space="preserve">), </w:t>
      </w:r>
    </w:p>
    <w:p w14:paraId="4F57E66A" w14:textId="77777777" w:rsidR="00D520BB" w:rsidRDefault="008138A5" w:rsidP="00D520BB">
      <w:pPr>
        <w:pStyle w:val="a0"/>
        <w:numPr>
          <w:ilvl w:val="0"/>
          <w:numId w:val="8"/>
        </w:numPr>
        <w:rPr>
          <w:b/>
          <w:bCs/>
        </w:rPr>
      </w:pPr>
      <w:r w:rsidRPr="008138A5">
        <w:rPr>
          <w:b/>
          <w:bCs/>
        </w:rPr>
        <w:t>Усиление (</w:t>
      </w:r>
      <w:proofErr w:type="spellStart"/>
      <w:r w:rsidRPr="008138A5">
        <w:rPr>
          <w:b/>
          <w:bCs/>
        </w:rPr>
        <w:t>Enhance</w:t>
      </w:r>
      <w:proofErr w:type="spellEnd"/>
      <w:r w:rsidRPr="008138A5">
        <w:rPr>
          <w:b/>
          <w:bCs/>
        </w:rPr>
        <w:t xml:space="preserve">), </w:t>
      </w:r>
    </w:p>
    <w:p w14:paraId="06E1A05D" w14:textId="77777777" w:rsidR="00D520BB" w:rsidRDefault="008138A5" w:rsidP="00D520BB">
      <w:pPr>
        <w:pStyle w:val="a0"/>
        <w:numPr>
          <w:ilvl w:val="0"/>
          <w:numId w:val="8"/>
        </w:numPr>
        <w:rPr>
          <w:b/>
          <w:bCs/>
        </w:rPr>
      </w:pPr>
      <w:r w:rsidRPr="008138A5">
        <w:rPr>
          <w:b/>
          <w:bCs/>
        </w:rPr>
        <w:t>Принятие (</w:t>
      </w:r>
      <w:proofErr w:type="spellStart"/>
      <w:r w:rsidRPr="008138A5">
        <w:rPr>
          <w:b/>
          <w:bCs/>
        </w:rPr>
        <w:t>Accept</w:t>
      </w:r>
      <w:proofErr w:type="spellEnd"/>
      <w:r w:rsidRPr="008138A5">
        <w:rPr>
          <w:b/>
          <w:bCs/>
        </w:rPr>
        <w:t xml:space="preserve">), </w:t>
      </w:r>
    </w:p>
    <w:p w14:paraId="038B33F3" w14:textId="18D1D28D" w:rsidR="008138A5" w:rsidRDefault="008138A5" w:rsidP="00D520BB">
      <w:pPr>
        <w:pStyle w:val="a0"/>
        <w:numPr>
          <w:ilvl w:val="0"/>
          <w:numId w:val="8"/>
        </w:numPr>
      </w:pPr>
      <w:r w:rsidRPr="008138A5">
        <w:rPr>
          <w:b/>
          <w:bCs/>
        </w:rPr>
        <w:t>Эскалация (</w:t>
      </w:r>
      <w:proofErr w:type="spellStart"/>
      <w:r w:rsidRPr="008138A5">
        <w:rPr>
          <w:b/>
          <w:bCs/>
        </w:rPr>
        <w:t>Escalate</w:t>
      </w:r>
      <w:proofErr w:type="spellEnd"/>
      <w:r w:rsidRPr="008138A5">
        <w:rPr>
          <w:b/>
          <w:bCs/>
        </w:rPr>
        <w:t>)</w:t>
      </w:r>
      <w:r w:rsidRPr="008138A5">
        <w:t>.</w:t>
      </w:r>
    </w:p>
    <w:p w14:paraId="448718A1" w14:textId="77777777" w:rsidR="00D520BB" w:rsidRPr="008138A5" w:rsidRDefault="00D520BB" w:rsidP="008138A5">
      <w:pPr>
        <w:pStyle w:val="a0"/>
      </w:pPr>
    </w:p>
    <w:p w14:paraId="0E54B10B" w14:textId="77777777" w:rsidR="008138A5" w:rsidRPr="008138A5" w:rsidRDefault="008138A5" w:rsidP="00D520BB">
      <w:pPr>
        <w:pStyle w:val="2"/>
      </w:pPr>
      <w:r w:rsidRPr="008138A5">
        <w:t>Угроза 1: R1 — Задержка API-документации от платёжной системы (</w:t>
      </w:r>
      <w:proofErr w:type="spellStart"/>
      <w:r w:rsidRPr="008138A5">
        <w:t>Score</w:t>
      </w:r>
      <w:proofErr w:type="spellEnd"/>
      <w:r w:rsidRPr="008138A5">
        <w:t>: 9)</w:t>
      </w:r>
    </w:p>
    <w:p w14:paraId="6218BC93" w14:textId="0DC8B52E" w:rsidR="008138A5" w:rsidRDefault="008138A5" w:rsidP="008138A5">
      <w:pPr>
        <w:pStyle w:val="a0"/>
        <w:rPr>
          <w:b/>
          <w:bCs/>
        </w:rPr>
      </w:pPr>
      <w:r w:rsidRPr="008138A5">
        <w:rPr>
          <w:b/>
          <w:bCs/>
        </w:rPr>
        <w:t>Стратегия: Снижение (</w:t>
      </w:r>
      <w:proofErr w:type="spellStart"/>
      <w:r w:rsidRPr="008138A5">
        <w:rPr>
          <w:b/>
          <w:bCs/>
        </w:rPr>
        <w:t>Mitigate</w:t>
      </w:r>
      <w:proofErr w:type="spellEnd"/>
      <w:r w:rsidRPr="008138A5">
        <w:rPr>
          <w:b/>
          <w:bCs/>
        </w:rPr>
        <w:t>)</w:t>
      </w:r>
    </w:p>
    <w:p w14:paraId="67DB4D45" w14:textId="77777777" w:rsidR="00D520BB" w:rsidRPr="008138A5" w:rsidRDefault="00D520BB" w:rsidP="008138A5">
      <w:pPr>
        <w:pStyle w:val="a0"/>
      </w:pPr>
    </w:p>
    <w:p w14:paraId="6A073B7A" w14:textId="5F14FB34" w:rsidR="008138A5" w:rsidRDefault="008138A5" w:rsidP="008138A5">
      <w:pPr>
        <w:pStyle w:val="a0"/>
      </w:pPr>
      <w:r w:rsidRPr="008138A5">
        <w:rPr>
          <w:b/>
          <w:bCs/>
        </w:rPr>
        <w:t>Обоснование</w:t>
      </w:r>
      <w:r w:rsidR="00D520BB" w:rsidRPr="008138A5">
        <w:rPr>
          <w:b/>
          <w:bCs/>
        </w:rPr>
        <w:t>:</w:t>
      </w:r>
      <w:r w:rsidR="00D520BB" w:rsidRPr="008138A5">
        <w:t xml:space="preserve"> полностью</w:t>
      </w:r>
      <w:r w:rsidRPr="008138A5">
        <w:t xml:space="preserve"> избежать зависимости от внешнего вендора невозможно, так как интеграция с платёжной системой является обязательным требованием. Передача риска (например, страхование) неэффективна для IT-проектов. Снижение — оптимальная стратегия, позволяющая уменьшить вероятность и/или влияние риска.</w:t>
      </w:r>
    </w:p>
    <w:p w14:paraId="42F5DF32" w14:textId="77777777" w:rsidR="00D520BB" w:rsidRPr="008138A5" w:rsidRDefault="00D520BB" w:rsidP="008138A5">
      <w:pPr>
        <w:pStyle w:val="a0"/>
      </w:pPr>
    </w:p>
    <w:p w14:paraId="32819CA0" w14:textId="77777777" w:rsidR="008138A5" w:rsidRPr="008138A5" w:rsidRDefault="008138A5" w:rsidP="008138A5">
      <w:pPr>
        <w:pStyle w:val="a0"/>
      </w:pPr>
      <w:r w:rsidRPr="008138A5">
        <w:rPr>
          <w:b/>
          <w:bCs/>
        </w:rPr>
        <w:t>Конкретные действия:</w:t>
      </w:r>
    </w:p>
    <w:p w14:paraId="31626FC8" w14:textId="77777777" w:rsidR="008138A5" w:rsidRPr="008138A5" w:rsidRDefault="008138A5" w:rsidP="008138A5">
      <w:pPr>
        <w:pStyle w:val="a0"/>
        <w:numPr>
          <w:ilvl w:val="0"/>
          <w:numId w:val="2"/>
        </w:numPr>
      </w:pPr>
      <w:r w:rsidRPr="008138A5">
        <w:rPr>
          <w:b/>
          <w:bCs/>
        </w:rPr>
        <w:t>Установить жёсткие контрольные точки</w:t>
      </w:r>
      <w:r w:rsidRPr="008138A5">
        <w:t> с платёжной системой: еженедельные статус-встречи, письменные подтверждения сроков предоставления документации.</w:t>
      </w:r>
    </w:p>
    <w:p w14:paraId="28671457" w14:textId="77777777" w:rsidR="008138A5" w:rsidRPr="008138A5" w:rsidRDefault="008138A5" w:rsidP="008138A5">
      <w:pPr>
        <w:pStyle w:val="a0"/>
        <w:numPr>
          <w:ilvl w:val="0"/>
          <w:numId w:val="2"/>
        </w:numPr>
      </w:pPr>
      <w:r w:rsidRPr="008138A5">
        <w:rPr>
          <w:b/>
          <w:bCs/>
        </w:rPr>
        <w:t>Разработать заглушку (</w:t>
      </w:r>
      <w:proofErr w:type="spellStart"/>
      <w:r w:rsidRPr="008138A5">
        <w:rPr>
          <w:b/>
          <w:bCs/>
        </w:rPr>
        <w:t>mock</w:t>
      </w:r>
      <w:proofErr w:type="spellEnd"/>
      <w:r w:rsidRPr="008138A5">
        <w:rPr>
          <w:b/>
          <w:bCs/>
        </w:rPr>
        <w:t>-сервис)</w:t>
      </w:r>
      <w:r w:rsidRPr="008138A5">
        <w:t xml:space="preserve"> для эмуляции API платёжной системы, чтобы </w:t>
      </w:r>
      <w:proofErr w:type="spellStart"/>
      <w:r w:rsidRPr="008138A5">
        <w:t>Frontend</w:t>
      </w:r>
      <w:proofErr w:type="spellEnd"/>
      <w:r w:rsidRPr="008138A5">
        <w:t>-команда могла продолжать работу параллельно.</w:t>
      </w:r>
    </w:p>
    <w:p w14:paraId="1584086D" w14:textId="77777777" w:rsidR="008138A5" w:rsidRPr="008138A5" w:rsidRDefault="008138A5" w:rsidP="008138A5">
      <w:pPr>
        <w:pStyle w:val="a0"/>
        <w:numPr>
          <w:ilvl w:val="0"/>
          <w:numId w:val="2"/>
        </w:numPr>
      </w:pPr>
      <w:r w:rsidRPr="008138A5">
        <w:rPr>
          <w:b/>
          <w:bCs/>
        </w:rPr>
        <w:t>Выделить резерв времени</w:t>
      </w:r>
      <w:r w:rsidRPr="008138A5">
        <w:t> в расписании: заложить 2 недели буфера на интеграцию.</w:t>
      </w:r>
    </w:p>
    <w:p w14:paraId="054407A1" w14:textId="77777777" w:rsidR="008138A5" w:rsidRPr="008138A5" w:rsidRDefault="008138A5" w:rsidP="008138A5">
      <w:pPr>
        <w:pStyle w:val="a0"/>
        <w:numPr>
          <w:ilvl w:val="0"/>
          <w:numId w:val="2"/>
        </w:numPr>
      </w:pPr>
      <w:r w:rsidRPr="008138A5">
        <w:rPr>
          <w:b/>
          <w:bCs/>
        </w:rPr>
        <w:t>Назначить ответственного</w:t>
      </w:r>
      <w:r w:rsidRPr="008138A5">
        <w:t> за коммуникацию с вендором (</w:t>
      </w:r>
      <w:proofErr w:type="spellStart"/>
      <w:r w:rsidRPr="008138A5">
        <w:t>Backend</w:t>
      </w:r>
      <w:proofErr w:type="spellEnd"/>
      <w:r w:rsidRPr="008138A5">
        <w:t xml:space="preserve"> </w:t>
      </w:r>
      <w:proofErr w:type="spellStart"/>
      <w:r w:rsidRPr="008138A5">
        <w:t>Lead</w:t>
      </w:r>
      <w:proofErr w:type="spellEnd"/>
      <w:r w:rsidRPr="008138A5">
        <w:t>).</w:t>
      </w:r>
    </w:p>
    <w:p w14:paraId="1DE570A6" w14:textId="6D804AD1" w:rsidR="008138A5" w:rsidRDefault="008138A5" w:rsidP="008138A5">
      <w:pPr>
        <w:pStyle w:val="a0"/>
        <w:numPr>
          <w:ilvl w:val="0"/>
          <w:numId w:val="2"/>
        </w:numPr>
      </w:pPr>
      <w:r w:rsidRPr="008138A5">
        <w:rPr>
          <w:b/>
          <w:bCs/>
        </w:rPr>
        <w:t>Эскалировать</w:t>
      </w:r>
      <w:r w:rsidRPr="008138A5">
        <w:t> вопрос на уровень руководства заказчика при первой задержке.</w:t>
      </w:r>
    </w:p>
    <w:p w14:paraId="6DC322F8" w14:textId="77777777" w:rsidR="00D520BB" w:rsidRPr="008138A5" w:rsidRDefault="00D520BB" w:rsidP="00D520BB">
      <w:pPr>
        <w:pStyle w:val="a0"/>
      </w:pPr>
    </w:p>
    <w:p w14:paraId="061F5CE3" w14:textId="77777777" w:rsidR="008138A5" w:rsidRPr="008138A5" w:rsidRDefault="008138A5" w:rsidP="008138A5">
      <w:pPr>
        <w:pStyle w:val="a0"/>
      </w:pPr>
      <w:r w:rsidRPr="008138A5">
        <w:rPr>
          <w:b/>
          <w:bCs/>
        </w:rPr>
        <w:t>Остаточный риск:</w:t>
      </w:r>
      <w:r w:rsidRPr="008138A5">
        <w:t> Средний (</w:t>
      </w:r>
      <w:proofErr w:type="spellStart"/>
      <w:r w:rsidRPr="008138A5">
        <w:t>Score</w:t>
      </w:r>
      <w:proofErr w:type="spellEnd"/>
      <w:r w:rsidRPr="008138A5">
        <w:t xml:space="preserve"> 4–6) — полностью устранить зависимость невозможно.</w:t>
      </w:r>
    </w:p>
    <w:p w14:paraId="7C3B1600" w14:textId="77777777" w:rsidR="008138A5" w:rsidRPr="008138A5" w:rsidRDefault="008138A5" w:rsidP="008138A5">
      <w:pPr>
        <w:pStyle w:val="a0"/>
      </w:pPr>
      <w:r w:rsidRPr="008138A5">
        <w:pict w14:anchorId="6339D272">
          <v:rect id="_x0000_i1029" style="width:0;height:.75pt" o:hralign="center" o:hrstd="t" o:hr="t" fillcolor="#a0a0a0" stroked="f"/>
        </w:pict>
      </w:r>
    </w:p>
    <w:p w14:paraId="01C7FE48" w14:textId="77777777" w:rsidR="008138A5" w:rsidRPr="008138A5" w:rsidRDefault="008138A5" w:rsidP="00D520BB">
      <w:pPr>
        <w:pStyle w:val="2"/>
      </w:pPr>
      <w:r w:rsidRPr="008138A5">
        <w:t>Угроза 2: R3 — Уязвимости при аудите безопасности (</w:t>
      </w:r>
      <w:proofErr w:type="spellStart"/>
      <w:r w:rsidRPr="008138A5">
        <w:t>Score</w:t>
      </w:r>
      <w:proofErr w:type="spellEnd"/>
      <w:r w:rsidRPr="008138A5">
        <w:t>: 6)</w:t>
      </w:r>
    </w:p>
    <w:p w14:paraId="7072C26E" w14:textId="431A00CC" w:rsidR="008138A5" w:rsidRDefault="008138A5" w:rsidP="008138A5">
      <w:pPr>
        <w:pStyle w:val="a0"/>
        <w:rPr>
          <w:b/>
          <w:bCs/>
        </w:rPr>
      </w:pPr>
      <w:r w:rsidRPr="008138A5">
        <w:rPr>
          <w:b/>
          <w:bCs/>
        </w:rPr>
        <w:t>Стратегия: Снижение (</w:t>
      </w:r>
      <w:proofErr w:type="spellStart"/>
      <w:r w:rsidRPr="008138A5">
        <w:rPr>
          <w:b/>
          <w:bCs/>
        </w:rPr>
        <w:t>Mitigate</w:t>
      </w:r>
      <w:proofErr w:type="spellEnd"/>
      <w:r w:rsidRPr="008138A5">
        <w:rPr>
          <w:b/>
          <w:bCs/>
        </w:rPr>
        <w:t>)</w:t>
      </w:r>
    </w:p>
    <w:p w14:paraId="579D6401" w14:textId="77777777" w:rsidR="00D520BB" w:rsidRPr="008138A5" w:rsidRDefault="00D520BB" w:rsidP="008138A5">
      <w:pPr>
        <w:pStyle w:val="a0"/>
      </w:pPr>
    </w:p>
    <w:p w14:paraId="7D99F197" w14:textId="4C1268A8" w:rsidR="008138A5" w:rsidRDefault="008138A5" w:rsidP="008138A5">
      <w:pPr>
        <w:pStyle w:val="a0"/>
      </w:pPr>
      <w:r w:rsidRPr="008138A5">
        <w:rPr>
          <w:b/>
          <w:bCs/>
        </w:rPr>
        <w:t>Обоснование:</w:t>
      </w:r>
      <w:r w:rsidRPr="008138A5">
        <w:t> Полное избежание невозможно, так как требования 152-ФЗ обязательны. Передача (аутсорсинг аудита) возможна частично, но ответственность остаётся на команде. Снижение — наиболее прагматичный подход.</w:t>
      </w:r>
    </w:p>
    <w:p w14:paraId="7945DD41" w14:textId="77777777" w:rsidR="00D520BB" w:rsidRPr="008138A5" w:rsidRDefault="00D520BB" w:rsidP="008138A5">
      <w:pPr>
        <w:pStyle w:val="a0"/>
      </w:pPr>
    </w:p>
    <w:p w14:paraId="15D639E6" w14:textId="77777777" w:rsidR="008138A5" w:rsidRPr="008138A5" w:rsidRDefault="008138A5" w:rsidP="008138A5">
      <w:pPr>
        <w:pStyle w:val="a0"/>
      </w:pPr>
      <w:r w:rsidRPr="008138A5">
        <w:rPr>
          <w:b/>
          <w:bCs/>
        </w:rPr>
        <w:t>Конкретные действия:</w:t>
      </w:r>
    </w:p>
    <w:p w14:paraId="5677F2C3" w14:textId="77777777" w:rsidR="008138A5" w:rsidRPr="008138A5" w:rsidRDefault="008138A5" w:rsidP="008138A5">
      <w:pPr>
        <w:pStyle w:val="a0"/>
        <w:numPr>
          <w:ilvl w:val="0"/>
          <w:numId w:val="3"/>
        </w:numPr>
      </w:pPr>
      <w:r w:rsidRPr="008138A5">
        <w:rPr>
          <w:b/>
          <w:bCs/>
        </w:rPr>
        <w:t xml:space="preserve">Внедрить практики </w:t>
      </w:r>
      <w:proofErr w:type="spellStart"/>
      <w:r w:rsidRPr="008138A5">
        <w:rPr>
          <w:b/>
          <w:bCs/>
        </w:rPr>
        <w:t>Secure</w:t>
      </w:r>
      <w:proofErr w:type="spellEnd"/>
      <w:r w:rsidRPr="008138A5">
        <w:rPr>
          <w:b/>
          <w:bCs/>
        </w:rPr>
        <w:t xml:space="preserve"> SDLC</w:t>
      </w:r>
      <w:r w:rsidRPr="008138A5">
        <w:t> с первого дня: статический анализ кода (SAST), сканирование зависимостей.</w:t>
      </w:r>
    </w:p>
    <w:p w14:paraId="52A9043F" w14:textId="77777777" w:rsidR="008138A5" w:rsidRPr="008138A5" w:rsidRDefault="008138A5" w:rsidP="008138A5">
      <w:pPr>
        <w:pStyle w:val="a0"/>
        <w:numPr>
          <w:ilvl w:val="0"/>
          <w:numId w:val="3"/>
        </w:numPr>
      </w:pPr>
      <w:r w:rsidRPr="008138A5">
        <w:rPr>
          <w:b/>
          <w:bCs/>
        </w:rPr>
        <w:t>Провести предварительный аудит безопасности</w:t>
      </w:r>
      <w:r w:rsidRPr="008138A5">
        <w:t> за 6 недель до релиза, а не за 2.</w:t>
      </w:r>
    </w:p>
    <w:p w14:paraId="3914C3D2" w14:textId="77777777" w:rsidR="008138A5" w:rsidRPr="008138A5" w:rsidRDefault="008138A5" w:rsidP="008138A5">
      <w:pPr>
        <w:pStyle w:val="a0"/>
        <w:numPr>
          <w:ilvl w:val="0"/>
          <w:numId w:val="3"/>
        </w:numPr>
      </w:pPr>
      <w:r w:rsidRPr="008138A5">
        <w:rPr>
          <w:b/>
          <w:bCs/>
        </w:rPr>
        <w:t>Привлечь внешнего консультанта</w:t>
      </w:r>
      <w:r w:rsidRPr="008138A5">
        <w:t> по 152-ФЗ для проверки архитектуры на этапе проектирования.</w:t>
      </w:r>
    </w:p>
    <w:p w14:paraId="6CA92E72" w14:textId="77777777" w:rsidR="008138A5" w:rsidRPr="008138A5" w:rsidRDefault="008138A5" w:rsidP="008138A5">
      <w:pPr>
        <w:pStyle w:val="a0"/>
        <w:numPr>
          <w:ilvl w:val="0"/>
          <w:numId w:val="3"/>
        </w:numPr>
      </w:pPr>
      <w:r w:rsidRPr="008138A5">
        <w:rPr>
          <w:b/>
          <w:bCs/>
        </w:rPr>
        <w:t>Обучить команду</w:t>
      </w:r>
      <w:r w:rsidRPr="008138A5">
        <w:t xml:space="preserve"> основам безопасности мобильных приложений (1-day </w:t>
      </w:r>
      <w:proofErr w:type="spellStart"/>
      <w:r w:rsidRPr="008138A5">
        <w:t>workshop</w:t>
      </w:r>
      <w:proofErr w:type="spellEnd"/>
      <w:r w:rsidRPr="008138A5">
        <w:t>).</w:t>
      </w:r>
    </w:p>
    <w:p w14:paraId="3167BF7B" w14:textId="0845F9DB" w:rsidR="008138A5" w:rsidRDefault="008138A5" w:rsidP="008138A5">
      <w:pPr>
        <w:pStyle w:val="a0"/>
        <w:numPr>
          <w:ilvl w:val="0"/>
          <w:numId w:val="3"/>
        </w:numPr>
      </w:pPr>
      <w:r w:rsidRPr="008138A5">
        <w:rPr>
          <w:b/>
          <w:bCs/>
        </w:rPr>
        <w:t>Заложить резерв</w:t>
      </w:r>
      <w:r w:rsidRPr="008138A5">
        <w:t> на устранение критических уязвимостей (10% от бюджета разработки).</w:t>
      </w:r>
    </w:p>
    <w:p w14:paraId="7F8F081E" w14:textId="77777777" w:rsidR="00D520BB" w:rsidRPr="008138A5" w:rsidRDefault="00D520BB" w:rsidP="00D520BB">
      <w:pPr>
        <w:pStyle w:val="a0"/>
      </w:pPr>
    </w:p>
    <w:p w14:paraId="74299318" w14:textId="77777777" w:rsidR="008138A5" w:rsidRPr="008138A5" w:rsidRDefault="008138A5" w:rsidP="008138A5">
      <w:pPr>
        <w:pStyle w:val="a0"/>
      </w:pPr>
      <w:r w:rsidRPr="008138A5">
        <w:rPr>
          <w:b/>
          <w:bCs/>
        </w:rPr>
        <w:lastRenderedPageBreak/>
        <w:t>Остаточный риск:</w:t>
      </w:r>
      <w:r w:rsidRPr="008138A5">
        <w:t> Низкий (</w:t>
      </w:r>
      <w:proofErr w:type="spellStart"/>
      <w:r w:rsidRPr="008138A5">
        <w:t>Score</w:t>
      </w:r>
      <w:proofErr w:type="spellEnd"/>
      <w:r w:rsidRPr="008138A5">
        <w:t xml:space="preserve"> 1–3) при условии выполнения всех действий.</w:t>
      </w:r>
    </w:p>
    <w:p w14:paraId="79FCEF82" w14:textId="77777777" w:rsidR="008138A5" w:rsidRPr="008138A5" w:rsidRDefault="008138A5" w:rsidP="008138A5">
      <w:pPr>
        <w:pStyle w:val="a0"/>
      </w:pPr>
      <w:r w:rsidRPr="008138A5">
        <w:pict w14:anchorId="3C4B3A3A">
          <v:rect id="_x0000_i1030" style="width:0;height:.75pt" o:hralign="center" o:hrstd="t" o:hr="t" fillcolor="#a0a0a0" stroked="f"/>
        </w:pict>
      </w:r>
    </w:p>
    <w:p w14:paraId="777D4EBA" w14:textId="77777777" w:rsidR="008138A5" w:rsidRPr="008138A5" w:rsidRDefault="008138A5" w:rsidP="00D520BB">
      <w:pPr>
        <w:pStyle w:val="2"/>
      </w:pPr>
      <w:r w:rsidRPr="008138A5">
        <w:t>Возможность 1: R5 — Раннее выявление проблем интеграции (</w:t>
      </w:r>
      <w:proofErr w:type="spellStart"/>
      <w:r w:rsidRPr="008138A5">
        <w:t>Score</w:t>
      </w:r>
      <w:proofErr w:type="spellEnd"/>
      <w:r w:rsidRPr="008138A5">
        <w:t>: 6)</w:t>
      </w:r>
    </w:p>
    <w:p w14:paraId="1D422331" w14:textId="74CACBA2" w:rsidR="008138A5" w:rsidRDefault="008138A5" w:rsidP="008138A5">
      <w:pPr>
        <w:pStyle w:val="a0"/>
        <w:rPr>
          <w:b/>
          <w:bCs/>
        </w:rPr>
      </w:pPr>
      <w:r w:rsidRPr="008138A5">
        <w:rPr>
          <w:b/>
          <w:bCs/>
        </w:rPr>
        <w:t>Стратегия: Использование (</w:t>
      </w:r>
      <w:proofErr w:type="spellStart"/>
      <w:r w:rsidRPr="008138A5">
        <w:rPr>
          <w:b/>
          <w:bCs/>
        </w:rPr>
        <w:t>Exploit</w:t>
      </w:r>
      <w:proofErr w:type="spellEnd"/>
      <w:r w:rsidRPr="008138A5">
        <w:rPr>
          <w:b/>
          <w:bCs/>
        </w:rPr>
        <w:t>)</w:t>
      </w:r>
    </w:p>
    <w:p w14:paraId="22F30C33" w14:textId="77777777" w:rsidR="00D520BB" w:rsidRPr="008138A5" w:rsidRDefault="00D520BB" w:rsidP="008138A5">
      <w:pPr>
        <w:pStyle w:val="a0"/>
      </w:pPr>
    </w:p>
    <w:p w14:paraId="0D4CDEC1" w14:textId="6127CE3A" w:rsidR="008138A5" w:rsidRDefault="008138A5" w:rsidP="008138A5">
      <w:pPr>
        <w:pStyle w:val="a0"/>
      </w:pPr>
      <w:r w:rsidRPr="008138A5">
        <w:rPr>
          <w:b/>
          <w:bCs/>
        </w:rPr>
        <w:t>Обоснование</w:t>
      </w:r>
      <w:proofErr w:type="gramStart"/>
      <w:r w:rsidRPr="008138A5">
        <w:rPr>
          <w:b/>
          <w:bCs/>
        </w:rPr>
        <w:t>:</w:t>
      </w:r>
      <w:r w:rsidRPr="008138A5">
        <w:t> Это</w:t>
      </w:r>
      <w:proofErr w:type="gramEnd"/>
      <w:r w:rsidRPr="008138A5">
        <w:t xml:space="preserve"> позитивный риск, который команда может </w:t>
      </w:r>
      <w:proofErr w:type="spellStart"/>
      <w:r w:rsidRPr="008138A5">
        <w:t>proactively</w:t>
      </w:r>
      <w:proofErr w:type="spellEnd"/>
      <w:r w:rsidRPr="008138A5">
        <w:t xml:space="preserve"> использовать. Стратегия «Использование» предполагает устранение неопределённости путём обеспечения реализации возможности.</w:t>
      </w:r>
    </w:p>
    <w:p w14:paraId="4F1F6EC5" w14:textId="77777777" w:rsidR="00D520BB" w:rsidRPr="008138A5" w:rsidRDefault="00D520BB" w:rsidP="008138A5">
      <w:pPr>
        <w:pStyle w:val="a0"/>
      </w:pPr>
    </w:p>
    <w:p w14:paraId="590A3E52" w14:textId="77777777" w:rsidR="008138A5" w:rsidRPr="008138A5" w:rsidRDefault="008138A5" w:rsidP="008138A5">
      <w:pPr>
        <w:pStyle w:val="a0"/>
      </w:pPr>
      <w:r w:rsidRPr="008138A5">
        <w:rPr>
          <w:b/>
          <w:bCs/>
        </w:rPr>
        <w:t>Конкретные действия:</w:t>
      </w:r>
    </w:p>
    <w:p w14:paraId="7905B012" w14:textId="77777777" w:rsidR="008138A5" w:rsidRPr="008138A5" w:rsidRDefault="008138A5" w:rsidP="008138A5">
      <w:pPr>
        <w:pStyle w:val="a0"/>
        <w:numPr>
          <w:ilvl w:val="0"/>
          <w:numId w:val="4"/>
        </w:numPr>
      </w:pPr>
      <w:r w:rsidRPr="008138A5">
        <w:rPr>
          <w:b/>
          <w:bCs/>
        </w:rPr>
        <w:t xml:space="preserve">Запланировать </w:t>
      </w:r>
      <w:proofErr w:type="spellStart"/>
      <w:r w:rsidRPr="008138A5">
        <w:rPr>
          <w:b/>
          <w:bCs/>
        </w:rPr>
        <w:t>spike</w:t>
      </w:r>
      <w:proofErr w:type="spellEnd"/>
      <w:r w:rsidRPr="008138A5">
        <w:rPr>
          <w:b/>
          <w:bCs/>
        </w:rPr>
        <w:t>-сессии</w:t>
      </w:r>
      <w:r w:rsidRPr="008138A5">
        <w:t> (исследовательские итерации) в первом спринте для тестирования интеграций с платёжной системой и системой лояльности.</w:t>
      </w:r>
    </w:p>
    <w:p w14:paraId="6A408C09" w14:textId="77777777" w:rsidR="008138A5" w:rsidRPr="008138A5" w:rsidRDefault="008138A5" w:rsidP="008138A5">
      <w:pPr>
        <w:pStyle w:val="a0"/>
        <w:numPr>
          <w:ilvl w:val="0"/>
          <w:numId w:val="4"/>
        </w:numPr>
      </w:pPr>
      <w:r w:rsidRPr="008138A5">
        <w:rPr>
          <w:b/>
          <w:bCs/>
        </w:rPr>
        <w:t>Выделить выделенного интеграционного инженера</w:t>
      </w:r>
      <w:r w:rsidRPr="008138A5">
        <w:t> на первые 4 недели.</w:t>
      </w:r>
    </w:p>
    <w:p w14:paraId="49492BE1" w14:textId="77777777" w:rsidR="008138A5" w:rsidRPr="008138A5" w:rsidRDefault="008138A5" w:rsidP="008138A5">
      <w:pPr>
        <w:pStyle w:val="a0"/>
        <w:numPr>
          <w:ilvl w:val="0"/>
          <w:numId w:val="4"/>
        </w:numPr>
      </w:pPr>
      <w:r w:rsidRPr="008138A5">
        <w:rPr>
          <w:b/>
          <w:bCs/>
        </w:rPr>
        <w:t>Организовать кросс-функциональные воркшопы</w:t>
      </w:r>
      <w:r w:rsidRPr="008138A5">
        <w:t xml:space="preserve"> между </w:t>
      </w:r>
      <w:proofErr w:type="spellStart"/>
      <w:r w:rsidRPr="008138A5">
        <w:t>Backend</w:t>
      </w:r>
      <w:proofErr w:type="spellEnd"/>
      <w:r w:rsidRPr="008138A5">
        <w:t xml:space="preserve">, </w:t>
      </w:r>
      <w:proofErr w:type="spellStart"/>
      <w:r w:rsidRPr="008138A5">
        <w:t>Frontend</w:t>
      </w:r>
      <w:proofErr w:type="spellEnd"/>
      <w:r w:rsidRPr="008138A5">
        <w:t xml:space="preserve"> и QA для раннего выявления несовместимостей.</w:t>
      </w:r>
    </w:p>
    <w:p w14:paraId="1725452F" w14:textId="77777777" w:rsidR="008138A5" w:rsidRPr="008138A5" w:rsidRDefault="008138A5" w:rsidP="008138A5">
      <w:pPr>
        <w:pStyle w:val="a0"/>
        <w:numPr>
          <w:ilvl w:val="0"/>
          <w:numId w:val="4"/>
        </w:numPr>
      </w:pPr>
      <w:r w:rsidRPr="008138A5">
        <w:rPr>
          <w:b/>
          <w:bCs/>
        </w:rPr>
        <w:t>Внедрить контрактное тестирование</w:t>
      </w:r>
      <w:r w:rsidRPr="008138A5">
        <w:t> (</w:t>
      </w:r>
      <w:proofErr w:type="spellStart"/>
      <w:r w:rsidRPr="008138A5">
        <w:t>Consumer-Driven</w:t>
      </w:r>
      <w:proofErr w:type="spellEnd"/>
      <w:r w:rsidRPr="008138A5">
        <w:t xml:space="preserve"> </w:t>
      </w:r>
      <w:proofErr w:type="spellStart"/>
      <w:r w:rsidRPr="008138A5">
        <w:t>Contracts</w:t>
      </w:r>
      <w:proofErr w:type="spellEnd"/>
      <w:r w:rsidRPr="008138A5">
        <w:t>) между сервисами.</w:t>
      </w:r>
    </w:p>
    <w:p w14:paraId="0BDBEBE0" w14:textId="03E96465" w:rsidR="008138A5" w:rsidRDefault="008138A5" w:rsidP="008138A5">
      <w:pPr>
        <w:pStyle w:val="a0"/>
        <w:numPr>
          <w:ilvl w:val="0"/>
          <w:numId w:val="4"/>
        </w:numPr>
      </w:pPr>
      <w:r w:rsidRPr="008138A5">
        <w:rPr>
          <w:b/>
          <w:bCs/>
        </w:rPr>
        <w:t>Задокументировать выявленные проблемы</w:t>
      </w:r>
      <w:r w:rsidRPr="008138A5">
        <w:t> в виде архитектурных решений для повторного использования.</w:t>
      </w:r>
    </w:p>
    <w:p w14:paraId="2BBD2E97" w14:textId="77777777" w:rsidR="00D520BB" w:rsidRPr="008138A5" w:rsidRDefault="00D520BB" w:rsidP="00D520BB">
      <w:pPr>
        <w:pStyle w:val="a0"/>
      </w:pPr>
    </w:p>
    <w:p w14:paraId="0EF4B503" w14:textId="77777777" w:rsidR="008138A5" w:rsidRPr="008138A5" w:rsidRDefault="008138A5" w:rsidP="008138A5">
      <w:pPr>
        <w:pStyle w:val="a0"/>
      </w:pPr>
      <w:r w:rsidRPr="008138A5">
        <w:rPr>
          <w:b/>
          <w:bCs/>
        </w:rPr>
        <w:t>Результат:</w:t>
      </w:r>
      <w:r w:rsidRPr="008138A5">
        <w:t> Снижение вероятности поздних интеграционных сюрпризов и ускорение разработки.</w:t>
      </w:r>
    </w:p>
    <w:p w14:paraId="5CD0F640" w14:textId="77777777" w:rsidR="008138A5" w:rsidRPr="008138A5" w:rsidRDefault="008138A5" w:rsidP="008138A5">
      <w:pPr>
        <w:pStyle w:val="a0"/>
      </w:pPr>
      <w:r w:rsidRPr="008138A5">
        <w:pict w14:anchorId="2D05A29B">
          <v:rect id="_x0000_i1031" style="width:0;height:.75pt" o:hralign="center" o:hrstd="t" o:hr="t" fillcolor="#a0a0a0" stroked="f"/>
        </w:pict>
      </w:r>
    </w:p>
    <w:p w14:paraId="5783DE00" w14:textId="77777777" w:rsidR="008138A5" w:rsidRPr="008138A5" w:rsidRDefault="008138A5" w:rsidP="00D520BB">
      <w:pPr>
        <w:pStyle w:val="1"/>
      </w:pPr>
      <w:r w:rsidRPr="008138A5">
        <w:t>Задание 5. Мониторинг рисков</w:t>
      </w:r>
    </w:p>
    <w:p w14:paraId="78E87D4A" w14:textId="01D82268" w:rsidR="008138A5" w:rsidRDefault="008138A5" w:rsidP="008138A5">
      <w:pPr>
        <w:pStyle w:val="a0"/>
      </w:pPr>
      <w:r w:rsidRPr="008138A5">
        <w:t xml:space="preserve">Наступил 3-й месяц проекта. Риск R1 </w:t>
      </w:r>
      <w:proofErr w:type="spellStart"/>
      <w:r w:rsidRPr="008138A5">
        <w:t>триггерился</w:t>
      </w:r>
      <w:proofErr w:type="spellEnd"/>
      <w:r w:rsidRPr="008138A5">
        <w:t>: платёжная система обновила протокол безопасности, старый API перестал работать. Интеграция встала. Это уже не риск, а </w:t>
      </w:r>
      <w:r w:rsidRPr="008138A5">
        <w:rPr>
          <w:b/>
          <w:bCs/>
        </w:rPr>
        <w:t>проблема (</w:t>
      </w:r>
      <w:proofErr w:type="spellStart"/>
      <w:r w:rsidRPr="008138A5">
        <w:rPr>
          <w:b/>
          <w:bCs/>
        </w:rPr>
        <w:t>Issue</w:t>
      </w:r>
      <w:proofErr w:type="spellEnd"/>
      <w:r w:rsidRPr="008138A5">
        <w:rPr>
          <w:b/>
          <w:bCs/>
        </w:rPr>
        <w:t>)</w:t>
      </w:r>
      <w:r w:rsidRPr="008138A5">
        <w:t>.</w:t>
      </w:r>
    </w:p>
    <w:p w14:paraId="5BACAB93" w14:textId="77777777" w:rsidR="00D520BB" w:rsidRPr="008138A5" w:rsidRDefault="00D520BB" w:rsidP="008138A5">
      <w:pPr>
        <w:pStyle w:val="a0"/>
      </w:pPr>
    </w:p>
    <w:p w14:paraId="0A1B712E" w14:textId="77777777" w:rsidR="008138A5" w:rsidRPr="008138A5" w:rsidRDefault="008138A5" w:rsidP="00D520BB">
      <w:pPr>
        <w:pStyle w:val="2"/>
      </w:pPr>
      <w:r w:rsidRPr="008138A5">
        <w:t xml:space="preserve">1. Действия PM в соответствии с процессом </w:t>
      </w:r>
      <w:proofErr w:type="spellStart"/>
      <w:r w:rsidRPr="008138A5">
        <w:t>Monitor</w:t>
      </w:r>
      <w:proofErr w:type="spellEnd"/>
      <w:r w:rsidRPr="008138A5">
        <w:t xml:space="preserve"> </w:t>
      </w:r>
      <w:proofErr w:type="spellStart"/>
      <w:r w:rsidRPr="008138A5">
        <w:t>Risks</w:t>
      </w:r>
      <w:proofErr w:type="spellEnd"/>
    </w:p>
    <w:p w14:paraId="59D19766" w14:textId="456383F9" w:rsidR="008138A5" w:rsidRDefault="008138A5" w:rsidP="008138A5">
      <w:pPr>
        <w:pStyle w:val="a0"/>
      </w:pPr>
      <w:r w:rsidRPr="008138A5">
        <w:t xml:space="preserve">Процесс мониторинга рисков включает отслеживание выполнения согласованных планов реагирования, отслеживание идентифицированных рисков, выявление и </w:t>
      </w:r>
      <w:r w:rsidR="00D520BB" w:rsidRPr="008138A5">
        <w:t>анализ новых рисков,</w:t>
      </w:r>
      <w:r w:rsidRPr="008138A5">
        <w:t xml:space="preserve"> и оценку результативности процесса управления рисками на протяжении всего проекта.</w:t>
      </w:r>
    </w:p>
    <w:p w14:paraId="15CAC1F9" w14:textId="77777777" w:rsidR="00D520BB" w:rsidRPr="008138A5" w:rsidRDefault="00D520BB" w:rsidP="008138A5">
      <w:pPr>
        <w:pStyle w:val="a0"/>
      </w:pPr>
    </w:p>
    <w:p w14:paraId="58AA0BE7" w14:textId="77777777" w:rsidR="008138A5" w:rsidRPr="008138A5" w:rsidRDefault="008138A5" w:rsidP="008138A5">
      <w:pPr>
        <w:pStyle w:val="a0"/>
      </w:pPr>
      <w:r w:rsidRPr="008138A5">
        <w:rPr>
          <w:b/>
          <w:bCs/>
        </w:rPr>
        <w:t>Мои действия как PM:</w:t>
      </w:r>
    </w:p>
    <w:p w14:paraId="0E9793AF" w14:textId="297933E9" w:rsidR="008138A5" w:rsidRPr="008138A5" w:rsidRDefault="008138A5" w:rsidP="008138A5">
      <w:pPr>
        <w:pStyle w:val="a0"/>
        <w:numPr>
          <w:ilvl w:val="0"/>
          <w:numId w:val="5"/>
        </w:numPr>
      </w:pPr>
      <w:r w:rsidRPr="008138A5">
        <w:rPr>
          <w:b/>
          <w:bCs/>
        </w:rPr>
        <w:t>Немедленная регистрация проблемы</w:t>
      </w:r>
      <w:r w:rsidR="00D520BB" w:rsidRPr="008138A5">
        <w:rPr>
          <w:b/>
          <w:bCs/>
        </w:rPr>
        <w:t>:</w:t>
      </w:r>
      <w:r w:rsidR="00D520BB" w:rsidRPr="008138A5">
        <w:t xml:space="preserve"> внести</w:t>
      </w:r>
      <w:r w:rsidRPr="008138A5">
        <w:t xml:space="preserve"> событие в журнал проблем (</w:t>
      </w:r>
      <w:proofErr w:type="spellStart"/>
      <w:r w:rsidRPr="008138A5">
        <w:t>Issue</w:t>
      </w:r>
      <w:proofErr w:type="spellEnd"/>
      <w:r w:rsidRPr="008138A5">
        <w:t xml:space="preserve"> </w:t>
      </w:r>
      <w:proofErr w:type="spellStart"/>
      <w:r w:rsidRPr="008138A5">
        <w:t>Log</w:t>
      </w:r>
      <w:proofErr w:type="spellEnd"/>
      <w:r w:rsidRPr="008138A5">
        <w:t>). Зафиксировать дату, время, описание, влияние на проект (остановка интеграции, простой команды).</w:t>
      </w:r>
    </w:p>
    <w:p w14:paraId="6809503A" w14:textId="77777777" w:rsidR="008138A5" w:rsidRPr="008138A5" w:rsidRDefault="008138A5" w:rsidP="008138A5">
      <w:pPr>
        <w:pStyle w:val="a0"/>
        <w:numPr>
          <w:ilvl w:val="0"/>
          <w:numId w:val="5"/>
        </w:numPr>
      </w:pPr>
      <w:r w:rsidRPr="008138A5">
        <w:rPr>
          <w:b/>
          <w:bCs/>
        </w:rPr>
        <w:t>Активация плана реагирования:</w:t>
      </w:r>
      <w:r w:rsidRPr="008138A5">
        <w:t xml:space="preserve"> R1 переходит из статуса «риск» в статус «проблема». Запустить </w:t>
      </w:r>
      <w:proofErr w:type="spellStart"/>
      <w:r w:rsidRPr="008138A5">
        <w:t>contingency</w:t>
      </w:r>
      <w:proofErr w:type="spellEnd"/>
      <w:r w:rsidRPr="008138A5">
        <w:t xml:space="preserve"> </w:t>
      </w:r>
      <w:proofErr w:type="spellStart"/>
      <w:r w:rsidRPr="008138A5">
        <w:t>plan</w:t>
      </w:r>
      <w:proofErr w:type="spellEnd"/>
      <w:r w:rsidRPr="008138A5">
        <w:t>, разработанный в Задании 4 (заглушка API, резерв времени).</w:t>
      </w:r>
    </w:p>
    <w:p w14:paraId="4857AEFD" w14:textId="77777777" w:rsidR="008138A5" w:rsidRPr="008138A5" w:rsidRDefault="008138A5" w:rsidP="008138A5">
      <w:pPr>
        <w:pStyle w:val="a0"/>
        <w:numPr>
          <w:ilvl w:val="0"/>
          <w:numId w:val="5"/>
        </w:numPr>
      </w:pPr>
      <w:r w:rsidRPr="008138A5">
        <w:rPr>
          <w:b/>
          <w:bCs/>
        </w:rPr>
        <w:t xml:space="preserve">Создание </w:t>
      </w:r>
      <w:proofErr w:type="spellStart"/>
      <w:r w:rsidRPr="008138A5">
        <w:rPr>
          <w:b/>
          <w:bCs/>
        </w:rPr>
        <w:t>Change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Request</w:t>
      </w:r>
      <w:proofErr w:type="spellEnd"/>
      <w:proofErr w:type="gramStart"/>
      <w:r w:rsidRPr="008138A5">
        <w:rPr>
          <w:b/>
          <w:bCs/>
        </w:rPr>
        <w:t>:</w:t>
      </w:r>
      <w:r w:rsidRPr="008138A5">
        <w:t> Инициировать</w:t>
      </w:r>
      <w:proofErr w:type="gramEnd"/>
      <w:r w:rsidRPr="008138A5">
        <w:t xml:space="preserve"> запрос на изменение (CR) для корректировки сроков и/или бюджета. Согласно PMBOK 6, </w:t>
      </w:r>
      <w:proofErr w:type="spellStart"/>
      <w:r w:rsidRPr="008138A5">
        <w:t>Perform</w:t>
      </w:r>
      <w:proofErr w:type="spellEnd"/>
      <w:r w:rsidRPr="008138A5">
        <w:t xml:space="preserve"> </w:t>
      </w:r>
      <w:proofErr w:type="spellStart"/>
      <w:r w:rsidRPr="008138A5">
        <w:t>Integrated</w:t>
      </w:r>
      <w:proofErr w:type="spellEnd"/>
      <w:r w:rsidRPr="008138A5">
        <w:t xml:space="preserve"> </w:t>
      </w:r>
      <w:proofErr w:type="spellStart"/>
      <w:r w:rsidRPr="008138A5">
        <w:t>Change</w:t>
      </w:r>
      <w:proofErr w:type="spellEnd"/>
      <w:r w:rsidRPr="008138A5">
        <w:t xml:space="preserve"> </w:t>
      </w:r>
      <w:proofErr w:type="spellStart"/>
      <w:r w:rsidRPr="008138A5">
        <w:t>Control</w:t>
      </w:r>
      <w:proofErr w:type="spellEnd"/>
      <w:r w:rsidRPr="008138A5">
        <w:t xml:space="preserve"> — процесс анализа всех запросов на изменения, их утверждения и управления изменениями в </w:t>
      </w:r>
      <w:proofErr w:type="spellStart"/>
      <w:r w:rsidRPr="008138A5">
        <w:t>deliverables</w:t>
      </w:r>
      <w:proofErr w:type="spellEnd"/>
      <w:r w:rsidRPr="008138A5">
        <w:t xml:space="preserve">, </w:t>
      </w:r>
      <w:proofErr w:type="spellStart"/>
      <w:r w:rsidRPr="008138A5">
        <w:t>project</w:t>
      </w:r>
      <w:proofErr w:type="spellEnd"/>
      <w:r w:rsidRPr="008138A5">
        <w:t xml:space="preserve"> </w:t>
      </w:r>
      <w:proofErr w:type="spellStart"/>
      <w:r w:rsidRPr="008138A5">
        <w:t>documents</w:t>
      </w:r>
      <w:proofErr w:type="spellEnd"/>
      <w:r w:rsidRPr="008138A5">
        <w:t xml:space="preserve"> и </w:t>
      </w:r>
      <w:proofErr w:type="spellStart"/>
      <w:r w:rsidRPr="008138A5">
        <w:t>project</w:t>
      </w:r>
      <w:proofErr w:type="spellEnd"/>
      <w:r w:rsidRPr="008138A5">
        <w:t xml:space="preserve"> </w:t>
      </w:r>
      <w:proofErr w:type="spellStart"/>
      <w:r w:rsidRPr="008138A5">
        <w:t>plan</w:t>
      </w:r>
      <w:proofErr w:type="spellEnd"/>
      <w:r w:rsidRPr="008138A5">
        <w:t>.</w:t>
      </w:r>
    </w:p>
    <w:p w14:paraId="66E10BA8" w14:textId="77777777" w:rsidR="008138A5" w:rsidRPr="008138A5" w:rsidRDefault="008138A5" w:rsidP="008138A5">
      <w:pPr>
        <w:pStyle w:val="a0"/>
        <w:numPr>
          <w:ilvl w:val="0"/>
          <w:numId w:val="5"/>
        </w:numPr>
      </w:pPr>
      <w:r w:rsidRPr="008138A5">
        <w:rPr>
          <w:b/>
          <w:bCs/>
        </w:rPr>
        <w:t>Оценка влияния</w:t>
      </w:r>
      <w:proofErr w:type="gramStart"/>
      <w:r w:rsidRPr="008138A5">
        <w:rPr>
          <w:b/>
          <w:bCs/>
        </w:rPr>
        <w:t>:</w:t>
      </w:r>
      <w:r w:rsidRPr="008138A5">
        <w:t> Провести</w:t>
      </w:r>
      <w:proofErr w:type="gramEnd"/>
      <w:r w:rsidRPr="008138A5">
        <w:t xml:space="preserve"> анализ влияния на сроки, бюджет и качество. Пересчитать критический путь. Определить, насколько сдвинется дата релиза к Чёрной Пятнице.</w:t>
      </w:r>
    </w:p>
    <w:p w14:paraId="62890D83" w14:textId="77777777" w:rsidR="008138A5" w:rsidRPr="008138A5" w:rsidRDefault="008138A5" w:rsidP="008138A5">
      <w:pPr>
        <w:pStyle w:val="a0"/>
        <w:numPr>
          <w:ilvl w:val="0"/>
          <w:numId w:val="5"/>
        </w:numPr>
      </w:pPr>
      <w:r w:rsidRPr="008138A5">
        <w:rPr>
          <w:b/>
          <w:bCs/>
        </w:rPr>
        <w:t>Коммуникация со стейкхолдерами</w:t>
      </w:r>
      <w:proofErr w:type="gramStart"/>
      <w:r w:rsidRPr="008138A5">
        <w:rPr>
          <w:b/>
          <w:bCs/>
        </w:rPr>
        <w:t>:</w:t>
      </w:r>
      <w:r w:rsidRPr="008138A5">
        <w:t> Уведомить</w:t>
      </w:r>
      <w:proofErr w:type="gramEnd"/>
      <w:r w:rsidRPr="008138A5">
        <w:t xml:space="preserve"> заказчика, спонсора и команду. Провести экстренное совещание для обсуждения вариантов.</w:t>
      </w:r>
    </w:p>
    <w:p w14:paraId="3ED8407E" w14:textId="77777777" w:rsidR="008138A5" w:rsidRPr="008138A5" w:rsidRDefault="008138A5" w:rsidP="008138A5">
      <w:pPr>
        <w:pStyle w:val="a0"/>
        <w:numPr>
          <w:ilvl w:val="0"/>
          <w:numId w:val="5"/>
        </w:numPr>
      </w:pPr>
      <w:r w:rsidRPr="008138A5">
        <w:rPr>
          <w:b/>
          <w:bCs/>
        </w:rPr>
        <w:t>Обновление риск-регистра</w:t>
      </w:r>
      <w:proofErr w:type="gramStart"/>
      <w:r w:rsidRPr="008138A5">
        <w:rPr>
          <w:b/>
          <w:bCs/>
        </w:rPr>
        <w:t>:</w:t>
      </w:r>
      <w:r w:rsidRPr="008138A5">
        <w:t> Перевести</w:t>
      </w:r>
      <w:proofErr w:type="gramEnd"/>
      <w:r w:rsidRPr="008138A5">
        <w:t xml:space="preserve"> R1 в статус «Реализовался». Оценить остаточные риски (</w:t>
      </w:r>
      <w:proofErr w:type="spellStart"/>
      <w:r w:rsidRPr="008138A5">
        <w:t>secondary</w:t>
      </w:r>
      <w:proofErr w:type="spellEnd"/>
      <w:r w:rsidRPr="008138A5">
        <w:t xml:space="preserve"> </w:t>
      </w:r>
      <w:proofErr w:type="spellStart"/>
      <w:r w:rsidRPr="008138A5">
        <w:t>risks</w:t>
      </w:r>
      <w:proofErr w:type="spellEnd"/>
      <w:r w:rsidRPr="008138A5">
        <w:t>), возникшие в результате проблемы.</w:t>
      </w:r>
    </w:p>
    <w:p w14:paraId="092EFCD1" w14:textId="77777777" w:rsidR="008138A5" w:rsidRPr="008138A5" w:rsidRDefault="008138A5" w:rsidP="008138A5">
      <w:pPr>
        <w:pStyle w:val="a0"/>
        <w:numPr>
          <w:ilvl w:val="0"/>
          <w:numId w:val="5"/>
        </w:numPr>
      </w:pPr>
      <w:proofErr w:type="spellStart"/>
      <w:r w:rsidRPr="008138A5">
        <w:rPr>
          <w:b/>
          <w:bCs/>
        </w:rPr>
        <w:t>Reserve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Analysis</w:t>
      </w:r>
      <w:proofErr w:type="spellEnd"/>
      <w:proofErr w:type="gramStart"/>
      <w:r w:rsidRPr="008138A5">
        <w:rPr>
          <w:b/>
          <w:bCs/>
        </w:rPr>
        <w:t>:</w:t>
      </w:r>
      <w:r w:rsidRPr="008138A5">
        <w:t> Провести</w:t>
      </w:r>
      <w:proofErr w:type="gramEnd"/>
      <w:r w:rsidRPr="008138A5">
        <w:t xml:space="preserve"> анализ резервов: сравнить оставшиеся резервы с оставшимся риск-экспозицией. Если резервы истощаются, а риски растут — это тревожный сигнал.</w:t>
      </w:r>
    </w:p>
    <w:p w14:paraId="6AA585A3" w14:textId="77777777" w:rsidR="008138A5" w:rsidRPr="008138A5" w:rsidRDefault="008138A5" w:rsidP="008138A5">
      <w:pPr>
        <w:pStyle w:val="a0"/>
        <w:numPr>
          <w:ilvl w:val="0"/>
          <w:numId w:val="5"/>
        </w:numPr>
      </w:pPr>
      <w:proofErr w:type="spellStart"/>
      <w:r w:rsidRPr="008138A5">
        <w:rPr>
          <w:b/>
          <w:bCs/>
        </w:rPr>
        <w:t>Risk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Audit</w:t>
      </w:r>
      <w:proofErr w:type="spellEnd"/>
      <w:proofErr w:type="gramStart"/>
      <w:r w:rsidRPr="008138A5">
        <w:rPr>
          <w:b/>
          <w:bCs/>
        </w:rPr>
        <w:t>:</w:t>
      </w:r>
      <w:r w:rsidRPr="008138A5">
        <w:t> Провести</w:t>
      </w:r>
      <w:proofErr w:type="gramEnd"/>
      <w:r w:rsidRPr="008138A5">
        <w:t xml:space="preserve"> аудит эффективности управления рисками — почему R1 не был предотвращён, сработали ли триггеры, были ли действия своевременными.</w:t>
      </w:r>
    </w:p>
    <w:p w14:paraId="6B04A264" w14:textId="29C94411" w:rsidR="008138A5" w:rsidRDefault="008138A5" w:rsidP="008138A5">
      <w:pPr>
        <w:pStyle w:val="a0"/>
        <w:numPr>
          <w:ilvl w:val="0"/>
          <w:numId w:val="5"/>
        </w:numPr>
      </w:pPr>
      <w:proofErr w:type="spellStart"/>
      <w:r w:rsidRPr="008138A5">
        <w:rPr>
          <w:b/>
          <w:bCs/>
        </w:rPr>
        <w:t>Lessons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Learned</w:t>
      </w:r>
      <w:proofErr w:type="spellEnd"/>
      <w:proofErr w:type="gramStart"/>
      <w:r w:rsidRPr="008138A5">
        <w:rPr>
          <w:b/>
          <w:bCs/>
        </w:rPr>
        <w:t>:</w:t>
      </w:r>
      <w:r w:rsidRPr="008138A5">
        <w:t> Задокументировать</w:t>
      </w:r>
      <w:proofErr w:type="gramEnd"/>
      <w:r w:rsidRPr="008138A5">
        <w:t xml:space="preserve"> уроки для будущих проектов.</w:t>
      </w:r>
    </w:p>
    <w:p w14:paraId="29451286" w14:textId="77777777" w:rsidR="00D520BB" w:rsidRPr="008138A5" w:rsidRDefault="00D520BB" w:rsidP="00D520BB">
      <w:pPr>
        <w:pStyle w:val="a0"/>
      </w:pPr>
    </w:p>
    <w:p w14:paraId="2BD6D0EA" w14:textId="77777777" w:rsidR="008138A5" w:rsidRPr="008138A5" w:rsidRDefault="008138A5" w:rsidP="00D520BB">
      <w:pPr>
        <w:pStyle w:val="2"/>
      </w:pPr>
      <w:r w:rsidRPr="008138A5">
        <w:t>2. Использование резервов на непредвиденные работы (</w:t>
      </w:r>
      <w:proofErr w:type="spellStart"/>
      <w:r w:rsidRPr="008138A5">
        <w:t>Contingency</w:t>
      </w:r>
      <w:proofErr w:type="spellEnd"/>
      <w:r w:rsidRPr="008138A5">
        <w:t xml:space="preserve"> </w:t>
      </w:r>
      <w:proofErr w:type="spellStart"/>
      <w:r w:rsidRPr="008138A5">
        <w:t>Reserves</w:t>
      </w:r>
      <w:proofErr w:type="spellEnd"/>
      <w:r w:rsidRPr="008138A5">
        <w:t>)</w:t>
      </w:r>
    </w:p>
    <w:p w14:paraId="6B195AC6" w14:textId="3C35D824" w:rsidR="008138A5" w:rsidRDefault="008138A5" w:rsidP="008138A5">
      <w:pPr>
        <w:pStyle w:val="a0"/>
      </w:pPr>
      <w:proofErr w:type="spellStart"/>
      <w:r w:rsidRPr="008138A5">
        <w:rPr>
          <w:b/>
          <w:bCs/>
        </w:rPr>
        <w:t>Contingency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Reserves</w:t>
      </w:r>
      <w:proofErr w:type="spellEnd"/>
      <w:r w:rsidRPr="008138A5">
        <w:t> — это резервы, предназначенные для покрытия известных рисков, которые были идентифицированы и приняты. Они включены в бюджет проекта (BAC).</w:t>
      </w:r>
    </w:p>
    <w:p w14:paraId="36DA0D70" w14:textId="66424053" w:rsidR="00D520BB" w:rsidRPr="008138A5" w:rsidRDefault="00D520BB" w:rsidP="00D520BB">
      <w:r>
        <w:br w:type="page"/>
      </w:r>
    </w:p>
    <w:p w14:paraId="46BC5FDB" w14:textId="77777777" w:rsidR="008138A5" w:rsidRPr="008138A5" w:rsidRDefault="008138A5" w:rsidP="008138A5">
      <w:pPr>
        <w:pStyle w:val="a0"/>
      </w:pPr>
      <w:r w:rsidRPr="008138A5">
        <w:rPr>
          <w:b/>
          <w:bCs/>
        </w:rPr>
        <w:lastRenderedPageBreak/>
        <w:t>Как я буду их использовать:</w:t>
      </w:r>
    </w:p>
    <w:p w14:paraId="43B62D33" w14:textId="77777777" w:rsidR="008138A5" w:rsidRPr="008138A5" w:rsidRDefault="008138A5" w:rsidP="008138A5">
      <w:pPr>
        <w:pStyle w:val="a0"/>
        <w:numPr>
          <w:ilvl w:val="0"/>
          <w:numId w:val="6"/>
        </w:numPr>
      </w:pPr>
      <w:r w:rsidRPr="008138A5">
        <w:rPr>
          <w:b/>
          <w:bCs/>
        </w:rPr>
        <w:t>Определить, был ли R1 включён в риск-регистр как известный риск.</w:t>
      </w:r>
      <w:r w:rsidRPr="008138A5">
        <w:t xml:space="preserve"> Если да — расходы на реагирование покрываются из </w:t>
      </w:r>
      <w:proofErr w:type="spellStart"/>
      <w:r w:rsidRPr="008138A5">
        <w:t>contingency</w:t>
      </w:r>
      <w:proofErr w:type="spellEnd"/>
      <w:r w:rsidRPr="008138A5">
        <w:t xml:space="preserve"> </w:t>
      </w:r>
      <w:proofErr w:type="spellStart"/>
      <w:r w:rsidRPr="008138A5">
        <w:t>reserve</w:t>
      </w:r>
      <w:proofErr w:type="spellEnd"/>
      <w:r w:rsidRPr="008138A5">
        <w:t>.</w:t>
      </w:r>
    </w:p>
    <w:p w14:paraId="3EF0D2CC" w14:textId="77777777" w:rsidR="008138A5" w:rsidRPr="008138A5" w:rsidRDefault="008138A5" w:rsidP="008138A5">
      <w:pPr>
        <w:pStyle w:val="a0"/>
        <w:numPr>
          <w:ilvl w:val="0"/>
          <w:numId w:val="6"/>
        </w:numPr>
      </w:pPr>
      <w:r w:rsidRPr="008138A5">
        <w:rPr>
          <w:b/>
          <w:bCs/>
        </w:rPr>
        <w:t>Оценить стоимость реакции:</w:t>
      </w:r>
    </w:p>
    <w:p w14:paraId="37D3AAB6" w14:textId="77777777" w:rsidR="008138A5" w:rsidRPr="008138A5" w:rsidRDefault="008138A5" w:rsidP="008138A5">
      <w:pPr>
        <w:pStyle w:val="a0"/>
        <w:numPr>
          <w:ilvl w:val="1"/>
          <w:numId w:val="6"/>
        </w:numPr>
      </w:pPr>
      <w:r w:rsidRPr="008138A5">
        <w:t>Дополнительные часы разработчиков на адаптацию к новому API.</w:t>
      </w:r>
    </w:p>
    <w:p w14:paraId="4E48D059" w14:textId="77777777" w:rsidR="008138A5" w:rsidRPr="008138A5" w:rsidRDefault="008138A5" w:rsidP="008138A5">
      <w:pPr>
        <w:pStyle w:val="a0"/>
        <w:numPr>
          <w:ilvl w:val="1"/>
          <w:numId w:val="6"/>
        </w:numPr>
      </w:pPr>
      <w:r w:rsidRPr="008138A5">
        <w:t>Возможные штрафы за задержку.</w:t>
      </w:r>
    </w:p>
    <w:p w14:paraId="5A6DC411" w14:textId="77777777" w:rsidR="008138A5" w:rsidRPr="008138A5" w:rsidRDefault="008138A5" w:rsidP="008138A5">
      <w:pPr>
        <w:pStyle w:val="a0"/>
        <w:numPr>
          <w:ilvl w:val="1"/>
          <w:numId w:val="6"/>
        </w:numPr>
      </w:pPr>
      <w:r w:rsidRPr="008138A5">
        <w:t>Дополнительные затраты на тестирование.</w:t>
      </w:r>
    </w:p>
    <w:p w14:paraId="4007A2EE" w14:textId="77777777" w:rsidR="008138A5" w:rsidRPr="008138A5" w:rsidRDefault="008138A5" w:rsidP="008138A5">
      <w:pPr>
        <w:pStyle w:val="a0"/>
        <w:numPr>
          <w:ilvl w:val="0"/>
          <w:numId w:val="6"/>
        </w:numPr>
      </w:pPr>
      <w:r w:rsidRPr="008138A5">
        <w:rPr>
          <w:b/>
          <w:bCs/>
        </w:rPr>
        <w:t xml:space="preserve">Списать средства из </w:t>
      </w:r>
      <w:proofErr w:type="spellStart"/>
      <w:r w:rsidRPr="008138A5">
        <w:rPr>
          <w:b/>
          <w:bCs/>
        </w:rPr>
        <w:t>contingency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reserve</w:t>
      </w:r>
      <w:proofErr w:type="spellEnd"/>
      <w:r w:rsidRPr="008138A5">
        <w:t xml:space="preserve"> после утверждения </w:t>
      </w:r>
      <w:proofErr w:type="spellStart"/>
      <w:r w:rsidRPr="008138A5">
        <w:t>Change</w:t>
      </w:r>
      <w:proofErr w:type="spellEnd"/>
      <w:r w:rsidRPr="008138A5">
        <w:t xml:space="preserve"> </w:t>
      </w:r>
      <w:proofErr w:type="spellStart"/>
      <w:r w:rsidRPr="008138A5">
        <w:t>Request</w:t>
      </w:r>
      <w:proofErr w:type="spellEnd"/>
      <w:r w:rsidRPr="008138A5">
        <w:t xml:space="preserve">. Согласно PMBOK 6, запрос на изменение должен быть одобрен через </w:t>
      </w:r>
      <w:proofErr w:type="spellStart"/>
      <w:r w:rsidRPr="008138A5">
        <w:t>Perform</w:t>
      </w:r>
      <w:proofErr w:type="spellEnd"/>
      <w:r w:rsidRPr="008138A5">
        <w:t xml:space="preserve"> </w:t>
      </w:r>
      <w:proofErr w:type="spellStart"/>
      <w:r w:rsidRPr="008138A5">
        <w:t>Integrated</w:t>
      </w:r>
      <w:proofErr w:type="spellEnd"/>
      <w:r w:rsidRPr="008138A5">
        <w:t xml:space="preserve"> </w:t>
      </w:r>
      <w:proofErr w:type="spellStart"/>
      <w:r w:rsidRPr="008138A5">
        <w:t>Change</w:t>
      </w:r>
      <w:proofErr w:type="spellEnd"/>
      <w:r w:rsidRPr="008138A5">
        <w:t xml:space="preserve"> </w:t>
      </w:r>
      <w:proofErr w:type="spellStart"/>
      <w:r w:rsidRPr="008138A5">
        <w:t>Control</w:t>
      </w:r>
      <w:proofErr w:type="spellEnd"/>
      <w:r w:rsidRPr="008138A5">
        <w:t>.</w:t>
      </w:r>
    </w:p>
    <w:p w14:paraId="00026DBD" w14:textId="77777777" w:rsidR="008138A5" w:rsidRPr="008138A5" w:rsidRDefault="008138A5" w:rsidP="008138A5">
      <w:pPr>
        <w:pStyle w:val="a0"/>
        <w:numPr>
          <w:ilvl w:val="0"/>
          <w:numId w:val="6"/>
        </w:numPr>
      </w:pPr>
      <w:r w:rsidRPr="008138A5">
        <w:rPr>
          <w:b/>
          <w:bCs/>
        </w:rPr>
        <w:t xml:space="preserve">Провести </w:t>
      </w:r>
      <w:proofErr w:type="spellStart"/>
      <w:r w:rsidRPr="008138A5">
        <w:rPr>
          <w:b/>
          <w:bCs/>
        </w:rPr>
        <w:t>Reserve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Analysis</w:t>
      </w:r>
      <w:proofErr w:type="spellEnd"/>
      <w:proofErr w:type="gramStart"/>
      <w:r w:rsidRPr="008138A5">
        <w:rPr>
          <w:b/>
          <w:bCs/>
        </w:rPr>
        <w:t>:</w:t>
      </w:r>
      <w:r w:rsidRPr="008138A5">
        <w:t> Сравнить</w:t>
      </w:r>
      <w:proofErr w:type="gramEnd"/>
      <w:r w:rsidRPr="008138A5">
        <w:t xml:space="preserve"> оставшийся </w:t>
      </w:r>
      <w:proofErr w:type="spellStart"/>
      <w:r w:rsidRPr="008138A5">
        <w:t>contingency</w:t>
      </w:r>
      <w:proofErr w:type="spellEnd"/>
      <w:r w:rsidRPr="008138A5">
        <w:t xml:space="preserve"> </w:t>
      </w:r>
      <w:proofErr w:type="spellStart"/>
      <w:r w:rsidRPr="008138A5">
        <w:t>reserve</w:t>
      </w:r>
      <w:proofErr w:type="spellEnd"/>
      <w:r w:rsidRPr="008138A5">
        <w:t xml:space="preserve"> с оставшейся риск-экспозицией. Если оставшийся резерв недостаточен — эскалировать вопрос о выделении </w:t>
      </w:r>
      <w:proofErr w:type="spellStart"/>
      <w:r w:rsidRPr="008138A5">
        <w:t>management</w:t>
      </w:r>
      <w:proofErr w:type="spellEnd"/>
      <w:r w:rsidRPr="008138A5">
        <w:t xml:space="preserve"> </w:t>
      </w:r>
      <w:proofErr w:type="spellStart"/>
      <w:r w:rsidRPr="008138A5">
        <w:t>reserve</w:t>
      </w:r>
      <w:proofErr w:type="spellEnd"/>
      <w:r w:rsidRPr="008138A5">
        <w:t>.</w:t>
      </w:r>
    </w:p>
    <w:p w14:paraId="7838A700" w14:textId="16AAAAAA" w:rsidR="008138A5" w:rsidRDefault="008138A5" w:rsidP="008138A5">
      <w:pPr>
        <w:pStyle w:val="a0"/>
        <w:numPr>
          <w:ilvl w:val="0"/>
          <w:numId w:val="6"/>
        </w:numPr>
      </w:pPr>
      <w:r w:rsidRPr="008138A5">
        <w:rPr>
          <w:b/>
          <w:bCs/>
        </w:rPr>
        <w:t>Задокументировать использование резерва</w:t>
      </w:r>
      <w:r w:rsidRPr="008138A5">
        <w:t> в отчёте о выполнении работ.</w:t>
      </w:r>
    </w:p>
    <w:p w14:paraId="2C61EE90" w14:textId="77777777" w:rsidR="00D520BB" w:rsidRPr="008138A5" w:rsidRDefault="00D520BB" w:rsidP="00D520BB">
      <w:pPr>
        <w:pStyle w:val="a0"/>
      </w:pPr>
    </w:p>
    <w:p w14:paraId="306BA5CF" w14:textId="77777777" w:rsidR="008138A5" w:rsidRPr="008138A5" w:rsidRDefault="008138A5" w:rsidP="00D520BB">
      <w:pPr>
        <w:pStyle w:val="2"/>
      </w:pPr>
      <w:r w:rsidRPr="008138A5">
        <w:t>3. Решение при недостатке запланированного времени и бюджета</w:t>
      </w:r>
    </w:p>
    <w:p w14:paraId="2CC4D2BD" w14:textId="03D0492D" w:rsidR="008138A5" w:rsidRDefault="008138A5" w:rsidP="008138A5">
      <w:pPr>
        <w:pStyle w:val="a0"/>
      </w:pPr>
      <w:r w:rsidRPr="008138A5">
        <w:t>Если запланированного времени и бюджета на реакцию (из Задания 4) не хватает, необходимо использовать </w:t>
      </w:r>
      <w:r w:rsidRPr="008138A5">
        <w:rPr>
          <w:b/>
          <w:bCs/>
        </w:rPr>
        <w:t>Управленческий резерв (</w:t>
      </w:r>
      <w:proofErr w:type="spellStart"/>
      <w:r w:rsidRPr="008138A5">
        <w:rPr>
          <w:b/>
          <w:bCs/>
        </w:rPr>
        <w:t>Management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Reserve</w:t>
      </w:r>
      <w:proofErr w:type="spellEnd"/>
      <w:r w:rsidRPr="008138A5">
        <w:rPr>
          <w:b/>
          <w:bCs/>
        </w:rPr>
        <w:t>)</w:t>
      </w:r>
      <w:r w:rsidRPr="008138A5">
        <w:t> и </w:t>
      </w:r>
      <w:r w:rsidRPr="008138A5">
        <w:rPr>
          <w:b/>
          <w:bCs/>
        </w:rPr>
        <w:t>процесс Интеграции изменений (</w:t>
      </w:r>
      <w:proofErr w:type="spellStart"/>
      <w:r w:rsidRPr="008138A5">
        <w:rPr>
          <w:b/>
          <w:bCs/>
        </w:rPr>
        <w:t>Perform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Integrated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Change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Control</w:t>
      </w:r>
      <w:proofErr w:type="spellEnd"/>
      <w:r w:rsidRPr="008138A5">
        <w:rPr>
          <w:b/>
          <w:bCs/>
        </w:rPr>
        <w:t>)</w:t>
      </w:r>
      <w:r w:rsidRPr="008138A5">
        <w:t>.</w:t>
      </w:r>
    </w:p>
    <w:p w14:paraId="68940668" w14:textId="77777777" w:rsidR="00D520BB" w:rsidRPr="008138A5" w:rsidRDefault="00D520BB" w:rsidP="008138A5">
      <w:pPr>
        <w:pStyle w:val="a0"/>
      </w:pPr>
    </w:p>
    <w:p w14:paraId="15D55CA7" w14:textId="11C6B36D" w:rsidR="008138A5" w:rsidRDefault="008138A5" w:rsidP="008138A5">
      <w:pPr>
        <w:pStyle w:val="a0"/>
        <w:rPr>
          <w:b/>
          <w:bCs/>
        </w:rPr>
      </w:pPr>
      <w:r w:rsidRPr="008138A5">
        <w:rPr>
          <w:b/>
          <w:bCs/>
        </w:rPr>
        <w:t>Разница между резервами: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4641"/>
        <w:gridCol w:w="3427"/>
      </w:tblGrid>
      <w:tr w:rsidR="00D520BB" w:rsidRPr="00D520BB" w14:paraId="55261A97" w14:textId="77777777" w:rsidTr="00D520BB">
        <w:trPr>
          <w:trHeight w:val="253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E718A" w14:textId="77777777" w:rsidR="00D520BB" w:rsidRPr="00D520BB" w:rsidRDefault="00D520BB" w:rsidP="00D520BB">
            <w:pPr>
              <w:pStyle w:val="a0"/>
              <w:rPr>
                <w:b/>
                <w:bCs/>
              </w:rPr>
            </w:pPr>
            <w:r w:rsidRPr="00D520BB">
              <w:rPr>
                <w:b/>
                <w:bCs/>
              </w:rPr>
              <w:t>Тип резерва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8670" w14:textId="77777777" w:rsidR="00D520BB" w:rsidRPr="00D520BB" w:rsidRDefault="00D520BB" w:rsidP="00D520BB">
            <w:pPr>
              <w:pStyle w:val="a0"/>
              <w:rPr>
                <w:b/>
                <w:bCs/>
              </w:rPr>
            </w:pPr>
            <w:r w:rsidRPr="00D520BB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03F38" w14:textId="77777777" w:rsidR="00D520BB" w:rsidRPr="00D520BB" w:rsidRDefault="00D520BB" w:rsidP="00D520BB">
            <w:pPr>
              <w:pStyle w:val="a0"/>
              <w:rPr>
                <w:b/>
                <w:bCs/>
              </w:rPr>
            </w:pPr>
            <w:r w:rsidRPr="00D520BB">
              <w:rPr>
                <w:b/>
                <w:bCs/>
              </w:rPr>
              <w:t>Кто управляет</w:t>
            </w:r>
          </w:p>
        </w:tc>
      </w:tr>
      <w:tr w:rsidR="00D520BB" w:rsidRPr="00D520BB" w14:paraId="59E54699" w14:textId="77777777" w:rsidTr="00D520BB">
        <w:trPr>
          <w:trHeight w:val="23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6E521" w14:textId="77777777" w:rsidR="00D520BB" w:rsidRPr="00D520BB" w:rsidRDefault="00D520BB" w:rsidP="00D520BB">
            <w:pPr>
              <w:pStyle w:val="a0"/>
              <w:rPr>
                <w:b/>
                <w:bCs/>
              </w:rPr>
            </w:pPr>
            <w:proofErr w:type="spellStart"/>
            <w:r w:rsidRPr="00D520BB">
              <w:rPr>
                <w:b/>
                <w:bCs/>
              </w:rPr>
              <w:t>Contingency</w:t>
            </w:r>
            <w:proofErr w:type="spellEnd"/>
            <w:r w:rsidRPr="00D520BB">
              <w:rPr>
                <w:b/>
                <w:bCs/>
              </w:rPr>
              <w:t xml:space="preserve"> </w:t>
            </w:r>
            <w:proofErr w:type="spellStart"/>
            <w:r w:rsidRPr="00D520BB">
              <w:rPr>
                <w:b/>
                <w:bCs/>
              </w:rPr>
              <w:t>Reserve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0E766" w14:textId="77777777" w:rsidR="00D520BB" w:rsidRPr="00D520BB" w:rsidRDefault="00D520BB" w:rsidP="00D520BB">
            <w:pPr>
              <w:pStyle w:val="a0"/>
              <w:rPr>
                <w:b/>
                <w:bCs/>
              </w:rPr>
            </w:pPr>
            <w:r w:rsidRPr="00D520BB">
              <w:rPr>
                <w:b/>
                <w:bCs/>
              </w:rPr>
              <w:t>Известные риски (</w:t>
            </w:r>
            <w:proofErr w:type="spellStart"/>
            <w:r w:rsidRPr="00D520BB">
              <w:rPr>
                <w:b/>
                <w:bCs/>
              </w:rPr>
              <w:t>known</w:t>
            </w:r>
            <w:proofErr w:type="spellEnd"/>
            <w:r w:rsidRPr="00D520BB">
              <w:rPr>
                <w:b/>
                <w:bCs/>
              </w:rPr>
              <w:t xml:space="preserve"> </w:t>
            </w:r>
            <w:proofErr w:type="spellStart"/>
            <w:r w:rsidRPr="00D520BB">
              <w:rPr>
                <w:b/>
                <w:bCs/>
              </w:rPr>
              <w:t>unknowns</w:t>
            </w:r>
            <w:proofErr w:type="spellEnd"/>
            <w:r w:rsidRPr="00D520BB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A07AD" w14:textId="77777777" w:rsidR="00D520BB" w:rsidRPr="00D520BB" w:rsidRDefault="00D520BB" w:rsidP="00D520BB">
            <w:pPr>
              <w:pStyle w:val="a0"/>
              <w:rPr>
                <w:b/>
                <w:bCs/>
              </w:rPr>
            </w:pPr>
            <w:proofErr w:type="spellStart"/>
            <w:r w:rsidRPr="00D520BB">
              <w:rPr>
                <w:b/>
                <w:bCs/>
              </w:rPr>
              <w:t>Project</w:t>
            </w:r>
            <w:proofErr w:type="spellEnd"/>
            <w:r w:rsidRPr="00D520BB">
              <w:rPr>
                <w:b/>
                <w:bCs/>
              </w:rPr>
              <w:t xml:space="preserve"> </w:t>
            </w:r>
            <w:proofErr w:type="spellStart"/>
            <w:r w:rsidRPr="00D520BB">
              <w:rPr>
                <w:b/>
                <w:bCs/>
              </w:rPr>
              <w:t>Manager</w:t>
            </w:r>
            <w:proofErr w:type="spellEnd"/>
          </w:p>
        </w:tc>
      </w:tr>
      <w:tr w:rsidR="00D520BB" w:rsidRPr="00D520BB" w14:paraId="016D4CC7" w14:textId="77777777" w:rsidTr="00D520BB">
        <w:trPr>
          <w:trHeight w:val="23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231C0" w14:textId="77777777" w:rsidR="00D520BB" w:rsidRPr="00D520BB" w:rsidRDefault="00D520BB" w:rsidP="00D520BB">
            <w:pPr>
              <w:pStyle w:val="a0"/>
              <w:rPr>
                <w:b/>
                <w:bCs/>
              </w:rPr>
            </w:pPr>
            <w:proofErr w:type="spellStart"/>
            <w:r w:rsidRPr="00D520BB">
              <w:rPr>
                <w:b/>
                <w:bCs/>
              </w:rPr>
              <w:t>Management</w:t>
            </w:r>
            <w:proofErr w:type="spellEnd"/>
            <w:r w:rsidRPr="00D520BB">
              <w:rPr>
                <w:b/>
                <w:bCs/>
              </w:rPr>
              <w:t xml:space="preserve"> </w:t>
            </w:r>
            <w:proofErr w:type="spellStart"/>
            <w:r w:rsidRPr="00D520BB">
              <w:rPr>
                <w:b/>
                <w:bCs/>
              </w:rPr>
              <w:t>Reserve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B683E" w14:textId="77777777" w:rsidR="00D520BB" w:rsidRPr="00D520BB" w:rsidRDefault="00D520BB" w:rsidP="00D520BB">
            <w:pPr>
              <w:pStyle w:val="a0"/>
              <w:rPr>
                <w:b/>
                <w:bCs/>
              </w:rPr>
            </w:pPr>
            <w:r w:rsidRPr="00D520BB">
              <w:rPr>
                <w:b/>
                <w:bCs/>
              </w:rPr>
              <w:t>Неизвестные риски (</w:t>
            </w:r>
            <w:proofErr w:type="spellStart"/>
            <w:r w:rsidRPr="00D520BB">
              <w:rPr>
                <w:b/>
                <w:bCs/>
              </w:rPr>
              <w:t>unknown</w:t>
            </w:r>
            <w:proofErr w:type="spellEnd"/>
            <w:r w:rsidRPr="00D520BB">
              <w:rPr>
                <w:b/>
                <w:bCs/>
              </w:rPr>
              <w:t xml:space="preserve"> </w:t>
            </w:r>
            <w:proofErr w:type="spellStart"/>
            <w:r w:rsidRPr="00D520BB">
              <w:rPr>
                <w:b/>
                <w:bCs/>
              </w:rPr>
              <w:t>unknowns</w:t>
            </w:r>
            <w:proofErr w:type="spellEnd"/>
            <w:r w:rsidRPr="00D520BB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AF607" w14:textId="77777777" w:rsidR="00D520BB" w:rsidRPr="00D520BB" w:rsidRDefault="00D520BB" w:rsidP="00D520BB">
            <w:pPr>
              <w:pStyle w:val="a0"/>
              <w:rPr>
                <w:b/>
                <w:bCs/>
              </w:rPr>
            </w:pPr>
            <w:r w:rsidRPr="00D520BB">
              <w:rPr>
                <w:b/>
                <w:bCs/>
              </w:rPr>
              <w:t>Спонсор / высшее руководство</w:t>
            </w:r>
          </w:p>
        </w:tc>
      </w:tr>
    </w:tbl>
    <w:p w14:paraId="77FEB2B5" w14:textId="77777777" w:rsidR="00D520BB" w:rsidRPr="008138A5" w:rsidRDefault="00D520BB" w:rsidP="008138A5">
      <w:pPr>
        <w:pStyle w:val="a0"/>
      </w:pPr>
    </w:p>
    <w:p w14:paraId="0D5F6972" w14:textId="54919455" w:rsidR="008138A5" w:rsidRDefault="008138A5" w:rsidP="008138A5">
      <w:pPr>
        <w:pStyle w:val="a0"/>
      </w:pPr>
      <w:proofErr w:type="spellStart"/>
      <w:r w:rsidRPr="008138A5">
        <w:t>Management</w:t>
      </w:r>
      <w:proofErr w:type="spellEnd"/>
      <w:r w:rsidRPr="008138A5">
        <w:t xml:space="preserve"> </w:t>
      </w:r>
      <w:proofErr w:type="spellStart"/>
      <w:r w:rsidRPr="008138A5">
        <w:t>reserve</w:t>
      </w:r>
      <w:proofErr w:type="spellEnd"/>
      <w:r w:rsidRPr="008138A5">
        <w:t xml:space="preserve"> предназначен для покрытия «неизвестных </w:t>
      </w:r>
      <w:proofErr w:type="spellStart"/>
      <w:r w:rsidRPr="008138A5">
        <w:t>неизвестных</w:t>
      </w:r>
      <w:proofErr w:type="spellEnd"/>
      <w:r w:rsidRPr="008138A5">
        <w:t>» (</w:t>
      </w:r>
      <w:proofErr w:type="spellStart"/>
      <w:r w:rsidRPr="008138A5">
        <w:t>unknown</w:t>
      </w:r>
      <w:proofErr w:type="spellEnd"/>
      <w:r w:rsidRPr="008138A5">
        <w:t xml:space="preserve"> </w:t>
      </w:r>
      <w:proofErr w:type="spellStart"/>
      <w:r w:rsidRPr="008138A5">
        <w:t>unknowns</w:t>
      </w:r>
      <w:proofErr w:type="spellEnd"/>
      <w:r w:rsidRPr="008138A5">
        <w:t>).</w:t>
      </w:r>
    </w:p>
    <w:p w14:paraId="6FF4534C" w14:textId="77777777" w:rsidR="00D520BB" w:rsidRPr="008138A5" w:rsidRDefault="00D520BB" w:rsidP="008138A5">
      <w:pPr>
        <w:pStyle w:val="a0"/>
      </w:pPr>
    </w:p>
    <w:p w14:paraId="205D051F" w14:textId="77777777" w:rsidR="008138A5" w:rsidRPr="008138A5" w:rsidRDefault="008138A5" w:rsidP="008138A5">
      <w:pPr>
        <w:pStyle w:val="a0"/>
      </w:pPr>
      <w:r w:rsidRPr="008138A5">
        <w:rPr>
          <w:b/>
          <w:bCs/>
        </w:rPr>
        <w:t>Мой алгоритм действий:</w:t>
      </w:r>
    </w:p>
    <w:p w14:paraId="2B9A2D69" w14:textId="77777777" w:rsidR="008138A5" w:rsidRPr="008138A5" w:rsidRDefault="008138A5" w:rsidP="008138A5">
      <w:pPr>
        <w:pStyle w:val="a0"/>
        <w:numPr>
          <w:ilvl w:val="0"/>
          <w:numId w:val="7"/>
        </w:numPr>
      </w:pPr>
      <w:r w:rsidRPr="008138A5">
        <w:rPr>
          <w:b/>
          <w:bCs/>
        </w:rPr>
        <w:t>Констатация факта</w:t>
      </w:r>
      <w:proofErr w:type="gramStart"/>
      <w:r w:rsidRPr="008138A5">
        <w:rPr>
          <w:b/>
          <w:bCs/>
        </w:rPr>
        <w:t>:</w:t>
      </w:r>
      <w:r w:rsidRPr="008138A5">
        <w:t> Зафиксировать</w:t>
      </w:r>
      <w:proofErr w:type="gramEnd"/>
      <w:r w:rsidRPr="008138A5">
        <w:t xml:space="preserve">, что </w:t>
      </w:r>
      <w:proofErr w:type="spellStart"/>
      <w:r w:rsidRPr="008138A5">
        <w:t>contingency</w:t>
      </w:r>
      <w:proofErr w:type="spellEnd"/>
      <w:r w:rsidRPr="008138A5">
        <w:t xml:space="preserve"> </w:t>
      </w:r>
      <w:proofErr w:type="spellStart"/>
      <w:r w:rsidRPr="008138A5">
        <w:t>reserve</w:t>
      </w:r>
      <w:proofErr w:type="spellEnd"/>
      <w:r w:rsidRPr="008138A5">
        <w:t xml:space="preserve"> исчерпан или недостаточен для покрытия проблемы.</w:t>
      </w:r>
    </w:p>
    <w:p w14:paraId="54CCE2FE" w14:textId="77777777" w:rsidR="008138A5" w:rsidRPr="008138A5" w:rsidRDefault="008138A5" w:rsidP="008138A5">
      <w:pPr>
        <w:pStyle w:val="a0"/>
        <w:numPr>
          <w:ilvl w:val="0"/>
          <w:numId w:val="7"/>
        </w:numPr>
      </w:pPr>
      <w:r w:rsidRPr="008138A5">
        <w:rPr>
          <w:b/>
          <w:bCs/>
        </w:rPr>
        <w:t>Оценка потребности</w:t>
      </w:r>
      <w:proofErr w:type="gramStart"/>
      <w:r w:rsidRPr="008138A5">
        <w:rPr>
          <w:b/>
          <w:bCs/>
        </w:rPr>
        <w:t>:</w:t>
      </w:r>
      <w:r w:rsidRPr="008138A5">
        <w:t> Рассчитать</w:t>
      </w:r>
      <w:proofErr w:type="gramEnd"/>
      <w:r w:rsidRPr="008138A5">
        <w:t xml:space="preserve"> точную сумму и время, необходимые для завершения интеграции с новым API.</w:t>
      </w:r>
    </w:p>
    <w:p w14:paraId="532D1FE9" w14:textId="77777777" w:rsidR="008138A5" w:rsidRPr="008138A5" w:rsidRDefault="008138A5" w:rsidP="008138A5">
      <w:pPr>
        <w:pStyle w:val="a0"/>
        <w:numPr>
          <w:ilvl w:val="0"/>
          <w:numId w:val="7"/>
        </w:numPr>
      </w:pPr>
      <w:r w:rsidRPr="008138A5">
        <w:rPr>
          <w:b/>
          <w:bCs/>
        </w:rPr>
        <w:t xml:space="preserve">Подготовка </w:t>
      </w:r>
      <w:proofErr w:type="spellStart"/>
      <w:r w:rsidRPr="008138A5">
        <w:rPr>
          <w:b/>
          <w:bCs/>
        </w:rPr>
        <w:t>Change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Request</w:t>
      </w:r>
      <w:proofErr w:type="spellEnd"/>
      <w:proofErr w:type="gramStart"/>
      <w:r w:rsidRPr="008138A5">
        <w:rPr>
          <w:b/>
          <w:bCs/>
        </w:rPr>
        <w:t>:</w:t>
      </w:r>
      <w:r w:rsidRPr="008138A5">
        <w:t> Сформировать</w:t>
      </w:r>
      <w:proofErr w:type="gramEnd"/>
      <w:r w:rsidRPr="008138A5">
        <w:t xml:space="preserve"> официальный запрос на изменение с обоснованием:</w:t>
      </w:r>
    </w:p>
    <w:p w14:paraId="052E0E3B" w14:textId="77777777" w:rsidR="008138A5" w:rsidRPr="008138A5" w:rsidRDefault="008138A5" w:rsidP="008138A5">
      <w:pPr>
        <w:pStyle w:val="a0"/>
        <w:numPr>
          <w:ilvl w:val="1"/>
          <w:numId w:val="7"/>
        </w:numPr>
      </w:pPr>
      <w:r w:rsidRPr="008138A5">
        <w:t>Причина: изменение протокола безопасности платёжной системы (внешний фактор).</w:t>
      </w:r>
    </w:p>
    <w:p w14:paraId="52E4A614" w14:textId="77777777" w:rsidR="008138A5" w:rsidRPr="008138A5" w:rsidRDefault="008138A5" w:rsidP="008138A5">
      <w:pPr>
        <w:pStyle w:val="a0"/>
        <w:numPr>
          <w:ilvl w:val="1"/>
          <w:numId w:val="7"/>
        </w:numPr>
      </w:pPr>
      <w:r w:rsidRPr="008138A5">
        <w:t>Влияние: сдвиг сроков, дополнительные затраты.</w:t>
      </w:r>
    </w:p>
    <w:p w14:paraId="28C43365" w14:textId="77777777" w:rsidR="008138A5" w:rsidRPr="008138A5" w:rsidRDefault="008138A5" w:rsidP="008138A5">
      <w:pPr>
        <w:pStyle w:val="a0"/>
        <w:numPr>
          <w:ilvl w:val="1"/>
          <w:numId w:val="7"/>
        </w:numPr>
      </w:pPr>
      <w:r w:rsidRPr="008138A5">
        <w:t xml:space="preserve">Запрашиваемое изменение: выделение средств из </w:t>
      </w:r>
      <w:proofErr w:type="spellStart"/>
      <w:r w:rsidRPr="008138A5">
        <w:t>management</w:t>
      </w:r>
      <w:proofErr w:type="spellEnd"/>
      <w:r w:rsidRPr="008138A5">
        <w:t xml:space="preserve"> </w:t>
      </w:r>
      <w:proofErr w:type="spellStart"/>
      <w:r w:rsidRPr="008138A5">
        <w:t>reserve</w:t>
      </w:r>
      <w:proofErr w:type="spellEnd"/>
      <w:r w:rsidRPr="008138A5">
        <w:t>.</w:t>
      </w:r>
    </w:p>
    <w:p w14:paraId="09F47346" w14:textId="77777777" w:rsidR="008138A5" w:rsidRPr="008138A5" w:rsidRDefault="008138A5" w:rsidP="008138A5">
      <w:pPr>
        <w:pStyle w:val="a0"/>
        <w:numPr>
          <w:ilvl w:val="0"/>
          <w:numId w:val="7"/>
        </w:numPr>
      </w:pPr>
      <w:r w:rsidRPr="008138A5">
        <w:rPr>
          <w:b/>
          <w:bCs/>
        </w:rPr>
        <w:t>Эскалация</w:t>
      </w:r>
      <w:proofErr w:type="gramStart"/>
      <w:r w:rsidRPr="008138A5">
        <w:rPr>
          <w:b/>
          <w:bCs/>
        </w:rPr>
        <w:t>:</w:t>
      </w:r>
      <w:r w:rsidRPr="008138A5">
        <w:t> Направить</w:t>
      </w:r>
      <w:proofErr w:type="gramEnd"/>
      <w:r w:rsidRPr="008138A5">
        <w:t xml:space="preserve"> </w:t>
      </w:r>
      <w:proofErr w:type="spellStart"/>
      <w:r w:rsidRPr="008138A5">
        <w:t>Change</w:t>
      </w:r>
      <w:proofErr w:type="spellEnd"/>
      <w:r w:rsidRPr="008138A5">
        <w:t xml:space="preserve"> </w:t>
      </w:r>
      <w:proofErr w:type="spellStart"/>
      <w:r w:rsidRPr="008138A5">
        <w:t>Request</w:t>
      </w:r>
      <w:proofErr w:type="spellEnd"/>
      <w:r w:rsidRPr="008138A5">
        <w:t xml:space="preserve"> на утверждение спонсору / в </w:t>
      </w:r>
      <w:proofErr w:type="spellStart"/>
      <w:r w:rsidRPr="008138A5">
        <w:t>Change</w:t>
      </w:r>
      <w:proofErr w:type="spellEnd"/>
      <w:r w:rsidRPr="008138A5">
        <w:t xml:space="preserve"> </w:t>
      </w:r>
      <w:proofErr w:type="spellStart"/>
      <w:r w:rsidRPr="008138A5">
        <w:t>Control</w:t>
      </w:r>
      <w:proofErr w:type="spellEnd"/>
      <w:r w:rsidRPr="008138A5">
        <w:t xml:space="preserve"> </w:t>
      </w:r>
      <w:proofErr w:type="spellStart"/>
      <w:r w:rsidRPr="008138A5">
        <w:t>Board</w:t>
      </w:r>
      <w:proofErr w:type="spellEnd"/>
      <w:r w:rsidRPr="008138A5">
        <w:t xml:space="preserve"> (CCB).</w:t>
      </w:r>
    </w:p>
    <w:p w14:paraId="01F70625" w14:textId="77777777" w:rsidR="008138A5" w:rsidRPr="008138A5" w:rsidRDefault="008138A5" w:rsidP="008138A5">
      <w:pPr>
        <w:pStyle w:val="a0"/>
        <w:numPr>
          <w:ilvl w:val="0"/>
          <w:numId w:val="7"/>
        </w:numPr>
      </w:pPr>
      <w:r w:rsidRPr="008138A5">
        <w:rPr>
          <w:b/>
          <w:bCs/>
        </w:rPr>
        <w:t>Анализ альтернатив</w:t>
      </w:r>
      <w:proofErr w:type="gramStart"/>
      <w:r w:rsidRPr="008138A5">
        <w:rPr>
          <w:b/>
          <w:bCs/>
        </w:rPr>
        <w:t>:</w:t>
      </w:r>
      <w:r w:rsidRPr="008138A5">
        <w:t> Если</w:t>
      </w:r>
      <w:proofErr w:type="gramEnd"/>
      <w:r w:rsidRPr="008138A5">
        <w:t xml:space="preserve"> </w:t>
      </w:r>
      <w:proofErr w:type="spellStart"/>
      <w:r w:rsidRPr="008138A5">
        <w:t>management</w:t>
      </w:r>
      <w:proofErr w:type="spellEnd"/>
      <w:r w:rsidRPr="008138A5">
        <w:t xml:space="preserve"> </w:t>
      </w:r>
      <w:proofErr w:type="spellStart"/>
      <w:r w:rsidRPr="008138A5">
        <w:t>reserve</w:t>
      </w:r>
      <w:proofErr w:type="spellEnd"/>
      <w:r w:rsidRPr="008138A5">
        <w:t xml:space="preserve"> также ограничен, рассмотреть:</w:t>
      </w:r>
    </w:p>
    <w:p w14:paraId="7CB37861" w14:textId="77777777" w:rsidR="008138A5" w:rsidRPr="008138A5" w:rsidRDefault="008138A5" w:rsidP="008138A5">
      <w:pPr>
        <w:pStyle w:val="a0"/>
        <w:numPr>
          <w:ilvl w:val="1"/>
          <w:numId w:val="7"/>
        </w:numPr>
      </w:pPr>
      <w:r w:rsidRPr="008138A5">
        <w:rPr>
          <w:b/>
          <w:bCs/>
        </w:rPr>
        <w:t>Сокращение содержания (</w:t>
      </w:r>
      <w:proofErr w:type="spellStart"/>
      <w:r w:rsidRPr="008138A5">
        <w:rPr>
          <w:b/>
          <w:bCs/>
        </w:rPr>
        <w:t>scope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reduction</w:t>
      </w:r>
      <w:proofErr w:type="spellEnd"/>
      <w:r w:rsidRPr="008138A5">
        <w:rPr>
          <w:b/>
          <w:bCs/>
        </w:rPr>
        <w:t>):</w:t>
      </w:r>
      <w:r w:rsidRPr="008138A5">
        <w:t> отложить некритичные функции на пост-</w:t>
      </w:r>
      <w:proofErr w:type="spellStart"/>
      <w:r w:rsidRPr="008138A5">
        <w:t>релизную</w:t>
      </w:r>
      <w:proofErr w:type="spellEnd"/>
      <w:r w:rsidRPr="008138A5">
        <w:t xml:space="preserve"> версию.</w:t>
      </w:r>
    </w:p>
    <w:p w14:paraId="0C1E1143" w14:textId="77777777" w:rsidR="008138A5" w:rsidRPr="008138A5" w:rsidRDefault="008138A5" w:rsidP="008138A5">
      <w:pPr>
        <w:pStyle w:val="a0"/>
        <w:numPr>
          <w:ilvl w:val="1"/>
          <w:numId w:val="7"/>
        </w:numPr>
      </w:pPr>
      <w:r w:rsidRPr="008138A5">
        <w:rPr>
          <w:b/>
          <w:bCs/>
        </w:rPr>
        <w:t>Переговоры с заказчиком:</w:t>
      </w:r>
      <w:r w:rsidRPr="008138A5">
        <w:t> согласовать перенос даты запуска или смягчение требований.</w:t>
      </w:r>
    </w:p>
    <w:p w14:paraId="7888F0A8" w14:textId="77777777" w:rsidR="008138A5" w:rsidRPr="008138A5" w:rsidRDefault="008138A5" w:rsidP="008138A5">
      <w:pPr>
        <w:pStyle w:val="a0"/>
        <w:numPr>
          <w:ilvl w:val="1"/>
          <w:numId w:val="7"/>
        </w:numPr>
      </w:pPr>
      <w:r w:rsidRPr="008138A5">
        <w:rPr>
          <w:b/>
          <w:bCs/>
        </w:rPr>
        <w:t>Привлечение дополнительных ресурсов:</w:t>
      </w:r>
      <w:r w:rsidRPr="008138A5">
        <w:t> аутсорсинг части работ.</w:t>
      </w:r>
    </w:p>
    <w:p w14:paraId="38855B83" w14:textId="77777777" w:rsidR="008138A5" w:rsidRPr="008138A5" w:rsidRDefault="008138A5" w:rsidP="008138A5">
      <w:pPr>
        <w:pStyle w:val="a0"/>
        <w:numPr>
          <w:ilvl w:val="1"/>
          <w:numId w:val="7"/>
        </w:numPr>
      </w:pPr>
      <w:proofErr w:type="spellStart"/>
      <w:r w:rsidRPr="008138A5">
        <w:rPr>
          <w:b/>
          <w:bCs/>
        </w:rPr>
        <w:t>Fast</w:t>
      </w:r>
      <w:proofErr w:type="spellEnd"/>
      <w:r w:rsidRPr="008138A5">
        <w:rPr>
          <w:b/>
          <w:bCs/>
        </w:rPr>
        <w:t xml:space="preserve"> </w:t>
      </w:r>
      <w:proofErr w:type="spellStart"/>
      <w:r w:rsidRPr="008138A5">
        <w:rPr>
          <w:b/>
          <w:bCs/>
        </w:rPr>
        <w:t>Tracking</w:t>
      </w:r>
      <w:proofErr w:type="spellEnd"/>
      <w:r w:rsidRPr="008138A5">
        <w:rPr>
          <w:b/>
          <w:bCs/>
        </w:rPr>
        <w:t xml:space="preserve"> / </w:t>
      </w:r>
      <w:proofErr w:type="spellStart"/>
      <w:r w:rsidRPr="008138A5">
        <w:rPr>
          <w:b/>
          <w:bCs/>
        </w:rPr>
        <w:t>Crashing</w:t>
      </w:r>
      <w:proofErr w:type="spellEnd"/>
      <w:r w:rsidRPr="008138A5">
        <w:rPr>
          <w:b/>
          <w:bCs/>
        </w:rPr>
        <w:t>:</w:t>
      </w:r>
      <w:r w:rsidRPr="008138A5">
        <w:t> параллельное выполнение задач (с риском увеличения количества дефектов) или добавление ресурсов (с увеличением стоимости).</w:t>
      </w:r>
    </w:p>
    <w:p w14:paraId="6F147B71" w14:textId="77777777" w:rsidR="008138A5" w:rsidRPr="008138A5" w:rsidRDefault="008138A5" w:rsidP="008138A5">
      <w:pPr>
        <w:pStyle w:val="a0"/>
        <w:numPr>
          <w:ilvl w:val="0"/>
          <w:numId w:val="7"/>
        </w:numPr>
      </w:pPr>
      <w:r w:rsidRPr="008138A5">
        <w:rPr>
          <w:b/>
          <w:bCs/>
        </w:rPr>
        <w:t>Утверждение и выполнение</w:t>
      </w:r>
      <w:proofErr w:type="gramStart"/>
      <w:r w:rsidRPr="008138A5">
        <w:rPr>
          <w:b/>
          <w:bCs/>
        </w:rPr>
        <w:t>:</w:t>
      </w:r>
      <w:r w:rsidRPr="008138A5">
        <w:t> После</w:t>
      </w:r>
      <w:proofErr w:type="gramEnd"/>
      <w:r w:rsidRPr="008138A5">
        <w:t xml:space="preserve"> одобрения CR — выделить средства из </w:t>
      </w:r>
      <w:proofErr w:type="spellStart"/>
      <w:r w:rsidRPr="008138A5">
        <w:t>management</w:t>
      </w:r>
      <w:proofErr w:type="spellEnd"/>
      <w:r w:rsidRPr="008138A5">
        <w:t xml:space="preserve"> </w:t>
      </w:r>
      <w:proofErr w:type="spellStart"/>
      <w:r w:rsidRPr="008138A5">
        <w:t>reserve</w:t>
      </w:r>
      <w:proofErr w:type="spellEnd"/>
      <w:r w:rsidRPr="008138A5">
        <w:t>, обновить бюджет и расписание, выполнить план.</w:t>
      </w:r>
    </w:p>
    <w:p w14:paraId="7FD0897F" w14:textId="0B2C8353" w:rsidR="008138A5" w:rsidRDefault="008138A5" w:rsidP="008138A5">
      <w:pPr>
        <w:pStyle w:val="a0"/>
        <w:numPr>
          <w:ilvl w:val="0"/>
          <w:numId w:val="7"/>
        </w:numPr>
      </w:pPr>
      <w:r w:rsidRPr="008138A5">
        <w:rPr>
          <w:b/>
          <w:bCs/>
        </w:rPr>
        <w:t>Мониторинг</w:t>
      </w:r>
      <w:proofErr w:type="gramStart"/>
      <w:r w:rsidRPr="008138A5">
        <w:rPr>
          <w:b/>
          <w:bCs/>
        </w:rPr>
        <w:t>:</w:t>
      </w:r>
      <w:r w:rsidRPr="008138A5">
        <w:t> Продолжать</w:t>
      </w:r>
      <w:proofErr w:type="gramEnd"/>
      <w:r w:rsidRPr="008138A5">
        <w:t xml:space="preserve"> отслеживать остаточные риски и эффективность принятых мер.</w:t>
      </w:r>
    </w:p>
    <w:p w14:paraId="45B6AC3E" w14:textId="77777777" w:rsidR="00D520BB" w:rsidRPr="008138A5" w:rsidRDefault="00D520BB" w:rsidP="00D520BB">
      <w:pPr>
        <w:pStyle w:val="a0"/>
      </w:pPr>
    </w:p>
    <w:p w14:paraId="7E37B941" w14:textId="77777777" w:rsidR="008138A5" w:rsidRPr="008138A5" w:rsidRDefault="008138A5" w:rsidP="008138A5">
      <w:pPr>
        <w:pStyle w:val="a0"/>
      </w:pPr>
      <w:r w:rsidRPr="008138A5">
        <w:rPr>
          <w:b/>
          <w:bCs/>
        </w:rPr>
        <w:t>Ключевой принцип:</w:t>
      </w:r>
      <w:r w:rsidRPr="008138A5">
        <w:t xml:space="preserve"> PM не имеет полномочий единолично использовать </w:t>
      </w:r>
      <w:proofErr w:type="spellStart"/>
      <w:r w:rsidRPr="008138A5">
        <w:t>management</w:t>
      </w:r>
      <w:proofErr w:type="spellEnd"/>
      <w:r w:rsidRPr="008138A5">
        <w:t xml:space="preserve"> </w:t>
      </w:r>
      <w:proofErr w:type="spellStart"/>
      <w:r w:rsidRPr="008138A5">
        <w:t>reserve</w:t>
      </w:r>
      <w:proofErr w:type="spellEnd"/>
      <w:r w:rsidRPr="008138A5">
        <w:t xml:space="preserve"> — это решение уровня спонсора или руководства. Все изменения проходят через </w:t>
      </w:r>
      <w:proofErr w:type="spellStart"/>
      <w:r w:rsidRPr="008138A5">
        <w:t>Integrated</w:t>
      </w:r>
      <w:proofErr w:type="spellEnd"/>
      <w:r w:rsidRPr="008138A5">
        <w:t xml:space="preserve"> </w:t>
      </w:r>
      <w:proofErr w:type="spellStart"/>
      <w:r w:rsidRPr="008138A5">
        <w:t>Change</w:t>
      </w:r>
      <w:proofErr w:type="spellEnd"/>
      <w:r w:rsidRPr="008138A5">
        <w:t xml:space="preserve"> </w:t>
      </w:r>
      <w:proofErr w:type="spellStart"/>
      <w:r w:rsidRPr="008138A5">
        <w:t>Control</w:t>
      </w:r>
      <w:proofErr w:type="spellEnd"/>
      <w:r w:rsidRPr="008138A5">
        <w:t>.</w:t>
      </w:r>
    </w:p>
    <w:p w14:paraId="3ACAF703" w14:textId="77777777" w:rsidR="008138A5" w:rsidRPr="008138A5" w:rsidRDefault="008138A5" w:rsidP="008138A5">
      <w:pPr>
        <w:pStyle w:val="a0"/>
      </w:pPr>
      <w:r w:rsidRPr="008138A5">
        <w:pict w14:anchorId="4C3BDE7D">
          <v:rect id="_x0000_i1032" style="width:0;height:.75pt" o:hralign="center" o:hrstd="t" o:hr="t" fillcolor="#a0a0a0" stroked="f"/>
        </w:pict>
      </w:r>
    </w:p>
    <w:p w14:paraId="28658747" w14:textId="77777777" w:rsidR="00D520BB" w:rsidRPr="008138A5" w:rsidRDefault="00D520BB" w:rsidP="008138A5">
      <w:pPr>
        <w:pStyle w:val="a0"/>
        <w:rPr>
          <w:lang w:val="en-US"/>
        </w:rPr>
      </w:pPr>
    </w:p>
    <w:sectPr w:rsidR="00D520BB" w:rsidRPr="008138A5" w:rsidSect="008138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653E2"/>
    <w:multiLevelType w:val="multilevel"/>
    <w:tmpl w:val="9B4E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F361A"/>
    <w:multiLevelType w:val="multilevel"/>
    <w:tmpl w:val="606E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E42BA"/>
    <w:multiLevelType w:val="multilevel"/>
    <w:tmpl w:val="54B8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623D8"/>
    <w:multiLevelType w:val="multilevel"/>
    <w:tmpl w:val="C338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D3F29"/>
    <w:multiLevelType w:val="multilevel"/>
    <w:tmpl w:val="7E06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552807"/>
    <w:multiLevelType w:val="multilevel"/>
    <w:tmpl w:val="84124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2F4EF9"/>
    <w:multiLevelType w:val="hybridMultilevel"/>
    <w:tmpl w:val="E2989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082CC2"/>
    <w:multiLevelType w:val="hybridMultilevel"/>
    <w:tmpl w:val="716E0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76BE7"/>
    <w:multiLevelType w:val="multilevel"/>
    <w:tmpl w:val="8EDE5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8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90"/>
    <w:rsid w:val="00310A90"/>
    <w:rsid w:val="0034055D"/>
    <w:rsid w:val="00506462"/>
    <w:rsid w:val="00610665"/>
    <w:rsid w:val="008138A5"/>
    <w:rsid w:val="008860FA"/>
    <w:rsid w:val="00963AE3"/>
    <w:rsid w:val="00D520BB"/>
    <w:rsid w:val="00E70A90"/>
    <w:rsid w:val="00EB0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94555"/>
  <w15:chartTrackingRefBased/>
  <w15:docId w15:val="{F33F2D41-4EEE-4B7C-89B2-140595E8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963A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rsid w:val="00D520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 Spacing"/>
    <w:uiPriority w:val="1"/>
    <w:qFormat/>
    <w:rsid w:val="008138A5"/>
    <w:pPr>
      <w:spacing w:after="0" w:line="240" w:lineRule="auto"/>
      <w:jc w:val="both"/>
    </w:pPr>
  </w:style>
  <w:style w:type="paragraph" w:styleId="a4">
    <w:name w:val="Title"/>
    <w:basedOn w:val="a"/>
    <w:next w:val="a"/>
    <w:link w:val="a5"/>
    <w:uiPriority w:val="10"/>
    <w:qFormat/>
    <w:rsid w:val="008138A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81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1"/>
    <w:link w:val="1"/>
    <w:uiPriority w:val="9"/>
    <w:rsid w:val="00963AE3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D520BB"/>
    <w:rPr>
      <w:rFonts w:asciiTheme="majorHAnsi" w:eastAsiaTheme="majorEastAsia" w:hAnsiTheme="majorHAnsi" w:cstheme="majorBidi"/>
      <w:b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2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1809</Words>
  <Characters>10313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</dc:creator>
  <cp:keywords/>
  <dc:description/>
  <cp:lastModifiedBy>SLL</cp:lastModifiedBy>
  <cp:revision>3</cp:revision>
  <dcterms:created xsi:type="dcterms:W3CDTF">2026-09-16T10:32:00Z</dcterms:created>
  <dcterms:modified xsi:type="dcterms:W3CDTF">2026-09-16T11:48:00Z</dcterms:modified>
</cp:coreProperties>
</file>