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835A" w14:textId="251DF430" w:rsidR="00D062BC" w:rsidRPr="00D062BC" w:rsidRDefault="00D062BC" w:rsidP="00D062BC">
      <w:pPr>
        <w:pStyle w:val="1"/>
      </w:pPr>
      <w:r>
        <w:rPr>
          <w:lang w:val="en-US"/>
        </w:rPr>
        <w:t xml:space="preserve">#1 </w:t>
      </w:r>
      <w:r>
        <w:t>Введение</w:t>
      </w:r>
    </w:p>
    <w:p w14:paraId="1896FADF" w14:textId="77A66DCF" w:rsidR="00D062BC" w:rsidRDefault="00D062BC" w:rsidP="00D062BC">
      <w:pPr>
        <w:pStyle w:val="ac"/>
      </w:pPr>
      <w:r>
        <w:t>04.09.25</w:t>
      </w:r>
    </w:p>
    <w:p w14:paraId="5F48670E" w14:textId="77777777" w:rsidR="00D062BC" w:rsidRDefault="00D062BC" w:rsidP="00D062BC">
      <w:pPr>
        <w:pStyle w:val="ac"/>
      </w:pPr>
    </w:p>
    <w:p w14:paraId="7322F4D5" w14:textId="472AFCB1" w:rsidR="00D062BC" w:rsidRDefault="00D062BC" w:rsidP="00D062BC">
      <w:pPr>
        <w:pStyle w:val="ac"/>
      </w:pPr>
      <w:r w:rsidRPr="00D062BC">
        <w:rPr>
          <w:b/>
          <w:bCs/>
        </w:rPr>
        <w:t>Архитектура аппаратных средств</w:t>
      </w:r>
      <w:r>
        <w:t xml:space="preserve"> </w:t>
      </w:r>
      <w:r>
        <w:t>— это</w:t>
      </w:r>
      <w:r>
        <w:t xml:space="preserve"> логическая организация и структура </w:t>
      </w:r>
      <w:r>
        <w:t>вычислительных систем,</w:t>
      </w:r>
      <w:r>
        <w:t xml:space="preserve"> определяющая взаимодействие аппаратных и программных компонентов. </w:t>
      </w:r>
    </w:p>
    <w:p w14:paraId="1F177595" w14:textId="77777777" w:rsidR="00D062BC" w:rsidRDefault="00D062BC" w:rsidP="00D062BC">
      <w:pPr>
        <w:pStyle w:val="ac"/>
      </w:pPr>
      <w:r>
        <w:t>Включает организацию памяти, структуру процессора, способы коммуникации между компонентами системы.</w:t>
      </w:r>
    </w:p>
    <w:p w14:paraId="6206A5AD" w14:textId="77777777" w:rsidR="00D062BC" w:rsidRDefault="00D062BC" w:rsidP="00D062BC">
      <w:pPr>
        <w:pStyle w:val="ac"/>
      </w:pPr>
    </w:p>
    <w:p w14:paraId="340EC1CE" w14:textId="77777777" w:rsidR="00D062BC" w:rsidRDefault="00D062BC" w:rsidP="00D062BC">
      <w:pPr>
        <w:pStyle w:val="ac"/>
      </w:pPr>
      <w:r>
        <w:t>Некоторые основные понятия аппаратных средств ЭВМ:</w:t>
      </w:r>
    </w:p>
    <w:p w14:paraId="352DBB27" w14:textId="04E5FD59" w:rsidR="00D062BC" w:rsidRDefault="00D062BC" w:rsidP="00D062BC">
      <w:pPr>
        <w:pStyle w:val="ac"/>
        <w:numPr>
          <w:ilvl w:val="0"/>
          <w:numId w:val="35"/>
        </w:numPr>
      </w:pPr>
      <w:r>
        <w:t xml:space="preserve">Процессор (ЦП/CPU) </w:t>
      </w:r>
      <w:r>
        <w:t>— это</w:t>
      </w:r>
      <w:r>
        <w:t xml:space="preserve"> устройство, отвечающее за обработку информации и выполнения команд.</w:t>
      </w:r>
    </w:p>
    <w:p w14:paraId="36718D4D" w14:textId="595112DC" w:rsidR="00D062BC" w:rsidRDefault="00D062BC" w:rsidP="00D062BC">
      <w:pPr>
        <w:pStyle w:val="ac"/>
        <w:numPr>
          <w:ilvl w:val="1"/>
          <w:numId w:val="35"/>
        </w:numPr>
      </w:pPr>
      <w:r>
        <w:t>Управляет памятью;</w:t>
      </w:r>
    </w:p>
    <w:p w14:paraId="3D469D69" w14:textId="4BE32A8C" w:rsidR="00D062BC" w:rsidRDefault="00D062BC" w:rsidP="00D062BC">
      <w:pPr>
        <w:pStyle w:val="ac"/>
        <w:numPr>
          <w:ilvl w:val="1"/>
          <w:numId w:val="35"/>
        </w:numPr>
      </w:pPr>
      <w:r>
        <w:t>Обрабатывает данные;</w:t>
      </w:r>
    </w:p>
    <w:p w14:paraId="5911A833" w14:textId="1E9233D4" w:rsidR="00D062BC" w:rsidRDefault="00D062BC" w:rsidP="00D062BC">
      <w:pPr>
        <w:pStyle w:val="ac"/>
        <w:numPr>
          <w:ilvl w:val="1"/>
          <w:numId w:val="35"/>
        </w:numPr>
      </w:pPr>
      <w:r>
        <w:t xml:space="preserve">Выполняет </w:t>
      </w:r>
      <w:r>
        <w:t>инструкции,</w:t>
      </w:r>
      <w:r>
        <w:t xml:space="preserve"> переданные программами;</w:t>
      </w:r>
    </w:p>
    <w:p w14:paraId="156E8B51" w14:textId="152E8C6B" w:rsidR="00D062BC" w:rsidRDefault="00D062BC" w:rsidP="00D062BC">
      <w:pPr>
        <w:pStyle w:val="ac"/>
        <w:numPr>
          <w:ilvl w:val="1"/>
          <w:numId w:val="35"/>
        </w:numPr>
      </w:pPr>
      <w:r>
        <w:t>Управляет системой (связывает между собой работу жёстких дисков, видеокарты, оперативки и других компонентов)</w:t>
      </w:r>
    </w:p>
    <w:p w14:paraId="4CE34D49" w14:textId="35CD9B45" w:rsidR="00D062BC" w:rsidRDefault="00D062BC" w:rsidP="00D062BC">
      <w:pPr>
        <w:pStyle w:val="ac"/>
        <w:numPr>
          <w:ilvl w:val="0"/>
          <w:numId w:val="35"/>
        </w:numPr>
      </w:pPr>
      <w:r>
        <w:t>Материнская плата - основа компьютера, которая объединяет все электронные компоненты в одну систему и обеспечивает их совместную работу.</w:t>
      </w:r>
    </w:p>
    <w:p w14:paraId="4718BF76" w14:textId="2BCA7AF6" w:rsidR="00D062BC" w:rsidRDefault="00D062BC" w:rsidP="00D062BC">
      <w:pPr>
        <w:pStyle w:val="ac"/>
        <w:numPr>
          <w:ilvl w:val="0"/>
          <w:numId w:val="35"/>
        </w:numPr>
      </w:pPr>
      <w:r>
        <w:t>Память компьютера:</w:t>
      </w:r>
    </w:p>
    <w:p w14:paraId="1B75F8D2" w14:textId="66A434CE" w:rsidR="00D062BC" w:rsidRDefault="00D062BC" w:rsidP="00D062BC">
      <w:pPr>
        <w:pStyle w:val="ac"/>
        <w:numPr>
          <w:ilvl w:val="1"/>
          <w:numId w:val="35"/>
        </w:numPr>
      </w:pPr>
      <w:r>
        <w:t xml:space="preserve">Оперативная память (ОЗУ) </w:t>
      </w:r>
      <w:r>
        <w:t>— это</w:t>
      </w:r>
      <w:r>
        <w:t xml:space="preserve"> память, в которой хранятся данные, которые могут </w:t>
      </w:r>
      <w:r>
        <w:t>понадобиться</w:t>
      </w:r>
      <w:r>
        <w:t xml:space="preserve"> ЦП в ближайшее время;</w:t>
      </w:r>
    </w:p>
    <w:p w14:paraId="17D759CC" w14:textId="55A58CC0" w:rsidR="00D062BC" w:rsidRDefault="00D062BC" w:rsidP="00D062BC">
      <w:pPr>
        <w:pStyle w:val="ac"/>
        <w:numPr>
          <w:ilvl w:val="1"/>
          <w:numId w:val="35"/>
        </w:numPr>
      </w:pPr>
      <w:r>
        <w:t>Жесткие диски (HDD/винчестер) - традиционное устройство хранения постоянных данных, использующий технологию магнитной записи;</w:t>
      </w:r>
    </w:p>
    <w:p w14:paraId="3B9CA1DB" w14:textId="12B47BB6" w:rsidR="00D062BC" w:rsidRDefault="00D062BC" w:rsidP="00D062BC">
      <w:pPr>
        <w:pStyle w:val="ac"/>
        <w:numPr>
          <w:ilvl w:val="1"/>
          <w:numId w:val="35"/>
        </w:numPr>
      </w:pPr>
      <w:r>
        <w:t xml:space="preserve">Внешние накопители (SSD/твердотельные) </w:t>
      </w:r>
    </w:p>
    <w:p w14:paraId="02FA11A0" w14:textId="30FAAE83" w:rsidR="00D062BC" w:rsidRDefault="00D062BC" w:rsidP="00D062BC">
      <w:pPr>
        <w:pStyle w:val="ac"/>
        <w:numPr>
          <w:ilvl w:val="0"/>
          <w:numId w:val="35"/>
        </w:numPr>
      </w:pPr>
      <w:r>
        <w:t>Видеокарта (GPU) - отвечает за обработку видеосигналов, отображение графики на мониторе</w:t>
      </w:r>
    </w:p>
    <w:p w14:paraId="4E82CA0B" w14:textId="223DD195" w:rsidR="00D062BC" w:rsidRDefault="00D062BC" w:rsidP="00D062BC">
      <w:pPr>
        <w:pStyle w:val="ac"/>
        <w:numPr>
          <w:ilvl w:val="1"/>
          <w:numId w:val="35"/>
        </w:numPr>
      </w:pPr>
      <w:r>
        <w:t>Интегрированные - встроенные в ЦП и материнскую плату. Их производительность ограниченна, она подходит только для повседневных задач.</w:t>
      </w:r>
    </w:p>
    <w:p w14:paraId="0A8DD434" w14:textId="216F90F2" w:rsidR="00D062BC" w:rsidRDefault="00D062BC" w:rsidP="00D062BC">
      <w:pPr>
        <w:pStyle w:val="ac"/>
        <w:numPr>
          <w:ilvl w:val="1"/>
          <w:numId w:val="35"/>
        </w:numPr>
      </w:pPr>
      <w:r>
        <w:t xml:space="preserve">Дискретные - устанавливаются отдельно, имеют собственную память и </w:t>
      </w:r>
      <w:r>
        <w:t>процессор,</w:t>
      </w:r>
      <w:r>
        <w:t xml:space="preserve"> и вентилятор. Предназначены для сложных задач.</w:t>
      </w:r>
    </w:p>
    <w:p w14:paraId="7E128EF3" w14:textId="4FA84B4A" w:rsidR="00D062BC" w:rsidRDefault="00D062BC" w:rsidP="00D062BC">
      <w:pPr>
        <w:pStyle w:val="ac"/>
        <w:numPr>
          <w:ilvl w:val="1"/>
          <w:numId w:val="35"/>
        </w:numPr>
      </w:pPr>
      <w:r>
        <w:t>Гибридные - совмещают интегрированную и дискретную. Переключаются между собой для оптимизации производительности.</w:t>
      </w:r>
    </w:p>
    <w:p w14:paraId="29030C18" w14:textId="77777777" w:rsidR="00D062BC" w:rsidRDefault="00D062BC" w:rsidP="00D062BC">
      <w:pPr>
        <w:pStyle w:val="ac"/>
      </w:pPr>
    </w:p>
    <w:p w14:paraId="74F3CC75" w14:textId="62D4A775" w:rsidR="00D062BC" w:rsidRDefault="00D062BC" w:rsidP="00D062BC">
      <w:pPr>
        <w:pStyle w:val="ac"/>
      </w:pPr>
      <w:r>
        <w:t>Архитектура аппаратных средств определяет организацию и функциональность компьютерной системы. Существует множество различных архитектур, каждое из которых имеет свои особенности.</w:t>
      </w:r>
    </w:p>
    <w:p w14:paraId="1C401E3C" w14:textId="29115938" w:rsidR="00D062BC" w:rsidRPr="00D062BC" w:rsidRDefault="00D062BC" w:rsidP="00D062BC">
      <w:pPr>
        <w:rPr>
          <w:sz w:val="18"/>
          <w:szCs w:val="18"/>
        </w:rPr>
      </w:pPr>
      <w:r>
        <w:br w:type="page"/>
      </w:r>
    </w:p>
    <w:p w14:paraId="00BEB95E" w14:textId="06A2D703" w:rsidR="00D062BC" w:rsidRDefault="00D062BC" w:rsidP="00D062BC">
      <w:pPr>
        <w:pStyle w:val="2"/>
      </w:pPr>
      <w:r>
        <w:lastRenderedPageBreak/>
        <w:t>Виды архитектур</w:t>
      </w:r>
    </w:p>
    <w:p w14:paraId="2FD9F675" w14:textId="01A5BF0C" w:rsidR="00D062BC" w:rsidRDefault="00D062BC" w:rsidP="00D062BC">
      <w:pPr>
        <w:pStyle w:val="ac"/>
        <w:numPr>
          <w:ilvl w:val="0"/>
          <w:numId w:val="37"/>
        </w:numPr>
      </w:pPr>
      <w:r>
        <w:t>Архитектура Фон Неймана</w:t>
      </w:r>
    </w:p>
    <w:p w14:paraId="57D0BFE5" w14:textId="4E9ECF94" w:rsidR="00D062BC" w:rsidRDefault="00D062BC" w:rsidP="00D062BC">
      <w:pPr>
        <w:pStyle w:val="ac"/>
        <w:numPr>
          <w:ilvl w:val="1"/>
          <w:numId w:val="37"/>
        </w:numPr>
      </w:pPr>
      <w:r>
        <w:t xml:space="preserve">- Хранение инструкций и данных в одной памяти. </w:t>
      </w:r>
    </w:p>
    <w:p w14:paraId="7E5E8DEA" w14:textId="3D8E3EA7" w:rsidR="00D062BC" w:rsidRDefault="00D062BC" w:rsidP="00D062BC">
      <w:pPr>
        <w:pStyle w:val="ac"/>
        <w:numPr>
          <w:ilvl w:val="1"/>
          <w:numId w:val="37"/>
        </w:numPr>
      </w:pPr>
      <w:r>
        <w:t>- Последовательное использование команд.</w:t>
      </w:r>
    </w:p>
    <w:p w14:paraId="0C774ABD" w14:textId="15066277" w:rsidR="00D062BC" w:rsidRDefault="00D062BC" w:rsidP="00D062BC">
      <w:pPr>
        <w:pStyle w:val="ac"/>
        <w:numPr>
          <w:ilvl w:val="0"/>
          <w:numId w:val="37"/>
        </w:numPr>
      </w:pPr>
      <w:r>
        <w:t>Архитектура Харварда.</w:t>
      </w:r>
    </w:p>
    <w:p w14:paraId="577AEA88" w14:textId="53ACACD9" w:rsidR="00D062BC" w:rsidRDefault="00D062BC" w:rsidP="00D062BC">
      <w:pPr>
        <w:pStyle w:val="ac"/>
        <w:numPr>
          <w:ilvl w:val="1"/>
          <w:numId w:val="37"/>
        </w:numPr>
      </w:pPr>
      <w:r>
        <w:t>разделение памяти на 2 части для инструкций и данных параллельно обработкам.</w:t>
      </w:r>
    </w:p>
    <w:p w14:paraId="21845440" w14:textId="226FE131" w:rsidR="00D062BC" w:rsidRDefault="00D062BC" w:rsidP="00D062BC">
      <w:pPr>
        <w:pStyle w:val="ac"/>
        <w:numPr>
          <w:ilvl w:val="0"/>
          <w:numId w:val="37"/>
        </w:numPr>
      </w:pPr>
      <w:r>
        <w:t>Модифицированная Гарвардская архитектура.</w:t>
      </w:r>
    </w:p>
    <w:p w14:paraId="6CA0E3DA" w14:textId="705A3668" w:rsidR="00D062BC" w:rsidRDefault="00D062BC" w:rsidP="00D062BC">
      <w:pPr>
        <w:pStyle w:val="ac"/>
        <w:numPr>
          <w:ilvl w:val="1"/>
          <w:numId w:val="37"/>
        </w:numPr>
      </w:pPr>
      <w:r>
        <w:t>Комбинация архитектур Фон Неймана и Харварда</w:t>
      </w:r>
    </w:p>
    <w:p w14:paraId="735222C5" w14:textId="4ACA3A4C" w:rsidR="00D062BC" w:rsidRDefault="00D062BC" w:rsidP="00D062BC">
      <w:pPr>
        <w:pStyle w:val="ac"/>
        <w:numPr>
          <w:ilvl w:val="1"/>
          <w:numId w:val="37"/>
        </w:numPr>
      </w:pPr>
      <w:r>
        <w:t>Разделение памяти на 2 части для инструкции данных, но с возможностью обмена данными</w:t>
      </w:r>
    </w:p>
    <w:p w14:paraId="310CD415" w14:textId="4B2B52F8" w:rsidR="00D062BC" w:rsidRDefault="00D062BC" w:rsidP="00D062BC">
      <w:pPr>
        <w:pStyle w:val="ac"/>
        <w:numPr>
          <w:ilvl w:val="0"/>
          <w:numId w:val="37"/>
        </w:numPr>
      </w:pPr>
      <w:r>
        <w:t>Многоядерная архитектура.</w:t>
      </w:r>
    </w:p>
    <w:p w14:paraId="5430EE7D" w14:textId="19384608" w:rsidR="00D062BC" w:rsidRDefault="00D062BC" w:rsidP="00D062BC">
      <w:pPr>
        <w:pStyle w:val="ac"/>
        <w:numPr>
          <w:ilvl w:val="1"/>
          <w:numId w:val="37"/>
        </w:numPr>
      </w:pPr>
      <w:r>
        <w:t>Включает в себя несколько ядер на одном процессоре, тем самым увеличивая параллельные вычисления и производительность.</w:t>
      </w:r>
    </w:p>
    <w:p w14:paraId="743A0879" w14:textId="1EE35A61" w:rsidR="00D062BC" w:rsidRDefault="00D062BC" w:rsidP="00D062BC">
      <w:pPr>
        <w:pStyle w:val="ac"/>
        <w:numPr>
          <w:ilvl w:val="0"/>
          <w:numId w:val="37"/>
        </w:numPr>
      </w:pPr>
      <w:r>
        <w:t>Архитектура разделяемого выполнения</w:t>
      </w:r>
    </w:p>
    <w:p w14:paraId="6D0D648F" w14:textId="40BD3F13" w:rsidR="009718F9" w:rsidRPr="00D062BC" w:rsidRDefault="00D062BC" w:rsidP="00D062BC">
      <w:pPr>
        <w:pStyle w:val="ac"/>
        <w:numPr>
          <w:ilvl w:val="1"/>
          <w:numId w:val="37"/>
        </w:numPr>
      </w:pPr>
      <w:r>
        <w:t>В ней несколько процессоров равнозначно выполняют задачи, позволяя распределить нагрузку и увеличить производительность</w:t>
      </w:r>
    </w:p>
    <w:sectPr w:rsidR="009718F9" w:rsidRPr="00D062BC" w:rsidSect="009718F9">
      <w:footerReference w:type="even" r:id="rId8"/>
      <w:footerReference w:type="default" r:id="rId9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D934" w14:textId="77777777" w:rsidR="007012F7" w:rsidRDefault="007012F7" w:rsidP="009718F9">
      <w:pPr>
        <w:spacing w:after="0" w:line="240" w:lineRule="auto"/>
      </w:pPr>
      <w:r>
        <w:separator/>
      </w:r>
    </w:p>
  </w:endnote>
  <w:endnote w:type="continuationSeparator" w:id="0">
    <w:p w14:paraId="7AAF48FB" w14:textId="77777777" w:rsidR="007012F7" w:rsidRDefault="007012F7" w:rsidP="0097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96826"/>
      <w:docPartObj>
        <w:docPartGallery w:val="Page Numbers (Bottom of Page)"/>
        <w:docPartUnique/>
      </w:docPartObj>
    </w:sdtPr>
    <w:sdtContent>
      <w:p w14:paraId="3D72DAB6" w14:textId="1E1EEE70" w:rsidR="009718F9" w:rsidRDefault="009718F9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0383A0" w14:textId="77777777" w:rsidR="009718F9" w:rsidRDefault="009718F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736100"/>
      <w:docPartObj>
        <w:docPartGallery w:val="Page Numbers (Bottom of Page)"/>
        <w:docPartUnique/>
      </w:docPartObj>
    </w:sdtPr>
    <w:sdtContent>
      <w:p w14:paraId="3FC53362" w14:textId="3D3EAFC3" w:rsidR="009718F9" w:rsidRDefault="009718F9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490CCD" w14:textId="77777777" w:rsidR="009718F9" w:rsidRDefault="009718F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C577" w14:textId="77777777" w:rsidR="007012F7" w:rsidRDefault="007012F7" w:rsidP="009718F9">
      <w:pPr>
        <w:spacing w:after="0" w:line="240" w:lineRule="auto"/>
      </w:pPr>
      <w:r>
        <w:separator/>
      </w:r>
    </w:p>
  </w:footnote>
  <w:footnote w:type="continuationSeparator" w:id="0">
    <w:p w14:paraId="4D02B4A3" w14:textId="77777777" w:rsidR="007012F7" w:rsidRDefault="007012F7" w:rsidP="00971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15C4"/>
    <w:multiLevelType w:val="hybridMultilevel"/>
    <w:tmpl w:val="6CCE8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51EA5"/>
    <w:multiLevelType w:val="multilevel"/>
    <w:tmpl w:val="7110FE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BAA233E"/>
    <w:multiLevelType w:val="hybridMultilevel"/>
    <w:tmpl w:val="85DE2A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D92E74"/>
    <w:multiLevelType w:val="hybridMultilevel"/>
    <w:tmpl w:val="4410A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403BF"/>
    <w:multiLevelType w:val="multilevel"/>
    <w:tmpl w:val="3A6008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DFB77FB"/>
    <w:multiLevelType w:val="hybridMultilevel"/>
    <w:tmpl w:val="71BCC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03570"/>
    <w:multiLevelType w:val="hybridMultilevel"/>
    <w:tmpl w:val="AB349E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FE5F2D"/>
    <w:multiLevelType w:val="hybridMultilevel"/>
    <w:tmpl w:val="F7CAC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50383"/>
    <w:multiLevelType w:val="hybridMultilevel"/>
    <w:tmpl w:val="3CDAE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492794"/>
    <w:multiLevelType w:val="hybridMultilevel"/>
    <w:tmpl w:val="9496B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92C73"/>
    <w:multiLevelType w:val="hybridMultilevel"/>
    <w:tmpl w:val="A09866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AC11E4"/>
    <w:multiLevelType w:val="hybridMultilevel"/>
    <w:tmpl w:val="2FFEAB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8F253D"/>
    <w:multiLevelType w:val="hybridMultilevel"/>
    <w:tmpl w:val="BC8CD3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97488C"/>
    <w:multiLevelType w:val="hybridMultilevel"/>
    <w:tmpl w:val="F142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151"/>
    <w:multiLevelType w:val="hybridMultilevel"/>
    <w:tmpl w:val="AD981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076D1C"/>
    <w:multiLevelType w:val="hybridMultilevel"/>
    <w:tmpl w:val="76A291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D22D7F"/>
    <w:multiLevelType w:val="hybridMultilevel"/>
    <w:tmpl w:val="4C48F5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1504D1"/>
    <w:multiLevelType w:val="hybridMultilevel"/>
    <w:tmpl w:val="EBEEB5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E51BCF"/>
    <w:multiLevelType w:val="hybridMultilevel"/>
    <w:tmpl w:val="DEF2A8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00594"/>
    <w:multiLevelType w:val="hybridMultilevel"/>
    <w:tmpl w:val="843C6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4B2F3A"/>
    <w:multiLevelType w:val="hybridMultilevel"/>
    <w:tmpl w:val="E49273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1F6B59"/>
    <w:multiLevelType w:val="hybridMultilevel"/>
    <w:tmpl w:val="0CF2F6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20468C"/>
    <w:multiLevelType w:val="hybridMultilevel"/>
    <w:tmpl w:val="62BC4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36F8F"/>
    <w:multiLevelType w:val="hybridMultilevel"/>
    <w:tmpl w:val="D7EE5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C7868"/>
    <w:multiLevelType w:val="hybridMultilevel"/>
    <w:tmpl w:val="1362F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887157"/>
    <w:multiLevelType w:val="hybridMultilevel"/>
    <w:tmpl w:val="C82CF1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043775"/>
    <w:multiLevelType w:val="hybridMultilevel"/>
    <w:tmpl w:val="52CA88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37842FD"/>
    <w:multiLevelType w:val="hybridMultilevel"/>
    <w:tmpl w:val="46DEFE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A57F80"/>
    <w:multiLevelType w:val="hybridMultilevel"/>
    <w:tmpl w:val="64F8F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166A4D"/>
    <w:multiLevelType w:val="hybridMultilevel"/>
    <w:tmpl w:val="BD9EF6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06F211C"/>
    <w:multiLevelType w:val="hybridMultilevel"/>
    <w:tmpl w:val="E304A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11623"/>
    <w:multiLevelType w:val="hybridMultilevel"/>
    <w:tmpl w:val="4232E8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2C52F91"/>
    <w:multiLevelType w:val="hybridMultilevel"/>
    <w:tmpl w:val="126029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B10FF6"/>
    <w:multiLevelType w:val="hybridMultilevel"/>
    <w:tmpl w:val="0512C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FD4193"/>
    <w:multiLevelType w:val="hybridMultilevel"/>
    <w:tmpl w:val="BB309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D146B"/>
    <w:multiLevelType w:val="hybridMultilevel"/>
    <w:tmpl w:val="0ADE3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D86D7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FC41FD"/>
    <w:multiLevelType w:val="hybridMultilevel"/>
    <w:tmpl w:val="9C8AF4F0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1694964843">
    <w:abstractNumId w:val="32"/>
  </w:num>
  <w:num w:numId="2" w16cid:durableId="368606771">
    <w:abstractNumId w:val="17"/>
  </w:num>
  <w:num w:numId="3" w16cid:durableId="933438129">
    <w:abstractNumId w:val="11"/>
  </w:num>
  <w:num w:numId="4" w16cid:durableId="1578712521">
    <w:abstractNumId w:val="2"/>
  </w:num>
  <w:num w:numId="5" w16cid:durableId="2036617979">
    <w:abstractNumId w:val="12"/>
  </w:num>
  <w:num w:numId="6" w16cid:durableId="2131389973">
    <w:abstractNumId w:val="27"/>
  </w:num>
  <w:num w:numId="7" w16cid:durableId="928738859">
    <w:abstractNumId w:val="21"/>
  </w:num>
  <w:num w:numId="8" w16cid:durableId="956788988">
    <w:abstractNumId w:val="25"/>
  </w:num>
  <w:num w:numId="9" w16cid:durableId="1670062955">
    <w:abstractNumId w:val="31"/>
  </w:num>
  <w:num w:numId="10" w16cid:durableId="1356928992">
    <w:abstractNumId w:val="16"/>
  </w:num>
  <w:num w:numId="11" w16cid:durableId="1973636751">
    <w:abstractNumId w:val="6"/>
  </w:num>
  <w:num w:numId="12" w16cid:durableId="2079208632">
    <w:abstractNumId w:val="20"/>
  </w:num>
  <w:num w:numId="13" w16cid:durableId="1018048507">
    <w:abstractNumId w:val="29"/>
  </w:num>
  <w:num w:numId="14" w16cid:durableId="219682536">
    <w:abstractNumId w:val="0"/>
  </w:num>
  <w:num w:numId="15" w16cid:durableId="1139153447">
    <w:abstractNumId w:val="7"/>
  </w:num>
  <w:num w:numId="16" w16cid:durableId="890002837">
    <w:abstractNumId w:val="10"/>
  </w:num>
  <w:num w:numId="17" w16cid:durableId="1370299031">
    <w:abstractNumId w:val="23"/>
  </w:num>
  <w:num w:numId="18" w16cid:durableId="184101460">
    <w:abstractNumId w:val="9"/>
  </w:num>
  <w:num w:numId="19" w16cid:durableId="783814205">
    <w:abstractNumId w:val="30"/>
  </w:num>
  <w:num w:numId="20" w16cid:durableId="1393623549">
    <w:abstractNumId w:val="18"/>
  </w:num>
  <w:num w:numId="21" w16cid:durableId="1697972432">
    <w:abstractNumId w:val="28"/>
  </w:num>
  <w:num w:numId="22" w16cid:durableId="2066761128">
    <w:abstractNumId w:val="34"/>
  </w:num>
  <w:num w:numId="23" w16cid:durableId="1086003329">
    <w:abstractNumId w:val="19"/>
  </w:num>
  <w:num w:numId="24" w16cid:durableId="119882169">
    <w:abstractNumId w:val="3"/>
  </w:num>
  <w:num w:numId="25" w16cid:durableId="1581256368">
    <w:abstractNumId w:val="8"/>
  </w:num>
  <w:num w:numId="26" w16cid:durableId="141434033">
    <w:abstractNumId w:val="33"/>
  </w:num>
  <w:num w:numId="27" w16cid:durableId="1005204898">
    <w:abstractNumId w:val="22"/>
  </w:num>
  <w:num w:numId="28" w16cid:durableId="228224547">
    <w:abstractNumId w:val="36"/>
  </w:num>
  <w:num w:numId="29" w16cid:durableId="711732855">
    <w:abstractNumId w:val="15"/>
  </w:num>
  <w:num w:numId="30" w16cid:durableId="697462851">
    <w:abstractNumId w:val="5"/>
  </w:num>
  <w:num w:numId="31" w16cid:durableId="1787889385">
    <w:abstractNumId w:val="24"/>
  </w:num>
  <w:num w:numId="32" w16cid:durableId="44767781">
    <w:abstractNumId w:val="13"/>
  </w:num>
  <w:num w:numId="33" w16cid:durableId="1706833965">
    <w:abstractNumId w:val="14"/>
  </w:num>
  <w:num w:numId="34" w16cid:durableId="1568766002">
    <w:abstractNumId w:val="26"/>
  </w:num>
  <w:num w:numId="35" w16cid:durableId="1239748899">
    <w:abstractNumId w:val="4"/>
  </w:num>
  <w:num w:numId="36" w16cid:durableId="1500536601">
    <w:abstractNumId w:val="35"/>
  </w:num>
  <w:num w:numId="37" w16cid:durableId="1796484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62"/>
    <w:rsid w:val="00014762"/>
    <w:rsid w:val="001272BD"/>
    <w:rsid w:val="001C5F2F"/>
    <w:rsid w:val="002300A1"/>
    <w:rsid w:val="002C0443"/>
    <w:rsid w:val="002D75B6"/>
    <w:rsid w:val="004878A2"/>
    <w:rsid w:val="004D6924"/>
    <w:rsid w:val="007012F7"/>
    <w:rsid w:val="007E627F"/>
    <w:rsid w:val="007F278C"/>
    <w:rsid w:val="0092305C"/>
    <w:rsid w:val="009660D3"/>
    <w:rsid w:val="009718F9"/>
    <w:rsid w:val="009C44FF"/>
    <w:rsid w:val="00A66335"/>
    <w:rsid w:val="00B05759"/>
    <w:rsid w:val="00BF2621"/>
    <w:rsid w:val="00C54F91"/>
    <w:rsid w:val="00D062BC"/>
    <w:rsid w:val="00DD1F0A"/>
    <w:rsid w:val="00E16127"/>
    <w:rsid w:val="00F6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C04E5"/>
  <w15:chartTrackingRefBased/>
  <w15:docId w15:val="{C6EE7687-122E-4172-95E7-81E26CA1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F"/>
    <w:pPr>
      <w:keepNext/>
      <w:keepLines/>
      <w:spacing w:before="160" w:after="80" w:line="240" w:lineRule="auto"/>
      <w:jc w:val="center"/>
      <w:outlineLvl w:val="1"/>
    </w:pPr>
    <w:rPr>
      <w:rFonts w:asciiTheme="majorHAnsi" w:eastAsiaTheme="majorEastAsia" w:hAnsiTheme="majorHAnsi" w:cstheme="majorBidi"/>
      <w:i/>
      <w:iCs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F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5F2F"/>
    <w:rPr>
      <w:rFonts w:asciiTheme="majorHAnsi" w:eastAsiaTheme="majorEastAsia" w:hAnsiTheme="majorHAnsi" w:cstheme="majorBidi"/>
      <w:i/>
      <w:iCs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1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6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C5F2F"/>
    <w:pPr>
      <w:spacing w:after="0" w:line="240" w:lineRule="auto"/>
      <w:jc w:val="both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718F9"/>
  </w:style>
  <w:style w:type="paragraph" w:styleId="af">
    <w:name w:val="footer"/>
    <w:basedOn w:val="a"/>
    <w:link w:val="af0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1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47BB-B2A8-414F-9FBF-94AC02898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Slavyan MIX</dc:creator>
  <cp:keywords/>
  <dc:description/>
  <cp:lastModifiedBy>Slavyan MIX</cp:lastModifiedBy>
  <cp:revision>6</cp:revision>
  <dcterms:created xsi:type="dcterms:W3CDTF">2025-09-02T14:35:00Z</dcterms:created>
  <dcterms:modified xsi:type="dcterms:W3CDTF">2025-09-04T14:39:00Z</dcterms:modified>
</cp:coreProperties>
</file>